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DA" w:rsidRPr="00CB73D0" w:rsidRDefault="001F12DA" w:rsidP="001F12DA">
      <w:pPr>
        <w:autoSpaceDE w:val="0"/>
        <w:autoSpaceDN w:val="0"/>
        <w:adjustRightInd w:val="0"/>
        <w:spacing w:after="0" w:line="240" w:lineRule="auto"/>
        <w:rPr>
          <w:rFonts w:eastAsia="Arial,Bold" w:cs="Arial,Bold"/>
          <w:b/>
          <w:bCs/>
          <w:sz w:val="28"/>
          <w:szCs w:val="28"/>
          <w:lang w:val="sr-Cyrl-CS"/>
        </w:rPr>
      </w:pPr>
      <w:r w:rsidRPr="009F6AD8">
        <w:rPr>
          <w:rFonts w:ascii="Arial,Bold" w:eastAsia="Arial,Bold" w:cs="Arial,Bold" w:hint="eastAsia"/>
          <w:b/>
          <w:bCs/>
          <w:sz w:val="28"/>
          <w:szCs w:val="28"/>
          <w:lang w:val="ru-RU"/>
        </w:rPr>
        <w:t>ОСНОВНА</w:t>
      </w:r>
      <w:r w:rsidRPr="009F6AD8">
        <w:rPr>
          <w:rFonts w:ascii="Arial,Bold" w:eastAsia="Arial,Bold" w:cs="Arial,Bold"/>
          <w:b/>
          <w:bCs/>
          <w:sz w:val="28"/>
          <w:szCs w:val="28"/>
          <w:lang w:val="ru-RU"/>
        </w:rPr>
        <w:t xml:space="preserve"> </w:t>
      </w:r>
      <w:r w:rsidRPr="009F6AD8">
        <w:rPr>
          <w:rFonts w:ascii="Arial,Bold" w:eastAsia="Arial,Bold" w:cs="Arial,Bold" w:hint="eastAsia"/>
          <w:b/>
          <w:bCs/>
          <w:sz w:val="28"/>
          <w:szCs w:val="28"/>
          <w:lang w:val="ru-RU"/>
        </w:rPr>
        <w:t>ШКОЛА</w:t>
      </w:r>
    </w:p>
    <w:p w:rsidR="001F12DA" w:rsidRPr="00CB73D0" w:rsidRDefault="001F12DA" w:rsidP="001F12DA">
      <w:pPr>
        <w:autoSpaceDE w:val="0"/>
        <w:autoSpaceDN w:val="0"/>
        <w:adjustRightInd w:val="0"/>
        <w:spacing w:after="0" w:line="240" w:lineRule="auto"/>
        <w:rPr>
          <w:rFonts w:eastAsia="Arial,Bold" w:cs="Arial,Bold"/>
          <w:b/>
          <w:bCs/>
          <w:sz w:val="28"/>
          <w:szCs w:val="28"/>
          <w:lang w:val="sr-Cyrl-CS"/>
        </w:rPr>
      </w:pPr>
      <w:r w:rsidRPr="00CB73D0">
        <w:rPr>
          <w:rFonts w:eastAsia="Arial,Bold" w:cs="Arial,Bold"/>
          <w:b/>
          <w:bCs/>
          <w:sz w:val="28"/>
          <w:szCs w:val="28"/>
          <w:lang w:val="sr-Cyrl-CS"/>
        </w:rPr>
        <w:t>„СЛОБОДАН ПЕНЕЗИЋ КРЦУН“</w:t>
      </w:r>
    </w:p>
    <w:p w:rsidR="001F12DA" w:rsidRPr="00CB73D0" w:rsidRDefault="001F12DA" w:rsidP="001F12DA">
      <w:pPr>
        <w:autoSpaceDE w:val="0"/>
        <w:autoSpaceDN w:val="0"/>
        <w:adjustRightInd w:val="0"/>
        <w:spacing w:after="0" w:line="240" w:lineRule="auto"/>
        <w:rPr>
          <w:rFonts w:eastAsia="Arial,Bold" w:cs="Arial,Bold"/>
          <w:b/>
          <w:bCs/>
          <w:sz w:val="28"/>
          <w:szCs w:val="28"/>
          <w:lang w:val="sr-Cyrl-CS"/>
        </w:rPr>
      </w:pPr>
      <w:r w:rsidRPr="00CB73D0">
        <w:rPr>
          <w:rFonts w:eastAsia="Arial,Bold" w:cs="Arial,Bold"/>
          <w:b/>
          <w:bCs/>
          <w:sz w:val="28"/>
          <w:szCs w:val="28"/>
          <w:lang w:val="sr-Cyrl-CS"/>
        </w:rPr>
        <w:t>Ј У Н К О В А Ц</w:t>
      </w:r>
    </w:p>
    <w:p w:rsidR="001F12DA" w:rsidRPr="00CB73D0" w:rsidRDefault="001F12DA" w:rsidP="001F12DA">
      <w:pPr>
        <w:autoSpaceDE w:val="0"/>
        <w:autoSpaceDN w:val="0"/>
        <w:adjustRightInd w:val="0"/>
        <w:spacing w:after="0" w:line="240" w:lineRule="auto"/>
        <w:rPr>
          <w:rFonts w:eastAsia="Arial,Bold" w:cs="Arial,Bold"/>
          <w:b/>
          <w:bCs/>
          <w:sz w:val="28"/>
          <w:szCs w:val="28"/>
          <w:lang w:val="sr-Cyrl-CS"/>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Pr="00877A24" w:rsidRDefault="001F12DA" w:rsidP="001F12DA">
      <w:pPr>
        <w:autoSpaceDE w:val="0"/>
        <w:autoSpaceDN w:val="0"/>
        <w:adjustRightInd w:val="0"/>
        <w:spacing w:after="0" w:line="240" w:lineRule="auto"/>
        <w:rPr>
          <w:rFonts w:eastAsia="Arial,Bold" w:cs="Arial,Bold"/>
          <w:b/>
          <w:bCs/>
          <w:sz w:val="24"/>
          <w:szCs w:val="24"/>
          <w:lang w:val="ru-RU"/>
        </w:rPr>
      </w:pPr>
    </w:p>
    <w:p w:rsidR="003B6538" w:rsidRPr="00877A24" w:rsidRDefault="003B6538" w:rsidP="001F12DA">
      <w:pPr>
        <w:autoSpaceDE w:val="0"/>
        <w:autoSpaceDN w:val="0"/>
        <w:adjustRightInd w:val="0"/>
        <w:spacing w:after="0" w:line="240" w:lineRule="auto"/>
        <w:rPr>
          <w:rFonts w:eastAsia="Arial,Bold" w:cs="Arial,Bold"/>
          <w:b/>
          <w:bCs/>
          <w:sz w:val="24"/>
          <w:szCs w:val="24"/>
          <w:lang w:val="ru-RU"/>
        </w:rPr>
      </w:pPr>
    </w:p>
    <w:p w:rsidR="003B6538" w:rsidRPr="00877A24" w:rsidRDefault="003B6538" w:rsidP="001F12DA">
      <w:pPr>
        <w:autoSpaceDE w:val="0"/>
        <w:autoSpaceDN w:val="0"/>
        <w:adjustRightInd w:val="0"/>
        <w:spacing w:after="0" w:line="240" w:lineRule="auto"/>
        <w:rPr>
          <w:rFonts w:eastAsia="Arial,Bold" w:cs="Arial,Bold"/>
          <w:b/>
          <w:bCs/>
          <w:sz w:val="24"/>
          <w:szCs w:val="24"/>
          <w:lang w:val="ru-RU"/>
        </w:rPr>
      </w:pPr>
    </w:p>
    <w:p w:rsidR="003B6538" w:rsidRPr="00877A24" w:rsidRDefault="003B6538" w:rsidP="001F12DA">
      <w:pPr>
        <w:autoSpaceDE w:val="0"/>
        <w:autoSpaceDN w:val="0"/>
        <w:adjustRightInd w:val="0"/>
        <w:spacing w:after="0" w:line="240" w:lineRule="auto"/>
        <w:rPr>
          <w:rFonts w:eastAsia="Arial,Bold" w:cs="Arial,Bold"/>
          <w:b/>
          <w:bCs/>
          <w:sz w:val="24"/>
          <w:szCs w:val="24"/>
          <w:lang w:val="ru-RU"/>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Pr="002455D4" w:rsidRDefault="001F12DA" w:rsidP="001F12DA">
      <w:pPr>
        <w:autoSpaceDE w:val="0"/>
        <w:autoSpaceDN w:val="0"/>
        <w:adjustRightInd w:val="0"/>
        <w:spacing w:after="0" w:line="240" w:lineRule="auto"/>
        <w:rPr>
          <w:rFonts w:eastAsia="Arial,Bold" w:cs="Arial,Bold"/>
          <w:b/>
          <w:bCs/>
          <w:sz w:val="24"/>
          <w:szCs w:val="24"/>
          <w:lang w:val="sr-Cyrl-CS"/>
        </w:rPr>
      </w:pPr>
    </w:p>
    <w:p w:rsidR="001F12DA" w:rsidRDefault="001F12DA" w:rsidP="003B6538">
      <w:pPr>
        <w:autoSpaceDE w:val="0"/>
        <w:autoSpaceDN w:val="0"/>
        <w:adjustRightInd w:val="0"/>
        <w:spacing w:after="0" w:line="240" w:lineRule="auto"/>
        <w:jc w:val="center"/>
        <w:rPr>
          <w:rFonts w:ascii="Times New Roman" w:eastAsia="Arial,Bold" w:hAnsi="Times New Roman"/>
          <w:b/>
          <w:bCs/>
          <w:sz w:val="72"/>
          <w:szCs w:val="72"/>
          <w:lang w:val="sr-Cyrl-CS"/>
        </w:rPr>
      </w:pPr>
      <w:r w:rsidRPr="009F6AD8">
        <w:rPr>
          <w:rFonts w:ascii="Times New Roman" w:eastAsia="Arial,Bold" w:hAnsi="Times New Roman"/>
          <w:b/>
          <w:bCs/>
          <w:sz w:val="72"/>
          <w:szCs w:val="72"/>
          <w:lang w:val="ru-RU"/>
        </w:rPr>
        <w:t>ГОДИШЊИ ПЛАН РАДА</w:t>
      </w:r>
    </w:p>
    <w:p w:rsidR="001F12DA" w:rsidRPr="00F74CA6" w:rsidRDefault="001F12DA" w:rsidP="001F12DA">
      <w:pPr>
        <w:autoSpaceDE w:val="0"/>
        <w:autoSpaceDN w:val="0"/>
        <w:adjustRightInd w:val="0"/>
        <w:spacing w:after="0" w:line="240" w:lineRule="auto"/>
        <w:rPr>
          <w:rFonts w:ascii="Times New Roman" w:eastAsia="Arial,Bold" w:hAnsi="Times New Roman"/>
          <w:b/>
          <w:bCs/>
          <w:sz w:val="72"/>
          <w:szCs w:val="72"/>
          <w:lang w:val="sr-Cyrl-CS"/>
        </w:rPr>
      </w:pPr>
    </w:p>
    <w:p w:rsidR="001F12DA" w:rsidRPr="00CB73D0" w:rsidRDefault="001F12DA" w:rsidP="001F12DA">
      <w:pPr>
        <w:autoSpaceDE w:val="0"/>
        <w:autoSpaceDN w:val="0"/>
        <w:adjustRightInd w:val="0"/>
        <w:spacing w:after="0" w:line="240" w:lineRule="auto"/>
        <w:jc w:val="center"/>
        <w:rPr>
          <w:rFonts w:eastAsia="Arial,Bold" w:cs="Arial,Bold"/>
          <w:b/>
          <w:bCs/>
          <w:i/>
          <w:sz w:val="56"/>
          <w:szCs w:val="56"/>
          <w:lang w:val="sr-Cyrl-CS"/>
        </w:rPr>
      </w:pPr>
      <w:r w:rsidRPr="00CB73D0">
        <w:rPr>
          <w:rFonts w:eastAsia="Arial,Bold" w:cs="Arial,Bold"/>
          <w:b/>
          <w:bCs/>
          <w:i/>
          <w:sz w:val="56"/>
          <w:szCs w:val="56"/>
          <w:lang w:val="sr-Cyrl-CS"/>
        </w:rPr>
        <w:t>За школску 201</w:t>
      </w:r>
      <w:r w:rsidR="003B6538" w:rsidRPr="00877A24">
        <w:rPr>
          <w:rFonts w:eastAsia="Arial,Bold" w:cs="Arial,Bold"/>
          <w:b/>
          <w:bCs/>
          <w:i/>
          <w:sz w:val="56"/>
          <w:szCs w:val="56"/>
          <w:lang w:val="ru-RU"/>
        </w:rPr>
        <w:t>6</w:t>
      </w:r>
      <w:r w:rsidRPr="00CB73D0">
        <w:rPr>
          <w:rFonts w:eastAsia="Arial,Bold" w:cs="Arial,Bold"/>
          <w:b/>
          <w:bCs/>
          <w:i/>
          <w:sz w:val="56"/>
          <w:szCs w:val="56"/>
          <w:lang w:val="sr-Cyrl-CS"/>
        </w:rPr>
        <w:t>/201</w:t>
      </w:r>
      <w:r w:rsidR="003B6538" w:rsidRPr="00877A24">
        <w:rPr>
          <w:rFonts w:eastAsia="Arial,Bold" w:cs="Arial,Bold"/>
          <w:b/>
          <w:bCs/>
          <w:i/>
          <w:sz w:val="56"/>
          <w:szCs w:val="56"/>
          <w:lang w:val="ru-RU"/>
        </w:rPr>
        <w:t>7</w:t>
      </w:r>
      <w:r w:rsidRPr="00CB73D0">
        <w:rPr>
          <w:rFonts w:eastAsia="Arial,Bold" w:cs="Arial,Bold"/>
          <w:b/>
          <w:bCs/>
          <w:i/>
          <w:sz w:val="56"/>
          <w:szCs w:val="56"/>
          <w:lang w:val="sr-Cyrl-CS"/>
        </w:rPr>
        <w:t>.</w:t>
      </w:r>
      <w:r w:rsidR="003B6538" w:rsidRPr="00877A24">
        <w:rPr>
          <w:rFonts w:eastAsia="Arial,Bold" w:cs="Arial,Bold"/>
          <w:b/>
          <w:bCs/>
          <w:i/>
          <w:sz w:val="56"/>
          <w:szCs w:val="56"/>
          <w:lang w:val="ru-RU"/>
        </w:rPr>
        <w:t xml:space="preserve"> </w:t>
      </w:r>
      <w:r w:rsidRPr="00CB73D0">
        <w:rPr>
          <w:rFonts w:eastAsia="Arial,Bold" w:cs="Arial,Bold"/>
          <w:b/>
          <w:bCs/>
          <w:i/>
          <w:sz w:val="56"/>
          <w:szCs w:val="56"/>
          <w:lang w:val="sr-Cyrl-CS"/>
        </w:rPr>
        <w:t>годину</w:t>
      </w:r>
    </w:p>
    <w:p w:rsidR="001F12DA" w:rsidRPr="002455D4" w:rsidRDefault="001F12DA" w:rsidP="001F12DA">
      <w:pPr>
        <w:autoSpaceDE w:val="0"/>
        <w:autoSpaceDN w:val="0"/>
        <w:adjustRightInd w:val="0"/>
        <w:spacing w:after="0" w:line="240" w:lineRule="auto"/>
        <w:jc w:val="center"/>
        <w:rPr>
          <w:rFonts w:eastAsia="Arial,Bold" w:cs="Arial,Bold"/>
          <w:b/>
          <w:bCs/>
          <w:sz w:val="56"/>
          <w:szCs w:val="56"/>
          <w:lang w:val="sr-Cyrl-CS"/>
        </w:rPr>
      </w:pPr>
    </w:p>
    <w:p w:rsidR="001F12DA" w:rsidRPr="002455D4" w:rsidRDefault="001F12DA" w:rsidP="001F12DA">
      <w:pPr>
        <w:autoSpaceDE w:val="0"/>
        <w:autoSpaceDN w:val="0"/>
        <w:adjustRightInd w:val="0"/>
        <w:spacing w:after="0" w:line="240" w:lineRule="auto"/>
        <w:rPr>
          <w:rFonts w:eastAsia="Arial,Bold" w:cs="Arial,Bold"/>
          <w:b/>
          <w:bCs/>
          <w:sz w:val="72"/>
          <w:szCs w:val="72"/>
          <w:lang w:val="sr-Cyrl-CS"/>
        </w:rPr>
      </w:pPr>
    </w:p>
    <w:p w:rsidR="003B6538" w:rsidRPr="00310079" w:rsidRDefault="003B6538" w:rsidP="001F12DA">
      <w:pPr>
        <w:autoSpaceDE w:val="0"/>
        <w:autoSpaceDN w:val="0"/>
        <w:adjustRightInd w:val="0"/>
        <w:spacing w:after="0" w:line="240" w:lineRule="auto"/>
        <w:rPr>
          <w:rFonts w:eastAsia="Arial,Bold" w:cs="Arial,Bold"/>
          <w:b/>
          <w:bCs/>
          <w:sz w:val="72"/>
          <w:szCs w:val="72"/>
        </w:rPr>
      </w:pPr>
    </w:p>
    <w:p w:rsidR="001F12DA" w:rsidRPr="002455D4" w:rsidRDefault="001F12DA" w:rsidP="001F12DA">
      <w:pPr>
        <w:autoSpaceDE w:val="0"/>
        <w:autoSpaceDN w:val="0"/>
        <w:adjustRightInd w:val="0"/>
        <w:spacing w:after="0" w:line="240" w:lineRule="auto"/>
        <w:rPr>
          <w:rFonts w:eastAsia="Arial,Bold" w:cs="Arial,Bold"/>
          <w:b/>
          <w:bCs/>
          <w:sz w:val="72"/>
          <w:szCs w:val="72"/>
          <w:lang w:val="sr-Cyrl-CS"/>
        </w:rPr>
      </w:pPr>
    </w:p>
    <w:p w:rsidR="001F12DA" w:rsidRPr="002455D4" w:rsidRDefault="001F12DA" w:rsidP="001F12DA">
      <w:pPr>
        <w:jc w:val="center"/>
        <w:rPr>
          <w:rFonts w:eastAsia="Arial,Bold" w:cs="Arial,Bold"/>
          <w:b/>
          <w:bCs/>
          <w:sz w:val="40"/>
          <w:szCs w:val="40"/>
          <w:lang w:val="sr-Cyrl-CS"/>
        </w:rPr>
      </w:pPr>
      <w:r w:rsidRPr="002455D4">
        <w:rPr>
          <w:rFonts w:eastAsia="Arial,Bold" w:cs="Arial,Bold"/>
          <w:b/>
          <w:bCs/>
          <w:sz w:val="40"/>
          <w:szCs w:val="40"/>
          <w:lang w:val="sr-Cyrl-CS"/>
        </w:rPr>
        <w:t>Ј У Н К О В А Ц</w:t>
      </w:r>
    </w:p>
    <w:p w:rsidR="00310079" w:rsidRPr="00310079" w:rsidRDefault="001F12DA" w:rsidP="00310079">
      <w:pPr>
        <w:jc w:val="center"/>
        <w:rPr>
          <w:rFonts w:eastAsia="Arial,Bold" w:cs="Arial,Bold"/>
          <w:b/>
          <w:bCs/>
          <w:sz w:val="40"/>
          <w:szCs w:val="40"/>
        </w:rPr>
      </w:pPr>
      <w:r w:rsidRPr="002455D4">
        <w:rPr>
          <w:rFonts w:eastAsia="Arial,Bold" w:cs="Arial,Bold"/>
          <w:b/>
          <w:bCs/>
          <w:sz w:val="40"/>
          <w:szCs w:val="40"/>
          <w:lang w:val="sr-Cyrl-CS"/>
        </w:rPr>
        <w:t>Септембар,</w:t>
      </w:r>
      <w:r w:rsidR="005A53B1" w:rsidRPr="00DA686B">
        <w:rPr>
          <w:rFonts w:eastAsia="Arial,Bold" w:cs="Arial,Bold"/>
          <w:b/>
          <w:bCs/>
          <w:sz w:val="40"/>
          <w:szCs w:val="40"/>
          <w:lang w:val="ru-RU"/>
        </w:rPr>
        <w:t xml:space="preserve"> </w:t>
      </w:r>
      <w:r w:rsidRPr="002455D4">
        <w:rPr>
          <w:rFonts w:eastAsia="Arial,Bold" w:cs="Arial,Bold"/>
          <w:b/>
          <w:bCs/>
          <w:sz w:val="40"/>
          <w:szCs w:val="40"/>
          <w:lang w:val="sr-Cyrl-CS"/>
        </w:rPr>
        <w:t>201</w:t>
      </w:r>
      <w:r w:rsidR="003B6538" w:rsidRPr="00DA686B">
        <w:rPr>
          <w:rFonts w:eastAsia="Arial,Bold" w:cs="Arial,Bold"/>
          <w:b/>
          <w:bCs/>
          <w:sz w:val="40"/>
          <w:szCs w:val="40"/>
          <w:lang w:val="ru-RU"/>
        </w:rPr>
        <w:t>6</w:t>
      </w:r>
      <w:r w:rsidRPr="002455D4">
        <w:rPr>
          <w:rFonts w:eastAsia="Arial,Bold" w:cs="Arial,Bold"/>
          <w:b/>
          <w:bCs/>
          <w:sz w:val="40"/>
          <w:szCs w:val="40"/>
          <w:lang w:val="sr-Cyrl-CS"/>
        </w:rPr>
        <w:t>.године</w:t>
      </w:r>
    </w:p>
    <w:p w:rsidR="00E002F7" w:rsidRDefault="00E002F7" w:rsidP="00AF6380">
      <w:pPr>
        <w:jc w:val="center"/>
        <w:rPr>
          <w:rFonts w:ascii="Times New Roman" w:eastAsia="Arial,Bold" w:hAnsi="Times New Roman"/>
          <w:b/>
          <w:bCs/>
          <w:sz w:val="24"/>
          <w:szCs w:val="40"/>
        </w:rPr>
      </w:pPr>
    </w:p>
    <w:p w:rsidR="00E002F7" w:rsidRDefault="00E002F7" w:rsidP="00AF6380">
      <w:pPr>
        <w:jc w:val="center"/>
        <w:rPr>
          <w:rFonts w:ascii="Times New Roman" w:eastAsia="Arial,Bold" w:hAnsi="Times New Roman"/>
          <w:b/>
          <w:bCs/>
          <w:sz w:val="24"/>
          <w:szCs w:val="40"/>
        </w:rPr>
      </w:pPr>
    </w:p>
    <w:p w:rsidR="00AF6380" w:rsidRPr="00AF6380" w:rsidRDefault="00AF6380" w:rsidP="00AF6380">
      <w:pPr>
        <w:jc w:val="center"/>
        <w:rPr>
          <w:rFonts w:ascii="Times New Roman" w:eastAsia="Arial,Bold" w:hAnsi="Times New Roman"/>
          <w:b/>
          <w:bCs/>
          <w:sz w:val="24"/>
          <w:szCs w:val="40"/>
          <w:lang w:val="ru-RU"/>
        </w:rPr>
      </w:pPr>
      <w:r>
        <w:rPr>
          <w:rFonts w:ascii="Times New Roman" w:eastAsia="Arial,Bold" w:hAnsi="Times New Roman"/>
          <w:b/>
          <w:bCs/>
          <w:sz w:val="24"/>
          <w:szCs w:val="40"/>
          <w:lang w:val="ru-RU"/>
        </w:rPr>
        <w:lastRenderedPageBreak/>
        <w:t>САДРЖАЈ:</w:t>
      </w:r>
    </w:p>
    <w:tbl>
      <w:tblPr>
        <w:tblStyle w:val="TableGrid"/>
        <w:tblpPr w:leftFromText="180" w:rightFromText="180" w:vertAnchor="page" w:horzAnchor="margin" w:tblpY="1664"/>
        <w:tblW w:w="0" w:type="auto"/>
        <w:tblLook w:val="04A0"/>
      </w:tblPr>
      <w:tblGrid>
        <w:gridCol w:w="10316"/>
        <w:gridCol w:w="700"/>
      </w:tblGrid>
      <w:tr w:rsidR="00AC3308" w:rsidRPr="00EA4975" w:rsidTr="00AF6380">
        <w:tc>
          <w:tcPr>
            <w:tcW w:w="11016" w:type="dxa"/>
            <w:gridSpan w:val="2"/>
          </w:tcPr>
          <w:p w:rsidR="00AC3308" w:rsidRPr="00EA4975" w:rsidRDefault="00AC3308" w:rsidP="00AF6380">
            <w:pPr>
              <w:jc w:val="center"/>
              <w:rPr>
                <w:rFonts w:ascii="Times New Roman" w:eastAsia="Arial,Bold" w:hAnsi="Times New Roman"/>
                <w:bCs/>
                <w:sz w:val="24"/>
                <w:szCs w:val="40"/>
                <w:lang w:val="ru-RU"/>
              </w:rPr>
            </w:pPr>
            <w:r w:rsidRPr="00AC3308">
              <w:rPr>
                <w:rFonts w:ascii="Times New Roman" w:eastAsia="Arial,Bold" w:hAnsi="Times New Roman"/>
                <w:b/>
                <w:bCs/>
                <w:sz w:val="24"/>
                <w:szCs w:val="40"/>
                <w:lang w:val="sr-Latn-CS"/>
              </w:rPr>
              <w:t xml:space="preserve">I </w:t>
            </w:r>
            <w:r w:rsidRPr="00AC3308">
              <w:rPr>
                <w:rFonts w:ascii="Times New Roman" w:eastAsia="Arial,Bold" w:hAnsi="Times New Roman"/>
                <w:b/>
                <w:bCs/>
                <w:sz w:val="24"/>
                <w:szCs w:val="40"/>
                <w:lang w:val="ru-RU"/>
              </w:rPr>
              <w:t>УВОД</w:t>
            </w:r>
          </w:p>
        </w:tc>
      </w:tr>
      <w:tr w:rsidR="00EA4975" w:rsidRPr="00310079" w:rsidTr="00AF6380">
        <w:trPr>
          <w:trHeight w:val="828"/>
        </w:trPr>
        <w:tc>
          <w:tcPr>
            <w:tcW w:w="10316" w:type="dxa"/>
          </w:tcPr>
          <w:p w:rsidR="00EA4975" w:rsidRPr="00EA4975" w:rsidRDefault="00EA4975" w:rsidP="001F348E">
            <w:pPr>
              <w:pStyle w:val="ListParagraph"/>
              <w:numPr>
                <w:ilvl w:val="1"/>
                <w:numId w:val="125"/>
              </w:numPr>
              <w:jc w:val="both"/>
              <w:rPr>
                <w:rFonts w:ascii="Times New Roman" w:eastAsia="Arial,Bold" w:hAnsi="Times New Roman"/>
                <w:bCs/>
                <w:sz w:val="24"/>
                <w:szCs w:val="40"/>
                <w:lang w:val="ru-RU"/>
              </w:rPr>
            </w:pPr>
            <w:r w:rsidRPr="00EA4975">
              <w:rPr>
                <w:rFonts w:ascii="Times New Roman" w:eastAsia="Arial,Bold" w:hAnsi="Times New Roman"/>
                <w:bCs/>
                <w:sz w:val="24"/>
                <w:szCs w:val="40"/>
                <w:lang w:val="ru-RU"/>
              </w:rPr>
              <w:t>Полазне основе рада</w:t>
            </w:r>
          </w:p>
          <w:p w:rsidR="00EA4975" w:rsidRDefault="00EA4975" w:rsidP="001F348E">
            <w:pPr>
              <w:pStyle w:val="ListParagraph"/>
              <w:numPr>
                <w:ilvl w:val="1"/>
                <w:numId w:val="125"/>
              </w:numPr>
              <w:jc w:val="both"/>
              <w:rPr>
                <w:rFonts w:ascii="Times New Roman" w:eastAsia="Arial,Bold" w:hAnsi="Times New Roman"/>
                <w:bCs/>
                <w:sz w:val="24"/>
                <w:szCs w:val="40"/>
                <w:lang w:val="ru-RU"/>
              </w:rPr>
            </w:pPr>
            <w:r w:rsidRPr="00EA4975">
              <w:rPr>
                <w:rFonts w:ascii="Times New Roman" w:eastAsia="Arial,Bold" w:hAnsi="Times New Roman"/>
                <w:bCs/>
                <w:sz w:val="24"/>
                <w:szCs w:val="40"/>
                <w:lang w:val="ru-RU"/>
              </w:rPr>
              <w:t>Услови рада</w:t>
            </w:r>
          </w:p>
          <w:p w:rsidR="00EA4975" w:rsidRDefault="00EA4975" w:rsidP="00AF6380">
            <w:pPr>
              <w:pStyle w:val="ListParagraph"/>
              <w:ind w:left="360"/>
              <w:jc w:val="both"/>
              <w:rPr>
                <w:rFonts w:ascii="Times New Roman" w:eastAsia="Arial,Bold" w:hAnsi="Times New Roman"/>
                <w:bCs/>
                <w:sz w:val="24"/>
                <w:szCs w:val="40"/>
                <w:lang w:val="ru-RU"/>
              </w:rPr>
            </w:pPr>
            <w:r>
              <w:rPr>
                <w:rFonts w:ascii="Times New Roman" w:eastAsia="Arial,Bold" w:hAnsi="Times New Roman"/>
                <w:bCs/>
                <w:sz w:val="24"/>
                <w:szCs w:val="40"/>
                <w:lang w:val="ru-RU"/>
              </w:rPr>
              <w:t>1.2.1.Материјално-технички</w:t>
            </w:r>
            <w:r w:rsidR="00AC3308">
              <w:rPr>
                <w:rFonts w:ascii="Times New Roman" w:eastAsia="Arial,Bold" w:hAnsi="Times New Roman"/>
                <w:bCs/>
                <w:sz w:val="24"/>
                <w:szCs w:val="40"/>
                <w:lang w:val="ru-RU"/>
              </w:rPr>
              <w:t xml:space="preserve"> и просторни услови рада</w:t>
            </w:r>
          </w:p>
          <w:p w:rsidR="00AC3308" w:rsidRDefault="00AC3308" w:rsidP="00AF6380">
            <w:pPr>
              <w:pStyle w:val="ListParagraph"/>
              <w:ind w:left="360"/>
              <w:jc w:val="both"/>
              <w:rPr>
                <w:rFonts w:ascii="Times New Roman" w:eastAsia="Arial,Bold" w:hAnsi="Times New Roman"/>
                <w:bCs/>
                <w:sz w:val="24"/>
                <w:szCs w:val="40"/>
                <w:lang w:val="ru-RU"/>
              </w:rPr>
            </w:pPr>
            <w:r>
              <w:rPr>
                <w:rFonts w:ascii="Times New Roman" w:eastAsia="Arial,Bold" w:hAnsi="Times New Roman"/>
                <w:bCs/>
                <w:sz w:val="24"/>
                <w:szCs w:val="40"/>
                <w:lang w:val="ru-RU"/>
              </w:rPr>
              <w:t>1.2.2. Наставна средства</w:t>
            </w:r>
          </w:p>
          <w:p w:rsidR="00AC3308" w:rsidRDefault="00AC3308"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1.3. Кадровски услови за рад</w:t>
            </w:r>
          </w:p>
          <w:p w:rsidR="00AC3308" w:rsidRDefault="00AC3308"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1.3.1. Кадровска структура запослених</w:t>
            </w:r>
          </w:p>
          <w:p w:rsidR="00AC3308" w:rsidRDefault="00AC3308"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1.4. Развојни план школе</w:t>
            </w:r>
          </w:p>
          <w:p w:rsidR="00EA4975" w:rsidRPr="00EA4975" w:rsidRDefault="00AC3308"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1.5. Примарни задаци усвојени на основу анализе евалуације из Извештаја о раду школе</w:t>
            </w:r>
          </w:p>
        </w:tc>
        <w:tc>
          <w:tcPr>
            <w:tcW w:w="700" w:type="dxa"/>
          </w:tcPr>
          <w:p w:rsidR="00EA4975" w:rsidRPr="00EA4975" w:rsidRDefault="00EA4975" w:rsidP="00AF6380">
            <w:pPr>
              <w:jc w:val="center"/>
              <w:rPr>
                <w:rFonts w:ascii="Times New Roman" w:eastAsia="Arial,Bold" w:hAnsi="Times New Roman"/>
                <w:bCs/>
                <w:sz w:val="24"/>
                <w:szCs w:val="40"/>
                <w:lang w:val="ru-RU"/>
              </w:rPr>
            </w:pPr>
          </w:p>
        </w:tc>
      </w:tr>
      <w:tr w:rsidR="00AC3308" w:rsidRPr="00310079" w:rsidTr="00AF6380">
        <w:tc>
          <w:tcPr>
            <w:tcW w:w="11016" w:type="dxa"/>
            <w:gridSpan w:val="2"/>
          </w:tcPr>
          <w:p w:rsidR="00AC3308" w:rsidRPr="00EA4975" w:rsidRDefault="00AC3308" w:rsidP="00AF6380">
            <w:pPr>
              <w:jc w:val="center"/>
              <w:rPr>
                <w:rFonts w:ascii="Times New Roman" w:eastAsia="Arial,Bold" w:hAnsi="Times New Roman"/>
                <w:bCs/>
                <w:sz w:val="24"/>
                <w:szCs w:val="40"/>
                <w:lang w:val="ru-RU"/>
              </w:rPr>
            </w:pPr>
            <w:r w:rsidRPr="00AC3308">
              <w:rPr>
                <w:rFonts w:ascii="Times New Roman" w:eastAsia="Arial,Bold" w:hAnsi="Times New Roman"/>
                <w:b/>
                <w:bCs/>
                <w:sz w:val="24"/>
                <w:szCs w:val="40"/>
                <w:lang w:val="sr-Latn-CS"/>
              </w:rPr>
              <w:t xml:space="preserve">II </w:t>
            </w:r>
            <w:r>
              <w:rPr>
                <w:rFonts w:ascii="Times New Roman" w:eastAsia="Arial,Bold" w:hAnsi="Times New Roman"/>
                <w:b/>
                <w:bCs/>
                <w:sz w:val="24"/>
                <w:szCs w:val="40"/>
                <w:lang w:val="sr-Cyrl-CS"/>
              </w:rPr>
              <w:t>ОРГАНИЗАЦИЈА ОБРАЗОВНО-ВАСПИТНОГ РАДА ШКОЛЕ</w:t>
            </w:r>
          </w:p>
        </w:tc>
      </w:tr>
      <w:tr w:rsidR="00EA4975" w:rsidRPr="00310079" w:rsidTr="00AF6380">
        <w:tc>
          <w:tcPr>
            <w:tcW w:w="10316" w:type="dxa"/>
          </w:tcPr>
          <w:p w:rsidR="00EA4975" w:rsidRDefault="00AC3308"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2.1. Бројно стање ученика и одељења, полна структура</w:t>
            </w:r>
          </w:p>
          <w:p w:rsidR="00AC3308" w:rsidRDefault="00AC3308"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2.2. Ритам радног дана</w:t>
            </w:r>
            <w:r w:rsidR="00382377">
              <w:rPr>
                <w:rFonts w:ascii="Times New Roman" w:eastAsia="Arial,Bold" w:hAnsi="Times New Roman"/>
                <w:bCs/>
                <w:sz w:val="24"/>
                <w:szCs w:val="40"/>
                <w:lang w:val="ru-RU"/>
              </w:rPr>
              <w:t>, динамика током школске године и класификациони периоди</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2.2.1. Ритам радног дана – распоред звона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2.3. Школски календар</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2.4. Динамика током школске године</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2.4.1. Класификациони периоди</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2.5. Подела предмета – предметна настава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2.5.1. Подела одељења – одељенске старешине</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2.5.2. Остала задужења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2.6. Распоред часова наставних и ваннаставних активности</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2.7. Календар значајних активности</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2.7.1. Школска такмичења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2.8. Годишњи фонд часова редовне наставе по предметима, одељењима и разредима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2.9. Годишњи фонд часова осталих видова непосредног рада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2.9.1. Фонд часова допунске наставе</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2.9.2. Фонд часова додатног рада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2.9.3. Фонд часова одељенског старешине и одељенске заједнице ученика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2.9.4. Фонд часова слободних активности</w:t>
            </w:r>
          </w:p>
          <w:p w:rsidR="00382377" w:rsidRPr="00EA4975"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2.9.5. Фонд часова друштвено-корисног рада </w:t>
            </w:r>
          </w:p>
        </w:tc>
        <w:tc>
          <w:tcPr>
            <w:tcW w:w="700" w:type="dxa"/>
          </w:tcPr>
          <w:p w:rsidR="00EA4975" w:rsidRPr="00EA4975" w:rsidRDefault="00EA4975" w:rsidP="00AF6380">
            <w:pPr>
              <w:jc w:val="center"/>
              <w:rPr>
                <w:rFonts w:ascii="Times New Roman" w:eastAsia="Arial,Bold" w:hAnsi="Times New Roman"/>
                <w:bCs/>
                <w:sz w:val="24"/>
                <w:szCs w:val="40"/>
                <w:lang w:val="ru-RU"/>
              </w:rPr>
            </w:pPr>
          </w:p>
        </w:tc>
      </w:tr>
      <w:tr w:rsidR="00382377" w:rsidRPr="00310079" w:rsidTr="00AF6380">
        <w:tc>
          <w:tcPr>
            <w:tcW w:w="11016" w:type="dxa"/>
            <w:gridSpan w:val="2"/>
          </w:tcPr>
          <w:p w:rsidR="00382377" w:rsidRPr="00EA4975" w:rsidRDefault="00382377" w:rsidP="00AF6380">
            <w:pPr>
              <w:jc w:val="center"/>
              <w:rPr>
                <w:rFonts w:ascii="Times New Roman" w:eastAsia="Arial,Bold" w:hAnsi="Times New Roman"/>
                <w:bCs/>
                <w:sz w:val="24"/>
                <w:szCs w:val="40"/>
                <w:lang w:val="ru-RU"/>
              </w:rPr>
            </w:pPr>
            <w:r w:rsidRPr="00382377">
              <w:rPr>
                <w:rFonts w:ascii="Times New Roman" w:eastAsia="Arial,Bold" w:hAnsi="Times New Roman"/>
                <w:b/>
                <w:bCs/>
                <w:sz w:val="24"/>
                <w:szCs w:val="40"/>
                <w:lang w:val="sr-Latn-CS"/>
              </w:rPr>
              <w:t>III</w:t>
            </w:r>
            <w:r>
              <w:rPr>
                <w:rFonts w:ascii="Times New Roman" w:eastAsia="Arial,Bold" w:hAnsi="Times New Roman"/>
                <w:b/>
                <w:bCs/>
                <w:sz w:val="24"/>
                <w:szCs w:val="40"/>
                <w:lang w:val="sr-Cyrl-CS"/>
              </w:rPr>
              <w:t xml:space="preserve"> ПРОГРАМ СТРУЧНИХ, РУКОВОДЕЋИХ И УПРАВНИХ ОРГАНА ШКОЛЕ</w:t>
            </w:r>
          </w:p>
        </w:tc>
      </w:tr>
      <w:tr w:rsidR="00EA4975" w:rsidRPr="00310079" w:rsidTr="00AF6380">
        <w:tc>
          <w:tcPr>
            <w:tcW w:w="10316" w:type="dxa"/>
          </w:tcPr>
          <w:p w:rsidR="00EA4975"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3.1. Програм рада Наставничог већа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3.2. Програм рада Педагошког колегијума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3.3. Стручни актив за развојно планирање</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3.4. Стручни актив за развој школског програма</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3.5. Тим за описно оцењивање</w:t>
            </w:r>
          </w:p>
          <w:p w:rsidR="00382377"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3.6. Програм рада стручних већа и стручних актива</w:t>
            </w:r>
          </w:p>
          <w:p w:rsidR="00AF6380" w:rsidRDefault="00382377"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3.6.1. </w:t>
            </w:r>
            <w:r w:rsidR="00AF6380">
              <w:rPr>
                <w:rFonts w:ascii="Times New Roman" w:eastAsia="Arial,Bold" w:hAnsi="Times New Roman"/>
                <w:bCs/>
                <w:sz w:val="24"/>
                <w:szCs w:val="40"/>
                <w:lang w:val="ru-RU"/>
              </w:rPr>
              <w:t xml:space="preserve">Програм рада Стручног већа предмета друштвених наука (српски језик, страни језици и </w:t>
            </w:r>
          </w:p>
          <w:p w:rsidR="00382377" w:rsidRDefault="00AF6380"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историја)</w:t>
            </w:r>
          </w:p>
          <w:p w:rsidR="00AF6380" w:rsidRDefault="00AF6380"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3.6.2. Програм рада Стручног већа за области предмета природних наука</w:t>
            </w:r>
          </w:p>
          <w:p w:rsidR="00AF6380" w:rsidRDefault="00AF6380"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3.6.3. Програм рада Стручног већа за области предмета уметности, физичког и здравственог    </w:t>
            </w:r>
          </w:p>
          <w:p w:rsidR="00AF6380" w:rsidRDefault="00AF6380"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 xml:space="preserve">                 васпитања</w:t>
            </w:r>
          </w:p>
          <w:p w:rsidR="00E002F7" w:rsidRPr="00E002F7" w:rsidRDefault="00AF6380" w:rsidP="00AF6380">
            <w:pPr>
              <w:jc w:val="both"/>
              <w:rPr>
                <w:rFonts w:ascii="Times New Roman" w:eastAsia="Arial,Bold" w:hAnsi="Times New Roman"/>
                <w:bCs/>
                <w:sz w:val="24"/>
                <w:szCs w:val="40"/>
              </w:rPr>
            </w:pPr>
            <w:r>
              <w:rPr>
                <w:rFonts w:ascii="Times New Roman" w:eastAsia="Arial,Bold" w:hAnsi="Times New Roman"/>
                <w:bCs/>
                <w:sz w:val="24"/>
                <w:szCs w:val="40"/>
                <w:lang w:val="ru-RU"/>
              </w:rPr>
              <w:t xml:space="preserve">       3.6.4. Програм рада Стручног већа разредне наставе</w:t>
            </w:r>
          </w:p>
          <w:p w:rsidR="00AF6380" w:rsidRDefault="00AF6380" w:rsidP="00AF6380">
            <w:pPr>
              <w:jc w:val="both"/>
              <w:rPr>
                <w:rFonts w:ascii="Times New Roman" w:eastAsia="Arial,Bold" w:hAnsi="Times New Roman"/>
                <w:bCs/>
                <w:sz w:val="24"/>
                <w:szCs w:val="40"/>
                <w:lang w:val="ru-RU"/>
              </w:rPr>
            </w:pPr>
            <w:r>
              <w:rPr>
                <w:rFonts w:ascii="Times New Roman" w:eastAsia="Arial,Bold" w:hAnsi="Times New Roman"/>
                <w:bCs/>
                <w:sz w:val="24"/>
                <w:szCs w:val="40"/>
                <w:lang w:val="ru-RU"/>
              </w:rPr>
              <w:t>3.7. Одељенско веће</w:t>
            </w:r>
          </w:p>
          <w:p w:rsidR="00AF6380" w:rsidRDefault="00AF6380"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ru-RU"/>
              </w:rPr>
              <w:t xml:space="preserve">       3.7.1. Програм рада Одељенског већа од </w:t>
            </w:r>
            <w:r>
              <w:rPr>
                <w:rFonts w:ascii="Times New Roman" w:eastAsia="Arial,Bold" w:hAnsi="Times New Roman"/>
                <w:bCs/>
                <w:sz w:val="24"/>
                <w:szCs w:val="40"/>
                <w:lang w:val="sr-Latn-CS"/>
              </w:rPr>
              <w:t xml:space="preserve">I </w:t>
            </w:r>
            <w:r>
              <w:rPr>
                <w:rFonts w:ascii="Times New Roman" w:eastAsia="Arial,Bold" w:hAnsi="Times New Roman"/>
                <w:bCs/>
                <w:sz w:val="24"/>
                <w:szCs w:val="40"/>
                <w:lang w:val="sr-Cyrl-CS"/>
              </w:rPr>
              <w:t xml:space="preserve">до </w:t>
            </w:r>
            <w:r>
              <w:rPr>
                <w:rFonts w:ascii="Times New Roman" w:eastAsia="Arial,Bold" w:hAnsi="Times New Roman"/>
                <w:bCs/>
                <w:sz w:val="24"/>
                <w:szCs w:val="40"/>
                <w:lang w:val="sr-Latn-CS"/>
              </w:rPr>
              <w:t>V</w:t>
            </w:r>
            <w:r>
              <w:rPr>
                <w:rFonts w:ascii="Times New Roman" w:eastAsia="Arial,Bold" w:hAnsi="Times New Roman"/>
                <w:bCs/>
                <w:sz w:val="24"/>
                <w:szCs w:val="40"/>
                <w:lang w:val="sr-Cyrl-CS"/>
              </w:rPr>
              <w:t xml:space="preserve"> разреда</w:t>
            </w:r>
          </w:p>
          <w:p w:rsidR="00AF6380" w:rsidRDefault="00AF6380"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 xml:space="preserve">       3.7.2. Програм рада Одељенског већа старијих разреда</w:t>
            </w:r>
          </w:p>
          <w:p w:rsidR="00AF6380" w:rsidRDefault="00AF6380"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3.8. Програм рада педагога школе</w:t>
            </w:r>
          </w:p>
          <w:p w:rsidR="00AF6380" w:rsidRDefault="00AF6380"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3.9. Програм рада Савета родитеља</w:t>
            </w:r>
          </w:p>
          <w:p w:rsidR="00AF6380" w:rsidRDefault="00AF6380"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3.10. Програм рада Школског одбора</w:t>
            </w:r>
          </w:p>
          <w:p w:rsidR="00AF6380" w:rsidRPr="00AF6380" w:rsidRDefault="00AF6380"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lastRenderedPageBreak/>
              <w:t>3.11. Програм рада директора школе</w:t>
            </w:r>
          </w:p>
        </w:tc>
        <w:tc>
          <w:tcPr>
            <w:tcW w:w="700" w:type="dxa"/>
          </w:tcPr>
          <w:p w:rsidR="00EA4975" w:rsidRPr="00EA4975" w:rsidRDefault="00EA4975" w:rsidP="00AF6380">
            <w:pPr>
              <w:jc w:val="center"/>
              <w:rPr>
                <w:rFonts w:ascii="Times New Roman" w:eastAsia="Arial,Bold" w:hAnsi="Times New Roman"/>
                <w:bCs/>
                <w:sz w:val="24"/>
                <w:szCs w:val="40"/>
                <w:lang w:val="ru-RU"/>
              </w:rPr>
            </w:pPr>
          </w:p>
        </w:tc>
      </w:tr>
      <w:tr w:rsidR="00AF6380" w:rsidRPr="00310079" w:rsidTr="00732460">
        <w:tc>
          <w:tcPr>
            <w:tcW w:w="11016" w:type="dxa"/>
            <w:gridSpan w:val="2"/>
          </w:tcPr>
          <w:p w:rsidR="00AF6380" w:rsidRPr="00EA4975" w:rsidRDefault="00AF6380" w:rsidP="00AF6380">
            <w:pPr>
              <w:jc w:val="center"/>
              <w:rPr>
                <w:rFonts w:ascii="Times New Roman" w:eastAsia="Arial,Bold" w:hAnsi="Times New Roman"/>
                <w:bCs/>
                <w:sz w:val="24"/>
                <w:szCs w:val="40"/>
                <w:lang w:val="ru-RU"/>
              </w:rPr>
            </w:pPr>
            <w:r w:rsidRPr="00AF6380">
              <w:rPr>
                <w:rFonts w:ascii="Times New Roman" w:eastAsia="Arial,Bold" w:hAnsi="Times New Roman"/>
                <w:b/>
                <w:bCs/>
                <w:sz w:val="24"/>
                <w:szCs w:val="40"/>
                <w:lang w:val="sr-Latn-CS"/>
              </w:rPr>
              <w:lastRenderedPageBreak/>
              <w:t>IV</w:t>
            </w:r>
            <w:r>
              <w:rPr>
                <w:rFonts w:ascii="Times New Roman" w:eastAsia="Arial,Bold" w:hAnsi="Times New Roman"/>
                <w:b/>
                <w:bCs/>
                <w:sz w:val="24"/>
                <w:szCs w:val="40"/>
                <w:lang w:val="sr-Cyrl-CS"/>
              </w:rPr>
              <w:t xml:space="preserve"> ИНДИВИДУАЛНИ ПЛАНОВИ И ПРОГРАМИ НАСТАВНИКА</w:t>
            </w:r>
          </w:p>
        </w:tc>
      </w:tr>
      <w:tr w:rsidR="00AF6380" w:rsidRPr="00EA4975" w:rsidTr="00732460">
        <w:tc>
          <w:tcPr>
            <w:tcW w:w="11016" w:type="dxa"/>
            <w:gridSpan w:val="2"/>
          </w:tcPr>
          <w:p w:rsidR="00AF6380" w:rsidRPr="00AF6380" w:rsidRDefault="00AF6380" w:rsidP="00AF6380">
            <w:pPr>
              <w:jc w:val="center"/>
              <w:rPr>
                <w:rFonts w:ascii="Times New Roman" w:eastAsia="Arial,Bold" w:hAnsi="Times New Roman"/>
                <w:b/>
                <w:bCs/>
                <w:sz w:val="24"/>
                <w:szCs w:val="40"/>
                <w:lang w:val="sr-Cyrl-CS"/>
              </w:rPr>
            </w:pPr>
            <w:r>
              <w:rPr>
                <w:rFonts w:ascii="Times New Roman" w:eastAsia="Arial,Bold" w:hAnsi="Times New Roman"/>
                <w:b/>
                <w:bCs/>
                <w:sz w:val="24"/>
                <w:szCs w:val="40"/>
                <w:lang w:val="sr-Latn-CS"/>
              </w:rPr>
              <w:t xml:space="preserve">V </w:t>
            </w:r>
            <w:r>
              <w:rPr>
                <w:rFonts w:ascii="Times New Roman" w:eastAsia="Arial,Bold" w:hAnsi="Times New Roman"/>
                <w:b/>
                <w:bCs/>
                <w:sz w:val="24"/>
                <w:szCs w:val="40"/>
                <w:lang w:val="sr-Cyrl-CS"/>
              </w:rPr>
              <w:t>ПРОГРАМИ ВАННАСТАВНИХ АКТИВНОСТИ</w:t>
            </w:r>
          </w:p>
        </w:tc>
      </w:tr>
      <w:tr w:rsidR="00AF6380" w:rsidRPr="00310079" w:rsidTr="00AF6380">
        <w:tc>
          <w:tcPr>
            <w:tcW w:w="10316" w:type="dxa"/>
          </w:tcPr>
          <w:p w:rsidR="00AF6380" w:rsidRDefault="00AF6380"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 xml:space="preserve">5.1. </w:t>
            </w:r>
            <w:r w:rsidR="00566524">
              <w:rPr>
                <w:rFonts w:ascii="Times New Roman" w:eastAsia="Arial,Bold" w:hAnsi="Times New Roman"/>
                <w:bCs/>
                <w:sz w:val="24"/>
                <w:szCs w:val="40"/>
                <w:lang w:val="sr-Cyrl-CS"/>
              </w:rPr>
              <w:t>Програм рада одељенског старешине</w:t>
            </w:r>
          </w:p>
          <w:p w:rsidR="00566524" w:rsidRDefault="00566524"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5.2. Програми слободних активности</w:t>
            </w:r>
          </w:p>
          <w:p w:rsidR="00566524" w:rsidRDefault="00566524"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5.3. Ученичке орагнизације</w:t>
            </w:r>
          </w:p>
          <w:p w:rsidR="00566524" w:rsidRDefault="00566524"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 xml:space="preserve">        5.3.1. Ученички парламент</w:t>
            </w:r>
          </w:p>
          <w:p w:rsidR="00566524" w:rsidRPr="00AF6380" w:rsidRDefault="00566524" w:rsidP="00AF6380">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 xml:space="preserve">        5.3.2. План и програм Дечијег савеза</w:t>
            </w:r>
          </w:p>
        </w:tc>
        <w:tc>
          <w:tcPr>
            <w:tcW w:w="700" w:type="dxa"/>
          </w:tcPr>
          <w:p w:rsidR="00AF6380" w:rsidRPr="00EA4975" w:rsidRDefault="00AF6380" w:rsidP="00AF6380">
            <w:pPr>
              <w:jc w:val="center"/>
              <w:rPr>
                <w:rFonts w:ascii="Times New Roman" w:eastAsia="Arial,Bold" w:hAnsi="Times New Roman"/>
                <w:bCs/>
                <w:sz w:val="24"/>
                <w:szCs w:val="40"/>
                <w:lang w:val="ru-RU"/>
              </w:rPr>
            </w:pPr>
          </w:p>
        </w:tc>
      </w:tr>
      <w:tr w:rsidR="00566524" w:rsidRPr="00310079" w:rsidTr="00732460">
        <w:tc>
          <w:tcPr>
            <w:tcW w:w="11016" w:type="dxa"/>
            <w:gridSpan w:val="2"/>
          </w:tcPr>
          <w:p w:rsidR="00566524" w:rsidRPr="00EA4975" w:rsidRDefault="00566524" w:rsidP="00AF6380">
            <w:pPr>
              <w:jc w:val="center"/>
              <w:rPr>
                <w:rFonts w:ascii="Times New Roman" w:eastAsia="Arial,Bold" w:hAnsi="Times New Roman"/>
                <w:bCs/>
                <w:sz w:val="24"/>
                <w:szCs w:val="40"/>
                <w:lang w:val="ru-RU"/>
              </w:rPr>
            </w:pPr>
            <w:r>
              <w:rPr>
                <w:rFonts w:ascii="Times New Roman" w:eastAsia="Arial,Bold" w:hAnsi="Times New Roman"/>
                <w:b/>
                <w:bCs/>
                <w:sz w:val="24"/>
                <w:szCs w:val="40"/>
                <w:lang w:val="sr-Latn-CS"/>
              </w:rPr>
              <w:t>VI</w:t>
            </w:r>
            <w:r>
              <w:rPr>
                <w:rFonts w:ascii="Times New Roman" w:eastAsia="Arial,Bold" w:hAnsi="Times New Roman"/>
                <w:b/>
                <w:bCs/>
                <w:sz w:val="24"/>
                <w:szCs w:val="40"/>
                <w:lang w:val="sr-Cyrl-CS"/>
              </w:rPr>
              <w:t xml:space="preserve"> ЕКСКУРЗИЈЕ, ИЗЛЕТИ И НАСТАВА У ПРИРОДИ</w:t>
            </w:r>
          </w:p>
        </w:tc>
      </w:tr>
      <w:tr w:rsidR="00AF6380" w:rsidRPr="00310079" w:rsidTr="00AF6380">
        <w:tc>
          <w:tcPr>
            <w:tcW w:w="10316" w:type="dxa"/>
          </w:tcPr>
          <w:p w:rsidR="00AF6380"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6.1. Екскурзије</w:t>
            </w:r>
          </w:p>
          <w:p w:rsidR="00566524"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6.2. Излети</w:t>
            </w:r>
          </w:p>
          <w:p w:rsidR="00566524" w:rsidRPr="00566524"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6.3. Школа у природи</w:t>
            </w:r>
          </w:p>
        </w:tc>
        <w:tc>
          <w:tcPr>
            <w:tcW w:w="700" w:type="dxa"/>
          </w:tcPr>
          <w:p w:rsidR="00AF6380" w:rsidRPr="00EA4975" w:rsidRDefault="00AF6380" w:rsidP="00AF6380">
            <w:pPr>
              <w:jc w:val="center"/>
              <w:rPr>
                <w:rFonts w:ascii="Times New Roman" w:eastAsia="Arial,Bold" w:hAnsi="Times New Roman"/>
                <w:bCs/>
                <w:sz w:val="24"/>
                <w:szCs w:val="40"/>
                <w:lang w:val="ru-RU"/>
              </w:rPr>
            </w:pPr>
          </w:p>
        </w:tc>
      </w:tr>
      <w:tr w:rsidR="00566524" w:rsidRPr="00310079" w:rsidTr="00732460">
        <w:tc>
          <w:tcPr>
            <w:tcW w:w="11016" w:type="dxa"/>
            <w:gridSpan w:val="2"/>
          </w:tcPr>
          <w:p w:rsidR="00566524" w:rsidRPr="00EA4975" w:rsidRDefault="00566524" w:rsidP="00AF6380">
            <w:pPr>
              <w:jc w:val="center"/>
              <w:rPr>
                <w:rFonts w:ascii="Times New Roman" w:eastAsia="Arial,Bold" w:hAnsi="Times New Roman"/>
                <w:bCs/>
                <w:sz w:val="24"/>
                <w:szCs w:val="40"/>
                <w:lang w:val="ru-RU"/>
              </w:rPr>
            </w:pPr>
            <w:r>
              <w:rPr>
                <w:rFonts w:ascii="Times New Roman" w:eastAsia="Arial,Bold" w:hAnsi="Times New Roman"/>
                <w:b/>
                <w:bCs/>
                <w:sz w:val="24"/>
                <w:szCs w:val="40"/>
                <w:lang w:val="sr-Latn-CS"/>
              </w:rPr>
              <w:t>VII</w:t>
            </w:r>
            <w:r>
              <w:rPr>
                <w:rFonts w:ascii="Times New Roman" w:eastAsia="Arial,Bold" w:hAnsi="Times New Roman"/>
                <w:b/>
                <w:bCs/>
                <w:sz w:val="24"/>
                <w:szCs w:val="40"/>
                <w:lang w:val="sr-Cyrl-CS"/>
              </w:rPr>
              <w:t xml:space="preserve"> ПОСЕБНИ ПРОГРАМИ ОБРАЗОВНО-ВАСПИТНОГ РАДА</w:t>
            </w:r>
          </w:p>
        </w:tc>
      </w:tr>
      <w:tr w:rsidR="00AF6380" w:rsidRPr="00EA4975" w:rsidTr="00AF6380">
        <w:tc>
          <w:tcPr>
            <w:tcW w:w="10316" w:type="dxa"/>
          </w:tcPr>
          <w:p w:rsidR="00AF6380" w:rsidRDefault="00566524" w:rsidP="00566524">
            <w:pPr>
              <w:jc w:val="both"/>
              <w:rPr>
                <w:rFonts w:ascii="Times New Roman" w:eastAsia="Arial,Bold" w:hAnsi="Times New Roman"/>
                <w:bCs/>
                <w:sz w:val="24"/>
                <w:szCs w:val="40"/>
                <w:lang w:val="sr-Cyrl-CS"/>
              </w:rPr>
            </w:pPr>
            <w:r w:rsidRPr="00566524">
              <w:rPr>
                <w:rFonts w:ascii="Times New Roman" w:eastAsia="Arial,Bold" w:hAnsi="Times New Roman"/>
                <w:bCs/>
                <w:sz w:val="24"/>
                <w:szCs w:val="40"/>
                <w:lang w:val="sr-Cyrl-CS"/>
              </w:rPr>
              <w:t xml:space="preserve">7.1. </w:t>
            </w:r>
            <w:r>
              <w:rPr>
                <w:rFonts w:ascii="Times New Roman" w:eastAsia="Arial,Bold" w:hAnsi="Times New Roman"/>
                <w:bCs/>
                <w:sz w:val="24"/>
                <w:szCs w:val="40"/>
                <w:lang w:val="sr-Cyrl-CS"/>
              </w:rPr>
              <w:t>Корективни рад са ученицима</w:t>
            </w:r>
          </w:p>
          <w:p w:rsidR="00566524"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7.2. Производни и друштвено-корисни рада са ученицима</w:t>
            </w:r>
          </w:p>
          <w:p w:rsidR="00566524"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7.3. Програм заштите ученика од насиља ОШ „Слободан Пенезић-Крцун“ Јунковац</w:t>
            </w:r>
          </w:p>
          <w:p w:rsidR="00566524" w:rsidRPr="00566524"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 xml:space="preserve">7.4. Инклузивно обаровање </w:t>
            </w:r>
          </w:p>
        </w:tc>
        <w:tc>
          <w:tcPr>
            <w:tcW w:w="700" w:type="dxa"/>
          </w:tcPr>
          <w:p w:rsidR="00AF6380" w:rsidRPr="00EA4975" w:rsidRDefault="00AF6380" w:rsidP="00AF6380">
            <w:pPr>
              <w:jc w:val="center"/>
              <w:rPr>
                <w:rFonts w:ascii="Times New Roman" w:eastAsia="Arial,Bold" w:hAnsi="Times New Roman"/>
                <w:bCs/>
                <w:sz w:val="24"/>
                <w:szCs w:val="40"/>
                <w:lang w:val="ru-RU"/>
              </w:rPr>
            </w:pPr>
          </w:p>
        </w:tc>
      </w:tr>
      <w:tr w:rsidR="00566524" w:rsidRPr="00310079" w:rsidTr="00732460">
        <w:tc>
          <w:tcPr>
            <w:tcW w:w="11016" w:type="dxa"/>
            <w:gridSpan w:val="2"/>
          </w:tcPr>
          <w:p w:rsidR="00566524" w:rsidRPr="00EA4975" w:rsidRDefault="00566524" w:rsidP="00AF6380">
            <w:pPr>
              <w:jc w:val="center"/>
              <w:rPr>
                <w:rFonts w:ascii="Times New Roman" w:eastAsia="Arial,Bold" w:hAnsi="Times New Roman"/>
                <w:bCs/>
                <w:sz w:val="24"/>
                <w:szCs w:val="40"/>
                <w:lang w:val="ru-RU"/>
              </w:rPr>
            </w:pPr>
            <w:r>
              <w:rPr>
                <w:rFonts w:ascii="Times New Roman" w:eastAsia="Arial,Bold" w:hAnsi="Times New Roman"/>
                <w:b/>
                <w:bCs/>
                <w:sz w:val="24"/>
                <w:szCs w:val="40"/>
                <w:lang w:val="sr-Latn-CS"/>
              </w:rPr>
              <w:t>VIII</w:t>
            </w:r>
            <w:r>
              <w:rPr>
                <w:rFonts w:ascii="Times New Roman" w:eastAsia="Arial,Bold" w:hAnsi="Times New Roman"/>
                <w:b/>
                <w:bCs/>
                <w:sz w:val="24"/>
                <w:szCs w:val="40"/>
                <w:lang w:val="sr-Cyrl-CS"/>
              </w:rPr>
              <w:t xml:space="preserve"> ПРОГРАМ СТРУЧНОГ УСАВРШАВАЊА НАСТАВНИКА И УНАПРЕЂИВАЊЕ ОБРАЗОВНО-ВАСПИТНОГ РАДА ШКОЛЕ</w:t>
            </w:r>
          </w:p>
        </w:tc>
      </w:tr>
      <w:tr w:rsidR="00566524" w:rsidRPr="00310079" w:rsidTr="00AF6380">
        <w:tc>
          <w:tcPr>
            <w:tcW w:w="10316" w:type="dxa"/>
          </w:tcPr>
          <w:p w:rsidR="00566524" w:rsidRDefault="00566524" w:rsidP="00566524">
            <w:pPr>
              <w:jc w:val="both"/>
              <w:rPr>
                <w:rFonts w:ascii="Times New Roman" w:eastAsia="Arial,Bold" w:hAnsi="Times New Roman"/>
                <w:bCs/>
                <w:sz w:val="24"/>
                <w:szCs w:val="40"/>
                <w:lang w:val="sr-Cyrl-CS"/>
              </w:rPr>
            </w:pPr>
            <w:r w:rsidRPr="00566524">
              <w:rPr>
                <w:rFonts w:ascii="Times New Roman" w:eastAsia="Arial,Bold" w:hAnsi="Times New Roman"/>
                <w:bCs/>
                <w:sz w:val="24"/>
                <w:szCs w:val="40"/>
                <w:lang w:val="sr-Cyrl-CS"/>
              </w:rPr>
              <w:t>8.1.</w:t>
            </w:r>
            <w:r>
              <w:rPr>
                <w:rFonts w:ascii="Times New Roman" w:eastAsia="Arial,Bold" w:hAnsi="Times New Roman"/>
                <w:bCs/>
                <w:sz w:val="24"/>
                <w:szCs w:val="40"/>
                <w:lang w:val="sr-Cyrl-CS"/>
              </w:rPr>
              <w:t xml:space="preserve"> Стручно веће разредне наставе</w:t>
            </w:r>
          </w:p>
          <w:p w:rsidR="00566524"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8.2. Стручно веће групе предмета друштвених наука</w:t>
            </w:r>
          </w:p>
          <w:p w:rsidR="00566524" w:rsidRPr="00566524"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8.3. Стручно веће групе предмета природнох наука</w:t>
            </w:r>
          </w:p>
        </w:tc>
        <w:tc>
          <w:tcPr>
            <w:tcW w:w="700" w:type="dxa"/>
          </w:tcPr>
          <w:p w:rsidR="00566524" w:rsidRPr="00EA4975" w:rsidRDefault="00566524" w:rsidP="00AF6380">
            <w:pPr>
              <w:jc w:val="center"/>
              <w:rPr>
                <w:rFonts w:ascii="Times New Roman" w:eastAsia="Arial,Bold" w:hAnsi="Times New Roman"/>
                <w:bCs/>
                <w:sz w:val="24"/>
                <w:szCs w:val="40"/>
                <w:lang w:val="ru-RU"/>
              </w:rPr>
            </w:pPr>
          </w:p>
        </w:tc>
      </w:tr>
      <w:tr w:rsidR="00566524" w:rsidRPr="00310079" w:rsidTr="00732460">
        <w:tc>
          <w:tcPr>
            <w:tcW w:w="11016" w:type="dxa"/>
            <w:gridSpan w:val="2"/>
          </w:tcPr>
          <w:p w:rsidR="00566524" w:rsidRPr="00EA4975" w:rsidRDefault="00566524" w:rsidP="00AF6380">
            <w:pPr>
              <w:jc w:val="center"/>
              <w:rPr>
                <w:rFonts w:ascii="Times New Roman" w:eastAsia="Arial,Bold" w:hAnsi="Times New Roman"/>
                <w:bCs/>
                <w:sz w:val="24"/>
                <w:szCs w:val="40"/>
                <w:lang w:val="ru-RU"/>
              </w:rPr>
            </w:pPr>
            <w:r>
              <w:rPr>
                <w:rFonts w:ascii="Times New Roman" w:eastAsia="Arial,Bold" w:hAnsi="Times New Roman"/>
                <w:b/>
                <w:bCs/>
                <w:sz w:val="24"/>
                <w:szCs w:val="40"/>
                <w:lang w:val="sr-Latn-CS"/>
              </w:rPr>
              <w:t>IX</w:t>
            </w:r>
            <w:r>
              <w:rPr>
                <w:rFonts w:ascii="Times New Roman" w:eastAsia="Arial,Bold" w:hAnsi="Times New Roman"/>
                <w:b/>
                <w:bCs/>
                <w:sz w:val="24"/>
                <w:szCs w:val="40"/>
                <w:lang w:val="sr-Cyrl-CS"/>
              </w:rPr>
              <w:t xml:space="preserve"> ПРОГРАМ САРАДЊЕ СА ДРУШТВЕНОМ СРЕДИНОМ</w:t>
            </w:r>
          </w:p>
        </w:tc>
      </w:tr>
      <w:tr w:rsidR="00566524" w:rsidRPr="00310079" w:rsidTr="00AF6380">
        <w:tc>
          <w:tcPr>
            <w:tcW w:w="10316" w:type="dxa"/>
          </w:tcPr>
          <w:p w:rsidR="00566524"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9.1. Сарадња са родитељима</w:t>
            </w:r>
          </w:p>
          <w:p w:rsidR="00566524" w:rsidRPr="00566524" w:rsidRDefault="00566524" w:rsidP="00566524">
            <w:p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9.2. Културна и јавна делатност</w:t>
            </w:r>
          </w:p>
        </w:tc>
        <w:tc>
          <w:tcPr>
            <w:tcW w:w="700" w:type="dxa"/>
          </w:tcPr>
          <w:p w:rsidR="00566524" w:rsidRPr="00EA4975" w:rsidRDefault="00566524" w:rsidP="00AF6380">
            <w:pPr>
              <w:jc w:val="center"/>
              <w:rPr>
                <w:rFonts w:ascii="Times New Roman" w:eastAsia="Arial,Bold" w:hAnsi="Times New Roman"/>
                <w:bCs/>
                <w:sz w:val="24"/>
                <w:szCs w:val="40"/>
                <w:lang w:val="ru-RU"/>
              </w:rPr>
            </w:pPr>
          </w:p>
        </w:tc>
      </w:tr>
      <w:tr w:rsidR="00566524" w:rsidRPr="00EA4975" w:rsidTr="00732460">
        <w:tc>
          <w:tcPr>
            <w:tcW w:w="11016" w:type="dxa"/>
            <w:gridSpan w:val="2"/>
          </w:tcPr>
          <w:p w:rsidR="00566524" w:rsidRPr="00566524" w:rsidRDefault="00566524" w:rsidP="00AF6380">
            <w:pPr>
              <w:jc w:val="center"/>
              <w:rPr>
                <w:rFonts w:ascii="Times New Roman" w:eastAsia="Arial,Bold" w:hAnsi="Times New Roman"/>
                <w:bCs/>
                <w:sz w:val="24"/>
                <w:szCs w:val="40"/>
                <w:lang w:val="sr-Cyrl-CS"/>
              </w:rPr>
            </w:pPr>
            <w:r>
              <w:rPr>
                <w:rFonts w:ascii="Times New Roman" w:eastAsia="Arial,Bold" w:hAnsi="Times New Roman"/>
                <w:b/>
                <w:bCs/>
                <w:sz w:val="24"/>
                <w:szCs w:val="40"/>
                <w:lang w:val="sr-Latn-CS"/>
              </w:rPr>
              <w:t>X</w:t>
            </w:r>
            <w:r>
              <w:rPr>
                <w:rFonts w:ascii="Times New Roman" w:eastAsia="Arial,Bold" w:hAnsi="Times New Roman"/>
                <w:b/>
                <w:bCs/>
                <w:sz w:val="24"/>
                <w:szCs w:val="40"/>
                <w:lang w:val="sr-Cyrl-CS"/>
              </w:rPr>
              <w:t xml:space="preserve"> ПРОГРАМ ШКОЛСКОГ МАРКЕТИНГА</w:t>
            </w:r>
          </w:p>
        </w:tc>
      </w:tr>
      <w:tr w:rsidR="00566524" w:rsidRPr="00EA4975" w:rsidTr="00AF6380">
        <w:tc>
          <w:tcPr>
            <w:tcW w:w="10316" w:type="dxa"/>
          </w:tcPr>
          <w:p w:rsidR="00566524" w:rsidRDefault="00566524" w:rsidP="001F348E">
            <w:pPr>
              <w:pStyle w:val="ListParagraph"/>
              <w:numPr>
                <w:ilvl w:val="0"/>
                <w:numId w:val="126"/>
              </w:num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Интерни маркетинг</w:t>
            </w:r>
          </w:p>
          <w:p w:rsidR="00566524" w:rsidRPr="00566524" w:rsidRDefault="00566524" w:rsidP="001F348E">
            <w:pPr>
              <w:pStyle w:val="ListParagraph"/>
              <w:numPr>
                <w:ilvl w:val="0"/>
                <w:numId w:val="126"/>
              </w:numPr>
              <w:jc w:val="both"/>
              <w:rPr>
                <w:rFonts w:ascii="Times New Roman" w:eastAsia="Arial,Bold" w:hAnsi="Times New Roman"/>
                <w:bCs/>
                <w:sz w:val="24"/>
                <w:szCs w:val="40"/>
                <w:lang w:val="sr-Cyrl-CS"/>
              </w:rPr>
            </w:pPr>
            <w:r>
              <w:rPr>
                <w:rFonts w:ascii="Times New Roman" w:eastAsia="Arial,Bold" w:hAnsi="Times New Roman"/>
                <w:bCs/>
                <w:sz w:val="24"/>
                <w:szCs w:val="40"/>
                <w:lang w:val="sr-Cyrl-CS"/>
              </w:rPr>
              <w:t>Екстерни маркетинг</w:t>
            </w:r>
          </w:p>
        </w:tc>
        <w:tc>
          <w:tcPr>
            <w:tcW w:w="700" w:type="dxa"/>
          </w:tcPr>
          <w:p w:rsidR="00566524" w:rsidRPr="00EA4975" w:rsidRDefault="00566524" w:rsidP="00AF6380">
            <w:pPr>
              <w:jc w:val="center"/>
              <w:rPr>
                <w:rFonts w:ascii="Times New Roman" w:eastAsia="Arial,Bold" w:hAnsi="Times New Roman"/>
                <w:bCs/>
                <w:sz w:val="24"/>
                <w:szCs w:val="40"/>
                <w:lang w:val="ru-RU"/>
              </w:rPr>
            </w:pPr>
          </w:p>
        </w:tc>
      </w:tr>
    </w:tbl>
    <w:p w:rsidR="00EA4975" w:rsidRPr="00EA4975" w:rsidRDefault="00EA4975" w:rsidP="003B6538">
      <w:pPr>
        <w:jc w:val="center"/>
        <w:rPr>
          <w:rFonts w:ascii="Times New Roman" w:eastAsia="Arial,Bold" w:hAnsi="Times New Roman"/>
          <w:b/>
          <w:bCs/>
          <w:sz w:val="24"/>
          <w:szCs w:val="40"/>
          <w:lang w:val="ru-RU"/>
        </w:rPr>
      </w:pPr>
    </w:p>
    <w:p w:rsidR="00EA4975" w:rsidRDefault="00EA4975" w:rsidP="003B6538">
      <w:pPr>
        <w:jc w:val="center"/>
        <w:rPr>
          <w:rFonts w:eastAsia="Arial,Bold" w:cs="Arial,Bold"/>
          <w:b/>
          <w:bCs/>
          <w:sz w:val="40"/>
          <w:szCs w:val="40"/>
          <w:lang w:val="ru-RU"/>
        </w:rPr>
      </w:pPr>
    </w:p>
    <w:p w:rsidR="00EA4975" w:rsidRDefault="00EA4975" w:rsidP="003B6538">
      <w:pPr>
        <w:jc w:val="center"/>
        <w:rPr>
          <w:rFonts w:eastAsia="Arial,Bold" w:cs="Arial,Bold"/>
          <w:b/>
          <w:bCs/>
          <w:sz w:val="40"/>
          <w:szCs w:val="40"/>
          <w:lang w:val="ru-RU"/>
        </w:rPr>
      </w:pPr>
    </w:p>
    <w:p w:rsidR="00EA4975" w:rsidRDefault="00EA4975" w:rsidP="003B6538">
      <w:pPr>
        <w:jc w:val="center"/>
        <w:rPr>
          <w:rFonts w:eastAsia="Arial,Bold" w:cs="Arial,Bold"/>
          <w:b/>
          <w:bCs/>
          <w:sz w:val="40"/>
          <w:szCs w:val="40"/>
          <w:lang w:val="ru-RU"/>
        </w:rPr>
      </w:pPr>
    </w:p>
    <w:p w:rsidR="00566524" w:rsidRDefault="00566524" w:rsidP="00566524">
      <w:pPr>
        <w:rPr>
          <w:rFonts w:eastAsia="Arial,Bold" w:cs="Arial,Bold"/>
          <w:b/>
          <w:bCs/>
          <w:sz w:val="40"/>
          <w:szCs w:val="40"/>
        </w:rPr>
      </w:pPr>
    </w:p>
    <w:p w:rsidR="00E002F7" w:rsidRDefault="00E002F7" w:rsidP="00566524">
      <w:pPr>
        <w:rPr>
          <w:rFonts w:eastAsia="Arial,Bold" w:cs="Arial,Bold"/>
          <w:b/>
          <w:bCs/>
          <w:sz w:val="40"/>
          <w:szCs w:val="40"/>
        </w:rPr>
      </w:pPr>
    </w:p>
    <w:p w:rsidR="00E002F7" w:rsidRDefault="00E002F7" w:rsidP="00566524">
      <w:pPr>
        <w:rPr>
          <w:rFonts w:eastAsia="Arial,Bold" w:cs="Arial,Bold"/>
          <w:b/>
          <w:bCs/>
          <w:sz w:val="40"/>
          <w:szCs w:val="40"/>
        </w:rPr>
      </w:pPr>
    </w:p>
    <w:p w:rsidR="00E002F7" w:rsidRPr="00E002F7" w:rsidRDefault="00E002F7" w:rsidP="00566524">
      <w:pPr>
        <w:rPr>
          <w:rFonts w:eastAsia="Arial,Bold" w:cs="Arial,Bold"/>
          <w:b/>
          <w:bCs/>
          <w:sz w:val="40"/>
          <w:szCs w:val="40"/>
        </w:rPr>
      </w:pPr>
    </w:p>
    <w:p w:rsidR="004D5CDD" w:rsidRPr="00AC3308" w:rsidRDefault="004D5CDD" w:rsidP="001F348E">
      <w:pPr>
        <w:numPr>
          <w:ilvl w:val="0"/>
          <w:numId w:val="7"/>
        </w:numPr>
        <w:rPr>
          <w:rFonts w:ascii="Times New Roman" w:hAnsi="Times New Roman"/>
          <w:b/>
          <w:bCs/>
          <w:sz w:val="48"/>
          <w:szCs w:val="72"/>
          <w:lang w:val="ru-RU"/>
        </w:rPr>
      </w:pPr>
      <w:r w:rsidRPr="005A53B1">
        <w:rPr>
          <w:rFonts w:ascii="Times New Roman" w:hAnsi="Times New Roman"/>
          <w:b/>
          <w:bCs/>
          <w:sz w:val="48"/>
          <w:szCs w:val="72"/>
          <w:lang w:val="sr-Cyrl-CS"/>
        </w:rPr>
        <w:lastRenderedPageBreak/>
        <w:t>УВОД</w:t>
      </w:r>
    </w:p>
    <w:p w:rsidR="003B6538" w:rsidRPr="00AC3308" w:rsidRDefault="003B6538" w:rsidP="003B6538">
      <w:pPr>
        <w:ind w:left="1860"/>
        <w:rPr>
          <w:rFonts w:ascii="Times New Roman" w:hAnsi="Times New Roman"/>
          <w:b/>
          <w:bCs/>
          <w:sz w:val="72"/>
          <w:szCs w:val="72"/>
          <w:lang w:val="ru-RU"/>
        </w:rPr>
      </w:pPr>
    </w:p>
    <w:p w:rsidR="004D5CDD" w:rsidRPr="00AC3308" w:rsidRDefault="00A4789D" w:rsidP="001F348E">
      <w:pPr>
        <w:pStyle w:val="ListParagraph"/>
        <w:numPr>
          <w:ilvl w:val="1"/>
          <w:numId w:val="124"/>
        </w:numPr>
        <w:jc w:val="both"/>
        <w:rPr>
          <w:rFonts w:ascii="Times New Roman" w:hAnsi="Times New Roman"/>
          <w:b/>
          <w:bCs/>
          <w:sz w:val="28"/>
          <w:szCs w:val="36"/>
          <w:u w:val="single"/>
          <w:lang w:val="ru-RU"/>
        </w:rPr>
      </w:pPr>
      <w:r w:rsidRPr="00AC3308">
        <w:rPr>
          <w:rFonts w:ascii="Times New Roman" w:hAnsi="Times New Roman"/>
          <w:b/>
          <w:bCs/>
          <w:sz w:val="28"/>
          <w:szCs w:val="36"/>
          <w:u w:val="single"/>
          <w:lang w:val="ru-RU"/>
        </w:rPr>
        <w:t>П</w:t>
      </w:r>
      <w:r w:rsidRPr="00A4789D">
        <w:rPr>
          <w:rFonts w:ascii="Times New Roman" w:hAnsi="Times New Roman"/>
          <w:b/>
          <w:bCs/>
          <w:sz w:val="28"/>
          <w:szCs w:val="36"/>
          <w:u w:val="single"/>
          <w:lang w:val="sr-Cyrl-CS"/>
        </w:rPr>
        <w:t>ОЛАЗНЕ ОСНОВЕ РАДА</w:t>
      </w:r>
    </w:p>
    <w:p w:rsidR="004D5CDD" w:rsidRPr="00AC3308" w:rsidRDefault="004D5CDD" w:rsidP="003B6538">
      <w:pPr>
        <w:jc w:val="both"/>
        <w:rPr>
          <w:rFonts w:ascii="Times New Roman" w:hAnsi="Times New Roman"/>
          <w:b/>
          <w:bCs/>
          <w:sz w:val="72"/>
          <w:szCs w:val="72"/>
          <w:lang w:val="ru-RU"/>
        </w:rPr>
      </w:pPr>
    </w:p>
    <w:p w:rsidR="004D5CDD" w:rsidRPr="008B6FB1" w:rsidRDefault="004D5CDD" w:rsidP="003B6538">
      <w:pPr>
        <w:pStyle w:val="BodyTextIndent"/>
        <w:jc w:val="both"/>
        <w:rPr>
          <w:sz w:val="28"/>
          <w:szCs w:val="28"/>
        </w:rPr>
      </w:pPr>
      <w:r w:rsidRPr="008B6FB1">
        <w:rPr>
          <w:sz w:val="28"/>
          <w:szCs w:val="28"/>
        </w:rPr>
        <w:t>Годишњи  програм  рада  представља  основни  докуменат  којим  се  обезбеђује синхронизована,  рационална  и  ефикасно  организована  делатност  свих  учесника  у  раду  на  реализацији  образовно-васпитних  активности  у  току  школске  године.  Њиме  је  утврђена  организација  и  динамика  остваривања  образовно-васпитних  активности,  омогућује  унапређивање   образовно-васпитног  рада,  обезбеђује  праћење  остваривања  циљева  и  задатака.</w:t>
      </w:r>
    </w:p>
    <w:p w:rsidR="004D5CDD" w:rsidRDefault="004D5CDD" w:rsidP="003B6538">
      <w:pPr>
        <w:pStyle w:val="BodyTextIndent"/>
        <w:jc w:val="both"/>
        <w:rPr>
          <w:sz w:val="28"/>
          <w:szCs w:val="28"/>
        </w:rPr>
      </w:pPr>
      <w:r w:rsidRPr="008B6FB1">
        <w:rPr>
          <w:sz w:val="28"/>
          <w:szCs w:val="28"/>
        </w:rPr>
        <w:t>Oвај програм полази о</w:t>
      </w:r>
      <w:r w:rsidR="003B6538">
        <w:rPr>
          <w:sz w:val="28"/>
          <w:szCs w:val="28"/>
        </w:rPr>
        <w:t>д чињенице да смо ушли у једно</w:t>
      </w:r>
      <w:r w:rsidRPr="008B6FB1">
        <w:rPr>
          <w:sz w:val="28"/>
          <w:szCs w:val="28"/>
        </w:rPr>
        <w:t xml:space="preserve"> време </w:t>
      </w:r>
      <w:r>
        <w:rPr>
          <w:sz w:val="28"/>
          <w:szCs w:val="28"/>
        </w:rPr>
        <w:t>у којем су врло изражене промене у свим аспектима нашег друштва, ново време које захтева и нове перформансе човека, што је одлучујуће за избор циљева васпитња и  образовања у следећем раздобљу. Ученици које уписујемо 201</w:t>
      </w:r>
      <w:r w:rsidR="003B6538" w:rsidRPr="003B6538">
        <w:rPr>
          <w:sz w:val="28"/>
          <w:szCs w:val="28"/>
          <w:lang w:val="ru-RU"/>
        </w:rPr>
        <w:t>6</w:t>
      </w:r>
      <w:r>
        <w:rPr>
          <w:sz w:val="28"/>
          <w:szCs w:val="28"/>
        </w:rPr>
        <w:t>/1</w:t>
      </w:r>
      <w:r w:rsidR="003B6538" w:rsidRPr="003B6538">
        <w:rPr>
          <w:sz w:val="28"/>
          <w:szCs w:val="28"/>
          <w:lang w:val="ru-RU"/>
        </w:rPr>
        <w:t>7</w:t>
      </w:r>
      <w:r>
        <w:rPr>
          <w:sz w:val="28"/>
          <w:szCs w:val="28"/>
        </w:rPr>
        <w:t>. године, основну школу завршиће 202</w:t>
      </w:r>
      <w:r w:rsidR="003B6538" w:rsidRPr="003B6538">
        <w:rPr>
          <w:sz w:val="28"/>
          <w:szCs w:val="28"/>
          <w:lang w:val="ru-RU"/>
        </w:rPr>
        <w:t>4</w:t>
      </w:r>
      <w:r>
        <w:rPr>
          <w:sz w:val="28"/>
          <w:szCs w:val="28"/>
        </w:rPr>
        <w:t>. године, средњу школу завршиће 202</w:t>
      </w:r>
      <w:r w:rsidR="003B6538" w:rsidRPr="003B6538">
        <w:rPr>
          <w:sz w:val="28"/>
          <w:szCs w:val="28"/>
          <w:lang w:val="ru-RU"/>
        </w:rPr>
        <w:t>8</w:t>
      </w:r>
      <w:r>
        <w:rPr>
          <w:sz w:val="28"/>
          <w:szCs w:val="28"/>
        </w:rPr>
        <w:t>, а студије окончати 203</w:t>
      </w:r>
      <w:r w:rsidR="003B6538" w:rsidRPr="003B6538">
        <w:rPr>
          <w:sz w:val="28"/>
          <w:szCs w:val="28"/>
          <w:lang w:val="ru-RU"/>
        </w:rPr>
        <w:t>3</w:t>
      </w:r>
      <w:r>
        <w:rPr>
          <w:sz w:val="28"/>
          <w:szCs w:val="28"/>
        </w:rPr>
        <w:t>. године, а активно ће привређивати чак до 206</w:t>
      </w:r>
      <w:r w:rsidR="003B6538" w:rsidRPr="003B6538">
        <w:rPr>
          <w:sz w:val="28"/>
          <w:szCs w:val="28"/>
          <w:lang w:val="ru-RU"/>
        </w:rPr>
        <w:t>7</w:t>
      </w:r>
      <w:r>
        <w:rPr>
          <w:sz w:val="28"/>
          <w:szCs w:val="28"/>
        </w:rPr>
        <w:t>. године. Спремамо, дакле, наше ученике за неко ново време, време н</w:t>
      </w:r>
      <w:r w:rsidR="003B6538">
        <w:rPr>
          <w:sz w:val="28"/>
          <w:szCs w:val="28"/>
        </w:rPr>
        <w:t>еизвесности,  динамике, промена</w:t>
      </w:r>
      <w:r>
        <w:rPr>
          <w:sz w:val="28"/>
          <w:szCs w:val="28"/>
        </w:rPr>
        <w:t>...</w:t>
      </w:r>
    </w:p>
    <w:p w:rsidR="004D5CDD" w:rsidRPr="009F6AD8" w:rsidRDefault="004D5CDD" w:rsidP="003B6538">
      <w:pPr>
        <w:ind w:left="720"/>
        <w:jc w:val="both"/>
        <w:rPr>
          <w:b/>
          <w:bCs/>
          <w:sz w:val="32"/>
          <w:szCs w:val="32"/>
          <w:lang w:val="ru-RU"/>
        </w:rPr>
      </w:pPr>
    </w:p>
    <w:p w:rsidR="004D5CDD" w:rsidRPr="00083085" w:rsidRDefault="004D5CDD" w:rsidP="004D5CDD">
      <w:pPr>
        <w:ind w:left="720"/>
        <w:rPr>
          <w:rFonts w:ascii="Times New Roman" w:hAnsi="Times New Roman"/>
          <w:sz w:val="28"/>
          <w:szCs w:val="28"/>
          <w:lang w:val="ru-RU"/>
        </w:rPr>
      </w:pPr>
      <w:r w:rsidRPr="00083085">
        <w:rPr>
          <w:rFonts w:ascii="Times New Roman" w:hAnsi="Times New Roman"/>
          <w:sz w:val="28"/>
          <w:szCs w:val="28"/>
          <w:lang w:val="sr-Cyrl-CS"/>
        </w:rPr>
        <w:t>Полазне   основе  основе  за  израду  овог  Програма  су</w:t>
      </w:r>
      <w:r w:rsidRPr="00083085">
        <w:rPr>
          <w:rFonts w:ascii="Times New Roman" w:hAnsi="Times New Roman"/>
          <w:sz w:val="28"/>
          <w:szCs w:val="28"/>
          <w:lang w:val="ru-RU"/>
        </w:rPr>
        <w:t>:</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Cyrl-CS"/>
        </w:rPr>
        <w:t>Закон  о  основама  система  образовања  и  васпитања («Службени  гласник  РС»,бр. 72/09</w:t>
      </w:r>
      <w:r w:rsidRPr="00083085">
        <w:rPr>
          <w:rFonts w:ascii="Times New Roman" w:hAnsi="Times New Roman"/>
          <w:sz w:val="28"/>
          <w:szCs w:val="28"/>
          <w:lang w:val="ru-RU"/>
        </w:rPr>
        <w:t>,52/11,55/13 и</w:t>
      </w:r>
      <w:r w:rsidR="0092001B" w:rsidRPr="00083085">
        <w:rPr>
          <w:rFonts w:ascii="Times New Roman" w:hAnsi="Times New Roman"/>
          <w:sz w:val="28"/>
          <w:szCs w:val="28"/>
          <w:lang w:val="ru-RU"/>
        </w:rPr>
        <w:t xml:space="preserve"> </w:t>
      </w:r>
      <w:r w:rsidRPr="00083085">
        <w:rPr>
          <w:rFonts w:ascii="Times New Roman" w:hAnsi="Times New Roman"/>
          <w:sz w:val="28"/>
          <w:szCs w:val="28"/>
          <w:lang w:val="ru-RU"/>
        </w:rPr>
        <w:t>35/15-аутентично тумачење и 68/15</w:t>
      </w:r>
      <w:r w:rsidR="0092001B" w:rsidRPr="00083085">
        <w:rPr>
          <w:rFonts w:ascii="Times New Roman" w:hAnsi="Times New Roman"/>
          <w:sz w:val="28"/>
          <w:szCs w:val="28"/>
          <w:lang w:val="ru-RU"/>
        </w:rPr>
        <w:t>; 62/16 - УС</w:t>
      </w:r>
      <w:r w:rsidRPr="00083085">
        <w:rPr>
          <w:rFonts w:ascii="Times New Roman" w:hAnsi="Times New Roman"/>
          <w:sz w:val="28"/>
          <w:szCs w:val="28"/>
          <w:lang w:val="ru-RU"/>
        </w:rPr>
        <w:t>)</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Cyrl-CS"/>
        </w:rPr>
        <w:t>Правилник  о  наставном  плану  и  програму  за  први  и  други  разред основног образовања  и  васпитања («Службени  гласник  РС – Просветни  гласник»,  бр.10/04,20/04,1/05,3/06,15/06,2/08,2/10,7/10,3/11,7/10,3/11,7/11,1/13,4/13,5/14 и 11/14)</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Cyrl-CS"/>
        </w:rPr>
        <w:t>Правилник  о  наставном  плану  за  први,  други,  трећи  и  четврти  разред  основног  образовања  и  васпитања  и  наставном  програму  за  трећи  разред  основног  образовања  и  васпитања  ''Слижбени  гласник  -  Просветни  гласник''  бр. 1/05,15/06,2/08,2/10,7/10,3/11 и др.правилник, 7/11 и др.правилник ,1/13 и 11/14)</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Latn-CS"/>
        </w:rPr>
        <w:t>Правилник о наставном п</w:t>
      </w:r>
      <w:r w:rsidRPr="00083085">
        <w:rPr>
          <w:rFonts w:ascii="Times New Roman" w:hAnsi="Times New Roman"/>
          <w:sz w:val="28"/>
          <w:szCs w:val="28"/>
          <w:lang w:val="sr-Cyrl-CS"/>
        </w:rPr>
        <w:t>лану за други циклус основног образовања и васпитања и наставнвном програму за пети разред основног образовања и</w:t>
      </w:r>
      <w:r w:rsidR="00E002F7" w:rsidRPr="00E002F7">
        <w:rPr>
          <w:rFonts w:ascii="Times New Roman" w:hAnsi="Times New Roman"/>
          <w:sz w:val="28"/>
          <w:szCs w:val="28"/>
          <w:lang w:val="ru-RU"/>
        </w:rPr>
        <w:t xml:space="preserve"> </w:t>
      </w:r>
      <w:r w:rsidRPr="00083085">
        <w:rPr>
          <w:rFonts w:ascii="Times New Roman" w:hAnsi="Times New Roman"/>
          <w:sz w:val="28"/>
          <w:szCs w:val="28"/>
          <w:lang w:val="sr-Cyrl-CS"/>
        </w:rPr>
        <w:lastRenderedPageBreak/>
        <w:t>васпитања („Сл. Гласник РС-Просветни гласник“, бр. 6/2007, 2/2010,7/2010 и др.правилник,3/2011</w:t>
      </w:r>
      <w:r w:rsidR="0092001B" w:rsidRPr="00083085">
        <w:rPr>
          <w:rFonts w:ascii="Times New Roman" w:hAnsi="Times New Roman"/>
          <w:sz w:val="28"/>
          <w:szCs w:val="28"/>
          <w:lang w:val="sr-Cyrl-CS"/>
        </w:rPr>
        <w:t xml:space="preserve"> и др.правилник ,1/2013 и 4/13</w:t>
      </w:r>
      <w:r w:rsidRPr="00083085">
        <w:rPr>
          <w:rFonts w:ascii="Times New Roman" w:hAnsi="Times New Roman"/>
          <w:sz w:val="28"/>
          <w:szCs w:val="28"/>
          <w:lang w:val="sr-Cyrl-CS"/>
        </w:rPr>
        <w:t>)</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Cyrl-CS"/>
        </w:rPr>
        <w:t>Правилник  о  наставном  плану  и  програму  Верска  настава  («Службени  гласник – Просветни  гласник», бр. 5/01,</w:t>
      </w:r>
      <w:r w:rsidRPr="00083085">
        <w:rPr>
          <w:rFonts w:ascii="Times New Roman" w:hAnsi="Times New Roman"/>
          <w:sz w:val="28"/>
          <w:szCs w:val="28"/>
          <w:lang w:val="sr-Latn-CS"/>
        </w:rPr>
        <w:t>23/04</w:t>
      </w:r>
      <w:r w:rsidR="0092001B" w:rsidRPr="00083085">
        <w:rPr>
          <w:rFonts w:ascii="Times New Roman" w:hAnsi="Times New Roman"/>
          <w:sz w:val="28"/>
          <w:szCs w:val="28"/>
          <w:lang w:val="sr-Cyrl-CS"/>
        </w:rPr>
        <w:t>, 9/05, 23/04, 72/08, 9/05, 5/01, 2/08, 23/04</w:t>
      </w:r>
      <w:r w:rsidRPr="00083085">
        <w:rPr>
          <w:rFonts w:ascii="Times New Roman" w:hAnsi="Times New Roman"/>
          <w:sz w:val="28"/>
          <w:szCs w:val="28"/>
          <w:lang w:val="sr-Cyrl-CS"/>
        </w:rPr>
        <w:t>)</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Cyrl-CS"/>
        </w:rPr>
        <w:t>Правилник  о  норми  часова непосредног рада наставника , стручних  сарадника  и  васпитача  у  основној школи(«Службени  гласник – Просве</w:t>
      </w:r>
      <w:r w:rsidR="0092001B" w:rsidRPr="00083085">
        <w:rPr>
          <w:rFonts w:ascii="Times New Roman" w:hAnsi="Times New Roman"/>
          <w:sz w:val="28"/>
          <w:szCs w:val="28"/>
          <w:lang w:val="sr-Cyrl-CS"/>
        </w:rPr>
        <w:t>тни  гласник», бр. 2/92, 2/00</w:t>
      </w:r>
      <w:r w:rsidRPr="00083085">
        <w:rPr>
          <w:rFonts w:ascii="Times New Roman" w:hAnsi="Times New Roman"/>
          <w:sz w:val="28"/>
          <w:szCs w:val="28"/>
          <w:lang w:val="sr-Cyrl-CS"/>
        </w:rPr>
        <w:t>)</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Cyrl-CS"/>
        </w:rPr>
        <w:t>Правилник  о  Календару  образовно-васпитног  рада  о</w:t>
      </w:r>
      <w:r w:rsidR="0092001B" w:rsidRPr="00083085">
        <w:rPr>
          <w:rFonts w:ascii="Times New Roman" w:hAnsi="Times New Roman"/>
          <w:sz w:val="28"/>
          <w:szCs w:val="28"/>
          <w:lang w:val="sr-Cyrl-CS"/>
        </w:rPr>
        <w:t>сновне  школе  за  школску  2016/17</w:t>
      </w:r>
      <w:r w:rsidRPr="00083085">
        <w:rPr>
          <w:rFonts w:ascii="Times New Roman" w:hAnsi="Times New Roman"/>
          <w:sz w:val="28"/>
          <w:szCs w:val="28"/>
          <w:lang w:val="sr-Cyrl-CS"/>
        </w:rPr>
        <w:t>. годину («Службени  глас</w:t>
      </w:r>
      <w:r w:rsidR="0092001B" w:rsidRPr="00083085">
        <w:rPr>
          <w:rFonts w:ascii="Times New Roman" w:hAnsi="Times New Roman"/>
          <w:sz w:val="28"/>
          <w:szCs w:val="28"/>
          <w:lang w:val="sr-Cyrl-CS"/>
        </w:rPr>
        <w:t>ник  - Просветни  гласник» бр.08/2016</w:t>
      </w:r>
      <w:r w:rsidRPr="00083085">
        <w:rPr>
          <w:rFonts w:ascii="Times New Roman" w:hAnsi="Times New Roman"/>
          <w:sz w:val="28"/>
          <w:szCs w:val="28"/>
          <w:lang w:val="sr-Cyrl-CS"/>
        </w:rPr>
        <w:t xml:space="preserve">) </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Cyrl-CS"/>
        </w:rPr>
        <w:t>Правилник   о  програму свих облика  рада  стручних  сарадника  («Службени  гласник – П</w:t>
      </w:r>
      <w:r w:rsidR="0092001B" w:rsidRPr="00083085">
        <w:rPr>
          <w:rFonts w:ascii="Times New Roman" w:hAnsi="Times New Roman"/>
          <w:sz w:val="28"/>
          <w:szCs w:val="28"/>
          <w:lang w:val="sr-Cyrl-CS"/>
        </w:rPr>
        <w:t>росветни  гласник»,  бр. 5/2012, 5/12</w:t>
      </w:r>
      <w:r w:rsidRPr="00083085">
        <w:rPr>
          <w:rFonts w:ascii="Times New Roman" w:hAnsi="Times New Roman"/>
          <w:sz w:val="28"/>
          <w:szCs w:val="28"/>
          <w:lang w:val="sr-Cyrl-CS"/>
        </w:rPr>
        <w:t>)</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Cyrl-CS"/>
        </w:rPr>
        <w:t>Правилник  о  нормативима  школског  простора, опреме, наставних  средстава  за  основне  школе («Службени  гласник – Просветни  гласник», бр. 4/90)</w:t>
      </w:r>
    </w:p>
    <w:p w:rsidR="004D5CDD" w:rsidRPr="00083085" w:rsidRDefault="004D5CDD" w:rsidP="0092001B">
      <w:pPr>
        <w:numPr>
          <w:ilvl w:val="0"/>
          <w:numId w:val="1"/>
        </w:numPr>
        <w:spacing w:after="0" w:line="240" w:lineRule="auto"/>
        <w:jc w:val="both"/>
        <w:rPr>
          <w:rFonts w:ascii="Times New Roman" w:hAnsi="Times New Roman"/>
          <w:sz w:val="28"/>
          <w:szCs w:val="28"/>
          <w:lang w:val="sr-Cyrl-CS"/>
        </w:rPr>
      </w:pPr>
      <w:r w:rsidRPr="00083085">
        <w:rPr>
          <w:rFonts w:ascii="Times New Roman" w:hAnsi="Times New Roman"/>
          <w:sz w:val="28"/>
          <w:szCs w:val="28"/>
          <w:lang w:val="sr-Cyrl-CS"/>
        </w:rPr>
        <w:t>Анализа  и  оцене  рада  и  успеха  ученика  из  претходне  школске  године</w:t>
      </w:r>
    </w:p>
    <w:p w:rsidR="004D5CDD" w:rsidRPr="00083085" w:rsidRDefault="004D5CDD" w:rsidP="00732460">
      <w:pPr>
        <w:spacing w:after="0"/>
        <w:ind w:left="720"/>
        <w:jc w:val="both"/>
        <w:rPr>
          <w:rFonts w:ascii="Times New Roman" w:hAnsi="Times New Roman"/>
          <w:sz w:val="28"/>
          <w:szCs w:val="28"/>
          <w:lang w:val="ru-RU"/>
        </w:rPr>
      </w:pPr>
      <w:r w:rsidRPr="00083085">
        <w:rPr>
          <w:rFonts w:ascii="Times New Roman" w:hAnsi="Times New Roman"/>
          <w:sz w:val="28"/>
          <w:szCs w:val="28"/>
          <w:lang w:val="ru-RU"/>
        </w:rPr>
        <w:t xml:space="preserve">- </w:t>
      </w:r>
      <w:r w:rsidR="00732460">
        <w:rPr>
          <w:rFonts w:ascii="Times New Roman" w:hAnsi="Times New Roman"/>
          <w:sz w:val="28"/>
          <w:szCs w:val="28"/>
          <w:lang w:val="ru-RU"/>
        </w:rPr>
        <w:t xml:space="preserve">   </w:t>
      </w:r>
      <w:r w:rsidRPr="00083085">
        <w:rPr>
          <w:rFonts w:ascii="Times New Roman" w:hAnsi="Times New Roman"/>
          <w:sz w:val="28"/>
          <w:szCs w:val="28"/>
          <w:lang w:val="ru-RU"/>
        </w:rPr>
        <w:t>Закон о основном образовању и васпитању/“Сл. Гласник РС бр.55/2013.</w:t>
      </w:r>
    </w:p>
    <w:p w:rsidR="00732460" w:rsidRDefault="004D5CDD" w:rsidP="00732460">
      <w:pPr>
        <w:spacing w:after="0"/>
        <w:ind w:left="720"/>
        <w:jc w:val="both"/>
        <w:rPr>
          <w:rFonts w:ascii="Times New Roman" w:hAnsi="Times New Roman"/>
          <w:sz w:val="28"/>
          <w:szCs w:val="28"/>
          <w:lang w:val="ru-RU"/>
        </w:rPr>
      </w:pPr>
      <w:r w:rsidRPr="00083085">
        <w:rPr>
          <w:rFonts w:ascii="Times New Roman" w:hAnsi="Times New Roman"/>
          <w:sz w:val="28"/>
          <w:szCs w:val="28"/>
          <w:lang w:val="ru-RU"/>
        </w:rPr>
        <w:t xml:space="preserve">- </w:t>
      </w:r>
      <w:r w:rsidR="00732460">
        <w:rPr>
          <w:rFonts w:ascii="Times New Roman" w:hAnsi="Times New Roman"/>
          <w:sz w:val="28"/>
          <w:szCs w:val="28"/>
          <w:lang w:val="ru-RU"/>
        </w:rPr>
        <w:t xml:space="preserve">   </w:t>
      </w:r>
      <w:r w:rsidRPr="00083085">
        <w:rPr>
          <w:rFonts w:ascii="Times New Roman" w:hAnsi="Times New Roman"/>
          <w:sz w:val="28"/>
          <w:szCs w:val="28"/>
          <w:lang w:val="ru-RU"/>
        </w:rPr>
        <w:t xml:space="preserve">Правилник о критеријумима и стандардима за финансирање установе која </w:t>
      </w:r>
    </w:p>
    <w:p w:rsidR="00732460" w:rsidRDefault="00732460" w:rsidP="00732460">
      <w:pPr>
        <w:spacing w:after="0"/>
        <w:ind w:left="720"/>
        <w:jc w:val="both"/>
        <w:rPr>
          <w:rFonts w:ascii="Times New Roman" w:hAnsi="Times New Roman"/>
          <w:sz w:val="28"/>
          <w:szCs w:val="28"/>
          <w:lang w:val="ru-RU"/>
        </w:rPr>
      </w:pPr>
      <w:r>
        <w:rPr>
          <w:rFonts w:ascii="Times New Roman" w:hAnsi="Times New Roman"/>
          <w:sz w:val="28"/>
          <w:szCs w:val="28"/>
          <w:lang w:val="ru-RU"/>
        </w:rPr>
        <w:t xml:space="preserve">      обавља </w:t>
      </w:r>
      <w:r w:rsidR="004D5CDD" w:rsidRPr="00083085">
        <w:rPr>
          <w:rFonts w:ascii="Times New Roman" w:hAnsi="Times New Roman"/>
          <w:sz w:val="28"/>
          <w:szCs w:val="28"/>
          <w:lang w:val="ru-RU"/>
        </w:rPr>
        <w:t xml:space="preserve">делатност основног образовања и васпитања( „Сл. Гласник РС“, </w:t>
      </w:r>
      <w:r>
        <w:rPr>
          <w:rFonts w:ascii="Times New Roman" w:hAnsi="Times New Roman"/>
          <w:sz w:val="28"/>
          <w:szCs w:val="28"/>
          <w:lang w:val="ru-RU"/>
        </w:rPr>
        <w:t xml:space="preserve"> </w:t>
      </w:r>
    </w:p>
    <w:p w:rsidR="004D5CDD" w:rsidRPr="00083085" w:rsidRDefault="00732460" w:rsidP="00732460">
      <w:pPr>
        <w:spacing w:after="0"/>
        <w:ind w:left="720"/>
        <w:jc w:val="both"/>
        <w:rPr>
          <w:rFonts w:ascii="Times New Roman" w:hAnsi="Times New Roman"/>
          <w:sz w:val="28"/>
          <w:szCs w:val="28"/>
          <w:lang w:val="ru-RU"/>
        </w:rPr>
      </w:pPr>
      <w:r>
        <w:rPr>
          <w:rFonts w:ascii="Times New Roman" w:hAnsi="Times New Roman"/>
          <w:sz w:val="28"/>
          <w:szCs w:val="28"/>
          <w:lang w:val="ru-RU"/>
        </w:rPr>
        <w:t xml:space="preserve">      </w:t>
      </w:r>
      <w:r w:rsidR="004D5CDD" w:rsidRPr="00083085">
        <w:rPr>
          <w:rFonts w:ascii="Times New Roman" w:hAnsi="Times New Roman"/>
          <w:sz w:val="28"/>
          <w:szCs w:val="28"/>
          <w:lang w:val="ru-RU"/>
        </w:rPr>
        <w:t>бр.75/2015.)</w:t>
      </w:r>
    </w:p>
    <w:p w:rsidR="003B6538" w:rsidRPr="00877A24" w:rsidRDefault="003B6538" w:rsidP="00AD3987">
      <w:pPr>
        <w:jc w:val="both"/>
        <w:rPr>
          <w:b/>
          <w:sz w:val="40"/>
          <w:szCs w:val="40"/>
          <w:u w:val="single"/>
          <w:lang w:val="ru-RU"/>
        </w:rPr>
      </w:pPr>
    </w:p>
    <w:p w:rsidR="003B6538" w:rsidRPr="00877A24" w:rsidRDefault="003B6538" w:rsidP="00AD3987">
      <w:pPr>
        <w:jc w:val="both"/>
        <w:rPr>
          <w:b/>
          <w:sz w:val="40"/>
          <w:szCs w:val="40"/>
          <w:u w:val="single"/>
          <w:lang w:val="ru-RU"/>
        </w:rPr>
      </w:pPr>
    </w:p>
    <w:p w:rsidR="003B6538" w:rsidRPr="00877A24" w:rsidRDefault="003B6538" w:rsidP="00AD3987">
      <w:pPr>
        <w:jc w:val="both"/>
        <w:rPr>
          <w:b/>
          <w:sz w:val="40"/>
          <w:szCs w:val="40"/>
          <w:u w:val="single"/>
          <w:lang w:val="ru-RU"/>
        </w:rPr>
      </w:pPr>
    </w:p>
    <w:p w:rsidR="003B6538" w:rsidRDefault="003B6538" w:rsidP="00AD3987">
      <w:pPr>
        <w:jc w:val="both"/>
        <w:rPr>
          <w:b/>
          <w:sz w:val="40"/>
          <w:szCs w:val="40"/>
          <w:u w:val="single"/>
        </w:rPr>
      </w:pPr>
    </w:p>
    <w:p w:rsidR="00E002F7" w:rsidRPr="00E002F7" w:rsidRDefault="00E002F7" w:rsidP="00AD3987">
      <w:pPr>
        <w:jc w:val="both"/>
        <w:rPr>
          <w:b/>
          <w:sz w:val="40"/>
          <w:szCs w:val="40"/>
          <w:u w:val="single"/>
        </w:rPr>
      </w:pPr>
    </w:p>
    <w:p w:rsidR="005A53B1" w:rsidRPr="00B8429D" w:rsidRDefault="005A53B1" w:rsidP="00AD3987">
      <w:pPr>
        <w:jc w:val="both"/>
        <w:rPr>
          <w:b/>
          <w:sz w:val="40"/>
          <w:szCs w:val="40"/>
          <w:u w:val="single"/>
          <w:lang w:val="ru-RU"/>
        </w:rPr>
      </w:pPr>
    </w:p>
    <w:p w:rsidR="003B6538" w:rsidRPr="00877A24" w:rsidRDefault="003B6538" w:rsidP="00AD3987">
      <w:pPr>
        <w:jc w:val="both"/>
        <w:rPr>
          <w:b/>
          <w:sz w:val="40"/>
          <w:szCs w:val="40"/>
          <w:u w:val="single"/>
          <w:lang w:val="ru-RU"/>
        </w:rPr>
      </w:pPr>
    </w:p>
    <w:p w:rsidR="003B6538" w:rsidRDefault="003B6538" w:rsidP="00AD3987">
      <w:pPr>
        <w:jc w:val="both"/>
        <w:rPr>
          <w:b/>
          <w:sz w:val="40"/>
          <w:szCs w:val="40"/>
          <w:u w:val="single"/>
        </w:rPr>
      </w:pPr>
    </w:p>
    <w:p w:rsidR="00E002F7" w:rsidRPr="00E002F7" w:rsidRDefault="00E002F7" w:rsidP="00AD3987">
      <w:pPr>
        <w:jc w:val="both"/>
        <w:rPr>
          <w:b/>
          <w:sz w:val="40"/>
          <w:szCs w:val="40"/>
          <w:u w:val="single"/>
        </w:rPr>
      </w:pPr>
    </w:p>
    <w:p w:rsidR="00732460" w:rsidRPr="00310079" w:rsidRDefault="00732460" w:rsidP="00AD3987">
      <w:pPr>
        <w:jc w:val="both"/>
        <w:rPr>
          <w:b/>
          <w:sz w:val="32"/>
          <w:szCs w:val="40"/>
          <w:u w:val="single"/>
        </w:rPr>
      </w:pPr>
    </w:p>
    <w:p w:rsidR="001F12DA" w:rsidRPr="009A0DF5" w:rsidRDefault="00CB73D0" w:rsidP="0004449E">
      <w:pPr>
        <w:jc w:val="both"/>
        <w:rPr>
          <w:rFonts w:ascii="Times New Roman" w:hAnsi="Times New Roman"/>
          <w:b/>
          <w:sz w:val="32"/>
          <w:szCs w:val="40"/>
          <w:u w:val="single"/>
          <w:lang w:val="ru-RU"/>
        </w:rPr>
      </w:pPr>
      <w:r w:rsidRPr="009A0DF5">
        <w:rPr>
          <w:rFonts w:ascii="Times New Roman" w:hAnsi="Times New Roman"/>
          <w:b/>
          <w:sz w:val="32"/>
          <w:szCs w:val="40"/>
          <w:u w:val="single"/>
          <w:lang w:val="ru-RU"/>
        </w:rPr>
        <w:t>1.2.</w:t>
      </w:r>
      <w:r w:rsidR="003B6538" w:rsidRPr="009A0DF5">
        <w:rPr>
          <w:rFonts w:ascii="Times New Roman" w:hAnsi="Times New Roman"/>
          <w:b/>
          <w:sz w:val="32"/>
          <w:szCs w:val="40"/>
          <w:u w:val="single"/>
          <w:lang w:val="ru-RU"/>
        </w:rPr>
        <w:t xml:space="preserve"> </w:t>
      </w:r>
      <w:r w:rsidR="001F12DA" w:rsidRPr="009A0DF5">
        <w:rPr>
          <w:rFonts w:ascii="Times New Roman" w:hAnsi="Times New Roman"/>
          <w:b/>
          <w:sz w:val="32"/>
          <w:szCs w:val="40"/>
          <w:u w:val="single"/>
          <w:lang w:val="sr-Cyrl-CS"/>
        </w:rPr>
        <w:t>УСЛОВИ РАДА</w:t>
      </w:r>
    </w:p>
    <w:p w:rsidR="001F12DA" w:rsidRDefault="001F12DA" w:rsidP="00E002F7">
      <w:pPr>
        <w:spacing w:after="0" w:line="240" w:lineRule="auto"/>
        <w:rPr>
          <w:rFonts w:ascii="Times New Roman" w:hAnsi="Times New Roman"/>
          <w:b/>
          <w:bCs/>
          <w:sz w:val="32"/>
          <w:szCs w:val="36"/>
        </w:rPr>
      </w:pPr>
      <w:r w:rsidRPr="009A0DF5">
        <w:rPr>
          <w:rFonts w:ascii="Times New Roman" w:hAnsi="Times New Roman"/>
          <w:b/>
          <w:bCs/>
          <w:sz w:val="32"/>
          <w:szCs w:val="36"/>
          <w:lang w:val="sr-Cyrl-CS"/>
        </w:rPr>
        <w:t>1.2.1.</w:t>
      </w:r>
      <w:r w:rsidR="003B6538" w:rsidRPr="009A0DF5">
        <w:rPr>
          <w:rFonts w:ascii="Times New Roman" w:hAnsi="Times New Roman"/>
          <w:b/>
          <w:bCs/>
          <w:sz w:val="32"/>
          <w:szCs w:val="36"/>
          <w:lang w:val="ru-RU"/>
        </w:rPr>
        <w:t xml:space="preserve"> </w:t>
      </w:r>
      <w:r w:rsidRPr="009A0DF5">
        <w:rPr>
          <w:rFonts w:ascii="Times New Roman" w:hAnsi="Times New Roman"/>
          <w:b/>
          <w:bCs/>
          <w:sz w:val="32"/>
          <w:szCs w:val="36"/>
          <w:lang w:val="sr-Cyrl-CS"/>
        </w:rPr>
        <w:t>Материјално-технички  и  просторни  услови  рада</w:t>
      </w:r>
    </w:p>
    <w:p w:rsidR="00E002F7" w:rsidRPr="00E002F7" w:rsidRDefault="00E002F7" w:rsidP="00E002F7">
      <w:pPr>
        <w:spacing w:after="0" w:line="240" w:lineRule="auto"/>
        <w:rPr>
          <w:rFonts w:ascii="Times New Roman" w:hAnsi="Times New Roman"/>
          <w:b/>
          <w:bCs/>
          <w:sz w:val="14"/>
          <w:szCs w:val="36"/>
        </w:rPr>
      </w:pPr>
    </w:p>
    <w:p w:rsidR="001F12DA" w:rsidRPr="0081183F" w:rsidRDefault="001F12DA" w:rsidP="003B6538">
      <w:pPr>
        <w:pStyle w:val="BodyTextIndent2"/>
        <w:ind w:left="0" w:firstLine="720"/>
        <w:jc w:val="both"/>
        <w:rPr>
          <w:b/>
          <w:sz w:val="28"/>
          <w:szCs w:val="28"/>
        </w:rPr>
      </w:pPr>
      <w:r w:rsidRPr="0081183F">
        <w:rPr>
          <w:sz w:val="28"/>
          <w:szCs w:val="28"/>
        </w:rPr>
        <w:t xml:space="preserve">Основна  школа  </w:t>
      </w:r>
      <w:r w:rsidR="003B6538">
        <w:rPr>
          <w:b/>
          <w:sz w:val="28"/>
          <w:szCs w:val="28"/>
        </w:rPr>
        <w:t>„</w:t>
      </w:r>
      <w:r w:rsidRPr="0081183F">
        <w:rPr>
          <w:b/>
          <w:sz w:val="28"/>
          <w:szCs w:val="28"/>
        </w:rPr>
        <w:t>Слободан  Пенезић  Крцун</w:t>
      </w:r>
      <w:r w:rsidR="003B6538">
        <w:rPr>
          <w:b/>
          <w:sz w:val="28"/>
          <w:szCs w:val="28"/>
        </w:rPr>
        <w:t>“</w:t>
      </w:r>
      <w:r w:rsidRPr="0081183F">
        <w:rPr>
          <w:sz w:val="28"/>
          <w:szCs w:val="28"/>
        </w:rPr>
        <w:t xml:space="preserve">  са  седиштем  у  </w:t>
      </w:r>
      <w:r w:rsidRPr="0081183F">
        <w:rPr>
          <w:b/>
          <w:sz w:val="28"/>
          <w:szCs w:val="28"/>
        </w:rPr>
        <w:t>Јунковцу</w:t>
      </w:r>
      <w:r w:rsidRPr="009F6AD8">
        <w:rPr>
          <w:sz w:val="28"/>
          <w:szCs w:val="28"/>
          <w:lang w:val="ru-RU"/>
        </w:rPr>
        <w:t xml:space="preserve"> </w:t>
      </w:r>
      <w:r w:rsidRPr="0081183F">
        <w:rPr>
          <w:sz w:val="28"/>
          <w:szCs w:val="28"/>
        </w:rPr>
        <w:t xml:space="preserve"> у  свом  саставу  има  и  два подручна  одељења  и  то  у  </w:t>
      </w:r>
      <w:r w:rsidRPr="0081183F">
        <w:rPr>
          <w:b/>
          <w:sz w:val="28"/>
          <w:szCs w:val="28"/>
        </w:rPr>
        <w:t>Араповцу</w:t>
      </w:r>
      <w:r w:rsidRPr="0081183F">
        <w:rPr>
          <w:sz w:val="28"/>
          <w:szCs w:val="28"/>
        </w:rPr>
        <w:t xml:space="preserve">  и </w:t>
      </w:r>
      <w:r w:rsidRPr="0081183F">
        <w:rPr>
          <w:b/>
          <w:sz w:val="28"/>
          <w:szCs w:val="28"/>
        </w:rPr>
        <w:t>Миросаљцима.</w:t>
      </w:r>
    </w:p>
    <w:p w:rsidR="001F12DA" w:rsidRPr="0081183F" w:rsidRDefault="001F12DA" w:rsidP="00E002F7">
      <w:pPr>
        <w:spacing w:after="0"/>
        <w:ind w:hanging="180"/>
        <w:jc w:val="both"/>
        <w:rPr>
          <w:rFonts w:ascii="Times New Roman" w:hAnsi="Times New Roman"/>
          <w:sz w:val="28"/>
          <w:szCs w:val="28"/>
          <w:lang w:val="sr-Cyrl-CS"/>
        </w:rPr>
      </w:pPr>
      <w:r w:rsidRPr="0081183F">
        <w:rPr>
          <w:rFonts w:ascii="Times New Roman" w:hAnsi="Times New Roman"/>
          <w:sz w:val="28"/>
          <w:szCs w:val="28"/>
          <w:lang w:val="hr-HR"/>
        </w:rPr>
        <w:t xml:space="preserve">  </w:t>
      </w:r>
      <w:r w:rsidRPr="0081183F">
        <w:rPr>
          <w:rFonts w:ascii="Times New Roman" w:hAnsi="Times New Roman"/>
          <w:sz w:val="28"/>
          <w:szCs w:val="28"/>
          <w:lang w:val="sr-Cyrl-CS"/>
        </w:rPr>
        <w:t xml:space="preserve"> </w:t>
      </w:r>
      <w:r w:rsidR="003B6538">
        <w:rPr>
          <w:rFonts w:ascii="Times New Roman" w:hAnsi="Times New Roman"/>
          <w:sz w:val="28"/>
          <w:szCs w:val="28"/>
          <w:lang w:val="sr-Cyrl-CS"/>
        </w:rPr>
        <w:tab/>
      </w:r>
      <w:r w:rsidRPr="0081183F">
        <w:rPr>
          <w:rFonts w:ascii="Times New Roman" w:hAnsi="Times New Roman"/>
          <w:sz w:val="28"/>
          <w:szCs w:val="28"/>
          <w:lang w:val="sr-Cyrl-CS"/>
        </w:rPr>
        <w:t xml:space="preserve">У  матичној  школи  настава  је организована  за  ученике  </w:t>
      </w:r>
      <w:r w:rsidR="003B6538">
        <w:rPr>
          <w:rFonts w:ascii="Times New Roman" w:hAnsi="Times New Roman"/>
          <w:b/>
          <w:sz w:val="28"/>
          <w:szCs w:val="28"/>
          <w:lang w:val="sr-Cyrl-CS"/>
        </w:rPr>
        <w:t>од</w:t>
      </w:r>
      <w:r w:rsidRPr="0081183F">
        <w:rPr>
          <w:rFonts w:ascii="Times New Roman" w:hAnsi="Times New Roman"/>
          <w:b/>
          <w:sz w:val="28"/>
          <w:szCs w:val="28"/>
          <w:lang w:val="sr-Cyrl-CS"/>
        </w:rPr>
        <w:t xml:space="preserve">  </w:t>
      </w:r>
      <w:r w:rsidRPr="0081183F">
        <w:rPr>
          <w:rFonts w:ascii="Times New Roman" w:hAnsi="Times New Roman"/>
          <w:b/>
          <w:sz w:val="28"/>
          <w:szCs w:val="28"/>
          <w:lang w:val="hr-HR"/>
        </w:rPr>
        <w:t>I-VIII</w:t>
      </w:r>
      <w:r w:rsidRPr="0081183F">
        <w:rPr>
          <w:rFonts w:ascii="Times New Roman" w:hAnsi="Times New Roman"/>
          <w:sz w:val="28"/>
          <w:szCs w:val="28"/>
          <w:lang w:val="sr-Cyrl-CS"/>
        </w:rPr>
        <w:t xml:space="preserve"> разреда, док</w:t>
      </w:r>
      <w:r w:rsidRPr="0081183F">
        <w:rPr>
          <w:rFonts w:ascii="Times New Roman" w:hAnsi="Times New Roman"/>
          <w:sz w:val="28"/>
          <w:szCs w:val="28"/>
          <w:lang w:val="hr-HR"/>
        </w:rPr>
        <w:t xml:space="preserve"> </w:t>
      </w:r>
      <w:r w:rsidRPr="0081183F">
        <w:rPr>
          <w:rFonts w:ascii="Times New Roman" w:hAnsi="Times New Roman"/>
          <w:sz w:val="28"/>
          <w:szCs w:val="28"/>
          <w:lang w:val="sr-Cyrl-CS"/>
        </w:rPr>
        <w:t>је</w:t>
      </w:r>
      <w:r w:rsidRPr="0081183F">
        <w:rPr>
          <w:rFonts w:ascii="Times New Roman" w:hAnsi="Times New Roman"/>
          <w:sz w:val="28"/>
          <w:szCs w:val="28"/>
          <w:lang w:val="hr-HR"/>
        </w:rPr>
        <w:t xml:space="preserve"> </w:t>
      </w:r>
      <w:r w:rsidRPr="0081183F">
        <w:rPr>
          <w:rFonts w:ascii="Times New Roman" w:hAnsi="Times New Roman"/>
          <w:sz w:val="28"/>
          <w:szCs w:val="28"/>
          <w:lang w:val="sr-Cyrl-CS"/>
        </w:rPr>
        <w:t>настава  у подручним  одељењима</w:t>
      </w:r>
      <w:r w:rsidR="003B6538">
        <w:rPr>
          <w:rFonts w:ascii="Times New Roman" w:hAnsi="Times New Roman"/>
          <w:sz w:val="28"/>
          <w:szCs w:val="28"/>
          <w:lang w:val="sr-Cyrl-CS"/>
        </w:rPr>
        <w:t xml:space="preserve">  организована  за  ученике од</w:t>
      </w:r>
      <w:r w:rsidRPr="0081183F">
        <w:rPr>
          <w:rFonts w:ascii="Times New Roman" w:hAnsi="Times New Roman"/>
          <w:sz w:val="28"/>
          <w:szCs w:val="28"/>
          <w:lang w:val="hr-HR"/>
        </w:rPr>
        <w:t xml:space="preserve"> </w:t>
      </w:r>
      <w:r w:rsidRPr="0081183F">
        <w:rPr>
          <w:rFonts w:ascii="Times New Roman" w:hAnsi="Times New Roman"/>
          <w:b/>
          <w:sz w:val="28"/>
          <w:szCs w:val="28"/>
          <w:lang w:val="hr-HR"/>
        </w:rPr>
        <w:t>I-IV</w:t>
      </w:r>
      <w:r w:rsidRPr="0081183F">
        <w:rPr>
          <w:rFonts w:ascii="Times New Roman" w:hAnsi="Times New Roman"/>
          <w:sz w:val="28"/>
          <w:szCs w:val="28"/>
          <w:lang w:val="sr-Cyrl-CS"/>
        </w:rPr>
        <w:t xml:space="preserve">  разреда.</w:t>
      </w:r>
    </w:p>
    <w:p w:rsidR="001F12DA" w:rsidRPr="0081183F" w:rsidRDefault="001F12DA" w:rsidP="00E002F7">
      <w:pPr>
        <w:spacing w:after="0"/>
        <w:ind w:firstLine="720"/>
        <w:jc w:val="both"/>
        <w:rPr>
          <w:rFonts w:ascii="Times New Roman" w:hAnsi="Times New Roman"/>
          <w:sz w:val="28"/>
          <w:szCs w:val="28"/>
          <w:lang w:val="sr-Cyrl-CS"/>
        </w:rPr>
      </w:pPr>
      <w:r w:rsidRPr="0081183F">
        <w:rPr>
          <w:rFonts w:ascii="Times New Roman" w:hAnsi="Times New Roman"/>
          <w:sz w:val="28"/>
          <w:szCs w:val="28"/>
          <w:lang w:val="sr-Cyrl-CS"/>
        </w:rPr>
        <w:t xml:space="preserve">Објекат  школе  у </w:t>
      </w:r>
      <w:r w:rsidR="003B6538">
        <w:rPr>
          <w:rFonts w:ascii="Times New Roman" w:hAnsi="Times New Roman"/>
          <w:b/>
          <w:bCs/>
          <w:sz w:val="28"/>
          <w:szCs w:val="28"/>
          <w:lang w:val="sr-Cyrl-CS"/>
        </w:rPr>
        <w:t xml:space="preserve"> Јунковцу</w:t>
      </w:r>
      <w:r w:rsidRPr="0081183F">
        <w:rPr>
          <w:rFonts w:ascii="Times New Roman" w:hAnsi="Times New Roman"/>
          <w:b/>
          <w:bCs/>
          <w:sz w:val="28"/>
          <w:szCs w:val="28"/>
          <w:lang w:val="sr-Cyrl-CS"/>
        </w:rPr>
        <w:t xml:space="preserve"> </w:t>
      </w:r>
      <w:r w:rsidR="003B6538">
        <w:rPr>
          <w:rFonts w:ascii="Times New Roman" w:hAnsi="Times New Roman"/>
          <w:sz w:val="28"/>
          <w:szCs w:val="28"/>
          <w:lang w:val="sr-Cyrl-CS"/>
        </w:rPr>
        <w:t>располаже  са 11</w:t>
      </w:r>
      <w:r w:rsidRPr="0081183F">
        <w:rPr>
          <w:rFonts w:ascii="Times New Roman" w:hAnsi="Times New Roman"/>
          <w:sz w:val="28"/>
          <w:szCs w:val="28"/>
          <w:lang w:val="sr-Cyrl-CS"/>
        </w:rPr>
        <w:t xml:space="preserve"> учионица</w:t>
      </w:r>
      <w:r w:rsidRPr="009F6AD8">
        <w:rPr>
          <w:rFonts w:ascii="Times New Roman" w:hAnsi="Times New Roman"/>
          <w:sz w:val="28"/>
          <w:szCs w:val="28"/>
          <w:lang w:val="ru-RU"/>
        </w:rPr>
        <w:t xml:space="preserve">, </w:t>
      </w:r>
      <w:r w:rsidRPr="0081183F">
        <w:rPr>
          <w:rFonts w:ascii="Times New Roman" w:hAnsi="Times New Roman"/>
          <w:sz w:val="28"/>
          <w:szCs w:val="28"/>
          <w:lang w:val="sr-Cyrl-CS"/>
        </w:rPr>
        <w:t xml:space="preserve">од којих </w:t>
      </w:r>
      <w:r w:rsidR="003B6538">
        <w:rPr>
          <w:rFonts w:ascii="Times New Roman" w:hAnsi="Times New Roman"/>
          <w:sz w:val="28"/>
          <w:szCs w:val="28"/>
          <w:lang w:val="sr-Cyrl-CS"/>
        </w:rPr>
        <w:t>се једна</w:t>
      </w:r>
      <w:r w:rsidRPr="0081183F">
        <w:rPr>
          <w:rFonts w:ascii="Times New Roman" w:hAnsi="Times New Roman"/>
          <w:sz w:val="28"/>
          <w:szCs w:val="28"/>
          <w:lang w:val="sr-Cyrl-CS"/>
        </w:rPr>
        <w:t xml:space="preserve"> користи као дигитална учионица,</w:t>
      </w:r>
      <w:r w:rsidR="003B6538">
        <w:rPr>
          <w:rFonts w:ascii="Times New Roman" w:hAnsi="Times New Roman"/>
          <w:sz w:val="28"/>
          <w:szCs w:val="28"/>
          <w:lang w:val="sr-Cyrl-CS"/>
        </w:rPr>
        <w:t xml:space="preserve"> </w:t>
      </w:r>
      <w:r w:rsidRPr="0081183F">
        <w:rPr>
          <w:rFonts w:ascii="Times New Roman" w:hAnsi="Times New Roman"/>
          <w:sz w:val="28"/>
          <w:szCs w:val="28"/>
          <w:lang w:val="sr-Cyrl-CS"/>
        </w:rPr>
        <w:t>једна је уст</w:t>
      </w:r>
      <w:r w:rsidR="003B6538">
        <w:rPr>
          <w:rFonts w:ascii="Times New Roman" w:hAnsi="Times New Roman"/>
          <w:sz w:val="28"/>
          <w:szCs w:val="28"/>
          <w:lang w:val="sr-Cyrl-CS"/>
        </w:rPr>
        <w:t>упљена предшколској установи, а од</w:t>
      </w:r>
      <w:r w:rsidRPr="0081183F">
        <w:rPr>
          <w:rFonts w:ascii="Times New Roman" w:hAnsi="Times New Roman"/>
          <w:sz w:val="28"/>
          <w:szCs w:val="28"/>
          <w:lang w:val="sr-Cyrl-CS"/>
        </w:rPr>
        <w:t xml:space="preserve"> осталих просторија </w:t>
      </w:r>
      <w:r w:rsidR="003B6538">
        <w:rPr>
          <w:rFonts w:ascii="Times New Roman" w:hAnsi="Times New Roman"/>
          <w:sz w:val="28"/>
          <w:szCs w:val="28"/>
          <w:lang w:val="sr-Cyrl-CS"/>
        </w:rPr>
        <w:t>има наставничку зборницу, канцеларију за директора, канцеларију</w:t>
      </w:r>
      <w:r w:rsidRPr="0081183F">
        <w:rPr>
          <w:rFonts w:ascii="Times New Roman" w:hAnsi="Times New Roman"/>
          <w:sz w:val="28"/>
          <w:szCs w:val="28"/>
          <w:lang w:val="sr-Cyrl-CS"/>
        </w:rPr>
        <w:t xml:space="preserve"> за административно особље,</w:t>
      </w:r>
      <w:r w:rsidR="003B6538">
        <w:rPr>
          <w:rFonts w:ascii="Times New Roman" w:hAnsi="Times New Roman"/>
          <w:sz w:val="28"/>
          <w:szCs w:val="28"/>
          <w:lang w:val="sr-Cyrl-CS"/>
        </w:rPr>
        <w:t xml:space="preserve"> </w:t>
      </w:r>
      <w:r w:rsidRPr="0081183F">
        <w:rPr>
          <w:rFonts w:ascii="Times New Roman" w:hAnsi="Times New Roman"/>
          <w:sz w:val="28"/>
          <w:szCs w:val="28"/>
          <w:lang w:val="sr-Cyrl-CS"/>
        </w:rPr>
        <w:t>канцеларију за стручног сарадника</w:t>
      </w:r>
      <w:r w:rsidR="003B6538">
        <w:rPr>
          <w:rFonts w:ascii="Times New Roman" w:hAnsi="Times New Roman"/>
          <w:sz w:val="28"/>
          <w:szCs w:val="28"/>
          <w:lang w:val="sr-Cyrl-CS"/>
        </w:rPr>
        <w:t xml:space="preserve"> - педагога школе, простор  за </w:t>
      </w:r>
      <w:r w:rsidRPr="0081183F">
        <w:rPr>
          <w:rFonts w:ascii="Times New Roman" w:hAnsi="Times New Roman"/>
          <w:sz w:val="28"/>
          <w:szCs w:val="28"/>
          <w:lang w:val="sr-Cyrl-CS"/>
        </w:rPr>
        <w:t>архиву,  кухињу  са  неопремљеном  трпезаријом,  подрумске  просторије,  котларницу, спремиште  за  угаљ,  мокри  чвор  за  потребе  ученика  и  наставника  и  п</w:t>
      </w:r>
      <w:r w:rsidR="003B6538">
        <w:rPr>
          <w:rFonts w:ascii="Times New Roman" w:hAnsi="Times New Roman"/>
          <w:sz w:val="28"/>
          <w:szCs w:val="28"/>
          <w:lang w:val="sr-Cyrl-CS"/>
        </w:rPr>
        <w:t>росторију  у  којој се одлажу спортски</w:t>
      </w:r>
      <w:r w:rsidRPr="0081183F">
        <w:rPr>
          <w:rFonts w:ascii="Times New Roman" w:hAnsi="Times New Roman"/>
          <w:sz w:val="28"/>
          <w:szCs w:val="28"/>
          <w:lang w:val="sr-Cyrl-CS"/>
        </w:rPr>
        <w:t xml:space="preserve"> реквизи</w:t>
      </w:r>
      <w:r w:rsidR="003B6538">
        <w:rPr>
          <w:rFonts w:ascii="Times New Roman" w:hAnsi="Times New Roman"/>
          <w:sz w:val="28"/>
          <w:szCs w:val="28"/>
          <w:lang w:val="sr-Cyrl-CS"/>
        </w:rPr>
        <w:t>ти. Школска зграда располаже са</w:t>
      </w:r>
      <w:r w:rsidRPr="0081183F">
        <w:rPr>
          <w:rFonts w:ascii="Times New Roman" w:hAnsi="Times New Roman"/>
          <w:sz w:val="28"/>
          <w:szCs w:val="28"/>
          <w:lang w:val="sr-Cyrl-CS"/>
        </w:rPr>
        <w:t xml:space="preserve"> 542,88 </w:t>
      </w:r>
      <w:r w:rsidRPr="0081183F">
        <w:rPr>
          <w:rFonts w:ascii="Times New Roman" w:hAnsi="Times New Roman"/>
          <w:sz w:val="28"/>
          <w:szCs w:val="28"/>
        </w:rPr>
        <w:t>m</w:t>
      </w:r>
      <w:r w:rsidRPr="009F6AD8">
        <w:rPr>
          <w:rFonts w:ascii="Times New Roman" w:hAnsi="Times New Roman"/>
          <w:sz w:val="28"/>
          <w:szCs w:val="28"/>
          <w:vertAlign w:val="superscript"/>
          <w:lang w:val="ru-RU"/>
        </w:rPr>
        <w:t>2</w:t>
      </w:r>
      <w:r w:rsidRPr="0081183F">
        <w:rPr>
          <w:rFonts w:ascii="Times New Roman" w:hAnsi="Times New Roman"/>
          <w:sz w:val="28"/>
          <w:szCs w:val="28"/>
          <w:lang w:val="sr-Cyrl-CS"/>
        </w:rPr>
        <w:t xml:space="preserve"> учионичког  простора, односно </w:t>
      </w:r>
      <w:r w:rsidRPr="009F6AD8">
        <w:rPr>
          <w:rFonts w:ascii="Times New Roman" w:hAnsi="Times New Roman"/>
          <w:sz w:val="28"/>
          <w:szCs w:val="28"/>
          <w:lang w:val="ru-RU"/>
        </w:rPr>
        <w:t>3,</w:t>
      </w:r>
      <w:r w:rsidRPr="0081183F">
        <w:rPr>
          <w:rFonts w:ascii="Times New Roman" w:hAnsi="Times New Roman"/>
          <w:sz w:val="28"/>
          <w:szCs w:val="28"/>
          <w:lang w:val="sr-Cyrl-CS"/>
        </w:rPr>
        <w:t>74</w:t>
      </w:r>
      <w:r w:rsidRPr="0081183F">
        <w:rPr>
          <w:rFonts w:ascii="Times New Roman" w:hAnsi="Times New Roman"/>
          <w:sz w:val="28"/>
          <w:szCs w:val="28"/>
        </w:rPr>
        <w:t>m</w:t>
      </w:r>
      <w:r w:rsidRPr="009F6AD8">
        <w:rPr>
          <w:rFonts w:ascii="Times New Roman" w:hAnsi="Times New Roman"/>
          <w:sz w:val="28"/>
          <w:szCs w:val="28"/>
          <w:vertAlign w:val="superscript"/>
          <w:lang w:val="ru-RU"/>
        </w:rPr>
        <w:t>2</w:t>
      </w:r>
      <w:r w:rsidR="003B6538">
        <w:rPr>
          <w:rFonts w:ascii="Times New Roman" w:hAnsi="Times New Roman"/>
          <w:sz w:val="28"/>
          <w:szCs w:val="28"/>
          <w:lang w:val="sr-Cyrl-CS"/>
        </w:rPr>
        <w:t xml:space="preserve">  по </w:t>
      </w:r>
      <w:r w:rsidRPr="0081183F">
        <w:rPr>
          <w:rFonts w:ascii="Times New Roman" w:hAnsi="Times New Roman"/>
          <w:sz w:val="28"/>
          <w:szCs w:val="28"/>
          <w:lang w:val="sr-Cyrl-CS"/>
        </w:rPr>
        <w:t>ученику.</w:t>
      </w:r>
    </w:p>
    <w:p w:rsidR="001F12DA" w:rsidRPr="0081183F" w:rsidRDefault="001F12DA" w:rsidP="001F12DA">
      <w:pPr>
        <w:pStyle w:val="BodyTextIndent3"/>
        <w:ind w:left="0"/>
        <w:jc w:val="both"/>
        <w:rPr>
          <w:sz w:val="28"/>
          <w:szCs w:val="28"/>
        </w:rPr>
      </w:pPr>
      <w:r w:rsidRPr="0081183F">
        <w:rPr>
          <w:sz w:val="28"/>
          <w:szCs w:val="28"/>
        </w:rPr>
        <w:t xml:space="preserve">    </w:t>
      </w:r>
      <w:r w:rsidR="003B6538">
        <w:rPr>
          <w:sz w:val="28"/>
          <w:szCs w:val="28"/>
        </w:rPr>
        <w:tab/>
        <w:t>Објекат  подручног одељења</w:t>
      </w:r>
      <w:r w:rsidRPr="0081183F">
        <w:rPr>
          <w:sz w:val="28"/>
          <w:szCs w:val="28"/>
        </w:rPr>
        <w:t xml:space="preserve"> у</w:t>
      </w:r>
      <w:r w:rsidRPr="0081183F">
        <w:rPr>
          <w:b/>
          <w:bCs/>
          <w:sz w:val="28"/>
          <w:szCs w:val="28"/>
        </w:rPr>
        <w:t xml:space="preserve"> Араповцу  </w:t>
      </w:r>
      <w:r w:rsidR="003B6538">
        <w:rPr>
          <w:sz w:val="28"/>
          <w:szCs w:val="28"/>
        </w:rPr>
        <w:t>располаже са</w:t>
      </w:r>
      <w:r w:rsidRPr="0081183F">
        <w:rPr>
          <w:sz w:val="28"/>
          <w:szCs w:val="28"/>
        </w:rPr>
        <w:t xml:space="preserve"> три  учионице  од  којих  је  једна  адаптирана  за  потребе </w:t>
      </w:r>
      <w:r w:rsidR="003B6538">
        <w:rPr>
          <w:sz w:val="28"/>
          <w:szCs w:val="28"/>
        </w:rPr>
        <w:t xml:space="preserve"> предшколског  васпитања  деце,</w:t>
      </w:r>
      <w:r w:rsidRPr="0081183F">
        <w:rPr>
          <w:sz w:val="28"/>
          <w:szCs w:val="28"/>
        </w:rPr>
        <w:t xml:space="preserve"> а</w:t>
      </w:r>
      <w:r w:rsidR="003B6538">
        <w:rPr>
          <w:sz w:val="28"/>
          <w:szCs w:val="28"/>
        </w:rPr>
        <w:t xml:space="preserve"> две се користе  за  потребе</w:t>
      </w:r>
      <w:r w:rsidRPr="0081183F">
        <w:rPr>
          <w:sz w:val="28"/>
          <w:szCs w:val="28"/>
        </w:rPr>
        <w:t xml:space="preserve"> наставе. Вел</w:t>
      </w:r>
      <w:r w:rsidR="003B6538">
        <w:rPr>
          <w:sz w:val="28"/>
          <w:szCs w:val="28"/>
        </w:rPr>
        <w:t>ичина учионичког простора је</w:t>
      </w:r>
      <w:r w:rsidRPr="0081183F">
        <w:rPr>
          <w:sz w:val="28"/>
          <w:szCs w:val="28"/>
        </w:rPr>
        <w:t xml:space="preserve"> 100 m</w:t>
      </w:r>
      <w:r w:rsidRPr="0081183F">
        <w:rPr>
          <w:sz w:val="28"/>
          <w:szCs w:val="28"/>
          <w:vertAlign w:val="superscript"/>
        </w:rPr>
        <w:t>2</w:t>
      </w:r>
      <w:r w:rsidR="003B6538">
        <w:rPr>
          <w:sz w:val="28"/>
          <w:szCs w:val="28"/>
        </w:rPr>
        <w:t>.</w:t>
      </w:r>
      <w:r w:rsidRPr="0081183F">
        <w:rPr>
          <w:sz w:val="28"/>
          <w:szCs w:val="28"/>
        </w:rPr>
        <w:t xml:space="preserve"> Од  просто</w:t>
      </w:r>
      <w:r w:rsidR="003B6538">
        <w:rPr>
          <w:sz w:val="28"/>
          <w:szCs w:val="28"/>
        </w:rPr>
        <w:t>рија  објекат има: наставничку</w:t>
      </w:r>
      <w:r w:rsidRPr="0081183F">
        <w:rPr>
          <w:sz w:val="28"/>
          <w:szCs w:val="28"/>
        </w:rPr>
        <w:t xml:space="preserve"> </w:t>
      </w:r>
      <w:r w:rsidR="003B6538">
        <w:rPr>
          <w:sz w:val="28"/>
          <w:szCs w:val="28"/>
        </w:rPr>
        <w:t>зборницу,</w:t>
      </w:r>
      <w:r w:rsidRPr="0081183F">
        <w:rPr>
          <w:sz w:val="28"/>
          <w:szCs w:val="28"/>
        </w:rPr>
        <w:t xml:space="preserve"> подр</w:t>
      </w:r>
      <w:r w:rsidR="003B6538">
        <w:rPr>
          <w:sz w:val="28"/>
          <w:szCs w:val="28"/>
        </w:rPr>
        <w:t>умске  просторије  за  смештај огрева и</w:t>
      </w:r>
      <w:r w:rsidRPr="0081183F">
        <w:rPr>
          <w:sz w:val="28"/>
          <w:szCs w:val="28"/>
        </w:rPr>
        <w:t xml:space="preserve"> мокри  чвор.</w:t>
      </w:r>
    </w:p>
    <w:p w:rsidR="001F12DA" w:rsidRPr="0081183F" w:rsidRDefault="003B6538" w:rsidP="001F12DA">
      <w:pPr>
        <w:pStyle w:val="BodyTextIndent3"/>
        <w:ind w:left="0"/>
        <w:jc w:val="both"/>
        <w:rPr>
          <w:sz w:val="28"/>
          <w:szCs w:val="28"/>
        </w:rPr>
      </w:pPr>
      <w:r>
        <w:rPr>
          <w:sz w:val="28"/>
          <w:szCs w:val="28"/>
        </w:rPr>
        <w:tab/>
        <w:t xml:space="preserve">Објекат подручног одељења у Миросаљцима има 4 учионице укупне површине </w:t>
      </w:r>
      <w:r w:rsidR="001F12DA" w:rsidRPr="0081183F">
        <w:rPr>
          <w:sz w:val="28"/>
          <w:szCs w:val="28"/>
        </w:rPr>
        <w:t>од  184 m</w:t>
      </w:r>
      <w:r w:rsidR="001F12DA" w:rsidRPr="0081183F">
        <w:rPr>
          <w:sz w:val="28"/>
          <w:szCs w:val="28"/>
          <w:vertAlign w:val="superscript"/>
        </w:rPr>
        <w:t>2</w:t>
      </w:r>
      <w:r>
        <w:rPr>
          <w:sz w:val="28"/>
          <w:szCs w:val="28"/>
        </w:rPr>
        <w:t xml:space="preserve">,  школску </w:t>
      </w:r>
      <w:r w:rsidR="001F12DA" w:rsidRPr="0081183F">
        <w:rPr>
          <w:sz w:val="28"/>
          <w:szCs w:val="28"/>
        </w:rPr>
        <w:t xml:space="preserve">кухињу </w:t>
      </w:r>
      <w:r w:rsidR="001F12DA">
        <w:rPr>
          <w:sz w:val="28"/>
          <w:szCs w:val="28"/>
        </w:rPr>
        <w:t>која је прилагођена за простор за извођење наставе са опремом дигиталног кабинета</w:t>
      </w:r>
      <w:r>
        <w:rPr>
          <w:sz w:val="28"/>
          <w:szCs w:val="28"/>
        </w:rPr>
        <w:t xml:space="preserve"> од</w:t>
      </w:r>
      <w:r w:rsidR="001F12DA" w:rsidRPr="0081183F">
        <w:rPr>
          <w:sz w:val="28"/>
          <w:szCs w:val="28"/>
        </w:rPr>
        <w:t xml:space="preserve"> 53,90 m</w:t>
      </w:r>
      <w:r w:rsidR="001F12DA" w:rsidRPr="0081183F">
        <w:rPr>
          <w:sz w:val="28"/>
          <w:szCs w:val="28"/>
          <w:vertAlign w:val="superscript"/>
        </w:rPr>
        <w:t>2</w:t>
      </w:r>
      <w:r>
        <w:rPr>
          <w:sz w:val="28"/>
          <w:szCs w:val="28"/>
        </w:rPr>
        <w:t xml:space="preserve">, наставничку  зборницу, </w:t>
      </w:r>
      <w:r w:rsidR="001F12DA" w:rsidRPr="0081183F">
        <w:rPr>
          <w:sz w:val="28"/>
          <w:szCs w:val="28"/>
        </w:rPr>
        <w:t xml:space="preserve">мокри </w:t>
      </w:r>
      <w:r>
        <w:rPr>
          <w:sz w:val="28"/>
          <w:szCs w:val="28"/>
        </w:rPr>
        <w:t xml:space="preserve"> чвор</w:t>
      </w:r>
      <w:r w:rsidR="0004449E">
        <w:rPr>
          <w:sz w:val="28"/>
          <w:szCs w:val="28"/>
        </w:rPr>
        <w:t xml:space="preserve"> и </w:t>
      </w:r>
      <w:r>
        <w:rPr>
          <w:sz w:val="28"/>
          <w:szCs w:val="28"/>
        </w:rPr>
        <w:t>подрумске  просторије</w:t>
      </w:r>
      <w:r w:rsidR="0004449E">
        <w:rPr>
          <w:sz w:val="28"/>
          <w:szCs w:val="28"/>
        </w:rPr>
        <w:t>.</w:t>
      </w:r>
    </w:p>
    <w:p w:rsidR="001F12DA" w:rsidRPr="0081183F" w:rsidRDefault="001F12DA" w:rsidP="001F12DA">
      <w:pPr>
        <w:pStyle w:val="BodyTextIndent3"/>
        <w:ind w:left="0"/>
        <w:jc w:val="both"/>
        <w:rPr>
          <w:sz w:val="28"/>
          <w:szCs w:val="28"/>
        </w:rPr>
      </w:pPr>
      <w:r w:rsidRPr="0081183F">
        <w:rPr>
          <w:sz w:val="28"/>
          <w:szCs w:val="28"/>
        </w:rPr>
        <w:t xml:space="preserve">          Сва три објекта су у доб</w:t>
      </w:r>
      <w:r>
        <w:rPr>
          <w:sz w:val="28"/>
          <w:szCs w:val="28"/>
        </w:rPr>
        <w:t>ро</w:t>
      </w:r>
      <w:r w:rsidR="0004449E">
        <w:rPr>
          <w:sz w:val="28"/>
          <w:szCs w:val="28"/>
        </w:rPr>
        <w:t xml:space="preserve">м стању, јер су у последњих пар године урађене делимичне </w:t>
      </w:r>
      <w:r w:rsidRPr="0081183F">
        <w:rPr>
          <w:sz w:val="28"/>
          <w:szCs w:val="28"/>
        </w:rPr>
        <w:t>адаптације</w:t>
      </w:r>
      <w:r w:rsidR="0004449E">
        <w:rPr>
          <w:sz w:val="28"/>
          <w:szCs w:val="28"/>
        </w:rPr>
        <w:t xml:space="preserve"> </w:t>
      </w:r>
      <w:r w:rsidRPr="0081183F">
        <w:rPr>
          <w:sz w:val="28"/>
          <w:szCs w:val="28"/>
        </w:rPr>
        <w:t>(замењени су кровни покривачи у матичној школи и Миросаљцима,</w:t>
      </w:r>
      <w:r w:rsidR="0004449E">
        <w:rPr>
          <w:sz w:val="28"/>
          <w:szCs w:val="28"/>
        </w:rPr>
        <w:t xml:space="preserve"> </w:t>
      </w:r>
      <w:r w:rsidRPr="0081183F">
        <w:rPr>
          <w:sz w:val="28"/>
          <w:szCs w:val="28"/>
        </w:rPr>
        <w:t>сва три објекта су окречена,</w:t>
      </w:r>
      <w:r w:rsidR="0004449E">
        <w:rPr>
          <w:sz w:val="28"/>
          <w:szCs w:val="28"/>
        </w:rPr>
        <w:t xml:space="preserve"> </w:t>
      </w:r>
      <w:r w:rsidRPr="0081183F">
        <w:rPr>
          <w:sz w:val="28"/>
          <w:szCs w:val="28"/>
        </w:rPr>
        <w:t>у подручним одељењима замењ</w:t>
      </w:r>
      <w:r w:rsidR="0004449E">
        <w:rPr>
          <w:sz w:val="28"/>
          <w:szCs w:val="28"/>
        </w:rPr>
        <w:t>ени су подови, спуштени плафони</w:t>
      </w:r>
      <w:r w:rsidRPr="0081183F">
        <w:rPr>
          <w:sz w:val="28"/>
          <w:szCs w:val="28"/>
        </w:rPr>
        <w:t>,</w:t>
      </w:r>
      <w:r w:rsidR="0004449E">
        <w:rPr>
          <w:sz w:val="28"/>
          <w:szCs w:val="28"/>
        </w:rPr>
        <w:t xml:space="preserve"> </w:t>
      </w:r>
      <w:r w:rsidRPr="0081183F">
        <w:rPr>
          <w:sz w:val="28"/>
          <w:szCs w:val="28"/>
        </w:rPr>
        <w:t>у матичној школи су замењене плочице и санитарије у мокрим чворовима, тренутно се у сва три објектима ради на замени напајања електричном енергијом, већ су замењене електро инсталације).</w:t>
      </w:r>
    </w:p>
    <w:p w:rsidR="001F12DA" w:rsidRPr="0081183F" w:rsidRDefault="0004449E" w:rsidP="001F12DA">
      <w:pPr>
        <w:pStyle w:val="BodyTextIndent3"/>
        <w:ind w:left="0"/>
        <w:jc w:val="both"/>
        <w:rPr>
          <w:sz w:val="28"/>
          <w:szCs w:val="28"/>
        </w:rPr>
      </w:pPr>
      <w:r>
        <w:rPr>
          <w:sz w:val="28"/>
          <w:szCs w:val="28"/>
        </w:rPr>
        <w:tab/>
        <w:t>Од осталих корисних површина матична школа располаже са: игралиштем, асфалтиране</w:t>
      </w:r>
      <w:r w:rsidR="001F12DA" w:rsidRPr="0081183F">
        <w:rPr>
          <w:sz w:val="28"/>
          <w:szCs w:val="28"/>
        </w:rPr>
        <w:t xml:space="preserve"> повр</w:t>
      </w:r>
      <w:r>
        <w:rPr>
          <w:sz w:val="28"/>
          <w:szCs w:val="28"/>
        </w:rPr>
        <w:t>шине</w:t>
      </w:r>
      <w:r w:rsidR="001F12DA" w:rsidRPr="0081183F">
        <w:rPr>
          <w:sz w:val="28"/>
          <w:szCs w:val="28"/>
        </w:rPr>
        <w:t xml:space="preserve"> за мали  фудбал,  кошарку, одбојку (1485 m</w:t>
      </w:r>
      <w:r w:rsidR="001F12DA" w:rsidRPr="0081183F">
        <w:rPr>
          <w:sz w:val="28"/>
          <w:szCs w:val="28"/>
          <w:vertAlign w:val="superscript"/>
        </w:rPr>
        <w:t>2</w:t>
      </w:r>
      <w:r w:rsidR="001F12DA" w:rsidRPr="0081183F">
        <w:rPr>
          <w:sz w:val="28"/>
          <w:szCs w:val="28"/>
        </w:rPr>
        <w:t>), травнате  површине за  спортске  активности  ученика (1656 m</w:t>
      </w:r>
      <w:r w:rsidR="001F12DA" w:rsidRPr="0081183F">
        <w:rPr>
          <w:sz w:val="28"/>
          <w:szCs w:val="28"/>
          <w:vertAlign w:val="superscript"/>
        </w:rPr>
        <w:t>2</w:t>
      </w:r>
      <w:r w:rsidR="001F12DA" w:rsidRPr="0081183F">
        <w:rPr>
          <w:sz w:val="28"/>
          <w:szCs w:val="28"/>
        </w:rPr>
        <w:t>), остале  уређене  зелене  површине  за  одмор  и  рекреацију (1450 m</w:t>
      </w:r>
      <w:r w:rsidR="001F12DA" w:rsidRPr="0081183F">
        <w:rPr>
          <w:sz w:val="28"/>
          <w:szCs w:val="28"/>
          <w:vertAlign w:val="superscript"/>
        </w:rPr>
        <w:t>2</w:t>
      </w:r>
      <w:r w:rsidR="001F12DA" w:rsidRPr="0081183F">
        <w:rPr>
          <w:sz w:val="28"/>
          <w:szCs w:val="28"/>
        </w:rPr>
        <w:t>), корисне  површине  обрадиве  земље 83000 m</w:t>
      </w:r>
      <w:r w:rsidR="001F12DA" w:rsidRPr="0081183F">
        <w:rPr>
          <w:sz w:val="28"/>
          <w:szCs w:val="28"/>
          <w:vertAlign w:val="superscript"/>
        </w:rPr>
        <w:t>2</w:t>
      </w:r>
      <w:r w:rsidR="001F12DA" w:rsidRPr="0081183F">
        <w:rPr>
          <w:sz w:val="28"/>
          <w:szCs w:val="28"/>
        </w:rPr>
        <w:t>).</w:t>
      </w:r>
    </w:p>
    <w:p w:rsidR="001F12DA" w:rsidRPr="0081183F" w:rsidRDefault="001F12DA" w:rsidP="0004449E">
      <w:pPr>
        <w:pStyle w:val="BodyTextIndent3"/>
        <w:ind w:left="0" w:firstLine="720"/>
        <w:jc w:val="both"/>
        <w:rPr>
          <w:sz w:val="28"/>
          <w:szCs w:val="28"/>
        </w:rPr>
      </w:pPr>
      <w:r w:rsidRPr="0081183F">
        <w:rPr>
          <w:b/>
          <w:sz w:val="28"/>
          <w:szCs w:val="28"/>
        </w:rPr>
        <w:t>Школа  нема  салу  за  физичко  васпитање</w:t>
      </w:r>
      <w:r w:rsidRPr="0081183F">
        <w:rPr>
          <w:sz w:val="28"/>
          <w:szCs w:val="28"/>
        </w:rPr>
        <w:t>.</w:t>
      </w:r>
    </w:p>
    <w:p w:rsidR="009A0DF5" w:rsidRPr="00E002F7" w:rsidRDefault="001F12DA" w:rsidP="00E002F7">
      <w:pPr>
        <w:pStyle w:val="BodyTextIndent3"/>
        <w:ind w:left="0"/>
        <w:jc w:val="both"/>
        <w:rPr>
          <w:sz w:val="28"/>
          <w:szCs w:val="28"/>
          <w:lang w:val="en-US"/>
        </w:rPr>
      </w:pPr>
      <w:r w:rsidRPr="0081183F">
        <w:rPr>
          <w:sz w:val="28"/>
          <w:szCs w:val="28"/>
        </w:rPr>
        <w:tab/>
        <w:t>У подручном  одељењу  у Араповцу  за  спортске  активности  користе  се  терени  МЗ ( у  непосредној  близини  школе)  зелен</w:t>
      </w:r>
      <w:r w:rsidR="0004449E">
        <w:rPr>
          <w:sz w:val="28"/>
          <w:szCs w:val="28"/>
        </w:rPr>
        <w:t>е   површине</w:t>
      </w:r>
      <w:r w:rsidRPr="0081183F">
        <w:rPr>
          <w:sz w:val="28"/>
          <w:szCs w:val="28"/>
        </w:rPr>
        <w:t xml:space="preserve"> 542 m</w:t>
      </w:r>
      <w:r w:rsidRPr="0081183F">
        <w:rPr>
          <w:sz w:val="28"/>
          <w:szCs w:val="28"/>
          <w:vertAlign w:val="superscript"/>
        </w:rPr>
        <w:t>2</w:t>
      </w:r>
      <w:r w:rsidR="0004449E">
        <w:rPr>
          <w:sz w:val="28"/>
          <w:szCs w:val="28"/>
        </w:rPr>
        <w:t xml:space="preserve"> и </w:t>
      </w:r>
      <w:r w:rsidRPr="0081183F">
        <w:rPr>
          <w:sz w:val="28"/>
          <w:szCs w:val="28"/>
        </w:rPr>
        <w:t xml:space="preserve">остале </w:t>
      </w:r>
      <w:r w:rsidR="0004449E">
        <w:rPr>
          <w:sz w:val="28"/>
          <w:szCs w:val="28"/>
        </w:rPr>
        <w:t xml:space="preserve">корисне  површине од </w:t>
      </w:r>
      <w:r w:rsidRPr="0081183F">
        <w:rPr>
          <w:sz w:val="28"/>
          <w:szCs w:val="28"/>
        </w:rPr>
        <w:t>800 m</w:t>
      </w:r>
      <w:r w:rsidRPr="0081183F">
        <w:rPr>
          <w:sz w:val="28"/>
          <w:szCs w:val="28"/>
          <w:vertAlign w:val="superscript"/>
        </w:rPr>
        <w:t>2</w:t>
      </w:r>
      <w:r w:rsidRPr="0081183F">
        <w:rPr>
          <w:sz w:val="28"/>
          <w:szCs w:val="28"/>
        </w:rPr>
        <w:t>.</w:t>
      </w:r>
      <w:r w:rsidR="00E002F7" w:rsidRPr="00E002F7">
        <w:rPr>
          <w:sz w:val="28"/>
          <w:szCs w:val="28"/>
          <w:lang w:val="ru-RU"/>
        </w:rPr>
        <w:t xml:space="preserve"> </w:t>
      </w:r>
      <w:r w:rsidRPr="0081183F">
        <w:rPr>
          <w:sz w:val="28"/>
          <w:szCs w:val="28"/>
        </w:rPr>
        <w:t>У  подручном  одељењу  у  Миросаљцима  школско  двориште  је  веома  мало  и  нефункционално.</w:t>
      </w:r>
    </w:p>
    <w:p w:rsidR="001F12DA" w:rsidRPr="009A0DF5" w:rsidRDefault="00CB73D0" w:rsidP="00AD3987">
      <w:pPr>
        <w:pStyle w:val="BodyTextIndent3"/>
        <w:ind w:left="0"/>
        <w:rPr>
          <w:b/>
          <w:bCs/>
          <w:sz w:val="32"/>
          <w:szCs w:val="36"/>
        </w:rPr>
      </w:pPr>
      <w:r w:rsidRPr="009A0DF5">
        <w:rPr>
          <w:b/>
          <w:bCs/>
          <w:sz w:val="32"/>
          <w:szCs w:val="36"/>
          <w:lang w:val="en-US"/>
        </w:rPr>
        <w:lastRenderedPageBreak/>
        <w:t>1.2.2.</w:t>
      </w:r>
      <w:r w:rsidR="00A4789D">
        <w:rPr>
          <w:b/>
          <w:bCs/>
          <w:sz w:val="32"/>
          <w:szCs w:val="36"/>
        </w:rPr>
        <w:t xml:space="preserve"> </w:t>
      </w:r>
      <w:r w:rsidR="001F12DA" w:rsidRPr="009A0DF5">
        <w:rPr>
          <w:b/>
          <w:bCs/>
          <w:sz w:val="32"/>
          <w:szCs w:val="36"/>
        </w:rPr>
        <w:t>Наставна  средства</w:t>
      </w:r>
    </w:p>
    <w:p w:rsidR="001F12DA" w:rsidRPr="00E002F7" w:rsidRDefault="001F12DA" w:rsidP="001F12DA">
      <w:pPr>
        <w:pStyle w:val="BodyTextIndent3"/>
        <w:ind w:left="0"/>
        <w:rPr>
          <w:b/>
          <w:bCs/>
          <w:sz w:val="28"/>
          <w:szCs w:val="36"/>
        </w:rPr>
      </w:pPr>
      <w:r w:rsidRPr="00662FBA">
        <w:rPr>
          <w:b/>
          <w:bCs/>
          <w:sz w:val="36"/>
          <w:szCs w:val="36"/>
        </w:rPr>
        <w:t xml:space="preserve">   </w:t>
      </w:r>
      <w:r w:rsidRPr="00662FBA">
        <w:rPr>
          <w:b/>
          <w:bCs/>
          <w:sz w:val="36"/>
          <w:szCs w:val="36"/>
        </w:rPr>
        <w:tab/>
      </w:r>
    </w:p>
    <w:p w:rsidR="001F12DA" w:rsidRPr="00662FBA" w:rsidRDefault="001F12DA" w:rsidP="001F12DA">
      <w:pPr>
        <w:pStyle w:val="BodyTextIndent3"/>
        <w:rPr>
          <w:b/>
          <w:bCs/>
          <w:sz w:val="32"/>
          <w:szCs w:val="32"/>
        </w:rPr>
      </w:pPr>
      <w:r w:rsidRPr="00662FBA">
        <w:rPr>
          <w:b/>
          <w:bCs/>
          <w:sz w:val="32"/>
          <w:szCs w:val="32"/>
        </w:rPr>
        <w:t>Матична  школа</w:t>
      </w:r>
    </w:p>
    <w:p w:rsidR="001F12DA" w:rsidRDefault="001F12DA" w:rsidP="001F12DA">
      <w:pPr>
        <w:pStyle w:val="BodyTextIndent3"/>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4"/>
        <w:gridCol w:w="2425"/>
        <w:gridCol w:w="2157"/>
        <w:gridCol w:w="1906"/>
      </w:tblGrid>
      <w:tr w:rsidR="001F12DA" w:rsidRPr="009D1E85" w:rsidTr="006C1103">
        <w:trPr>
          <w:jc w:val="center"/>
        </w:trPr>
        <w:tc>
          <w:tcPr>
            <w:tcW w:w="3074" w:type="dxa"/>
            <w:tcBorders>
              <w:top w:val="single" w:sz="18" w:space="0" w:color="auto"/>
              <w:left w:val="single" w:sz="18" w:space="0" w:color="auto"/>
              <w:bottom w:val="single" w:sz="18" w:space="0" w:color="auto"/>
              <w:right w:val="single" w:sz="18" w:space="0" w:color="auto"/>
            </w:tcBorders>
            <w:shd w:val="pct15" w:color="auto" w:fill="auto"/>
          </w:tcPr>
          <w:p w:rsidR="001F12DA" w:rsidRDefault="001F12DA" w:rsidP="00A9778A">
            <w:pPr>
              <w:pStyle w:val="BodyTextIndent3"/>
              <w:ind w:left="0"/>
              <w:jc w:val="center"/>
              <w:rPr>
                <w:b/>
                <w:bCs/>
              </w:rPr>
            </w:pPr>
            <w:r>
              <w:rPr>
                <w:b/>
                <w:bCs/>
              </w:rPr>
              <w:t>НАСТАВНО  СРЕДСТВО</w:t>
            </w:r>
          </w:p>
        </w:tc>
        <w:tc>
          <w:tcPr>
            <w:tcW w:w="2425" w:type="dxa"/>
            <w:tcBorders>
              <w:top w:val="single" w:sz="18" w:space="0" w:color="auto"/>
              <w:left w:val="single" w:sz="18" w:space="0" w:color="auto"/>
              <w:bottom w:val="single" w:sz="18" w:space="0" w:color="auto"/>
              <w:right w:val="single" w:sz="18" w:space="0" w:color="auto"/>
            </w:tcBorders>
            <w:shd w:val="pct15" w:color="auto" w:fill="auto"/>
          </w:tcPr>
          <w:p w:rsidR="001F12DA" w:rsidRDefault="001F12DA" w:rsidP="00A9778A">
            <w:pPr>
              <w:pStyle w:val="BodyTextIndent3"/>
              <w:ind w:left="0"/>
              <w:jc w:val="center"/>
              <w:rPr>
                <w:b/>
                <w:bCs/>
              </w:rPr>
            </w:pPr>
            <w:r>
              <w:rPr>
                <w:b/>
                <w:bCs/>
              </w:rPr>
              <w:t>КОЛИЧИНА</w:t>
            </w:r>
          </w:p>
        </w:tc>
        <w:tc>
          <w:tcPr>
            <w:tcW w:w="2157" w:type="dxa"/>
            <w:tcBorders>
              <w:top w:val="single" w:sz="18" w:space="0" w:color="auto"/>
              <w:left w:val="single" w:sz="18" w:space="0" w:color="auto"/>
              <w:bottom w:val="single" w:sz="18" w:space="0" w:color="auto"/>
              <w:right w:val="single" w:sz="18" w:space="0" w:color="auto"/>
            </w:tcBorders>
            <w:shd w:val="pct15" w:color="auto" w:fill="auto"/>
          </w:tcPr>
          <w:p w:rsidR="001F12DA" w:rsidRPr="00A9778A" w:rsidRDefault="001F12DA" w:rsidP="00A9778A">
            <w:pPr>
              <w:pStyle w:val="BodyTextIndent3"/>
              <w:ind w:left="0"/>
              <w:jc w:val="center"/>
              <w:rPr>
                <w:b/>
                <w:bCs/>
                <w:sz w:val="22"/>
              </w:rPr>
            </w:pPr>
            <w:r w:rsidRPr="00A9778A">
              <w:rPr>
                <w:b/>
                <w:bCs/>
                <w:sz w:val="22"/>
              </w:rPr>
              <w:t>У  ФУНКЦИЈИ</w:t>
            </w:r>
          </w:p>
        </w:tc>
        <w:tc>
          <w:tcPr>
            <w:tcW w:w="1906" w:type="dxa"/>
            <w:tcBorders>
              <w:top w:val="single" w:sz="18" w:space="0" w:color="auto"/>
              <w:left w:val="single" w:sz="18" w:space="0" w:color="auto"/>
              <w:bottom w:val="single" w:sz="18" w:space="0" w:color="auto"/>
              <w:right w:val="single" w:sz="18" w:space="0" w:color="auto"/>
            </w:tcBorders>
            <w:shd w:val="pct15" w:color="auto" w:fill="auto"/>
          </w:tcPr>
          <w:p w:rsidR="001F12DA" w:rsidRPr="00A9778A" w:rsidRDefault="001F12DA" w:rsidP="00A9778A">
            <w:pPr>
              <w:pStyle w:val="BodyTextIndent3"/>
              <w:ind w:left="0"/>
              <w:jc w:val="center"/>
              <w:rPr>
                <w:b/>
                <w:bCs/>
                <w:sz w:val="22"/>
              </w:rPr>
            </w:pPr>
            <w:r w:rsidRPr="00A9778A">
              <w:rPr>
                <w:b/>
                <w:bCs/>
                <w:sz w:val="22"/>
              </w:rPr>
              <w:t>НИЈЕ  У</w:t>
            </w:r>
          </w:p>
          <w:p w:rsidR="001F12DA" w:rsidRPr="00A9778A" w:rsidRDefault="001F12DA" w:rsidP="00A9778A">
            <w:pPr>
              <w:pStyle w:val="BodyTextIndent3"/>
              <w:ind w:left="0"/>
              <w:jc w:val="center"/>
              <w:rPr>
                <w:b/>
                <w:bCs/>
                <w:sz w:val="22"/>
              </w:rPr>
            </w:pPr>
            <w:r w:rsidRPr="00A9778A">
              <w:rPr>
                <w:b/>
                <w:bCs/>
                <w:sz w:val="22"/>
              </w:rPr>
              <w:t>ФУНКЦИЈИ</w:t>
            </w:r>
          </w:p>
        </w:tc>
      </w:tr>
      <w:tr w:rsidR="001F12DA" w:rsidRPr="009D1E85" w:rsidTr="006C1103">
        <w:trPr>
          <w:jc w:val="center"/>
        </w:trPr>
        <w:tc>
          <w:tcPr>
            <w:tcW w:w="3074" w:type="dxa"/>
            <w:tcBorders>
              <w:top w:val="single" w:sz="18"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Епископ</w:t>
            </w:r>
          </w:p>
        </w:tc>
        <w:tc>
          <w:tcPr>
            <w:tcW w:w="2425" w:type="dxa"/>
            <w:tcBorders>
              <w:top w:val="single" w:sz="18"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2</w:t>
            </w:r>
          </w:p>
        </w:tc>
        <w:tc>
          <w:tcPr>
            <w:tcW w:w="2157" w:type="dxa"/>
            <w:tcBorders>
              <w:top w:val="single" w:sz="18"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c>
          <w:tcPr>
            <w:tcW w:w="1906" w:type="dxa"/>
            <w:tcBorders>
              <w:top w:val="single" w:sz="18"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Графоскоп</w:t>
            </w:r>
          </w:p>
        </w:tc>
        <w:tc>
          <w:tcPr>
            <w:tcW w:w="2425"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2</w:t>
            </w:r>
          </w:p>
        </w:tc>
        <w:tc>
          <w:tcPr>
            <w:tcW w:w="2157"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Дијапројектор</w:t>
            </w:r>
          </w:p>
        </w:tc>
        <w:tc>
          <w:tcPr>
            <w:tcW w:w="2425"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2</w:t>
            </w:r>
          </w:p>
        </w:tc>
        <w:tc>
          <w:tcPr>
            <w:tcW w:w="2157"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Радиокасетофон</w:t>
            </w:r>
          </w:p>
        </w:tc>
        <w:tc>
          <w:tcPr>
            <w:tcW w:w="2425"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4</w:t>
            </w:r>
          </w:p>
        </w:tc>
        <w:tc>
          <w:tcPr>
            <w:tcW w:w="2157" w:type="dxa"/>
            <w:tcBorders>
              <w:top w:val="single" w:sz="6" w:space="0" w:color="auto"/>
              <w:left w:val="single" w:sz="18" w:space="0" w:color="auto"/>
              <w:bottom w:val="single" w:sz="6" w:space="0" w:color="auto"/>
              <w:right w:val="single" w:sz="18" w:space="0" w:color="auto"/>
            </w:tcBorders>
          </w:tcPr>
          <w:p w:rsidR="001F12DA" w:rsidRPr="003516AA" w:rsidRDefault="001F12DA" w:rsidP="004D5CDD">
            <w:pPr>
              <w:pStyle w:val="BodyTextIndent3"/>
              <w:ind w:left="0"/>
              <w:jc w:val="center"/>
              <w:rPr>
                <w:b/>
                <w:bCs/>
                <w:lang w:val="en-US"/>
              </w:rPr>
            </w:pPr>
            <w:r>
              <w:rPr>
                <w:b/>
                <w:bCs/>
                <w:lang w:val="en-US"/>
              </w:rPr>
              <w:t>2</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Радио-пријемник</w:t>
            </w:r>
          </w:p>
        </w:tc>
        <w:tc>
          <w:tcPr>
            <w:tcW w:w="2425"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2</w:t>
            </w:r>
          </w:p>
        </w:tc>
        <w:tc>
          <w:tcPr>
            <w:tcW w:w="2157" w:type="dxa"/>
            <w:tcBorders>
              <w:top w:val="single" w:sz="6" w:space="0" w:color="auto"/>
              <w:left w:val="single" w:sz="18" w:space="0" w:color="auto"/>
              <w:bottom w:val="single" w:sz="6" w:space="0" w:color="auto"/>
              <w:right w:val="single" w:sz="18" w:space="0" w:color="auto"/>
            </w:tcBorders>
          </w:tcPr>
          <w:p w:rsidR="001F12DA" w:rsidRPr="003516AA" w:rsidRDefault="001F12DA" w:rsidP="004D5CDD">
            <w:pPr>
              <w:pStyle w:val="BodyTextIndent3"/>
              <w:ind w:left="0"/>
              <w:jc w:val="center"/>
              <w:rPr>
                <w:b/>
                <w:bCs/>
                <w:lang w:val="en-US"/>
              </w:rPr>
            </w:pPr>
            <w:r>
              <w:rPr>
                <w:b/>
                <w:bCs/>
                <w:lang w:val="en-US"/>
              </w:rPr>
              <w:t>1</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Синтисајзер</w:t>
            </w:r>
          </w:p>
        </w:tc>
        <w:tc>
          <w:tcPr>
            <w:tcW w:w="2425"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57"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c>
          <w:tcPr>
            <w:tcW w:w="1906" w:type="dxa"/>
            <w:tcBorders>
              <w:top w:val="single" w:sz="6" w:space="0" w:color="auto"/>
              <w:left w:val="single" w:sz="18" w:space="0" w:color="auto"/>
              <w:bottom w:val="single" w:sz="6" w:space="0" w:color="auto"/>
              <w:right w:val="single" w:sz="18" w:space="0" w:color="auto"/>
            </w:tcBorders>
          </w:tcPr>
          <w:p w:rsidR="001F12DA" w:rsidRPr="003516AA" w:rsidRDefault="001F12DA" w:rsidP="004D5CDD">
            <w:pPr>
              <w:pStyle w:val="BodyTextIndent3"/>
              <w:ind w:left="0"/>
              <w:jc w:val="center"/>
              <w:rPr>
                <w:b/>
                <w:bCs/>
                <w:lang w:val="en-US"/>
              </w:rPr>
            </w:pPr>
            <w:r>
              <w:rPr>
                <w:b/>
                <w:bCs/>
                <w:lang w:val="en-US"/>
              </w:rPr>
              <w:t>1</w:t>
            </w:r>
          </w:p>
        </w:tc>
      </w:tr>
      <w:tr w:rsidR="001F12DA" w:rsidRPr="009D1E85" w:rsidTr="005A53B1">
        <w:trPr>
          <w:trHeight w:val="343"/>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Пројектор за  елем .филм</w:t>
            </w:r>
          </w:p>
        </w:tc>
        <w:tc>
          <w:tcPr>
            <w:tcW w:w="2425" w:type="dxa"/>
            <w:tcBorders>
              <w:top w:val="single" w:sz="6" w:space="0" w:color="auto"/>
              <w:left w:val="single" w:sz="18" w:space="0" w:color="auto"/>
              <w:bottom w:val="single" w:sz="6" w:space="0" w:color="auto"/>
              <w:right w:val="single" w:sz="18" w:space="0" w:color="auto"/>
            </w:tcBorders>
          </w:tcPr>
          <w:p w:rsidR="001F12DA" w:rsidRPr="009D1E85" w:rsidRDefault="001F12DA" w:rsidP="005A53B1">
            <w:pPr>
              <w:spacing w:after="0"/>
              <w:jc w:val="center"/>
              <w:rPr>
                <w:b/>
                <w:bCs/>
                <w:lang w:val="sr-Cyrl-CS"/>
              </w:rPr>
            </w:pPr>
            <w:r w:rsidRPr="009D1E85">
              <w:rPr>
                <w:b/>
                <w:bCs/>
                <w:lang w:val="sr-Cyrl-CS"/>
              </w:rPr>
              <w:t>1</w:t>
            </w:r>
          </w:p>
        </w:tc>
        <w:tc>
          <w:tcPr>
            <w:tcW w:w="2157"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Зидне  географске  карте</w:t>
            </w:r>
          </w:p>
        </w:tc>
        <w:tc>
          <w:tcPr>
            <w:tcW w:w="2425" w:type="dxa"/>
            <w:tcBorders>
              <w:top w:val="single" w:sz="6" w:space="0" w:color="auto"/>
              <w:left w:val="single" w:sz="18" w:space="0" w:color="auto"/>
              <w:bottom w:val="single" w:sz="6" w:space="0" w:color="auto"/>
              <w:right w:val="single" w:sz="18" w:space="0" w:color="auto"/>
            </w:tcBorders>
          </w:tcPr>
          <w:p w:rsidR="001F12DA" w:rsidRPr="005314D4" w:rsidRDefault="001F12DA" w:rsidP="004D5CDD">
            <w:pPr>
              <w:pStyle w:val="BodyTextIndent3"/>
              <w:ind w:left="0"/>
              <w:jc w:val="center"/>
              <w:rPr>
                <w:b/>
                <w:bCs/>
                <w:lang w:val="en-US"/>
              </w:rPr>
            </w:pPr>
            <w:r>
              <w:rPr>
                <w:b/>
                <w:bCs/>
                <w:lang w:val="en-US"/>
              </w:rPr>
              <w:t>12</w:t>
            </w:r>
          </w:p>
        </w:tc>
        <w:tc>
          <w:tcPr>
            <w:tcW w:w="2157" w:type="dxa"/>
            <w:tcBorders>
              <w:top w:val="single" w:sz="6" w:space="0" w:color="auto"/>
              <w:left w:val="single" w:sz="18" w:space="0" w:color="auto"/>
              <w:bottom w:val="single" w:sz="6" w:space="0" w:color="auto"/>
              <w:right w:val="single" w:sz="18" w:space="0" w:color="auto"/>
            </w:tcBorders>
          </w:tcPr>
          <w:p w:rsidR="001F12DA" w:rsidRPr="005314D4" w:rsidRDefault="001F12DA" w:rsidP="004D5CDD">
            <w:pPr>
              <w:pStyle w:val="BodyTextIndent3"/>
              <w:ind w:left="0"/>
              <w:jc w:val="center"/>
              <w:rPr>
                <w:b/>
                <w:bCs/>
                <w:lang w:val="en-US"/>
              </w:rPr>
            </w:pPr>
            <w:r>
              <w:rPr>
                <w:b/>
                <w:bCs/>
                <w:lang w:val="en-US"/>
              </w:rPr>
              <w:t>12</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Елемент филмови</w:t>
            </w:r>
          </w:p>
        </w:tc>
        <w:tc>
          <w:tcPr>
            <w:tcW w:w="2425"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50</w:t>
            </w:r>
          </w:p>
        </w:tc>
        <w:tc>
          <w:tcPr>
            <w:tcW w:w="2157"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50</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Зидне историјске  карте</w:t>
            </w:r>
          </w:p>
        </w:tc>
        <w:tc>
          <w:tcPr>
            <w:tcW w:w="2425" w:type="dxa"/>
            <w:tcBorders>
              <w:top w:val="single" w:sz="6" w:space="0" w:color="auto"/>
              <w:left w:val="single" w:sz="18" w:space="0" w:color="auto"/>
              <w:bottom w:val="single" w:sz="6" w:space="0" w:color="auto"/>
              <w:right w:val="single" w:sz="18" w:space="0" w:color="auto"/>
            </w:tcBorders>
          </w:tcPr>
          <w:p w:rsidR="001F12DA" w:rsidRPr="005314D4" w:rsidRDefault="001F12DA" w:rsidP="004D5CDD">
            <w:pPr>
              <w:pStyle w:val="BodyTextIndent3"/>
              <w:ind w:left="0"/>
              <w:jc w:val="center"/>
              <w:rPr>
                <w:b/>
                <w:bCs/>
                <w:lang w:val="en-US"/>
              </w:rPr>
            </w:pPr>
            <w:r>
              <w:rPr>
                <w:b/>
                <w:bCs/>
                <w:lang w:val="en-US"/>
              </w:rPr>
              <w:t>10</w:t>
            </w:r>
          </w:p>
        </w:tc>
        <w:tc>
          <w:tcPr>
            <w:tcW w:w="2157" w:type="dxa"/>
            <w:tcBorders>
              <w:top w:val="single" w:sz="6" w:space="0" w:color="auto"/>
              <w:left w:val="single" w:sz="18" w:space="0" w:color="auto"/>
              <w:bottom w:val="single" w:sz="6" w:space="0" w:color="auto"/>
              <w:right w:val="single" w:sz="18" w:space="0" w:color="auto"/>
            </w:tcBorders>
          </w:tcPr>
          <w:p w:rsidR="001F12DA" w:rsidRPr="005314D4" w:rsidRDefault="001F12DA" w:rsidP="004D5CDD">
            <w:pPr>
              <w:pStyle w:val="BodyTextIndent3"/>
              <w:ind w:left="0"/>
              <w:jc w:val="center"/>
              <w:rPr>
                <w:b/>
                <w:bCs/>
                <w:lang w:val="en-US"/>
              </w:rPr>
            </w:pPr>
            <w:r>
              <w:rPr>
                <w:b/>
                <w:bCs/>
                <w:lang w:val="en-US"/>
              </w:rPr>
              <w:t>10</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Рачунари</w:t>
            </w:r>
          </w:p>
        </w:tc>
        <w:tc>
          <w:tcPr>
            <w:tcW w:w="2425"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9</w:t>
            </w:r>
          </w:p>
        </w:tc>
        <w:tc>
          <w:tcPr>
            <w:tcW w:w="2157"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9</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Pr="008D7730" w:rsidRDefault="001F12DA" w:rsidP="004D5CDD">
            <w:pPr>
              <w:pStyle w:val="BodyTextIndent3"/>
              <w:ind w:left="0"/>
              <w:rPr>
                <w:b/>
                <w:bCs/>
              </w:rPr>
            </w:pPr>
            <w:r>
              <w:rPr>
                <w:b/>
                <w:bCs/>
                <w:lang w:val="en-US"/>
              </w:rPr>
              <w:t>CD-</w:t>
            </w:r>
            <w:r>
              <w:rPr>
                <w:b/>
                <w:bCs/>
              </w:rPr>
              <w:t>плејер</w:t>
            </w:r>
          </w:p>
        </w:tc>
        <w:tc>
          <w:tcPr>
            <w:tcW w:w="2425"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2</w:t>
            </w:r>
          </w:p>
        </w:tc>
        <w:tc>
          <w:tcPr>
            <w:tcW w:w="2157"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2</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Pr="008D7730" w:rsidRDefault="001F12DA" w:rsidP="004D5CDD">
            <w:pPr>
              <w:pStyle w:val="BodyTextIndent3"/>
              <w:ind w:left="0"/>
              <w:rPr>
                <w:b/>
                <w:bCs/>
              </w:rPr>
            </w:pPr>
            <w:r>
              <w:rPr>
                <w:b/>
                <w:bCs/>
              </w:rPr>
              <w:t>Сталак за карту</w:t>
            </w:r>
          </w:p>
        </w:tc>
        <w:tc>
          <w:tcPr>
            <w:tcW w:w="2425"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2</w:t>
            </w:r>
          </w:p>
        </w:tc>
        <w:tc>
          <w:tcPr>
            <w:tcW w:w="2157"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2</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Лаптоп</w:t>
            </w:r>
          </w:p>
        </w:tc>
        <w:tc>
          <w:tcPr>
            <w:tcW w:w="2425" w:type="dxa"/>
            <w:tcBorders>
              <w:top w:val="single" w:sz="6" w:space="0" w:color="auto"/>
              <w:left w:val="single" w:sz="18" w:space="0" w:color="auto"/>
              <w:bottom w:val="single" w:sz="6" w:space="0" w:color="auto"/>
              <w:right w:val="single" w:sz="18" w:space="0" w:color="auto"/>
            </w:tcBorders>
          </w:tcPr>
          <w:p w:rsidR="001F12DA" w:rsidRPr="003516AA" w:rsidRDefault="001F12DA" w:rsidP="004D5CDD">
            <w:pPr>
              <w:pStyle w:val="BodyTextIndent3"/>
              <w:ind w:left="0"/>
              <w:jc w:val="center"/>
              <w:rPr>
                <w:b/>
                <w:bCs/>
                <w:lang w:val="en-US"/>
              </w:rPr>
            </w:pPr>
            <w:r>
              <w:rPr>
                <w:b/>
                <w:bCs/>
                <w:lang w:val="en-US"/>
              </w:rPr>
              <w:t>3</w:t>
            </w:r>
          </w:p>
        </w:tc>
        <w:tc>
          <w:tcPr>
            <w:tcW w:w="2157" w:type="dxa"/>
            <w:tcBorders>
              <w:top w:val="single" w:sz="6" w:space="0" w:color="auto"/>
              <w:left w:val="single" w:sz="18" w:space="0" w:color="auto"/>
              <w:bottom w:val="single" w:sz="6" w:space="0" w:color="auto"/>
              <w:right w:val="single" w:sz="18" w:space="0" w:color="auto"/>
            </w:tcBorders>
          </w:tcPr>
          <w:p w:rsidR="001F12DA" w:rsidRPr="003516AA" w:rsidRDefault="001F12DA" w:rsidP="004D5CDD">
            <w:pPr>
              <w:pStyle w:val="BodyTextIndent3"/>
              <w:ind w:left="0"/>
              <w:jc w:val="center"/>
              <w:rPr>
                <w:b/>
                <w:bCs/>
                <w:lang w:val="en-US"/>
              </w:rPr>
            </w:pPr>
            <w:r>
              <w:rPr>
                <w:b/>
                <w:bCs/>
                <w:lang w:val="en-US"/>
              </w:rPr>
              <w:t>3</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ДВД-плејер</w:t>
            </w:r>
          </w:p>
        </w:tc>
        <w:tc>
          <w:tcPr>
            <w:tcW w:w="2425" w:type="dxa"/>
            <w:tcBorders>
              <w:top w:val="single" w:sz="6" w:space="0" w:color="auto"/>
              <w:left w:val="single" w:sz="18" w:space="0" w:color="auto"/>
              <w:bottom w:val="single" w:sz="6" w:space="0" w:color="auto"/>
              <w:right w:val="single" w:sz="18" w:space="0" w:color="auto"/>
            </w:tcBorders>
          </w:tcPr>
          <w:p w:rsidR="001F12DA" w:rsidRPr="003516AA" w:rsidRDefault="001F12DA" w:rsidP="004D5CDD">
            <w:pPr>
              <w:pStyle w:val="BodyTextIndent3"/>
              <w:ind w:left="0"/>
              <w:jc w:val="center"/>
              <w:rPr>
                <w:b/>
                <w:bCs/>
                <w:lang w:val="en-US"/>
              </w:rPr>
            </w:pPr>
            <w:r>
              <w:rPr>
                <w:b/>
                <w:bCs/>
                <w:lang w:val="en-US"/>
              </w:rPr>
              <w:t>2</w:t>
            </w:r>
          </w:p>
        </w:tc>
        <w:tc>
          <w:tcPr>
            <w:tcW w:w="2157" w:type="dxa"/>
            <w:tcBorders>
              <w:top w:val="single" w:sz="6" w:space="0" w:color="auto"/>
              <w:left w:val="single" w:sz="18" w:space="0" w:color="auto"/>
              <w:bottom w:val="single" w:sz="6" w:space="0" w:color="auto"/>
              <w:right w:val="single" w:sz="18" w:space="0" w:color="auto"/>
            </w:tcBorders>
          </w:tcPr>
          <w:p w:rsidR="001F12DA" w:rsidRPr="003516AA" w:rsidRDefault="001F12DA" w:rsidP="004D5CDD">
            <w:pPr>
              <w:pStyle w:val="BodyTextIndent3"/>
              <w:ind w:left="0"/>
              <w:jc w:val="center"/>
              <w:rPr>
                <w:b/>
                <w:bCs/>
                <w:lang w:val="en-US"/>
              </w:rPr>
            </w:pPr>
            <w:r>
              <w:rPr>
                <w:b/>
                <w:bCs/>
                <w:lang w:val="en-US"/>
              </w:rPr>
              <w:t>2</w:t>
            </w:r>
          </w:p>
        </w:tc>
        <w:tc>
          <w:tcPr>
            <w:tcW w:w="1906"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074" w:type="dxa"/>
            <w:tcBorders>
              <w:top w:val="single" w:sz="6" w:space="0" w:color="auto"/>
              <w:left w:val="single" w:sz="18" w:space="0" w:color="auto"/>
              <w:bottom w:val="single" w:sz="18" w:space="0" w:color="auto"/>
              <w:right w:val="single" w:sz="18" w:space="0" w:color="auto"/>
            </w:tcBorders>
            <w:shd w:val="pct15" w:color="auto" w:fill="auto"/>
          </w:tcPr>
          <w:p w:rsidR="001F12DA" w:rsidRPr="003516AA" w:rsidRDefault="001F12DA" w:rsidP="004D5CDD">
            <w:pPr>
              <w:pStyle w:val="BodyTextIndent3"/>
              <w:ind w:left="0"/>
              <w:rPr>
                <w:b/>
                <w:bCs/>
              </w:rPr>
            </w:pPr>
            <w:r>
              <w:rPr>
                <w:b/>
                <w:bCs/>
              </w:rPr>
              <w:t>Телевизор</w:t>
            </w:r>
          </w:p>
        </w:tc>
        <w:tc>
          <w:tcPr>
            <w:tcW w:w="2425" w:type="dxa"/>
            <w:tcBorders>
              <w:top w:val="single" w:sz="6" w:space="0" w:color="auto"/>
              <w:left w:val="single" w:sz="18" w:space="0" w:color="auto"/>
              <w:bottom w:val="single" w:sz="18" w:space="0" w:color="auto"/>
              <w:right w:val="single" w:sz="18" w:space="0" w:color="auto"/>
            </w:tcBorders>
          </w:tcPr>
          <w:p w:rsidR="001F12DA" w:rsidRDefault="001F12DA" w:rsidP="004D5CDD">
            <w:pPr>
              <w:pStyle w:val="BodyTextIndent3"/>
              <w:ind w:left="0"/>
              <w:jc w:val="center"/>
              <w:rPr>
                <w:b/>
                <w:bCs/>
                <w:lang w:val="en-US"/>
              </w:rPr>
            </w:pPr>
            <w:r>
              <w:rPr>
                <w:b/>
                <w:bCs/>
                <w:lang w:val="en-US"/>
              </w:rPr>
              <w:t>1</w:t>
            </w:r>
          </w:p>
        </w:tc>
        <w:tc>
          <w:tcPr>
            <w:tcW w:w="2157" w:type="dxa"/>
            <w:tcBorders>
              <w:top w:val="single" w:sz="6" w:space="0" w:color="auto"/>
              <w:left w:val="single" w:sz="18" w:space="0" w:color="auto"/>
              <w:bottom w:val="single" w:sz="18" w:space="0" w:color="auto"/>
              <w:right w:val="single" w:sz="18" w:space="0" w:color="auto"/>
            </w:tcBorders>
          </w:tcPr>
          <w:p w:rsidR="001F12DA" w:rsidRDefault="001F12DA" w:rsidP="004D5CDD">
            <w:pPr>
              <w:pStyle w:val="BodyTextIndent3"/>
              <w:ind w:left="0"/>
              <w:jc w:val="center"/>
              <w:rPr>
                <w:b/>
                <w:bCs/>
                <w:lang w:val="en-US"/>
              </w:rPr>
            </w:pPr>
            <w:r>
              <w:rPr>
                <w:b/>
                <w:bCs/>
                <w:lang w:val="en-US"/>
              </w:rPr>
              <w:t>1</w:t>
            </w:r>
          </w:p>
        </w:tc>
        <w:tc>
          <w:tcPr>
            <w:tcW w:w="1906" w:type="dxa"/>
            <w:tcBorders>
              <w:top w:val="single" w:sz="6" w:space="0" w:color="auto"/>
              <w:left w:val="single" w:sz="18" w:space="0" w:color="auto"/>
              <w:bottom w:val="single" w:sz="18" w:space="0" w:color="auto"/>
              <w:right w:val="single" w:sz="18" w:space="0" w:color="auto"/>
            </w:tcBorders>
          </w:tcPr>
          <w:p w:rsidR="001F12DA" w:rsidRDefault="001F12DA" w:rsidP="004D5CDD">
            <w:pPr>
              <w:pStyle w:val="BodyTextIndent3"/>
              <w:ind w:left="0"/>
              <w:jc w:val="center"/>
              <w:rPr>
                <w:b/>
                <w:bCs/>
              </w:rPr>
            </w:pPr>
          </w:p>
        </w:tc>
      </w:tr>
    </w:tbl>
    <w:p w:rsidR="00CB1F6C" w:rsidRPr="00E002F7" w:rsidRDefault="00CB1F6C" w:rsidP="00A9778A">
      <w:pPr>
        <w:pStyle w:val="BodyTextIndent3"/>
        <w:ind w:left="0"/>
        <w:rPr>
          <w:lang w:val="en-US"/>
        </w:rPr>
      </w:pPr>
    </w:p>
    <w:p w:rsidR="001F12DA" w:rsidRPr="00662FBA" w:rsidRDefault="001F12DA" w:rsidP="001F12DA">
      <w:pPr>
        <w:pStyle w:val="BodyTextIndent3"/>
        <w:rPr>
          <w:b/>
          <w:bCs/>
          <w:sz w:val="32"/>
          <w:szCs w:val="32"/>
        </w:rPr>
      </w:pPr>
      <w:r w:rsidRPr="00662FBA">
        <w:rPr>
          <w:b/>
          <w:bCs/>
          <w:sz w:val="32"/>
          <w:szCs w:val="32"/>
        </w:rPr>
        <w:t>Подручно  одељење  у  Араповцу</w:t>
      </w:r>
    </w:p>
    <w:p w:rsidR="001F12DA" w:rsidRPr="00662FBA" w:rsidRDefault="001F12DA" w:rsidP="001F12DA">
      <w:pPr>
        <w:pStyle w:val="BodyTextIndent3"/>
        <w:rPr>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800"/>
        <w:gridCol w:w="2160"/>
        <w:gridCol w:w="1908"/>
      </w:tblGrid>
      <w:tr w:rsidR="001F12DA" w:rsidRPr="009D1E85" w:rsidTr="006C1103">
        <w:trPr>
          <w:jc w:val="center"/>
        </w:trPr>
        <w:tc>
          <w:tcPr>
            <w:tcW w:w="3708" w:type="dxa"/>
            <w:tcBorders>
              <w:top w:val="single" w:sz="18" w:space="0" w:color="auto"/>
              <w:left w:val="single" w:sz="18" w:space="0" w:color="auto"/>
              <w:bottom w:val="single" w:sz="18" w:space="0" w:color="auto"/>
              <w:right w:val="single" w:sz="6" w:space="0" w:color="auto"/>
            </w:tcBorders>
            <w:shd w:val="pct15" w:color="auto" w:fill="auto"/>
          </w:tcPr>
          <w:p w:rsidR="001F12DA" w:rsidRDefault="001F12DA" w:rsidP="00A9778A">
            <w:pPr>
              <w:pStyle w:val="BodyTextIndent3"/>
              <w:ind w:left="0"/>
              <w:jc w:val="center"/>
              <w:rPr>
                <w:b/>
                <w:bCs/>
              </w:rPr>
            </w:pPr>
            <w:r>
              <w:rPr>
                <w:b/>
                <w:bCs/>
              </w:rPr>
              <w:t>НАСТАВНО  СРЕДСТВО</w:t>
            </w:r>
          </w:p>
        </w:tc>
        <w:tc>
          <w:tcPr>
            <w:tcW w:w="1800" w:type="dxa"/>
            <w:tcBorders>
              <w:top w:val="single" w:sz="18" w:space="0" w:color="auto"/>
              <w:left w:val="single" w:sz="6" w:space="0" w:color="auto"/>
              <w:bottom w:val="single" w:sz="18" w:space="0" w:color="auto"/>
              <w:right w:val="single" w:sz="6" w:space="0" w:color="auto"/>
            </w:tcBorders>
            <w:shd w:val="pct15" w:color="auto" w:fill="auto"/>
          </w:tcPr>
          <w:p w:rsidR="001F12DA" w:rsidRDefault="001F12DA" w:rsidP="00A9778A">
            <w:pPr>
              <w:pStyle w:val="BodyTextIndent3"/>
              <w:ind w:left="0"/>
              <w:jc w:val="center"/>
              <w:rPr>
                <w:b/>
                <w:bCs/>
              </w:rPr>
            </w:pPr>
            <w:r>
              <w:rPr>
                <w:b/>
                <w:bCs/>
              </w:rPr>
              <w:t>КОЛИЧИНА</w:t>
            </w:r>
          </w:p>
        </w:tc>
        <w:tc>
          <w:tcPr>
            <w:tcW w:w="2160" w:type="dxa"/>
            <w:tcBorders>
              <w:top w:val="single" w:sz="18" w:space="0" w:color="auto"/>
              <w:left w:val="single" w:sz="6" w:space="0" w:color="auto"/>
              <w:bottom w:val="single" w:sz="18" w:space="0" w:color="auto"/>
              <w:right w:val="single" w:sz="6" w:space="0" w:color="auto"/>
            </w:tcBorders>
            <w:shd w:val="pct15" w:color="auto" w:fill="auto"/>
          </w:tcPr>
          <w:p w:rsidR="001F12DA" w:rsidRPr="00A9778A" w:rsidRDefault="001F12DA" w:rsidP="00A9778A">
            <w:pPr>
              <w:pStyle w:val="BodyTextIndent3"/>
              <w:ind w:left="0"/>
              <w:jc w:val="center"/>
              <w:rPr>
                <w:b/>
                <w:bCs/>
                <w:sz w:val="22"/>
              </w:rPr>
            </w:pPr>
            <w:r w:rsidRPr="00A9778A">
              <w:rPr>
                <w:b/>
                <w:bCs/>
                <w:sz w:val="22"/>
              </w:rPr>
              <w:t>У  ФУНКЦИЈИ</w:t>
            </w:r>
          </w:p>
        </w:tc>
        <w:tc>
          <w:tcPr>
            <w:tcW w:w="1908" w:type="dxa"/>
            <w:tcBorders>
              <w:top w:val="single" w:sz="18" w:space="0" w:color="auto"/>
              <w:left w:val="single" w:sz="6" w:space="0" w:color="auto"/>
              <w:bottom w:val="single" w:sz="18" w:space="0" w:color="auto"/>
              <w:right w:val="single" w:sz="18" w:space="0" w:color="auto"/>
            </w:tcBorders>
            <w:shd w:val="pct15" w:color="auto" w:fill="auto"/>
          </w:tcPr>
          <w:p w:rsidR="001F12DA" w:rsidRPr="00A9778A" w:rsidRDefault="001F12DA" w:rsidP="00A9778A">
            <w:pPr>
              <w:pStyle w:val="BodyTextIndent3"/>
              <w:ind w:left="0"/>
              <w:jc w:val="center"/>
              <w:rPr>
                <w:b/>
                <w:bCs/>
                <w:sz w:val="22"/>
              </w:rPr>
            </w:pPr>
            <w:r w:rsidRPr="00A9778A">
              <w:rPr>
                <w:b/>
                <w:bCs/>
                <w:sz w:val="22"/>
              </w:rPr>
              <w:t>НИЈЕ  У  ФУНКЦИЈИ</w:t>
            </w:r>
          </w:p>
        </w:tc>
      </w:tr>
      <w:tr w:rsidR="001F12DA" w:rsidRPr="009D1E85" w:rsidTr="006C1103">
        <w:trPr>
          <w:jc w:val="center"/>
        </w:trPr>
        <w:tc>
          <w:tcPr>
            <w:tcW w:w="3708" w:type="dxa"/>
            <w:tcBorders>
              <w:top w:val="single" w:sz="18"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Рачунар</w:t>
            </w:r>
          </w:p>
        </w:tc>
        <w:tc>
          <w:tcPr>
            <w:tcW w:w="1800" w:type="dxa"/>
            <w:tcBorders>
              <w:top w:val="single" w:sz="18"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18"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1908" w:type="dxa"/>
            <w:tcBorders>
              <w:top w:val="single" w:sz="18"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708"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Дијапројектор</w:t>
            </w:r>
          </w:p>
        </w:tc>
        <w:tc>
          <w:tcPr>
            <w:tcW w:w="180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1908"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708"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Графоскоп</w:t>
            </w:r>
          </w:p>
        </w:tc>
        <w:tc>
          <w:tcPr>
            <w:tcW w:w="180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1908"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708"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Радиокасетофон</w:t>
            </w:r>
          </w:p>
        </w:tc>
        <w:tc>
          <w:tcPr>
            <w:tcW w:w="180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1908"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708"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Магнетофон</w:t>
            </w:r>
          </w:p>
        </w:tc>
        <w:tc>
          <w:tcPr>
            <w:tcW w:w="180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c>
          <w:tcPr>
            <w:tcW w:w="1908"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r>
      <w:tr w:rsidR="001F12DA" w:rsidRPr="009D1E85" w:rsidTr="006C1103">
        <w:trPr>
          <w:jc w:val="center"/>
        </w:trPr>
        <w:tc>
          <w:tcPr>
            <w:tcW w:w="3708"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lang w:val="en-US"/>
              </w:rPr>
              <w:t>CD-</w:t>
            </w:r>
            <w:r>
              <w:rPr>
                <w:b/>
                <w:bCs/>
              </w:rPr>
              <w:t>плејер</w:t>
            </w:r>
          </w:p>
        </w:tc>
        <w:tc>
          <w:tcPr>
            <w:tcW w:w="180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1908"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708" w:type="dxa"/>
            <w:tcBorders>
              <w:top w:val="single" w:sz="6" w:space="0" w:color="auto"/>
              <w:left w:val="single" w:sz="18" w:space="0" w:color="auto"/>
              <w:bottom w:val="single" w:sz="18" w:space="0" w:color="auto"/>
              <w:right w:val="single" w:sz="18" w:space="0" w:color="auto"/>
            </w:tcBorders>
            <w:shd w:val="pct15" w:color="auto" w:fill="auto"/>
          </w:tcPr>
          <w:p w:rsidR="001F12DA" w:rsidRDefault="001F12DA" w:rsidP="004D5CDD">
            <w:pPr>
              <w:pStyle w:val="BodyTextIndent3"/>
              <w:ind w:left="0"/>
              <w:rPr>
                <w:b/>
                <w:bCs/>
                <w:lang w:val="en-US"/>
              </w:rPr>
            </w:pPr>
            <w:r>
              <w:rPr>
                <w:b/>
                <w:bCs/>
                <w:lang w:val="en-US"/>
              </w:rPr>
              <w:t>Лап топ</w:t>
            </w:r>
          </w:p>
        </w:tc>
        <w:tc>
          <w:tcPr>
            <w:tcW w:w="1800" w:type="dxa"/>
            <w:tcBorders>
              <w:top w:val="single" w:sz="6" w:space="0" w:color="auto"/>
              <w:left w:val="single" w:sz="18" w:space="0" w:color="auto"/>
              <w:bottom w:val="single" w:sz="18" w:space="0" w:color="auto"/>
              <w:right w:val="single" w:sz="18" w:space="0" w:color="auto"/>
            </w:tcBorders>
          </w:tcPr>
          <w:p w:rsidR="001F12DA" w:rsidRPr="003516A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18" w:space="0" w:color="auto"/>
              <w:right w:val="single" w:sz="18" w:space="0" w:color="auto"/>
            </w:tcBorders>
          </w:tcPr>
          <w:p w:rsidR="001F12DA" w:rsidRPr="003516AA" w:rsidRDefault="001F12DA" w:rsidP="004D5CDD">
            <w:pPr>
              <w:pStyle w:val="BodyTextIndent3"/>
              <w:ind w:left="0"/>
              <w:jc w:val="center"/>
              <w:rPr>
                <w:b/>
                <w:bCs/>
              </w:rPr>
            </w:pPr>
            <w:r>
              <w:rPr>
                <w:b/>
                <w:bCs/>
              </w:rPr>
              <w:t>1</w:t>
            </w:r>
          </w:p>
        </w:tc>
        <w:tc>
          <w:tcPr>
            <w:tcW w:w="1908" w:type="dxa"/>
            <w:tcBorders>
              <w:top w:val="single" w:sz="6" w:space="0" w:color="auto"/>
              <w:left w:val="single" w:sz="18" w:space="0" w:color="auto"/>
              <w:bottom w:val="single" w:sz="18" w:space="0" w:color="auto"/>
              <w:right w:val="single" w:sz="18" w:space="0" w:color="auto"/>
            </w:tcBorders>
          </w:tcPr>
          <w:p w:rsidR="001F12DA" w:rsidRDefault="001F12DA" w:rsidP="004D5CDD">
            <w:pPr>
              <w:pStyle w:val="BodyTextIndent3"/>
              <w:ind w:left="0"/>
              <w:jc w:val="center"/>
              <w:rPr>
                <w:b/>
                <w:bCs/>
              </w:rPr>
            </w:pPr>
          </w:p>
        </w:tc>
      </w:tr>
    </w:tbl>
    <w:p w:rsidR="001F12DA" w:rsidRDefault="001F12DA" w:rsidP="00A9778A">
      <w:pPr>
        <w:pStyle w:val="BodyTextIndent3"/>
        <w:ind w:left="0"/>
        <w:rPr>
          <w:b/>
          <w:bCs/>
        </w:rPr>
      </w:pPr>
    </w:p>
    <w:p w:rsidR="001F12DA" w:rsidRPr="00662FBA" w:rsidRDefault="001F12DA" w:rsidP="001F12DA">
      <w:pPr>
        <w:pStyle w:val="BodyTextIndent3"/>
        <w:ind w:left="0"/>
        <w:rPr>
          <w:b/>
          <w:bCs/>
          <w:sz w:val="32"/>
          <w:szCs w:val="32"/>
        </w:rPr>
      </w:pPr>
      <w:r>
        <w:tab/>
      </w:r>
      <w:r w:rsidRPr="00662FBA">
        <w:rPr>
          <w:b/>
          <w:bCs/>
          <w:sz w:val="32"/>
          <w:szCs w:val="32"/>
        </w:rPr>
        <w:t>Подручно  одељење  у  Миросаљцима</w:t>
      </w:r>
    </w:p>
    <w:p w:rsidR="001F12DA" w:rsidRPr="00E002F7" w:rsidRDefault="001F12DA" w:rsidP="001F12DA">
      <w:pPr>
        <w:pStyle w:val="BodyTextIndent3"/>
        <w:ind w:left="0"/>
        <w:rPr>
          <w:b/>
          <w:bCs/>
          <w:lang w:val="en-US"/>
        </w:rPr>
      </w:pPr>
      <w:r>
        <w:rPr>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800"/>
        <w:gridCol w:w="2160"/>
        <w:gridCol w:w="1908"/>
      </w:tblGrid>
      <w:tr w:rsidR="001F12DA" w:rsidRPr="009D1E85" w:rsidTr="006C1103">
        <w:trPr>
          <w:jc w:val="center"/>
        </w:trPr>
        <w:tc>
          <w:tcPr>
            <w:tcW w:w="3780" w:type="dxa"/>
            <w:tcBorders>
              <w:top w:val="single" w:sz="18" w:space="0" w:color="auto"/>
              <w:left w:val="single" w:sz="18" w:space="0" w:color="auto"/>
              <w:bottom w:val="single" w:sz="18" w:space="0" w:color="auto"/>
              <w:right w:val="single" w:sz="6" w:space="0" w:color="auto"/>
            </w:tcBorders>
            <w:shd w:val="pct15" w:color="auto" w:fill="auto"/>
          </w:tcPr>
          <w:p w:rsidR="001F12DA" w:rsidRDefault="001F12DA" w:rsidP="00A9778A">
            <w:pPr>
              <w:pStyle w:val="BodyTextIndent3"/>
              <w:ind w:left="0"/>
              <w:jc w:val="center"/>
              <w:rPr>
                <w:b/>
                <w:bCs/>
              </w:rPr>
            </w:pPr>
            <w:r>
              <w:rPr>
                <w:b/>
                <w:bCs/>
              </w:rPr>
              <w:t>НАСТАВНО  СРЕДСТВО</w:t>
            </w:r>
          </w:p>
        </w:tc>
        <w:tc>
          <w:tcPr>
            <w:tcW w:w="1800" w:type="dxa"/>
            <w:tcBorders>
              <w:top w:val="single" w:sz="18" w:space="0" w:color="auto"/>
              <w:left w:val="single" w:sz="6" w:space="0" w:color="auto"/>
              <w:bottom w:val="single" w:sz="18" w:space="0" w:color="auto"/>
              <w:right w:val="single" w:sz="6" w:space="0" w:color="auto"/>
            </w:tcBorders>
            <w:shd w:val="pct15" w:color="auto" w:fill="auto"/>
          </w:tcPr>
          <w:p w:rsidR="001F12DA" w:rsidRDefault="001F12DA" w:rsidP="00A9778A">
            <w:pPr>
              <w:pStyle w:val="BodyTextIndent3"/>
              <w:ind w:left="0"/>
              <w:jc w:val="center"/>
              <w:rPr>
                <w:b/>
                <w:bCs/>
              </w:rPr>
            </w:pPr>
            <w:r>
              <w:rPr>
                <w:b/>
                <w:bCs/>
              </w:rPr>
              <w:t>КОЛИЧИНА</w:t>
            </w:r>
          </w:p>
        </w:tc>
        <w:tc>
          <w:tcPr>
            <w:tcW w:w="2160" w:type="dxa"/>
            <w:tcBorders>
              <w:top w:val="single" w:sz="18" w:space="0" w:color="auto"/>
              <w:left w:val="single" w:sz="6" w:space="0" w:color="auto"/>
              <w:bottom w:val="single" w:sz="18" w:space="0" w:color="auto"/>
              <w:right w:val="single" w:sz="6" w:space="0" w:color="auto"/>
            </w:tcBorders>
            <w:shd w:val="pct15" w:color="auto" w:fill="auto"/>
          </w:tcPr>
          <w:p w:rsidR="001F12DA" w:rsidRPr="00A9778A" w:rsidRDefault="001F12DA" w:rsidP="00A9778A">
            <w:pPr>
              <w:pStyle w:val="BodyTextIndent3"/>
              <w:ind w:left="0"/>
              <w:jc w:val="center"/>
              <w:rPr>
                <w:b/>
                <w:bCs/>
                <w:sz w:val="22"/>
              </w:rPr>
            </w:pPr>
            <w:r w:rsidRPr="00A9778A">
              <w:rPr>
                <w:b/>
                <w:bCs/>
                <w:sz w:val="22"/>
              </w:rPr>
              <w:t>У  ФУНКЦИЈИ</w:t>
            </w:r>
          </w:p>
        </w:tc>
        <w:tc>
          <w:tcPr>
            <w:tcW w:w="1908" w:type="dxa"/>
            <w:tcBorders>
              <w:top w:val="single" w:sz="18" w:space="0" w:color="auto"/>
              <w:left w:val="single" w:sz="6" w:space="0" w:color="auto"/>
              <w:bottom w:val="single" w:sz="18" w:space="0" w:color="auto"/>
              <w:right w:val="single" w:sz="18" w:space="0" w:color="auto"/>
            </w:tcBorders>
            <w:shd w:val="pct15" w:color="auto" w:fill="auto"/>
          </w:tcPr>
          <w:p w:rsidR="001F12DA" w:rsidRPr="00A9778A" w:rsidRDefault="001F12DA" w:rsidP="00A9778A">
            <w:pPr>
              <w:pStyle w:val="BodyTextIndent3"/>
              <w:ind w:left="0"/>
              <w:jc w:val="center"/>
              <w:rPr>
                <w:b/>
                <w:bCs/>
                <w:sz w:val="22"/>
              </w:rPr>
            </w:pPr>
            <w:r w:rsidRPr="00A9778A">
              <w:rPr>
                <w:b/>
                <w:bCs/>
                <w:sz w:val="22"/>
              </w:rPr>
              <w:t>НИЈЕ  У  ФУНКЦИЈИ</w:t>
            </w:r>
          </w:p>
        </w:tc>
      </w:tr>
      <w:tr w:rsidR="001F12DA" w:rsidRPr="009D1E85" w:rsidTr="006C1103">
        <w:trPr>
          <w:jc w:val="center"/>
        </w:trPr>
        <w:tc>
          <w:tcPr>
            <w:tcW w:w="3780" w:type="dxa"/>
            <w:tcBorders>
              <w:top w:val="single" w:sz="18"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Рачунар</w:t>
            </w:r>
          </w:p>
        </w:tc>
        <w:tc>
          <w:tcPr>
            <w:tcW w:w="1800" w:type="dxa"/>
            <w:tcBorders>
              <w:top w:val="single" w:sz="18"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18"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1908" w:type="dxa"/>
            <w:tcBorders>
              <w:top w:val="single" w:sz="18" w:space="0" w:color="auto"/>
              <w:left w:val="single" w:sz="18" w:space="0" w:color="auto"/>
              <w:bottom w:val="single" w:sz="6" w:space="0" w:color="auto"/>
              <w:right w:val="single" w:sz="18" w:space="0" w:color="auto"/>
            </w:tcBorders>
          </w:tcPr>
          <w:p w:rsidR="001F12DA" w:rsidRDefault="001F12DA" w:rsidP="004D5CDD">
            <w:pPr>
              <w:pStyle w:val="BodyTextIndent3"/>
              <w:ind w:left="0"/>
              <w:rPr>
                <w:b/>
                <w:bCs/>
              </w:rPr>
            </w:pPr>
          </w:p>
        </w:tc>
      </w:tr>
      <w:tr w:rsidR="001F12DA" w:rsidRPr="009D1E85" w:rsidTr="006C1103">
        <w:trPr>
          <w:jc w:val="center"/>
        </w:trPr>
        <w:tc>
          <w:tcPr>
            <w:tcW w:w="3780"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Дијапројетор</w:t>
            </w:r>
          </w:p>
        </w:tc>
        <w:tc>
          <w:tcPr>
            <w:tcW w:w="180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c>
          <w:tcPr>
            <w:tcW w:w="1908"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r>
      <w:tr w:rsidR="001F12DA" w:rsidRPr="009D1E85" w:rsidTr="006C1103">
        <w:trPr>
          <w:jc w:val="center"/>
        </w:trPr>
        <w:tc>
          <w:tcPr>
            <w:tcW w:w="3780"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Графоскоп</w:t>
            </w:r>
          </w:p>
        </w:tc>
        <w:tc>
          <w:tcPr>
            <w:tcW w:w="180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1908"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780" w:type="dxa"/>
            <w:tcBorders>
              <w:top w:val="single" w:sz="6" w:space="0" w:color="auto"/>
              <w:left w:val="single" w:sz="18" w:space="0" w:color="auto"/>
              <w:bottom w:val="single" w:sz="6" w:space="0" w:color="auto"/>
              <w:right w:val="single" w:sz="18" w:space="0" w:color="auto"/>
            </w:tcBorders>
            <w:shd w:val="pct15" w:color="auto" w:fill="auto"/>
          </w:tcPr>
          <w:p w:rsidR="001F12DA" w:rsidRDefault="001F12DA" w:rsidP="004D5CDD">
            <w:pPr>
              <w:pStyle w:val="BodyTextIndent3"/>
              <w:ind w:left="0"/>
              <w:rPr>
                <w:b/>
                <w:bCs/>
              </w:rPr>
            </w:pPr>
            <w:r>
              <w:rPr>
                <w:b/>
                <w:bCs/>
              </w:rPr>
              <w:t>Радиокасетофон</w:t>
            </w:r>
          </w:p>
        </w:tc>
        <w:tc>
          <w:tcPr>
            <w:tcW w:w="180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r>
              <w:rPr>
                <w:b/>
                <w:bCs/>
              </w:rPr>
              <w:t>1</w:t>
            </w:r>
          </w:p>
        </w:tc>
        <w:tc>
          <w:tcPr>
            <w:tcW w:w="1908" w:type="dxa"/>
            <w:tcBorders>
              <w:top w:val="single" w:sz="6" w:space="0" w:color="auto"/>
              <w:left w:val="single" w:sz="18" w:space="0" w:color="auto"/>
              <w:bottom w:val="single" w:sz="6" w:space="0" w:color="auto"/>
              <w:right w:val="single" w:sz="18" w:space="0" w:color="auto"/>
            </w:tcBorders>
          </w:tcPr>
          <w:p w:rsidR="001F12DA" w:rsidRDefault="001F12DA" w:rsidP="004D5CDD">
            <w:pPr>
              <w:pStyle w:val="BodyTextIndent3"/>
              <w:ind w:left="0"/>
              <w:jc w:val="center"/>
              <w:rPr>
                <w:b/>
                <w:bCs/>
              </w:rPr>
            </w:pPr>
          </w:p>
        </w:tc>
      </w:tr>
      <w:tr w:rsidR="001F12DA" w:rsidRPr="009D1E85" w:rsidTr="006C1103">
        <w:trPr>
          <w:jc w:val="center"/>
        </w:trPr>
        <w:tc>
          <w:tcPr>
            <w:tcW w:w="3780" w:type="dxa"/>
            <w:tcBorders>
              <w:top w:val="single" w:sz="6" w:space="0" w:color="auto"/>
              <w:left w:val="single" w:sz="18" w:space="0" w:color="auto"/>
              <w:bottom w:val="single" w:sz="18" w:space="0" w:color="auto"/>
              <w:right w:val="single" w:sz="18" w:space="0" w:color="auto"/>
            </w:tcBorders>
            <w:shd w:val="pct15" w:color="auto" w:fill="auto"/>
          </w:tcPr>
          <w:p w:rsidR="001F12DA" w:rsidRDefault="001F12DA" w:rsidP="004D5CDD">
            <w:pPr>
              <w:pStyle w:val="BodyTextIndent3"/>
              <w:ind w:left="0"/>
              <w:rPr>
                <w:b/>
                <w:bCs/>
              </w:rPr>
            </w:pPr>
            <w:r>
              <w:rPr>
                <w:b/>
                <w:bCs/>
                <w:lang w:val="en-US"/>
              </w:rPr>
              <w:t>CD-</w:t>
            </w:r>
            <w:r>
              <w:rPr>
                <w:b/>
                <w:bCs/>
              </w:rPr>
              <w:t>плејер</w:t>
            </w:r>
          </w:p>
        </w:tc>
        <w:tc>
          <w:tcPr>
            <w:tcW w:w="1800" w:type="dxa"/>
            <w:tcBorders>
              <w:top w:val="single" w:sz="6" w:space="0" w:color="auto"/>
              <w:left w:val="single" w:sz="18" w:space="0" w:color="auto"/>
              <w:bottom w:val="single" w:sz="18" w:space="0" w:color="auto"/>
              <w:right w:val="single" w:sz="18" w:space="0" w:color="auto"/>
            </w:tcBorders>
          </w:tcPr>
          <w:p w:rsidR="001F12DA" w:rsidRDefault="001F12DA" w:rsidP="004D5CDD">
            <w:pPr>
              <w:pStyle w:val="BodyTextIndent3"/>
              <w:ind w:left="0"/>
              <w:jc w:val="center"/>
              <w:rPr>
                <w:b/>
                <w:bCs/>
              </w:rPr>
            </w:pPr>
            <w:r>
              <w:rPr>
                <w:b/>
                <w:bCs/>
              </w:rPr>
              <w:t>1</w:t>
            </w:r>
          </w:p>
        </w:tc>
        <w:tc>
          <w:tcPr>
            <w:tcW w:w="2160" w:type="dxa"/>
            <w:tcBorders>
              <w:top w:val="single" w:sz="6" w:space="0" w:color="auto"/>
              <w:left w:val="single" w:sz="18" w:space="0" w:color="auto"/>
              <w:bottom w:val="single" w:sz="18" w:space="0" w:color="auto"/>
              <w:right w:val="single" w:sz="18" w:space="0" w:color="auto"/>
            </w:tcBorders>
          </w:tcPr>
          <w:p w:rsidR="001F12DA" w:rsidRDefault="001F12DA" w:rsidP="004D5CDD">
            <w:pPr>
              <w:pStyle w:val="BodyTextIndent3"/>
              <w:ind w:left="0"/>
              <w:jc w:val="center"/>
              <w:rPr>
                <w:b/>
                <w:bCs/>
              </w:rPr>
            </w:pPr>
            <w:r>
              <w:rPr>
                <w:b/>
                <w:bCs/>
              </w:rPr>
              <w:t>1</w:t>
            </w:r>
          </w:p>
        </w:tc>
        <w:tc>
          <w:tcPr>
            <w:tcW w:w="1908" w:type="dxa"/>
            <w:tcBorders>
              <w:top w:val="single" w:sz="6" w:space="0" w:color="auto"/>
              <w:left w:val="single" w:sz="18" w:space="0" w:color="auto"/>
              <w:bottom w:val="single" w:sz="18" w:space="0" w:color="auto"/>
              <w:right w:val="single" w:sz="18" w:space="0" w:color="auto"/>
            </w:tcBorders>
          </w:tcPr>
          <w:p w:rsidR="001F12DA" w:rsidRDefault="001F12DA" w:rsidP="004D5CDD">
            <w:pPr>
              <w:pStyle w:val="BodyTextIndent3"/>
              <w:ind w:left="0"/>
              <w:jc w:val="center"/>
              <w:rPr>
                <w:b/>
                <w:bCs/>
              </w:rPr>
            </w:pPr>
          </w:p>
        </w:tc>
      </w:tr>
    </w:tbl>
    <w:p w:rsidR="005A53B1" w:rsidRDefault="005A53B1" w:rsidP="00A9778A">
      <w:pPr>
        <w:pStyle w:val="BodyTextIndent3"/>
        <w:ind w:left="0" w:firstLine="720"/>
        <w:jc w:val="both"/>
        <w:rPr>
          <w:b/>
          <w:bCs/>
          <w:sz w:val="32"/>
          <w:szCs w:val="32"/>
          <w:lang w:val="en-US"/>
        </w:rPr>
      </w:pPr>
    </w:p>
    <w:p w:rsidR="00A9778A" w:rsidRDefault="001F12DA" w:rsidP="00A9778A">
      <w:pPr>
        <w:pStyle w:val="BodyTextIndent3"/>
        <w:ind w:left="0" w:firstLine="720"/>
        <w:jc w:val="both"/>
        <w:rPr>
          <w:b/>
          <w:bCs/>
          <w:sz w:val="32"/>
          <w:szCs w:val="32"/>
        </w:rPr>
      </w:pPr>
      <w:r w:rsidRPr="00662FBA">
        <w:rPr>
          <w:b/>
          <w:bCs/>
          <w:sz w:val="32"/>
          <w:szCs w:val="32"/>
        </w:rPr>
        <w:lastRenderedPageBreak/>
        <w:t>Библиотека:</w:t>
      </w:r>
    </w:p>
    <w:p w:rsidR="001F12DA" w:rsidRPr="0081183F" w:rsidRDefault="001F12DA" w:rsidP="00A9778A">
      <w:pPr>
        <w:pStyle w:val="BodyTextIndent3"/>
        <w:ind w:left="0" w:firstLine="720"/>
        <w:jc w:val="both"/>
        <w:rPr>
          <w:sz w:val="28"/>
          <w:szCs w:val="28"/>
        </w:rPr>
      </w:pPr>
      <w:r>
        <w:rPr>
          <w:b/>
          <w:bCs/>
        </w:rPr>
        <w:t xml:space="preserve"> </w:t>
      </w:r>
      <w:r w:rsidRPr="0081183F">
        <w:rPr>
          <w:sz w:val="28"/>
          <w:szCs w:val="28"/>
        </w:rPr>
        <w:t>Школа</w:t>
      </w:r>
      <w:r w:rsidRPr="0081183F">
        <w:rPr>
          <w:b/>
          <w:bCs/>
          <w:sz w:val="28"/>
          <w:szCs w:val="28"/>
        </w:rPr>
        <w:t xml:space="preserve">  </w:t>
      </w:r>
      <w:r w:rsidRPr="0081183F">
        <w:rPr>
          <w:sz w:val="28"/>
          <w:szCs w:val="28"/>
        </w:rPr>
        <w:t>распол</w:t>
      </w:r>
      <w:r w:rsidR="00CB73D0">
        <w:rPr>
          <w:sz w:val="28"/>
          <w:szCs w:val="28"/>
        </w:rPr>
        <w:t>аже  са  књижним  фондом  од  1</w:t>
      </w:r>
      <w:r w:rsidR="00CB73D0" w:rsidRPr="009F6AD8">
        <w:rPr>
          <w:sz w:val="28"/>
          <w:szCs w:val="28"/>
          <w:lang w:val="ru-RU"/>
        </w:rPr>
        <w:t>1</w:t>
      </w:r>
      <w:r w:rsidR="00A9778A">
        <w:rPr>
          <w:sz w:val="28"/>
          <w:szCs w:val="28"/>
        </w:rPr>
        <w:t> </w:t>
      </w:r>
      <w:r w:rsidRPr="0081183F">
        <w:rPr>
          <w:sz w:val="28"/>
          <w:szCs w:val="28"/>
        </w:rPr>
        <w:t>000</w:t>
      </w:r>
      <w:r w:rsidR="00A9778A">
        <w:rPr>
          <w:sz w:val="28"/>
          <w:szCs w:val="28"/>
        </w:rPr>
        <w:t xml:space="preserve"> </w:t>
      </w:r>
      <w:r w:rsidRPr="0081183F">
        <w:rPr>
          <w:sz w:val="28"/>
          <w:szCs w:val="28"/>
        </w:rPr>
        <w:t>наслова  књига,  од</w:t>
      </w:r>
      <w:r w:rsidRPr="0081183F">
        <w:rPr>
          <w:b/>
          <w:bCs/>
          <w:sz w:val="28"/>
          <w:szCs w:val="28"/>
        </w:rPr>
        <w:t xml:space="preserve">  </w:t>
      </w:r>
      <w:r w:rsidRPr="0081183F">
        <w:rPr>
          <w:sz w:val="28"/>
          <w:szCs w:val="28"/>
        </w:rPr>
        <w:t xml:space="preserve">чега  већи  део  чине  наслови  намењени  ученицима  за  школску  лектиру  и  остала </w:t>
      </w:r>
      <w:r w:rsidR="00CB73D0">
        <w:rPr>
          <w:sz w:val="28"/>
          <w:szCs w:val="28"/>
        </w:rPr>
        <w:t xml:space="preserve"> белетристика. Школа има око 4</w:t>
      </w:r>
      <w:r w:rsidR="00CB73D0" w:rsidRPr="009F6AD8">
        <w:rPr>
          <w:sz w:val="28"/>
          <w:szCs w:val="28"/>
          <w:lang w:val="ru-RU"/>
        </w:rPr>
        <w:t>56</w:t>
      </w:r>
      <w:r w:rsidRPr="0081183F">
        <w:rPr>
          <w:sz w:val="28"/>
          <w:szCs w:val="28"/>
        </w:rPr>
        <w:t>0 наслова у свом власништву, а остатак од око 6000 наслова припадају градској библиотеци која је уступила књиге школи на коришћење.</w:t>
      </w:r>
    </w:p>
    <w:p w:rsidR="001F12DA" w:rsidRPr="0081183F" w:rsidRDefault="001F12DA" w:rsidP="00A9778A">
      <w:pPr>
        <w:pStyle w:val="BodyTextIndent3"/>
        <w:ind w:left="0" w:firstLine="720"/>
        <w:jc w:val="both"/>
        <w:rPr>
          <w:sz w:val="28"/>
          <w:szCs w:val="28"/>
        </w:rPr>
      </w:pPr>
      <w:r w:rsidRPr="0081183F">
        <w:rPr>
          <w:sz w:val="28"/>
          <w:szCs w:val="28"/>
        </w:rPr>
        <w:t>Стручна  литерат</w:t>
      </w:r>
      <w:r w:rsidR="00A9778A">
        <w:rPr>
          <w:sz w:val="28"/>
          <w:szCs w:val="28"/>
        </w:rPr>
        <w:t>ура   попуњава се насловима и</w:t>
      </w:r>
      <w:r w:rsidRPr="0081183F">
        <w:rPr>
          <w:sz w:val="28"/>
          <w:szCs w:val="28"/>
        </w:rPr>
        <w:t xml:space="preserve"> издањима </w:t>
      </w:r>
      <w:r w:rsidR="00A9778A">
        <w:rPr>
          <w:sz w:val="28"/>
          <w:szCs w:val="28"/>
        </w:rPr>
        <w:t>новијег</w:t>
      </w:r>
      <w:r w:rsidRPr="0081183F">
        <w:rPr>
          <w:sz w:val="28"/>
          <w:szCs w:val="28"/>
        </w:rPr>
        <w:t xml:space="preserve"> датума онолико колико дозвољавају материјални услови.</w:t>
      </w:r>
    </w:p>
    <w:p w:rsidR="001F12DA" w:rsidRPr="009F6AD8" w:rsidRDefault="001F12DA" w:rsidP="00A9778A">
      <w:pPr>
        <w:pStyle w:val="BodyTextIndent3"/>
        <w:ind w:left="0" w:firstLine="360"/>
        <w:jc w:val="both"/>
        <w:rPr>
          <w:sz w:val="28"/>
          <w:szCs w:val="28"/>
          <w:lang w:val="ru-RU"/>
        </w:rPr>
      </w:pPr>
      <w:r w:rsidRPr="0081183F">
        <w:rPr>
          <w:sz w:val="28"/>
          <w:szCs w:val="28"/>
        </w:rPr>
        <w:t>Опремљеност  опремом,  наставним  средствима  и  осталим  инвентаром  износи  око  45%.</w:t>
      </w:r>
    </w:p>
    <w:p w:rsidR="00CB73D0" w:rsidRPr="009F6AD8" w:rsidRDefault="00CB73D0" w:rsidP="00CB73D0">
      <w:pPr>
        <w:pStyle w:val="BodyTextIndent3"/>
        <w:ind w:left="0"/>
        <w:jc w:val="both"/>
        <w:rPr>
          <w:rFonts w:ascii="Calibri" w:hAnsi="Calibri"/>
          <w:sz w:val="28"/>
          <w:szCs w:val="28"/>
          <w:lang w:val="ru-RU"/>
        </w:rPr>
      </w:pPr>
    </w:p>
    <w:p w:rsidR="00CB73D0" w:rsidRPr="009F6AD8" w:rsidRDefault="00CB73D0" w:rsidP="00CB73D0">
      <w:pPr>
        <w:pStyle w:val="BodyTextIndent3"/>
        <w:ind w:left="0"/>
        <w:jc w:val="both"/>
        <w:rPr>
          <w:rFonts w:ascii="Calibri" w:hAnsi="Calibri"/>
          <w:sz w:val="28"/>
          <w:szCs w:val="28"/>
          <w:lang w:val="ru-RU"/>
        </w:rPr>
      </w:pPr>
    </w:p>
    <w:p w:rsidR="001F12DA" w:rsidRPr="009F6AD8" w:rsidRDefault="001F12DA" w:rsidP="001F12DA">
      <w:pPr>
        <w:pStyle w:val="BodyTextIndent3"/>
        <w:ind w:left="0" w:firstLine="360"/>
        <w:jc w:val="both"/>
        <w:rPr>
          <w:rFonts w:ascii="Calibri" w:hAnsi="Calibri"/>
          <w:sz w:val="28"/>
          <w:szCs w:val="28"/>
          <w:lang w:val="ru-RU"/>
        </w:rPr>
      </w:pPr>
    </w:p>
    <w:p w:rsidR="001F12DA" w:rsidRPr="009F6AD8" w:rsidRDefault="001F12DA" w:rsidP="001F12DA">
      <w:pPr>
        <w:pStyle w:val="BodyTextIndent3"/>
        <w:rPr>
          <w:b/>
          <w:bCs/>
          <w:sz w:val="28"/>
          <w:szCs w:val="28"/>
          <w:lang w:val="ru-RU"/>
        </w:rPr>
      </w:pPr>
    </w:p>
    <w:p w:rsidR="00AD3987" w:rsidRPr="009F6AD8" w:rsidRDefault="00AD3987" w:rsidP="001F12DA">
      <w:pPr>
        <w:pStyle w:val="BodyTextIndent3"/>
        <w:rPr>
          <w:b/>
          <w:bCs/>
          <w:sz w:val="28"/>
          <w:szCs w:val="28"/>
          <w:lang w:val="ru-RU"/>
        </w:rPr>
      </w:pPr>
    </w:p>
    <w:p w:rsidR="00AD3987" w:rsidRPr="009F6AD8" w:rsidRDefault="00AD3987" w:rsidP="001F12DA">
      <w:pPr>
        <w:pStyle w:val="BodyTextIndent3"/>
        <w:rPr>
          <w:b/>
          <w:bCs/>
          <w:sz w:val="28"/>
          <w:szCs w:val="28"/>
          <w:lang w:val="ru-RU"/>
        </w:rPr>
      </w:pPr>
    </w:p>
    <w:p w:rsidR="00AD3987" w:rsidRPr="009F6AD8" w:rsidRDefault="00AD3987" w:rsidP="001F12DA">
      <w:pPr>
        <w:pStyle w:val="BodyTextIndent3"/>
        <w:rPr>
          <w:b/>
          <w:bCs/>
          <w:sz w:val="28"/>
          <w:szCs w:val="28"/>
          <w:lang w:val="ru-RU"/>
        </w:rPr>
      </w:pPr>
    </w:p>
    <w:p w:rsidR="00AD3987" w:rsidRPr="009F6AD8" w:rsidRDefault="00AD3987" w:rsidP="001F12DA">
      <w:pPr>
        <w:pStyle w:val="BodyTextIndent3"/>
        <w:rPr>
          <w:b/>
          <w:bCs/>
          <w:sz w:val="28"/>
          <w:szCs w:val="28"/>
          <w:lang w:val="ru-RU"/>
        </w:rPr>
      </w:pPr>
    </w:p>
    <w:p w:rsidR="00AD3987" w:rsidRPr="009F6AD8" w:rsidRDefault="00AD3987" w:rsidP="001F12DA">
      <w:pPr>
        <w:pStyle w:val="BodyTextIndent3"/>
        <w:rPr>
          <w:b/>
          <w:bCs/>
          <w:sz w:val="28"/>
          <w:szCs w:val="28"/>
          <w:lang w:val="ru-RU"/>
        </w:rPr>
      </w:pPr>
    </w:p>
    <w:p w:rsidR="00AD3987" w:rsidRDefault="00AD3987"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A9778A" w:rsidRDefault="00A9778A" w:rsidP="001F12DA">
      <w:pPr>
        <w:pStyle w:val="BodyTextIndent3"/>
        <w:rPr>
          <w:b/>
          <w:bCs/>
          <w:sz w:val="28"/>
          <w:szCs w:val="28"/>
          <w:lang w:val="ru-RU"/>
        </w:rPr>
      </w:pPr>
    </w:p>
    <w:p w:rsidR="00732460" w:rsidRDefault="00732460" w:rsidP="001F12DA">
      <w:pPr>
        <w:pStyle w:val="BodyTextIndent3"/>
        <w:rPr>
          <w:b/>
          <w:bCs/>
          <w:sz w:val="28"/>
          <w:szCs w:val="28"/>
          <w:lang w:val="ru-RU"/>
        </w:rPr>
      </w:pPr>
    </w:p>
    <w:p w:rsidR="00732460" w:rsidRDefault="00732460" w:rsidP="001F12DA">
      <w:pPr>
        <w:pStyle w:val="BodyTextIndent3"/>
        <w:rPr>
          <w:b/>
          <w:bCs/>
          <w:sz w:val="28"/>
          <w:szCs w:val="28"/>
          <w:lang w:val="ru-RU"/>
        </w:rPr>
      </w:pPr>
    </w:p>
    <w:p w:rsidR="00732460" w:rsidRDefault="00732460" w:rsidP="001F12DA">
      <w:pPr>
        <w:pStyle w:val="BodyTextIndent3"/>
        <w:rPr>
          <w:b/>
          <w:bCs/>
          <w:sz w:val="28"/>
          <w:szCs w:val="28"/>
          <w:lang w:val="ru-RU"/>
        </w:rPr>
      </w:pPr>
    </w:p>
    <w:p w:rsidR="001F12DA" w:rsidRPr="00E002F7" w:rsidRDefault="001F12DA" w:rsidP="00E002F7">
      <w:pPr>
        <w:pStyle w:val="BodyTextIndent3"/>
        <w:ind w:left="0"/>
        <w:rPr>
          <w:b/>
          <w:sz w:val="36"/>
          <w:szCs w:val="36"/>
          <w:u w:val="single"/>
          <w:lang w:val="en-US"/>
        </w:rPr>
      </w:pPr>
    </w:p>
    <w:p w:rsidR="00A9778A" w:rsidRPr="009A0DF5" w:rsidRDefault="00A9778A" w:rsidP="00A9778A">
      <w:pPr>
        <w:pStyle w:val="BodyTextIndent3"/>
        <w:ind w:left="0"/>
        <w:rPr>
          <w:b/>
          <w:sz w:val="32"/>
          <w:szCs w:val="40"/>
          <w:u w:val="single"/>
        </w:rPr>
      </w:pPr>
      <w:r w:rsidRPr="009A0DF5">
        <w:rPr>
          <w:b/>
          <w:sz w:val="32"/>
          <w:szCs w:val="40"/>
          <w:u w:val="single"/>
        </w:rPr>
        <w:lastRenderedPageBreak/>
        <w:t>1.3.</w:t>
      </w:r>
      <w:r w:rsidR="00E002F7">
        <w:rPr>
          <w:b/>
          <w:sz w:val="32"/>
          <w:szCs w:val="40"/>
          <w:u w:val="single"/>
          <w:lang w:val="en-US"/>
        </w:rPr>
        <w:t xml:space="preserve"> </w:t>
      </w:r>
      <w:r w:rsidRPr="009A0DF5">
        <w:rPr>
          <w:b/>
          <w:sz w:val="32"/>
          <w:szCs w:val="40"/>
          <w:u w:val="single"/>
        </w:rPr>
        <w:t>КАДРОВСКИ УСЛОВИ ЗА РАД</w:t>
      </w:r>
    </w:p>
    <w:p w:rsidR="00A9778A" w:rsidRPr="00AB1558" w:rsidRDefault="00A9778A" w:rsidP="00A9778A">
      <w:pPr>
        <w:pStyle w:val="BodyTextIndent3"/>
        <w:ind w:left="0"/>
        <w:rPr>
          <w:b/>
          <w:sz w:val="40"/>
          <w:szCs w:val="40"/>
        </w:rPr>
      </w:pPr>
    </w:p>
    <w:p w:rsidR="001F12DA" w:rsidRPr="009A0DF5" w:rsidRDefault="00A9778A" w:rsidP="00A9778A">
      <w:pPr>
        <w:pStyle w:val="Heading2"/>
        <w:jc w:val="left"/>
        <w:rPr>
          <w:b/>
          <w:sz w:val="32"/>
          <w:szCs w:val="36"/>
        </w:rPr>
      </w:pPr>
      <w:r w:rsidRPr="009A0DF5">
        <w:rPr>
          <w:b/>
          <w:sz w:val="32"/>
          <w:szCs w:val="36"/>
        </w:rPr>
        <w:t>1.3.1. Кадровска структура запослених</w:t>
      </w:r>
    </w:p>
    <w:p w:rsidR="00A9778A" w:rsidRPr="00A9778A" w:rsidRDefault="00A9778A" w:rsidP="00A9778A">
      <w:pPr>
        <w:rPr>
          <w:lang w:val="sr-Cyrl-CS" w:bidi="he-IL"/>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3007"/>
        <w:gridCol w:w="1601"/>
        <w:gridCol w:w="1701"/>
        <w:gridCol w:w="2272"/>
        <w:gridCol w:w="1095"/>
      </w:tblGrid>
      <w:tr w:rsidR="001F12DA" w:rsidRPr="00707876" w:rsidTr="006C1103">
        <w:trPr>
          <w:trHeight w:val="605"/>
          <w:jc w:val="center"/>
        </w:trPr>
        <w:tc>
          <w:tcPr>
            <w:tcW w:w="887" w:type="dxa"/>
            <w:tcBorders>
              <w:top w:val="single" w:sz="18" w:space="0" w:color="auto"/>
              <w:left w:val="single" w:sz="18" w:space="0" w:color="auto"/>
              <w:bottom w:val="single" w:sz="18" w:space="0" w:color="auto"/>
              <w:right w:val="single" w:sz="18" w:space="0" w:color="auto"/>
            </w:tcBorders>
            <w:shd w:val="pct10" w:color="auto" w:fill="auto"/>
          </w:tcPr>
          <w:p w:rsidR="001F12DA" w:rsidRPr="00707876" w:rsidRDefault="001F12DA" w:rsidP="00A9778A">
            <w:pPr>
              <w:pStyle w:val="Header"/>
              <w:jc w:val="center"/>
              <w:rPr>
                <w:b/>
                <w:bCs/>
                <w:szCs w:val="20"/>
                <w:lang w:val="sr-Cyrl-CS"/>
              </w:rPr>
            </w:pPr>
            <w:r w:rsidRPr="00707876">
              <w:rPr>
                <w:b/>
                <w:bCs/>
                <w:szCs w:val="20"/>
                <w:lang w:val="sr-Cyrl-CS"/>
              </w:rPr>
              <w:t>Редни број</w:t>
            </w:r>
          </w:p>
        </w:tc>
        <w:tc>
          <w:tcPr>
            <w:tcW w:w="3007" w:type="dxa"/>
            <w:tcBorders>
              <w:top w:val="single" w:sz="18" w:space="0" w:color="auto"/>
              <w:left w:val="single" w:sz="18" w:space="0" w:color="auto"/>
              <w:bottom w:val="single" w:sz="18" w:space="0" w:color="auto"/>
              <w:right w:val="single" w:sz="18" w:space="0" w:color="auto"/>
            </w:tcBorders>
            <w:shd w:val="pct10" w:color="auto" w:fill="auto"/>
          </w:tcPr>
          <w:p w:rsidR="001F12DA" w:rsidRPr="00707876" w:rsidRDefault="001F12DA" w:rsidP="00A9778A">
            <w:pPr>
              <w:pStyle w:val="Header"/>
              <w:jc w:val="center"/>
              <w:rPr>
                <w:b/>
                <w:bCs/>
                <w:lang w:val="sr-Latn-CS"/>
              </w:rPr>
            </w:pPr>
          </w:p>
          <w:p w:rsidR="001F12DA" w:rsidRPr="00707876" w:rsidRDefault="006E7BCD" w:rsidP="00A9778A">
            <w:pPr>
              <w:pStyle w:val="Header"/>
              <w:jc w:val="center"/>
              <w:rPr>
                <w:b/>
                <w:bCs/>
                <w:lang w:val="sr-Cyrl-CS"/>
              </w:rPr>
            </w:pPr>
            <w:r w:rsidRPr="00707876">
              <w:rPr>
                <w:b/>
                <w:bCs/>
                <w:lang w:val="sr-Cyrl-CS"/>
              </w:rPr>
              <w:t>Име и презииме</w:t>
            </w:r>
          </w:p>
        </w:tc>
        <w:tc>
          <w:tcPr>
            <w:tcW w:w="1601" w:type="dxa"/>
            <w:tcBorders>
              <w:top w:val="single" w:sz="18" w:space="0" w:color="auto"/>
              <w:left w:val="single" w:sz="18" w:space="0" w:color="auto"/>
              <w:bottom w:val="single" w:sz="18" w:space="0" w:color="auto"/>
              <w:right w:val="single" w:sz="18" w:space="0" w:color="auto"/>
            </w:tcBorders>
            <w:shd w:val="pct10" w:color="auto" w:fill="auto"/>
          </w:tcPr>
          <w:p w:rsidR="001F12DA" w:rsidRPr="00707876" w:rsidRDefault="006E7BCD" w:rsidP="00A9778A">
            <w:pPr>
              <w:pStyle w:val="Header"/>
              <w:jc w:val="center"/>
              <w:rPr>
                <w:b/>
                <w:bCs/>
                <w:szCs w:val="20"/>
                <w:lang w:val="sr-Cyrl-CS"/>
              </w:rPr>
            </w:pPr>
            <w:r w:rsidRPr="00707876">
              <w:rPr>
                <w:b/>
                <w:bCs/>
                <w:szCs w:val="20"/>
                <w:lang w:val="sr-Cyrl-CS"/>
              </w:rPr>
              <w:t>Степен стручне спреме</w:t>
            </w:r>
          </w:p>
        </w:tc>
        <w:tc>
          <w:tcPr>
            <w:tcW w:w="1701" w:type="dxa"/>
            <w:tcBorders>
              <w:top w:val="single" w:sz="18" w:space="0" w:color="auto"/>
              <w:left w:val="single" w:sz="18" w:space="0" w:color="auto"/>
              <w:bottom w:val="single" w:sz="18" w:space="0" w:color="auto"/>
              <w:right w:val="single" w:sz="18" w:space="0" w:color="auto"/>
            </w:tcBorders>
            <w:shd w:val="pct10" w:color="auto" w:fill="auto"/>
          </w:tcPr>
          <w:p w:rsidR="001F12DA" w:rsidRPr="00707876" w:rsidRDefault="001F12DA" w:rsidP="00A9778A">
            <w:pPr>
              <w:pStyle w:val="Header"/>
              <w:jc w:val="center"/>
              <w:rPr>
                <w:b/>
                <w:bCs/>
                <w:szCs w:val="20"/>
                <w:lang w:val="sr-Latn-CS"/>
              </w:rPr>
            </w:pPr>
          </w:p>
          <w:p w:rsidR="001F12DA" w:rsidRPr="00707876" w:rsidRDefault="006E7BCD" w:rsidP="00A9778A">
            <w:pPr>
              <w:pStyle w:val="Header"/>
              <w:jc w:val="center"/>
              <w:rPr>
                <w:b/>
                <w:bCs/>
                <w:szCs w:val="20"/>
                <w:lang w:val="sr-Cyrl-CS"/>
              </w:rPr>
            </w:pPr>
            <w:r w:rsidRPr="00707876">
              <w:rPr>
                <w:b/>
                <w:bCs/>
                <w:szCs w:val="20"/>
                <w:lang w:val="sr-Cyrl-CS"/>
              </w:rPr>
              <w:t>Лиценце</w:t>
            </w:r>
          </w:p>
        </w:tc>
        <w:tc>
          <w:tcPr>
            <w:tcW w:w="2272" w:type="dxa"/>
            <w:tcBorders>
              <w:top w:val="single" w:sz="18" w:space="0" w:color="auto"/>
              <w:left w:val="single" w:sz="18" w:space="0" w:color="auto"/>
              <w:bottom w:val="single" w:sz="18" w:space="0" w:color="auto"/>
              <w:right w:val="single" w:sz="18" w:space="0" w:color="auto"/>
            </w:tcBorders>
            <w:shd w:val="pct10" w:color="auto" w:fill="auto"/>
          </w:tcPr>
          <w:p w:rsidR="001F12DA" w:rsidRPr="00707876" w:rsidRDefault="001F12DA" w:rsidP="00A9778A">
            <w:pPr>
              <w:pStyle w:val="Header"/>
              <w:jc w:val="center"/>
              <w:rPr>
                <w:b/>
                <w:bCs/>
                <w:szCs w:val="20"/>
                <w:lang w:val="sr-Cyrl-CS"/>
              </w:rPr>
            </w:pPr>
          </w:p>
          <w:p w:rsidR="001F12DA" w:rsidRPr="00707876" w:rsidRDefault="001F12DA" w:rsidP="00A9778A">
            <w:pPr>
              <w:pStyle w:val="Header"/>
              <w:jc w:val="center"/>
              <w:rPr>
                <w:b/>
                <w:bCs/>
                <w:szCs w:val="20"/>
                <w:lang w:val="sr-Latn-CS"/>
              </w:rPr>
            </w:pPr>
            <w:r w:rsidRPr="00707876">
              <w:rPr>
                <w:b/>
                <w:bCs/>
                <w:szCs w:val="20"/>
                <w:lang w:val="sr-Cyrl-CS"/>
              </w:rPr>
              <w:t>З</w:t>
            </w:r>
            <w:r w:rsidR="006E7BCD" w:rsidRPr="00707876">
              <w:rPr>
                <w:b/>
                <w:bCs/>
                <w:szCs w:val="20"/>
                <w:lang w:val="sr-Cyrl-CS"/>
              </w:rPr>
              <w:t>вање</w:t>
            </w:r>
          </w:p>
        </w:tc>
        <w:tc>
          <w:tcPr>
            <w:tcW w:w="1095" w:type="dxa"/>
            <w:tcBorders>
              <w:top w:val="single" w:sz="18" w:space="0" w:color="auto"/>
              <w:left w:val="single" w:sz="18" w:space="0" w:color="auto"/>
              <w:bottom w:val="single" w:sz="18" w:space="0" w:color="auto"/>
              <w:right w:val="single" w:sz="18" w:space="0" w:color="auto"/>
            </w:tcBorders>
            <w:shd w:val="pct10" w:color="auto" w:fill="auto"/>
          </w:tcPr>
          <w:p w:rsidR="001F12DA" w:rsidRPr="00707876" w:rsidRDefault="001F12DA" w:rsidP="00A9778A">
            <w:pPr>
              <w:pStyle w:val="Header"/>
              <w:jc w:val="center"/>
              <w:rPr>
                <w:b/>
                <w:bCs/>
                <w:szCs w:val="20"/>
                <w:lang w:val="sr-Cyrl-CS"/>
              </w:rPr>
            </w:pPr>
            <w:r w:rsidRPr="00707876">
              <w:rPr>
                <w:b/>
                <w:bCs/>
                <w:szCs w:val="20"/>
                <w:lang w:val="sr-Cyrl-CS"/>
              </w:rPr>
              <w:t>Године радног стажа</w:t>
            </w:r>
          </w:p>
        </w:tc>
      </w:tr>
      <w:tr w:rsidR="001F12DA" w:rsidRPr="00707876" w:rsidTr="006C1103">
        <w:trPr>
          <w:trHeight w:val="292"/>
          <w:jc w:val="center"/>
        </w:trPr>
        <w:tc>
          <w:tcPr>
            <w:tcW w:w="887" w:type="dxa"/>
            <w:tcBorders>
              <w:top w:val="single" w:sz="18"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01.</w:t>
            </w:r>
          </w:p>
        </w:tc>
        <w:tc>
          <w:tcPr>
            <w:tcW w:w="3007" w:type="dxa"/>
            <w:tcBorders>
              <w:top w:val="single" w:sz="18" w:space="0" w:color="auto"/>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БИЉАНА МАТИЈАШЕВИЋ</w:t>
            </w:r>
          </w:p>
        </w:tc>
        <w:tc>
          <w:tcPr>
            <w:tcW w:w="1601" w:type="dxa"/>
            <w:tcBorders>
              <w:top w:val="single" w:sz="18"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18"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lang w:val="sr-Cyrl-CS"/>
              </w:rPr>
            </w:pPr>
            <w:r w:rsidRPr="00707876">
              <w:rPr>
                <w:b/>
                <w:bCs/>
                <w:sz w:val="28"/>
                <w:szCs w:val="28"/>
                <w:lang w:val="sr-Cyrl-CS"/>
              </w:rPr>
              <w:t>ДА</w:t>
            </w:r>
          </w:p>
        </w:tc>
        <w:tc>
          <w:tcPr>
            <w:tcW w:w="2272" w:type="dxa"/>
            <w:tcBorders>
              <w:top w:val="single" w:sz="18" w:space="0" w:color="auto"/>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Проф.разредне наставе</w:t>
            </w:r>
          </w:p>
        </w:tc>
        <w:tc>
          <w:tcPr>
            <w:tcW w:w="1095" w:type="dxa"/>
            <w:tcBorders>
              <w:top w:val="single" w:sz="18" w:space="0" w:color="auto"/>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rPr>
              <w:t>2</w:t>
            </w:r>
            <w:r w:rsidR="00CB73D0" w:rsidRPr="00707876">
              <w:rPr>
                <w:b/>
                <w:bCs/>
              </w:rPr>
              <w:t>2</w:t>
            </w:r>
          </w:p>
        </w:tc>
      </w:tr>
      <w:tr w:rsidR="001F12DA" w:rsidRPr="00707876" w:rsidTr="006C1103">
        <w:trPr>
          <w:trHeight w:val="292"/>
          <w:jc w:val="center"/>
        </w:trPr>
        <w:tc>
          <w:tcPr>
            <w:tcW w:w="887" w:type="dxa"/>
            <w:tcBorders>
              <w:top w:val="single" w:sz="18"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02.</w:t>
            </w:r>
          </w:p>
        </w:tc>
        <w:tc>
          <w:tcPr>
            <w:tcW w:w="3007" w:type="dxa"/>
            <w:tcBorders>
              <w:top w:val="single" w:sz="18" w:space="0" w:color="auto"/>
              <w:left w:val="single" w:sz="18" w:space="0" w:color="auto"/>
              <w:right w:val="single" w:sz="18" w:space="0" w:color="auto"/>
            </w:tcBorders>
          </w:tcPr>
          <w:p w:rsidR="001F12DA" w:rsidRPr="00707876" w:rsidRDefault="00FC4A1A" w:rsidP="004D5CDD">
            <w:pPr>
              <w:pStyle w:val="Header"/>
              <w:rPr>
                <w:b/>
                <w:bCs/>
              </w:rPr>
            </w:pPr>
            <w:r w:rsidRPr="00707876">
              <w:rPr>
                <w:b/>
                <w:bCs/>
                <w:lang w:val="sr-Cyrl-CS"/>
              </w:rPr>
              <w:t>ЈЕЛЕНА ЛУКИЋ</w:t>
            </w:r>
          </w:p>
        </w:tc>
        <w:tc>
          <w:tcPr>
            <w:tcW w:w="1601" w:type="dxa"/>
            <w:tcBorders>
              <w:top w:val="single" w:sz="18" w:space="0" w:color="auto"/>
              <w:left w:val="single" w:sz="18" w:space="0" w:color="auto"/>
              <w:bottom w:val="single" w:sz="6" w:space="0" w:color="auto"/>
              <w:right w:val="single" w:sz="18" w:space="0" w:color="auto"/>
            </w:tcBorders>
          </w:tcPr>
          <w:p w:rsidR="00CB73D0" w:rsidRPr="00707876" w:rsidRDefault="00CB73D0" w:rsidP="004D5CDD">
            <w:pPr>
              <w:pStyle w:val="Header"/>
              <w:jc w:val="center"/>
              <w:rPr>
                <w:b/>
                <w:bCs/>
              </w:rPr>
            </w:pPr>
          </w:p>
          <w:p w:rsidR="001F12DA" w:rsidRPr="00707876" w:rsidRDefault="001F12DA" w:rsidP="004D5CDD">
            <w:pPr>
              <w:pStyle w:val="Header"/>
              <w:jc w:val="center"/>
              <w:rPr>
                <w:b/>
                <w:bCs/>
                <w:lang w:val="sr-Cyrl-CS"/>
              </w:rPr>
            </w:pPr>
            <w:r w:rsidRPr="00707876">
              <w:rPr>
                <w:b/>
                <w:bCs/>
              </w:rPr>
              <w:t>VII</w:t>
            </w:r>
          </w:p>
        </w:tc>
        <w:tc>
          <w:tcPr>
            <w:tcW w:w="1701" w:type="dxa"/>
            <w:tcBorders>
              <w:top w:val="single" w:sz="18" w:space="0" w:color="auto"/>
              <w:left w:val="single" w:sz="18" w:space="0" w:color="auto"/>
              <w:bottom w:val="single" w:sz="6" w:space="0" w:color="auto"/>
              <w:right w:val="single" w:sz="18" w:space="0" w:color="auto"/>
            </w:tcBorders>
          </w:tcPr>
          <w:p w:rsidR="001F12DA" w:rsidRPr="00707876" w:rsidRDefault="00FC4A1A" w:rsidP="004D5CDD">
            <w:pPr>
              <w:pStyle w:val="Header"/>
              <w:jc w:val="center"/>
              <w:rPr>
                <w:b/>
                <w:bCs/>
                <w:sz w:val="28"/>
                <w:szCs w:val="28"/>
                <w:lang w:val="sr-Cyrl-CS"/>
              </w:rPr>
            </w:pPr>
            <w:r w:rsidRPr="00707876">
              <w:rPr>
                <w:b/>
                <w:bCs/>
                <w:sz w:val="28"/>
                <w:szCs w:val="28"/>
                <w:lang w:val="sr-Cyrl-CS"/>
              </w:rPr>
              <w:t>НЕ</w:t>
            </w:r>
          </w:p>
        </w:tc>
        <w:tc>
          <w:tcPr>
            <w:tcW w:w="2272" w:type="dxa"/>
            <w:tcBorders>
              <w:top w:val="single" w:sz="18" w:space="0" w:color="auto"/>
              <w:left w:val="single" w:sz="18" w:space="0" w:color="auto"/>
              <w:right w:val="single" w:sz="18" w:space="0" w:color="auto"/>
            </w:tcBorders>
            <w:shd w:val="clear" w:color="auto" w:fill="auto"/>
          </w:tcPr>
          <w:p w:rsidR="001F12DA" w:rsidRPr="00707876" w:rsidRDefault="00FC4A1A" w:rsidP="004D5CDD">
            <w:pPr>
              <w:pStyle w:val="Header"/>
              <w:rPr>
                <w:b/>
                <w:bCs/>
                <w:lang w:val="sr-Cyrl-CS"/>
              </w:rPr>
            </w:pPr>
            <w:r w:rsidRPr="00707876">
              <w:rPr>
                <w:b/>
                <w:bCs/>
                <w:lang w:val="sr-Cyrl-CS"/>
              </w:rPr>
              <w:t>Мастер педагог</w:t>
            </w:r>
          </w:p>
        </w:tc>
        <w:tc>
          <w:tcPr>
            <w:tcW w:w="1095" w:type="dxa"/>
            <w:tcBorders>
              <w:top w:val="single" w:sz="18" w:space="0" w:color="auto"/>
              <w:left w:val="single" w:sz="18" w:space="0" w:color="auto"/>
              <w:right w:val="single" w:sz="18" w:space="0" w:color="auto"/>
            </w:tcBorders>
            <w:shd w:val="clear" w:color="auto" w:fill="auto"/>
          </w:tcPr>
          <w:p w:rsidR="001F12DA" w:rsidRPr="00707876" w:rsidRDefault="006B65AB" w:rsidP="00E002F7">
            <w:pPr>
              <w:pStyle w:val="Header"/>
              <w:jc w:val="center"/>
              <w:rPr>
                <w:b/>
                <w:bCs/>
              </w:rPr>
            </w:pPr>
            <w:r w:rsidRPr="00707876">
              <w:rPr>
                <w:b/>
                <w:bCs/>
              </w:rPr>
              <w:t>0</w:t>
            </w:r>
            <w:r w:rsidR="00FC4A1A" w:rsidRPr="00707876">
              <w:rPr>
                <w:b/>
                <w:bCs/>
              </w:rPr>
              <w:t>2</w:t>
            </w:r>
          </w:p>
        </w:tc>
      </w:tr>
      <w:tr w:rsidR="001F12DA" w:rsidRPr="00707876"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0</w:t>
            </w:r>
            <w:r w:rsidRPr="00707876">
              <w:rPr>
                <w:b/>
                <w:bCs/>
              </w:rPr>
              <w:t>3</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СЕНКА  СТИЈОВИЋ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Професор српског језика</w:t>
            </w:r>
          </w:p>
          <w:p w:rsidR="001F12DA" w:rsidRPr="00707876" w:rsidRDefault="001F12DA" w:rsidP="004D5CDD">
            <w:pPr>
              <w:pStyle w:val="Header"/>
              <w:rPr>
                <w:b/>
                <w:bCs/>
                <w:lang w:val="sr-Cyrl-CS"/>
              </w:rPr>
            </w:pP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1</w:t>
            </w:r>
            <w:r w:rsidR="00CB73D0" w:rsidRPr="00707876">
              <w:rPr>
                <w:b/>
                <w:bCs/>
              </w:rPr>
              <w:t>4</w:t>
            </w:r>
          </w:p>
        </w:tc>
      </w:tr>
      <w:tr w:rsidR="001F12DA" w:rsidRPr="00707876"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0</w:t>
            </w:r>
            <w:r w:rsidRPr="00707876">
              <w:rPr>
                <w:b/>
                <w:bCs/>
              </w:rPr>
              <w:t>4</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ДРАГАНА ПРОТИЋ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Наставник руског језика</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2</w:t>
            </w:r>
            <w:r w:rsidR="00CB73D0" w:rsidRPr="00707876">
              <w:rPr>
                <w:b/>
                <w:bCs/>
              </w:rPr>
              <w:t>3</w:t>
            </w:r>
          </w:p>
        </w:tc>
      </w:tr>
      <w:tr w:rsidR="001F12DA" w:rsidRPr="00707876"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0</w:t>
            </w:r>
            <w:r w:rsidRPr="00707876">
              <w:rPr>
                <w:b/>
                <w:bCs/>
              </w:rPr>
              <w:t>5</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 xml:space="preserve">НАДА </w:t>
            </w:r>
            <w:r w:rsidRPr="00707876">
              <w:rPr>
                <w:b/>
                <w:bCs/>
              </w:rPr>
              <w:t>А</w:t>
            </w:r>
            <w:r w:rsidRPr="00707876">
              <w:rPr>
                <w:b/>
                <w:bCs/>
                <w:lang w:val="sr-Cyrl-CS"/>
              </w:rPr>
              <w:t>РАНЂЕЛОВИЋ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rPr>
              <w:t xml:space="preserve">Наставник </w:t>
            </w:r>
            <w:r w:rsidRPr="00707876">
              <w:rPr>
                <w:b/>
                <w:bCs/>
                <w:lang w:val="sr-Cyrl-CS"/>
              </w:rPr>
              <w:t xml:space="preserve"> ликовне културе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rPr>
              <w:t>1</w:t>
            </w:r>
            <w:r w:rsidR="00CB73D0" w:rsidRPr="00707876">
              <w:rPr>
                <w:b/>
                <w:bCs/>
              </w:rPr>
              <w:t>7</w:t>
            </w:r>
          </w:p>
        </w:tc>
      </w:tr>
      <w:tr w:rsidR="001F12DA" w:rsidRPr="00707876"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0</w:t>
            </w:r>
            <w:r w:rsidRPr="00707876">
              <w:rPr>
                <w:b/>
                <w:bCs/>
              </w:rPr>
              <w:t>6</w:t>
            </w:r>
            <w:r w:rsidRPr="00707876">
              <w:rPr>
                <w:b/>
                <w:bCs/>
                <w:lang w:val="sr-Cyrl-CS"/>
              </w:rPr>
              <w:t>.</w:t>
            </w:r>
          </w:p>
        </w:tc>
        <w:tc>
          <w:tcPr>
            <w:tcW w:w="3007" w:type="dxa"/>
            <w:tcBorders>
              <w:left w:val="single" w:sz="18" w:space="0" w:color="auto"/>
              <w:right w:val="single" w:sz="18" w:space="0" w:color="auto"/>
            </w:tcBorders>
          </w:tcPr>
          <w:p w:rsidR="001F12DA" w:rsidRPr="00707876" w:rsidRDefault="00CB73D0" w:rsidP="004D5CDD">
            <w:pPr>
              <w:pStyle w:val="Header"/>
              <w:rPr>
                <w:b/>
                <w:bCs/>
              </w:rPr>
            </w:pPr>
            <w:r w:rsidRPr="00707876">
              <w:rPr>
                <w:b/>
                <w:bCs/>
              </w:rPr>
              <w:t xml:space="preserve">МАРИЈА </w:t>
            </w:r>
            <w:r w:rsidR="00D666D0" w:rsidRPr="00707876">
              <w:rPr>
                <w:b/>
                <w:bCs/>
              </w:rPr>
              <w:t xml:space="preserve"> </w:t>
            </w:r>
            <w:r w:rsidRPr="00707876">
              <w:rPr>
                <w:b/>
                <w:bCs/>
              </w:rPr>
              <w:t>МУТАВЏИЋ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ДА</w:t>
            </w:r>
          </w:p>
        </w:tc>
        <w:tc>
          <w:tcPr>
            <w:tcW w:w="2272" w:type="dxa"/>
            <w:tcBorders>
              <w:left w:val="single" w:sz="18" w:space="0" w:color="auto"/>
              <w:right w:val="single" w:sz="18" w:space="0" w:color="auto"/>
            </w:tcBorders>
            <w:shd w:val="clear" w:color="auto" w:fill="auto"/>
          </w:tcPr>
          <w:p w:rsidR="001F12DA" w:rsidRPr="00707876" w:rsidRDefault="00CB73D0" w:rsidP="004D5CDD">
            <w:pPr>
              <w:pStyle w:val="Header"/>
              <w:rPr>
                <w:b/>
                <w:bCs/>
                <w:lang w:val="sr-Cyrl-CS"/>
              </w:rPr>
            </w:pPr>
            <w:r w:rsidRPr="00707876">
              <w:rPr>
                <w:b/>
                <w:bCs/>
                <w:lang w:val="sr-Cyrl-CS"/>
              </w:rPr>
              <w:t xml:space="preserve">Наставник </w:t>
            </w:r>
            <w:r w:rsidR="001F12DA" w:rsidRPr="00707876">
              <w:rPr>
                <w:b/>
                <w:bCs/>
                <w:lang w:val="sr-Cyrl-CS"/>
              </w:rPr>
              <w:t xml:space="preserve"> музичке културе</w:t>
            </w:r>
          </w:p>
        </w:tc>
        <w:tc>
          <w:tcPr>
            <w:tcW w:w="1095" w:type="dxa"/>
            <w:tcBorders>
              <w:left w:val="single" w:sz="18" w:space="0" w:color="auto"/>
              <w:right w:val="single" w:sz="18" w:space="0" w:color="auto"/>
            </w:tcBorders>
            <w:shd w:val="clear" w:color="auto" w:fill="auto"/>
          </w:tcPr>
          <w:p w:rsidR="001F12DA" w:rsidRPr="00707876" w:rsidRDefault="00CB73D0" w:rsidP="00E002F7">
            <w:pPr>
              <w:pStyle w:val="Header"/>
              <w:jc w:val="center"/>
              <w:rPr>
                <w:b/>
                <w:bCs/>
              </w:rPr>
            </w:pPr>
            <w:r w:rsidRPr="00707876">
              <w:rPr>
                <w:b/>
                <w:bCs/>
                <w:lang w:val="sr-Cyrl-CS"/>
              </w:rPr>
              <w:t>21</w:t>
            </w:r>
          </w:p>
        </w:tc>
      </w:tr>
      <w:tr w:rsidR="001F12DA" w:rsidRPr="00707876"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rPr>
              <w:t>07</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rPr>
            </w:pPr>
            <w:r w:rsidRPr="00707876">
              <w:rPr>
                <w:b/>
              </w:rPr>
              <w:t>ЉИЉАНА БЕЛОШЕВИЋ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Наставник историје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rPr>
              <w:t>1</w:t>
            </w:r>
            <w:r w:rsidR="00CB73D0" w:rsidRPr="00707876">
              <w:rPr>
                <w:b/>
                <w:bCs/>
              </w:rPr>
              <w:t>1</w:t>
            </w:r>
          </w:p>
        </w:tc>
      </w:tr>
      <w:tr w:rsidR="001F12DA" w:rsidRPr="00707876"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rPr>
              <w:t>08</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САЊА ЧЕПЕРКОВИЋ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Професор географије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rPr>
              <w:t>10</w:t>
            </w:r>
          </w:p>
        </w:tc>
      </w:tr>
      <w:tr w:rsidR="001F12DA" w:rsidRPr="00707876"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rPr>
              <w:t>09</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ВЕСНА РАНЂЕЛОВИЋ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Професор физике</w:t>
            </w:r>
          </w:p>
        </w:tc>
        <w:tc>
          <w:tcPr>
            <w:tcW w:w="1095" w:type="dxa"/>
            <w:tcBorders>
              <w:left w:val="single" w:sz="18" w:space="0" w:color="auto"/>
              <w:right w:val="single" w:sz="18" w:space="0" w:color="auto"/>
            </w:tcBorders>
            <w:shd w:val="clear" w:color="auto" w:fill="auto"/>
          </w:tcPr>
          <w:p w:rsidR="001F12DA" w:rsidRPr="00707876" w:rsidRDefault="0054732C" w:rsidP="00E002F7">
            <w:pPr>
              <w:jc w:val="center"/>
              <w:rPr>
                <w:b/>
                <w:sz w:val="28"/>
                <w:szCs w:val="28"/>
              </w:rPr>
            </w:pPr>
            <w:r w:rsidRPr="00707876">
              <w:rPr>
                <w:b/>
                <w:sz w:val="28"/>
                <w:szCs w:val="28"/>
                <w:lang w:val="sr-Cyrl-CS"/>
              </w:rPr>
              <w:t>14</w:t>
            </w:r>
          </w:p>
        </w:tc>
      </w:tr>
      <w:tr w:rsidR="001F12DA" w:rsidRPr="00707876" w:rsidTr="006C1103">
        <w:trPr>
          <w:trHeight w:val="314"/>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1</w:t>
            </w:r>
            <w:r w:rsidRPr="00707876">
              <w:rPr>
                <w:b/>
                <w:bCs/>
              </w:rPr>
              <w:t>0</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ГОРДАНА ГАШИЋ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54732C" w:rsidP="004D5CDD">
            <w:pPr>
              <w:jc w:val="center"/>
              <w:rPr>
                <w:b/>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rPr>
                <w:b/>
                <w:lang w:val="sr-Cyrl-CS"/>
              </w:rPr>
            </w:pPr>
            <w:r w:rsidRPr="00707876">
              <w:rPr>
                <w:b/>
                <w:lang w:val="sr-Cyrl-CS"/>
              </w:rPr>
              <w:t>Професор математике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0</w:t>
            </w:r>
            <w:r w:rsidR="0054732C" w:rsidRPr="00707876">
              <w:rPr>
                <w:b/>
                <w:bCs/>
              </w:rPr>
              <w:t>4</w:t>
            </w:r>
          </w:p>
        </w:tc>
      </w:tr>
      <w:tr w:rsidR="001F12DA" w:rsidRPr="00707876" w:rsidTr="006C1103">
        <w:trPr>
          <w:trHeight w:val="487"/>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1</w:t>
            </w:r>
            <w:r w:rsidRPr="00707876">
              <w:rPr>
                <w:b/>
                <w:bCs/>
              </w:rPr>
              <w:t>1</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rPr>
            </w:pPr>
            <w:r w:rsidRPr="00707876">
              <w:rPr>
                <w:b/>
                <w:bCs/>
              </w:rPr>
              <w:t>ВАЛЕНТИНА ЦРНОГОРАЦ</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Професор биологије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0</w:t>
            </w:r>
            <w:r w:rsidR="0054732C" w:rsidRPr="00707876">
              <w:rPr>
                <w:b/>
                <w:bCs/>
              </w:rPr>
              <w:t>2</w:t>
            </w:r>
          </w:p>
        </w:tc>
      </w:tr>
      <w:tr w:rsidR="001F12DA" w:rsidRPr="00707876"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rPr>
              <w:t>12</w:t>
            </w:r>
            <w:r w:rsidRPr="00707876">
              <w:rPr>
                <w:b/>
                <w:bCs/>
                <w:lang w:val="sr-Cyrl-CS"/>
              </w:rPr>
              <w:t>.</w:t>
            </w:r>
          </w:p>
        </w:tc>
        <w:tc>
          <w:tcPr>
            <w:tcW w:w="3007" w:type="dxa"/>
            <w:tcBorders>
              <w:left w:val="single" w:sz="18" w:space="0" w:color="auto"/>
              <w:bottom w:val="single" w:sz="4" w:space="0" w:color="auto"/>
              <w:right w:val="single" w:sz="18" w:space="0" w:color="auto"/>
            </w:tcBorders>
          </w:tcPr>
          <w:p w:rsidR="001F12DA" w:rsidRPr="00707876" w:rsidRDefault="0054732C" w:rsidP="004D5CDD">
            <w:pPr>
              <w:pStyle w:val="Header"/>
              <w:rPr>
                <w:b/>
                <w:bCs/>
                <w:lang w:val="sr-Cyrl-CS"/>
              </w:rPr>
            </w:pPr>
            <w:r w:rsidRPr="00707876">
              <w:rPr>
                <w:b/>
                <w:bCs/>
                <w:lang w:val="sr-Cyrl-CS"/>
              </w:rPr>
              <w:t>ДРАГАНА ЈЕРЕМИЋ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54732C"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ДА</w:t>
            </w:r>
          </w:p>
        </w:tc>
        <w:tc>
          <w:tcPr>
            <w:tcW w:w="2272" w:type="dxa"/>
            <w:tcBorders>
              <w:left w:val="single" w:sz="18" w:space="0" w:color="auto"/>
              <w:right w:val="single" w:sz="18" w:space="0" w:color="auto"/>
            </w:tcBorders>
            <w:shd w:val="clear" w:color="auto" w:fill="auto"/>
          </w:tcPr>
          <w:p w:rsidR="001F12DA" w:rsidRPr="00707876" w:rsidRDefault="0054732C" w:rsidP="004D5CDD">
            <w:pPr>
              <w:pStyle w:val="Header"/>
              <w:rPr>
                <w:b/>
                <w:bCs/>
                <w:lang w:val="sr-Cyrl-CS"/>
              </w:rPr>
            </w:pPr>
            <w:r w:rsidRPr="00707876">
              <w:rPr>
                <w:b/>
                <w:bCs/>
                <w:lang w:val="sr-Cyrl-CS"/>
              </w:rPr>
              <w:t xml:space="preserve"> Професор </w:t>
            </w:r>
            <w:r w:rsidR="001F12DA" w:rsidRPr="00707876">
              <w:rPr>
                <w:b/>
                <w:bCs/>
                <w:lang w:val="sr-Cyrl-CS"/>
              </w:rPr>
              <w:t>хемиј</w:t>
            </w:r>
            <w:r w:rsidRPr="00707876">
              <w:rPr>
                <w:b/>
                <w:bCs/>
                <w:lang w:val="sr-Cyrl-CS"/>
              </w:rPr>
              <w:t>е</w:t>
            </w:r>
          </w:p>
        </w:tc>
        <w:tc>
          <w:tcPr>
            <w:tcW w:w="1095" w:type="dxa"/>
            <w:tcBorders>
              <w:left w:val="single" w:sz="18" w:space="0" w:color="auto"/>
              <w:right w:val="single" w:sz="18" w:space="0" w:color="auto"/>
            </w:tcBorders>
            <w:shd w:val="clear" w:color="auto" w:fill="auto"/>
          </w:tcPr>
          <w:p w:rsidR="001F12DA" w:rsidRPr="00707876" w:rsidRDefault="00D666D0" w:rsidP="00E002F7">
            <w:pPr>
              <w:pStyle w:val="Header"/>
              <w:jc w:val="center"/>
              <w:rPr>
                <w:b/>
                <w:bCs/>
              </w:rPr>
            </w:pPr>
            <w:r w:rsidRPr="00707876">
              <w:rPr>
                <w:b/>
                <w:bCs/>
              </w:rPr>
              <w:t>21</w:t>
            </w:r>
          </w:p>
        </w:tc>
      </w:tr>
      <w:tr w:rsidR="001F12DA" w:rsidRPr="00707876" w:rsidTr="006C1103">
        <w:trPr>
          <w:trHeight w:val="61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1</w:t>
            </w:r>
            <w:r w:rsidRPr="00707876">
              <w:rPr>
                <w:b/>
                <w:bCs/>
              </w:rPr>
              <w:t>3</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rPr>
            </w:pPr>
            <w:r w:rsidRPr="00707876">
              <w:rPr>
                <w:b/>
                <w:bCs/>
                <w:lang w:val="sr-Cyrl-CS"/>
              </w:rPr>
              <w:t>НЕБОЈША</w:t>
            </w:r>
            <w:r w:rsidRPr="00707876">
              <w:rPr>
                <w:b/>
                <w:bCs/>
              </w:rPr>
              <w:t xml:space="preserve"> ПОПОВИЋ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ru-RU"/>
              </w:rPr>
            </w:pPr>
            <w:r w:rsidRPr="00707876">
              <w:rPr>
                <w:b/>
                <w:bCs/>
                <w:lang w:val="ru-RU"/>
              </w:rPr>
              <w:t>Проф.техничког и информатичког образовања</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Cs/>
              </w:rPr>
            </w:pPr>
            <w:r w:rsidRPr="00707876">
              <w:rPr>
                <w:bCs/>
                <w:lang w:val="sr-Cyrl-CS"/>
              </w:rPr>
              <w:t>0</w:t>
            </w:r>
            <w:r w:rsidRPr="00707876">
              <w:rPr>
                <w:bCs/>
              </w:rPr>
              <w:t>5</w:t>
            </w:r>
          </w:p>
        </w:tc>
      </w:tr>
      <w:tr w:rsidR="001F12DA" w:rsidRPr="00707876" w:rsidTr="006C1103">
        <w:trPr>
          <w:trHeight w:val="1029"/>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1</w:t>
            </w:r>
            <w:r w:rsidRPr="00707876">
              <w:rPr>
                <w:b/>
                <w:bCs/>
              </w:rPr>
              <w:t>4</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rPr>
            </w:pPr>
            <w:r w:rsidRPr="00707876">
              <w:rPr>
                <w:b/>
                <w:bCs/>
              </w:rPr>
              <w:t>ОГЊЕН ЊУЊИЋ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Професор  физичког васпитања</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rPr>
              <w:t>3</w:t>
            </w:r>
            <w:r w:rsidR="0054732C" w:rsidRPr="00707876">
              <w:rPr>
                <w:b/>
                <w:bCs/>
              </w:rPr>
              <w:t>2</w:t>
            </w:r>
          </w:p>
        </w:tc>
      </w:tr>
      <w:tr w:rsidR="001F12DA" w:rsidRPr="00707876"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1</w:t>
            </w:r>
            <w:r w:rsidRPr="00707876">
              <w:rPr>
                <w:b/>
                <w:bCs/>
              </w:rPr>
              <w:t>5</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rPr>
            </w:pPr>
            <w:r w:rsidRPr="00707876">
              <w:rPr>
                <w:b/>
                <w:bCs/>
                <w:lang w:val="sr-Cyrl-CS"/>
              </w:rPr>
              <w:t>МАРИНА УЗЕЛАЦ</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Дипломирани филолог</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0</w:t>
            </w:r>
            <w:r w:rsidR="0054732C" w:rsidRPr="00707876">
              <w:rPr>
                <w:b/>
                <w:bCs/>
              </w:rPr>
              <w:t>8</w:t>
            </w:r>
          </w:p>
        </w:tc>
      </w:tr>
      <w:tr w:rsidR="001F12DA" w:rsidRPr="00707876" w:rsidTr="006C1103">
        <w:trPr>
          <w:trHeight w:val="483"/>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Latn-CS"/>
              </w:rPr>
            </w:pPr>
            <w:r w:rsidRPr="00707876">
              <w:rPr>
                <w:b/>
                <w:bCs/>
              </w:rPr>
              <w:t>16</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rPr>
            </w:pPr>
            <w:r w:rsidRPr="00707876">
              <w:rPr>
                <w:b/>
                <w:bCs/>
              </w:rPr>
              <w:t>АЛЕКСАНДАР БАБИЋ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rPr>
            </w:pPr>
            <w:r w:rsidRPr="00707876">
              <w:rPr>
                <w:b/>
                <w:bCs/>
              </w:rPr>
              <w:t xml:space="preserve"> Дипломирани теолог</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0</w:t>
            </w:r>
            <w:r w:rsidR="0054732C" w:rsidRPr="00707876">
              <w:rPr>
                <w:b/>
                <w:bCs/>
              </w:rPr>
              <w:t>2</w:t>
            </w:r>
          </w:p>
        </w:tc>
      </w:tr>
      <w:tr w:rsidR="001F12DA" w:rsidRPr="00707876" w:rsidTr="006C1103">
        <w:trPr>
          <w:trHeight w:val="483"/>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rPr>
            </w:pPr>
            <w:r w:rsidRPr="00707876">
              <w:rPr>
                <w:b/>
                <w:bCs/>
              </w:rPr>
              <w:lastRenderedPageBreak/>
              <w:t>17.</w:t>
            </w:r>
          </w:p>
        </w:tc>
        <w:tc>
          <w:tcPr>
            <w:tcW w:w="3007" w:type="dxa"/>
            <w:tcBorders>
              <w:left w:val="single" w:sz="18" w:space="0" w:color="auto"/>
              <w:right w:val="single" w:sz="18" w:space="0" w:color="auto"/>
            </w:tcBorders>
          </w:tcPr>
          <w:p w:rsidR="001F12DA" w:rsidRPr="00707876" w:rsidRDefault="0054732C" w:rsidP="004D5CDD">
            <w:pPr>
              <w:pStyle w:val="Header"/>
              <w:rPr>
                <w:b/>
                <w:bCs/>
              </w:rPr>
            </w:pPr>
            <w:r w:rsidRPr="00707876">
              <w:rPr>
                <w:b/>
                <w:bCs/>
              </w:rPr>
              <w:t>АНА САБОВ</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Дипломирани филолог</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0</w:t>
            </w:r>
            <w:r w:rsidR="00D666D0" w:rsidRPr="00707876">
              <w:rPr>
                <w:b/>
                <w:bCs/>
              </w:rPr>
              <w:t>1</w:t>
            </w:r>
          </w:p>
        </w:tc>
      </w:tr>
      <w:tr w:rsidR="001F12DA"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Latn-CS"/>
              </w:rPr>
            </w:pPr>
            <w:r w:rsidRPr="00707876">
              <w:rPr>
                <w:b/>
                <w:bCs/>
              </w:rPr>
              <w:t>18</w:t>
            </w:r>
            <w:r w:rsidRPr="00707876">
              <w:rPr>
                <w:b/>
                <w:bCs/>
                <w:lang w:val="sr-Latn-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ВЛАДИМИР БЛАГОЈЕВИЋ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lang w:val="sr-Cyrl-CS"/>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rPr>
            </w:pPr>
            <w:r w:rsidRPr="00707876">
              <w:rPr>
                <w:b/>
                <w:bCs/>
              </w:rPr>
              <w:t>Проф.енглеског језика</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rPr>
              <w:t>0</w:t>
            </w:r>
            <w:r w:rsidR="0054732C" w:rsidRPr="00707876">
              <w:rPr>
                <w:b/>
                <w:bCs/>
              </w:rPr>
              <w:t>6</w:t>
            </w:r>
          </w:p>
        </w:tc>
      </w:tr>
      <w:tr w:rsidR="001F12DA"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rPr>
              <w:t>19</w:t>
            </w:r>
            <w:r w:rsidRPr="00707876">
              <w:rPr>
                <w:b/>
                <w:bCs/>
                <w:lang w:val="sr-Cyrl-CS"/>
              </w:rPr>
              <w:t>.</w:t>
            </w:r>
          </w:p>
        </w:tc>
        <w:tc>
          <w:tcPr>
            <w:tcW w:w="3007" w:type="dxa"/>
            <w:tcBorders>
              <w:left w:val="single" w:sz="18" w:space="0" w:color="auto"/>
              <w:right w:val="single" w:sz="18" w:space="0" w:color="auto"/>
            </w:tcBorders>
          </w:tcPr>
          <w:p w:rsidR="001F12DA" w:rsidRPr="00707876" w:rsidRDefault="00D666D0" w:rsidP="004D5CDD">
            <w:pPr>
              <w:pStyle w:val="Header"/>
              <w:rPr>
                <w:b/>
                <w:bCs/>
              </w:rPr>
            </w:pPr>
            <w:r w:rsidRPr="00707876">
              <w:rPr>
                <w:b/>
                <w:bCs/>
              </w:rPr>
              <w:t>МИЛЕНА СИМИЋ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lang w:val="sr-Cyrl-CS"/>
              </w:rPr>
            </w:pPr>
            <w:r w:rsidRPr="00707876">
              <w:rPr>
                <w:b/>
                <w:bCs/>
                <w:sz w:val="28"/>
                <w:szCs w:val="28"/>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Проф.разредне наставе</w:t>
            </w:r>
          </w:p>
        </w:tc>
        <w:tc>
          <w:tcPr>
            <w:tcW w:w="1095" w:type="dxa"/>
            <w:tcBorders>
              <w:left w:val="single" w:sz="18" w:space="0" w:color="auto"/>
              <w:right w:val="single" w:sz="18" w:space="0" w:color="auto"/>
            </w:tcBorders>
            <w:shd w:val="clear" w:color="auto" w:fill="auto"/>
          </w:tcPr>
          <w:p w:rsidR="001F12DA" w:rsidRPr="00707876" w:rsidRDefault="00D666D0" w:rsidP="00E002F7">
            <w:pPr>
              <w:pStyle w:val="Header"/>
              <w:jc w:val="center"/>
              <w:rPr>
                <w:b/>
                <w:bCs/>
              </w:rPr>
            </w:pPr>
            <w:r w:rsidRPr="00707876">
              <w:rPr>
                <w:b/>
                <w:bCs/>
                <w:lang w:val="sr-Cyrl-CS"/>
              </w:rPr>
              <w:t>09</w:t>
            </w:r>
          </w:p>
        </w:tc>
      </w:tr>
      <w:tr w:rsidR="001F12DA"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rPr>
            </w:pPr>
            <w:r w:rsidRPr="00707876">
              <w:rPr>
                <w:b/>
                <w:bCs/>
              </w:rPr>
              <w:t>20.</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СЛАВИЦА МАТЕЈИЋ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lang w:val="sr-Cyrl-CS"/>
              </w:rPr>
            </w:pPr>
            <w:r w:rsidRPr="00707876">
              <w:rPr>
                <w:b/>
                <w:bCs/>
                <w:sz w:val="28"/>
                <w:szCs w:val="28"/>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Проф.разредне наставе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lang w:val="sr-Cyrl-CS"/>
              </w:rPr>
            </w:pPr>
            <w:r w:rsidRPr="00707876">
              <w:rPr>
                <w:b/>
                <w:bCs/>
                <w:lang w:val="sr-Cyrl-CS"/>
              </w:rPr>
              <w:t>2</w:t>
            </w:r>
            <w:r w:rsidR="0054732C" w:rsidRPr="00707876">
              <w:rPr>
                <w:b/>
                <w:bCs/>
                <w:lang w:val="sr-Cyrl-CS"/>
              </w:rPr>
              <w:t>3</w:t>
            </w:r>
          </w:p>
        </w:tc>
      </w:tr>
      <w:tr w:rsidR="001F12DA"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rPr>
              <w:t>21</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МИЛЕНА ЈАНКОВИЋ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lang w:val="sr-Cyrl-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lang w:val="sr-Cyrl-CS"/>
              </w:rPr>
            </w:pPr>
            <w:r w:rsidRPr="00707876">
              <w:rPr>
                <w:b/>
                <w:bCs/>
                <w:sz w:val="28"/>
                <w:szCs w:val="28"/>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rPr>
              <w:t>Проф</w:t>
            </w:r>
            <w:r w:rsidRPr="00707876">
              <w:rPr>
                <w:b/>
                <w:bCs/>
                <w:lang w:val="sr-Cyrl-CS"/>
              </w:rPr>
              <w:t>.разредне наставе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1</w:t>
            </w:r>
            <w:r w:rsidR="00D666D0" w:rsidRPr="00707876">
              <w:rPr>
                <w:b/>
                <w:bCs/>
              </w:rPr>
              <w:t>9</w:t>
            </w:r>
          </w:p>
        </w:tc>
      </w:tr>
      <w:tr w:rsidR="001F12DA"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2</w:t>
            </w:r>
            <w:r w:rsidRPr="00707876">
              <w:rPr>
                <w:b/>
                <w:bCs/>
              </w:rPr>
              <w:t>2</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ВЕСНА СИМИЋ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lang w:val="sr-Cyrl-CS"/>
              </w:rPr>
            </w:pPr>
            <w:r w:rsidRPr="00707876">
              <w:rPr>
                <w:b/>
                <w:bCs/>
                <w:sz w:val="28"/>
                <w:szCs w:val="28"/>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Проф.разредне наставе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2</w:t>
            </w:r>
            <w:r w:rsidR="00D666D0" w:rsidRPr="00707876">
              <w:rPr>
                <w:b/>
                <w:bCs/>
              </w:rPr>
              <w:t>2</w:t>
            </w:r>
          </w:p>
        </w:tc>
      </w:tr>
      <w:tr w:rsidR="001F12DA"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2</w:t>
            </w:r>
            <w:r w:rsidRPr="00707876">
              <w:rPr>
                <w:b/>
                <w:bCs/>
              </w:rPr>
              <w:t>3</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ВЕСНА ЈОВАНОВИЋ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lang w:val="sr-Cyrl-CS"/>
              </w:rPr>
            </w:pPr>
            <w:r w:rsidRPr="00707876">
              <w:rPr>
                <w:b/>
                <w:bCs/>
                <w:sz w:val="28"/>
                <w:szCs w:val="28"/>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Проф.разредне наставе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1</w:t>
            </w:r>
            <w:r w:rsidR="00D666D0" w:rsidRPr="00707876">
              <w:rPr>
                <w:b/>
                <w:bCs/>
              </w:rPr>
              <w:t>9</w:t>
            </w:r>
          </w:p>
        </w:tc>
      </w:tr>
      <w:tr w:rsidR="001F12DA"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2</w:t>
            </w:r>
            <w:r w:rsidRPr="00707876">
              <w:rPr>
                <w:b/>
                <w:bCs/>
              </w:rPr>
              <w:t>4</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СНЕЖАНА ГУСЛОВ</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lang w:val="sr-Cyrl-CS"/>
              </w:rPr>
            </w:pPr>
            <w:r w:rsidRPr="00707876">
              <w:rPr>
                <w:b/>
                <w:bCs/>
                <w:sz w:val="28"/>
                <w:szCs w:val="28"/>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Проф.разредне наставе</w:t>
            </w:r>
          </w:p>
        </w:tc>
        <w:tc>
          <w:tcPr>
            <w:tcW w:w="1095" w:type="dxa"/>
            <w:tcBorders>
              <w:left w:val="single" w:sz="18" w:space="0" w:color="auto"/>
              <w:right w:val="single" w:sz="18" w:space="0" w:color="auto"/>
            </w:tcBorders>
            <w:shd w:val="clear" w:color="auto" w:fill="auto"/>
          </w:tcPr>
          <w:p w:rsidR="001F12DA" w:rsidRPr="00707876" w:rsidRDefault="0054732C" w:rsidP="00E002F7">
            <w:pPr>
              <w:pStyle w:val="Header"/>
              <w:jc w:val="center"/>
              <w:rPr>
                <w:b/>
                <w:bCs/>
              </w:rPr>
            </w:pPr>
            <w:r w:rsidRPr="00707876">
              <w:rPr>
                <w:b/>
                <w:bCs/>
                <w:lang w:val="sr-Cyrl-CS"/>
              </w:rPr>
              <w:t>2</w:t>
            </w:r>
            <w:r w:rsidR="00D666D0" w:rsidRPr="00707876">
              <w:rPr>
                <w:b/>
                <w:bCs/>
                <w:lang w:val="sr-Cyrl-CS"/>
              </w:rPr>
              <w:t>1</w:t>
            </w:r>
          </w:p>
        </w:tc>
      </w:tr>
      <w:tr w:rsidR="001F12DA"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2</w:t>
            </w:r>
            <w:r w:rsidRPr="00707876">
              <w:rPr>
                <w:b/>
                <w:bCs/>
              </w:rPr>
              <w:t>5</w:t>
            </w:r>
            <w:r w:rsidRPr="00707876">
              <w:rPr>
                <w:b/>
                <w:bCs/>
                <w:lang w:val="sr-Cyrl-CS"/>
              </w:rPr>
              <w:t>.</w:t>
            </w:r>
          </w:p>
        </w:tc>
        <w:tc>
          <w:tcPr>
            <w:tcW w:w="3007" w:type="dxa"/>
            <w:tcBorders>
              <w:left w:val="single" w:sz="18" w:space="0" w:color="auto"/>
              <w:right w:val="single" w:sz="18" w:space="0" w:color="auto"/>
            </w:tcBorders>
          </w:tcPr>
          <w:p w:rsidR="001F12DA" w:rsidRPr="00707876" w:rsidRDefault="001F12DA" w:rsidP="004D5CDD">
            <w:pPr>
              <w:pStyle w:val="Header"/>
              <w:rPr>
                <w:b/>
                <w:bCs/>
                <w:lang w:val="sr-Cyrl-CS"/>
              </w:rPr>
            </w:pPr>
            <w:r w:rsidRPr="00707876">
              <w:rPr>
                <w:b/>
                <w:bCs/>
                <w:lang w:val="sr-Cyrl-CS"/>
              </w:rPr>
              <w:t>АЛЕКСАНДРА СТЕВАНОВИЋ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lang w:val="sr-Cyrl-CS"/>
              </w:rPr>
            </w:pPr>
            <w:r w:rsidRPr="00707876">
              <w:rPr>
                <w:b/>
                <w:bCs/>
                <w:sz w:val="28"/>
                <w:szCs w:val="28"/>
                <w:lang w:val="sr-Cyrl-CS"/>
              </w:rPr>
              <w:t>ДА</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lang w:val="sr-Cyrl-CS"/>
              </w:rPr>
            </w:pPr>
            <w:r w:rsidRPr="00707876">
              <w:rPr>
                <w:b/>
                <w:bCs/>
                <w:lang w:val="sr-Cyrl-CS"/>
              </w:rPr>
              <w:t>Проф.разредне наставе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lang w:val="sr-Cyrl-CS"/>
              </w:rPr>
              <w:t>1</w:t>
            </w:r>
            <w:r w:rsidR="00D666D0" w:rsidRPr="00707876">
              <w:rPr>
                <w:b/>
                <w:bCs/>
              </w:rPr>
              <w:t>6</w:t>
            </w:r>
          </w:p>
        </w:tc>
      </w:tr>
      <w:tr w:rsidR="001F12DA" w:rsidRPr="00707876" w:rsidTr="006C1103">
        <w:trPr>
          <w:trHeight w:val="710"/>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lang w:val="sr-Cyrl-CS"/>
              </w:rPr>
              <w:t>2</w:t>
            </w:r>
            <w:r w:rsidRPr="00707876">
              <w:rPr>
                <w:b/>
                <w:bCs/>
              </w:rPr>
              <w:t>6</w:t>
            </w:r>
            <w:r w:rsidRPr="00707876">
              <w:rPr>
                <w:b/>
                <w:bCs/>
                <w:lang w:val="sr-Cyrl-CS"/>
              </w:rPr>
              <w:t>.</w:t>
            </w:r>
          </w:p>
        </w:tc>
        <w:tc>
          <w:tcPr>
            <w:tcW w:w="3007" w:type="dxa"/>
            <w:tcBorders>
              <w:left w:val="single" w:sz="18" w:space="0" w:color="auto"/>
              <w:right w:val="single" w:sz="18" w:space="0" w:color="auto"/>
            </w:tcBorders>
          </w:tcPr>
          <w:p w:rsidR="001F12DA" w:rsidRPr="00707876" w:rsidRDefault="0054732C" w:rsidP="004D5CDD">
            <w:pPr>
              <w:pStyle w:val="Header"/>
              <w:rPr>
                <w:b/>
                <w:bCs/>
              </w:rPr>
            </w:pPr>
            <w:r w:rsidRPr="00707876">
              <w:rPr>
                <w:b/>
                <w:bCs/>
              </w:rPr>
              <w:t>ДРАГАНА АВРАМОВИЋ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rPr>
            </w:pPr>
            <w:r w:rsidRPr="00707876">
              <w:rPr>
                <w:b/>
                <w:bCs/>
                <w:sz w:val="28"/>
                <w:szCs w:val="28"/>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rPr>
            </w:pPr>
            <w:r w:rsidRPr="00707876">
              <w:rPr>
                <w:b/>
                <w:bCs/>
              </w:rPr>
              <w:t>Проф.разредне наставе</w:t>
            </w:r>
          </w:p>
        </w:tc>
        <w:tc>
          <w:tcPr>
            <w:tcW w:w="1095" w:type="dxa"/>
            <w:tcBorders>
              <w:left w:val="single" w:sz="18" w:space="0" w:color="auto"/>
              <w:right w:val="single" w:sz="18" w:space="0" w:color="auto"/>
            </w:tcBorders>
            <w:shd w:val="clear" w:color="auto" w:fill="auto"/>
          </w:tcPr>
          <w:p w:rsidR="001F12DA" w:rsidRPr="00707876" w:rsidRDefault="00D666D0" w:rsidP="00E002F7">
            <w:pPr>
              <w:pStyle w:val="Header"/>
              <w:jc w:val="center"/>
              <w:rPr>
                <w:b/>
                <w:bCs/>
              </w:rPr>
            </w:pPr>
            <w:r w:rsidRPr="00707876">
              <w:rPr>
                <w:b/>
                <w:bCs/>
              </w:rPr>
              <w:t>05</w:t>
            </w:r>
          </w:p>
        </w:tc>
      </w:tr>
      <w:tr w:rsidR="001F12DA"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1F12DA" w:rsidRPr="00707876" w:rsidRDefault="001F12DA" w:rsidP="004D5CDD">
            <w:pPr>
              <w:pStyle w:val="Header"/>
              <w:jc w:val="center"/>
              <w:rPr>
                <w:b/>
                <w:bCs/>
                <w:lang w:val="sr-Cyrl-CS"/>
              </w:rPr>
            </w:pPr>
            <w:r w:rsidRPr="00707876">
              <w:rPr>
                <w:b/>
                <w:bCs/>
              </w:rPr>
              <w:t>27</w:t>
            </w:r>
            <w:r w:rsidRPr="00707876">
              <w:rPr>
                <w:b/>
                <w:bCs/>
                <w:lang w:val="sr-Cyrl-CS"/>
              </w:rPr>
              <w:t>.</w:t>
            </w:r>
          </w:p>
        </w:tc>
        <w:tc>
          <w:tcPr>
            <w:tcW w:w="3007" w:type="dxa"/>
            <w:tcBorders>
              <w:left w:val="single" w:sz="18" w:space="0" w:color="auto"/>
              <w:right w:val="single" w:sz="18" w:space="0" w:color="auto"/>
            </w:tcBorders>
          </w:tcPr>
          <w:p w:rsidR="001F12DA" w:rsidRPr="00707876" w:rsidRDefault="0054732C" w:rsidP="004D5CDD">
            <w:pPr>
              <w:pStyle w:val="Header"/>
              <w:rPr>
                <w:b/>
                <w:bCs/>
              </w:rPr>
            </w:pPr>
            <w:r w:rsidRPr="00707876">
              <w:rPr>
                <w:b/>
                <w:bCs/>
              </w:rPr>
              <w:t>МАРИЈА ДОГАНЏИЋ</w:t>
            </w:r>
          </w:p>
        </w:tc>
        <w:tc>
          <w:tcPr>
            <w:tcW w:w="16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1F12DA" w:rsidRPr="00707876" w:rsidRDefault="001F12DA" w:rsidP="004D5CDD">
            <w:pPr>
              <w:pStyle w:val="Header"/>
              <w:jc w:val="center"/>
              <w:rPr>
                <w:b/>
                <w:bCs/>
                <w:sz w:val="28"/>
                <w:szCs w:val="28"/>
              </w:rPr>
            </w:pPr>
            <w:r w:rsidRPr="00707876">
              <w:rPr>
                <w:b/>
                <w:bCs/>
                <w:sz w:val="28"/>
                <w:szCs w:val="28"/>
              </w:rPr>
              <w:t>НЕ</w:t>
            </w:r>
          </w:p>
        </w:tc>
        <w:tc>
          <w:tcPr>
            <w:tcW w:w="2272" w:type="dxa"/>
            <w:tcBorders>
              <w:left w:val="single" w:sz="18" w:space="0" w:color="auto"/>
              <w:right w:val="single" w:sz="18" w:space="0" w:color="auto"/>
            </w:tcBorders>
            <w:shd w:val="clear" w:color="auto" w:fill="auto"/>
          </w:tcPr>
          <w:p w:rsidR="001F12DA" w:rsidRPr="00707876" w:rsidRDefault="001F12DA" w:rsidP="004D5CDD">
            <w:pPr>
              <w:pStyle w:val="Header"/>
              <w:rPr>
                <w:b/>
                <w:bCs/>
              </w:rPr>
            </w:pPr>
            <w:r w:rsidRPr="00707876">
              <w:rPr>
                <w:b/>
                <w:bCs/>
              </w:rPr>
              <w:t>Проф.разредне наставе</w:t>
            </w:r>
          </w:p>
        </w:tc>
        <w:tc>
          <w:tcPr>
            <w:tcW w:w="1095" w:type="dxa"/>
            <w:tcBorders>
              <w:left w:val="single" w:sz="18" w:space="0" w:color="auto"/>
              <w:right w:val="single" w:sz="18" w:space="0" w:color="auto"/>
            </w:tcBorders>
            <w:shd w:val="clear" w:color="auto" w:fill="auto"/>
          </w:tcPr>
          <w:p w:rsidR="001F12DA" w:rsidRPr="00707876" w:rsidRDefault="001F12DA" w:rsidP="00E002F7">
            <w:pPr>
              <w:pStyle w:val="Header"/>
              <w:jc w:val="center"/>
              <w:rPr>
                <w:b/>
                <w:bCs/>
              </w:rPr>
            </w:pPr>
            <w:r w:rsidRPr="00707876">
              <w:rPr>
                <w:b/>
                <w:bCs/>
              </w:rPr>
              <w:t>05</w:t>
            </w:r>
          </w:p>
        </w:tc>
      </w:tr>
      <w:tr w:rsidR="0054732C"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54732C" w:rsidRPr="00707876" w:rsidRDefault="0054732C" w:rsidP="004D5CDD">
            <w:pPr>
              <w:pStyle w:val="Header"/>
              <w:jc w:val="center"/>
              <w:rPr>
                <w:b/>
                <w:bCs/>
              </w:rPr>
            </w:pPr>
            <w:r w:rsidRPr="00707876">
              <w:rPr>
                <w:b/>
                <w:bCs/>
              </w:rPr>
              <w:t xml:space="preserve">28. </w:t>
            </w:r>
          </w:p>
        </w:tc>
        <w:tc>
          <w:tcPr>
            <w:tcW w:w="3007" w:type="dxa"/>
            <w:tcBorders>
              <w:left w:val="single" w:sz="18" w:space="0" w:color="auto"/>
              <w:right w:val="single" w:sz="18" w:space="0" w:color="auto"/>
            </w:tcBorders>
          </w:tcPr>
          <w:p w:rsidR="0054732C" w:rsidRPr="00707876" w:rsidRDefault="0054732C" w:rsidP="004D5CDD">
            <w:pPr>
              <w:pStyle w:val="Header"/>
              <w:rPr>
                <w:b/>
                <w:bCs/>
              </w:rPr>
            </w:pPr>
            <w:r w:rsidRPr="00707876">
              <w:rPr>
                <w:b/>
                <w:bCs/>
              </w:rPr>
              <w:t>ДРАГАНА ШЕВО</w:t>
            </w:r>
          </w:p>
        </w:tc>
        <w:tc>
          <w:tcPr>
            <w:tcW w:w="1601" w:type="dxa"/>
            <w:tcBorders>
              <w:top w:val="single" w:sz="6" w:space="0" w:color="auto"/>
              <w:left w:val="single" w:sz="18" w:space="0" w:color="auto"/>
              <w:bottom w:val="single" w:sz="6" w:space="0" w:color="auto"/>
              <w:right w:val="single" w:sz="18" w:space="0" w:color="auto"/>
            </w:tcBorders>
          </w:tcPr>
          <w:p w:rsidR="0054732C" w:rsidRPr="00707876" w:rsidRDefault="0054732C"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54732C" w:rsidRPr="00707876" w:rsidRDefault="006B65AB" w:rsidP="004D5CDD">
            <w:pPr>
              <w:pStyle w:val="Header"/>
              <w:jc w:val="center"/>
              <w:rPr>
                <w:b/>
                <w:bCs/>
                <w:sz w:val="28"/>
                <w:szCs w:val="28"/>
              </w:rPr>
            </w:pPr>
            <w:r w:rsidRPr="00707876">
              <w:rPr>
                <w:b/>
                <w:bCs/>
                <w:sz w:val="28"/>
                <w:szCs w:val="28"/>
              </w:rPr>
              <w:t>НЕ</w:t>
            </w:r>
          </w:p>
        </w:tc>
        <w:tc>
          <w:tcPr>
            <w:tcW w:w="2272" w:type="dxa"/>
            <w:tcBorders>
              <w:left w:val="single" w:sz="18" w:space="0" w:color="auto"/>
              <w:right w:val="single" w:sz="18" w:space="0" w:color="auto"/>
            </w:tcBorders>
            <w:shd w:val="clear" w:color="auto" w:fill="auto"/>
          </w:tcPr>
          <w:p w:rsidR="0054732C" w:rsidRPr="00E002F7" w:rsidRDefault="006B65AB" w:rsidP="004D5CDD">
            <w:pPr>
              <w:pStyle w:val="Header"/>
              <w:rPr>
                <w:b/>
                <w:bCs/>
              </w:rPr>
            </w:pPr>
            <w:r w:rsidRPr="00707876">
              <w:rPr>
                <w:b/>
                <w:bCs/>
                <w:lang w:val="sr-Cyrl-CS"/>
              </w:rPr>
              <w:t>Професор српског језика</w:t>
            </w:r>
          </w:p>
        </w:tc>
        <w:tc>
          <w:tcPr>
            <w:tcW w:w="1095" w:type="dxa"/>
            <w:tcBorders>
              <w:left w:val="single" w:sz="18" w:space="0" w:color="auto"/>
              <w:right w:val="single" w:sz="18" w:space="0" w:color="auto"/>
            </w:tcBorders>
            <w:shd w:val="clear" w:color="auto" w:fill="auto"/>
          </w:tcPr>
          <w:p w:rsidR="0054732C" w:rsidRPr="00707876" w:rsidRDefault="006B65AB" w:rsidP="00E002F7">
            <w:pPr>
              <w:pStyle w:val="Header"/>
              <w:jc w:val="center"/>
              <w:rPr>
                <w:b/>
                <w:bCs/>
              </w:rPr>
            </w:pPr>
            <w:r w:rsidRPr="00707876">
              <w:rPr>
                <w:b/>
                <w:bCs/>
              </w:rPr>
              <w:t>0</w:t>
            </w:r>
            <w:r w:rsidR="00D666D0" w:rsidRPr="00707876">
              <w:rPr>
                <w:b/>
                <w:bCs/>
              </w:rPr>
              <w:t>1</w:t>
            </w:r>
          </w:p>
        </w:tc>
      </w:tr>
      <w:tr w:rsidR="006B65AB" w:rsidRPr="00707876"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0" w:color="auto" w:fill="auto"/>
          </w:tcPr>
          <w:p w:rsidR="006B65AB" w:rsidRPr="00707876" w:rsidRDefault="006B65AB" w:rsidP="004D5CDD">
            <w:pPr>
              <w:pStyle w:val="Header"/>
              <w:jc w:val="center"/>
              <w:rPr>
                <w:b/>
                <w:bCs/>
              </w:rPr>
            </w:pPr>
            <w:r w:rsidRPr="00707876">
              <w:rPr>
                <w:b/>
                <w:bCs/>
              </w:rPr>
              <w:t>29.</w:t>
            </w:r>
          </w:p>
        </w:tc>
        <w:tc>
          <w:tcPr>
            <w:tcW w:w="3007" w:type="dxa"/>
            <w:tcBorders>
              <w:left w:val="single" w:sz="18" w:space="0" w:color="auto"/>
              <w:right w:val="single" w:sz="18" w:space="0" w:color="auto"/>
            </w:tcBorders>
          </w:tcPr>
          <w:p w:rsidR="006B65AB" w:rsidRPr="00707876" w:rsidRDefault="00D666D0" w:rsidP="004D5CDD">
            <w:pPr>
              <w:pStyle w:val="Header"/>
              <w:rPr>
                <w:b/>
                <w:bCs/>
              </w:rPr>
            </w:pPr>
            <w:r w:rsidRPr="00707876">
              <w:rPr>
                <w:b/>
                <w:bCs/>
              </w:rPr>
              <w:t>МИЛОШ ГЕРАСИМОВИЋ</w:t>
            </w:r>
          </w:p>
        </w:tc>
        <w:tc>
          <w:tcPr>
            <w:tcW w:w="1601" w:type="dxa"/>
            <w:tcBorders>
              <w:top w:val="single" w:sz="6" w:space="0" w:color="auto"/>
              <w:left w:val="single" w:sz="18" w:space="0" w:color="auto"/>
              <w:bottom w:val="single" w:sz="6" w:space="0" w:color="auto"/>
              <w:right w:val="single" w:sz="18" w:space="0" w:color="auto"/>
            </w:tcBorders>
          </w:tcPr>
          <w:p w:rsidR="006B65AB" w:rsidRPr="00707876" w:rsidRDefault="006B65AB"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6" w:space="0" w:color="auto"/>
              <w:right w:val="single" w:sz="18" w:space="0" w:color="auto"/>
            </w:tcBorders>
          </w:tcPr>
          <w:p w:rsidR="006B65AB" w:rsidRPr="00707876" w:rsidRDefault="006B65AB" w:rsidP="004D5CDD">
            <w:pPr>
              <w:pStyle w:val="Header"/>
              <w:jc w:val="center"/>
              <w:rPr>
                <w:b/>
                <w:bCs/>
                <w:sz w:val="28"/>
                <w:szCs w:val="28"/>
              </w:rPr>
            </w:pPr>
            <w:r w:rsidRPr="00707876">
              <w:rPr>
                <w:b/>
                <w:bCs/>
                <w:sz w:val="28"/>
                <w:szCs w:val="28"/>
              </w:rPr>
              <w:t>НЕ</w:t>
            </w:r>
          </w:p>
        </w:tc>
        <w:tc>
          <w:tcPr>
            <w:tcW w:w="2272" w:type="dxa"/>
            <w:tcBorders>
              <w:left w:val="single" w:sz="18" w:space="0" w:color="auto"/>
              <w:right w:val="single" w:sz="18" w:space="0" w:color="auto"/>
            </w:tcBorders>
            <w:shd w:val="clear" w:color="auto" w:fill="auto"/>
          </w:tcPr>
          <w:p w:rsidR="006B65AB" w:rsidRPr="00707876" w:rsidRDefault="006B65AB" w:rsidP="004D5CDD">
            <w:pPr>
              <w:pStyle w:val="Header"/>
              <w:rPr>
                <w:b/>
                <w:bCs/>
                <w:lang w:val="sr-Cyrl-CS"/>
              </w:rPr>
            </w:pPr>
            <w:r w:rsidRPr="00707876">
              <w:rPr>
                <w:b/>
                <w:bCs/>
                <w:lang w:val="sr-Cyrl-CS"/>
              </w:rPr>
              <w:t>Професор  физичког васпитања</w:t>
            </w:r>
          </w:p>
        </w:tc>
        <w:tc>
          <w:tcPr>
            <w:tcW w:w="1095" w:type="dxa"/>
            <w:tcBorders>
              <w:left w:val="single" w:sz="18" w:space="0" w:color="auto"/>
              <w:right w:val="single" w:sz="18" w:space="0" w:color="auto"/>
            </w:tcBorders>
            <w:shd w:val="clear" w:color="auto" w:fill="auto"/>
          </w:tcPr>
          <w:p w:rsidR="006B65AB" w:rsidRPr="00707876" w:rsidRDefault="006B65AB" w:rsidP="00E002F7">
            <w:pPr>
              <w:pStyle w:val="Header"/>
              <w:jc w:val="center"/>
              <w:rPr>
                <w:b/>
                <w:bCs/>
              </w:rPr>
            </w:pPr>
            <w:r w:rsidRPr="00707876">
              <w:rPr>
                <w:b/>
                <w:bCs/>
              </w:rPr>
              <w:t>0</w:t>
            </w:r>
            <w:r w:rsidR="00D666D0" w:rsidRPr="00707876">
              <w:rPr>
                <w:b/>
                <w:bCs/>
              </w:rPr>
              <w:t>1</w:t>
            </w:r>
          </w:p>
        </w:tc>
      </w:tr>
      <w:tr w:rsidR="006B65AB" w:rsidRPr="00707876" w:rsidTr="006C1103">
        <w:trPr>
          <w:trHeight w:val="628"/>
          <w:jc w:val="center"/>
        </w:trPr>
        <w:tc>
          <w:tcPr>
            <w:tcW w:w="887" w:type="dxa"/>
            <w:tcBorders>
              <w:top w:val="single" w:sz="6" w:space="0" w:color="auto"/>
              <w:left w:val="single" w:sz="18" w:space="0" w:color="auto"/>
              <w:bottom w:val="single" w:sz="18" w:space="0" w:color="auto"/>
              <w:right w:val="single" w:sz="18" w:space="0" w:color="auto"/>
            </w:tcBorders>
            <w:shd w:val="pct10" w:color="auto" w:fill="auto"/>
          </w:tcPr>
          <w:p w:rsidR="006B65AB" w:rsidRPr="00707876" w:rsidRDefault="006B65AB" w:rsidP="004D5CDD">
            <w:pPr>
              <w:pStyle w:val="Header"/>
              <w:jc w:val="center"/>
              <w:rPr>
                <w:b/>
                <w:bCs/>
              </w:rPr>
            </w:pPr>
            <w:r w:rsidRPr="00707876">
              <w:rPr>
                <w:b/>
                <w:bCs/>
              </w:rPr>
              <w:t>30.</w:t>
            </w:r>
          </w:p>
        </w:tc>
        <w:tc>
          <w:tcPr>
            <w:tcW w:w="3007" w:type="dxa"/>
            <w:tcBorders>
              <w:left w:val="single" w:sz="18" w:space="0" w:color="auto"/>
              <w:bottom w:val="single" w:sz="18" w:space="0" w:color="auto"/>
              <w:right w:val="single" w:sz="18" w:space="0" w:color="auto"/>
            </w:tcBorders>
          </w:tcPr>
          <w:p w:rsidR="006B65AB" w:rsidRPr="00707876" w:rsidRDefault="006B65AB" w:rsidP="004D5CDD">
            <w:pPr>
              <w:pStyle w:val="Header"/>
              <w:rPr>
                <w:b/>
                <w:bCs/>
              </w:rPr>
            </w:pPr>
            <w:r w:rsidRPr="00707876">
              <w:rPr>
                <w:b/>
                <w:bCs/>
              </w:rPr>
              <w:t>НАДА ЖИВАНОВИЋ</w:t>
            </w:r>
          </w:p>
        </w:tc>
        <w:tc>
          <w:tcPr>
            <w:tcW w:w="1601" w:type="dxa"/>
            <w:tcBorders>
              <w:top w:val="single" w:sz="6" w:space="0" w:color="auto"/>
              <w:left w:val="single" w:sz="18" w:space="0" w:color="auto"/>
              <w:bottom w:val="single" w:sz="18" w:space="0" w:color="auto"/>
              <w:right w:val="single" w:sz="18" w:space="0" w:color="auto"/>
            </w:tcBorders>
          </w:tcPr>
          <w:p w:rsidR="006B65AB" w:rsidRPr="00707876" w:rsidRDefault="006B65AB" w:rsidP="004D5CDD">
            <w:pPr>
              <w:pStyle w:val="Header"/>
              <w:jc w:val="center"/>
              <w:rPr>
                <w:b/>
                <w:bCs/>
              </w:rPr>
            </w:pPr>
            <w:r w:rsidRPr="00707876">
              <w:rPr>
                <w:b/>
                <w:bCs/>
              </w:rPr>
              <w:t>VII</w:t>
            </w:r>
          </w:p>
        </w:tc>
        <w:tc>
          <w:tcPr>
            <w:tcW w:w="1701" w:type="dxa"/>
            <w:tcBorders>
              <w:top w:val="single" w:sz="6" w:space="0" w:color="auto"/>
              <w:left w:val="single" w:sz="18" w:space="0" w:color="auto"/>
              <w:bottom w:val="single" w:sz="18" w:space="0" w:color="auto"/>
              <w:right w:val="single" w:sz="18" w:space="0" w:color="auto"/>
            </w:tcBorders>
          </w:tcPr>
          <w:p w:rsidR="006B65AB" w:rsidRPr="00707876" w:rsidRDefault="006B65AB" w:rsidP="004D5CDD">
            <w:pPr>
              <w:pStyle w:val="Header"/>
              <w:jc w:val="center"/>
              <w:rPr>
                <w:b/>
                <w:bCs/>
                <w:sz w:val="28"/>
                <w:szCs w:val="28"/>
              </w:rPr>
            </w:pPr>
            <w:r w:rsidRPr="00707876">
              <w:rPr>
                <w:b/>
                <w:bCs/>
                <w:sz w:val="28"/>
                <w:szCs w:val="28"/>
              </w:rPr>
              <w:t>НЕ</w:t>
            </w:r>
          </w:p>
        </w:tc>
        <w:tc>
          <w:tcPr>
            <w:tcW w:w="2272" w:type="dxa"/>
            <w:tcBorders>
              <w:left w:val="single" w:sz="18" w:space="0" w:color="auto"/>
              <w:right w:val="single" w:sz="18" w:space="0" w:color="auto"/>
            </w:tcBorders>
            <w:shd w:val="clear" w:color="auto" w:fill="auto"/>
          </w:tcPr>
          <w:p w:rsidR="006B65AB" w:rsidRPr="00707876" w:rsidRDefault="006B65AB" w:rsidP="004D5CDD">
            <w:pPr>
              <w:pStyle w:val="Header"/>
              <w:rPr>
                <w:b/>
                <w:bCs/>
              </w:rPr>
            </w:pPr>
            <w:r w:rsidRPr="00707876">
              <w:rPr>
                <w:b/>
                <w:bCs/>
              </w:rPr>
              <w:t>Инжињер информационих технологија</w:t>
            </w:r>
          </w:p>
        </w:tc>
        <w:tc>
          <w:tcPr>
            <w:tcW w:w="1095" w:type="dxa"/>
            <w:tcBorders>
              <w:left w:val="single" w:sz="18" w:space="0" w:color="auto"/>
              <w:right w:val="single" w:sz="18" w:space="0" w:color="auto"/>
            </w:tcBorders>
            <w:shd w:val="clear" w:color="auto" w:fill="auto"/>
          </w:tcPr>
          <w:p w:rsidR="006B65AB" w:rsidRPr="00707876" w:rsidRDefault="006B65AB" w:rsidP="00E002F7">
            <w:pPr>
              <w:pStyle w:val="Header"/>
              <w:jc w:val="center"/>
              <w:rPr>
                <w:b/>
                <w:bCs/>
              </w:rPr>
            </w:pPr>
            <w:r w:rsidRPr="00707876">
              <w:rPr>
                <w:b/>
                <w:bCs/>
              </w:rPr>
              <w:t>0</w:t>
            </w:r>
            <w:r w:rsidR="00D666D0" w:rsidRPr="00707876">
              <w:rPr>
                <w:b/>
                <w:bCs/>
              </w:rPr>
              <w:t>1</w:t>
            </w:r>
          </w:p>
        </w:tc>
      </w:tr>
    </w:tbl>
    <w:p w:rsidR="001F12DA" w:rsidRPr="00707876" w:rsidRDefault="001F12DA" w:rsidP="00E002F7">
      <w:pPr>
        <w:spacing w:after="0"/>
        <w:rPr>
          <w:lang w:val="sr-Cyrl-CS" w:bidi="he-IL"/>
        </w:rPr>
      </w:pPr>
    </w:p>
    <w:p w:rsidR="001F12DA" w:rsidRPr="00E002F7" w:rsidRDefault="001F12DA" w:rsidP="001F12DA">
      <w:pPr>
        <w:pStyle w:val="BodyTextIndent3"/>
        <w:ind w:left="0"/>
        <w:rPr>
          <w:b/>
          <w:u w:val="single"/>
        </w:rPr>
      </w:pPr>
      <w:r w:rsidRPr="00E002F7">
        <w:rPr>
          <w:b/>
          <w:u w:val="single"/>
        </w:rPr>
        <w:t>АДМИНИСТРАТИВНО- ФИНАНСИЈСКА СЛУЖБА</w:t>
      </w:r>
    </w:p>
    <w:p w:rsidR="001F12DA" w:rsidRPr="00707876" w:rsidRDefault="001F12DA" w:rsidP="001F12DA">
      <w:pPr>
        <w:pStyle w:val="BodyTextIndent3"/>
        <w:ind w:left="0"/>
      </w:pPr>
      <w:r w:rsidRPr="00707876">
        <w:t>МИЛЕН</w:t>
      </w:r>
      <w:r w:rsidR="00111A68" w:rsidRPr="00707876">
        <w:t>А ПЕТКОВИЋ – шеф рачуноводства 20</w:t>
      </w:r>
      <w:r w:rsidRPr="00707876">
        <w:t xml:space="preserve"> године радног стажа</w:t>
      </w:r>
    </w:p>
    <w:p w:rsidR="001F12DA" w:rsidRPr="00707876" w:rsidRDefault="00D666D0" w:rsidP="001F12DA">
      <w:pPr>
        <w:pStyle w:val="BodyTextIndent3"/>
        <w:ind w:left="0"/>
      </w:pPr>
      <w:r w:rsidRPr="00707876">
        <w:t>ДРАГАНА КУЗМАНОВИЋ</w:t>
      </w:r>
      <w:r w:rsidR="001F12DA" w:rsidRPr="00707876">
        <w:t xml:space="preserve"> – секретар школе </w:t>
      </w:r>
      <w:r w:rsidRPr="00707876">
        <w:t>4</w:t>
      </w:r>
      <w:r w:rsidR="001F12DA" w:rsidRPr="00707876">
        <w:t xml:space="preserve"> године радног стажа</w:t>
      </w:r>
    </w:p>
    <w:p w:rsidR="001F12DA" w:rsidRPr="00E002F7" w:rsidRDefault="001F12DA" w:rsidP="001F12DA">
      <w:pPr>
        <w:pStyle w:val="BodyTextIndent3"/>
        <w:ind w:left="0"/>
        <w:rPr>
          <w:sz w:val="18"/>
        </w:rPr>
      </w:pPr>
    </w:p>
    <w:p w:rsidR="001F12DA" w:rsidRPr="00E002F7" w:rsidRDefault="001F12DA" w:rsidP="001F12DA">
      <w:pPr>
        <w:pStyle w:val="BodyTextIndent3"/>
        <w:ind w:left="0"/>
        <w:rPr>
          <w:b/>
          <w:u w:val="single"/>
          <w:lang w:val="en-US"/>
        </w:rPr>
      </w:pPr>
      <w:r w:rsidRPr="00E002F7">
        <w:rPr>
          <w:b/>
          <w:u w:val="single"/>
        </w:rPr>
        <w:t>ТЕХНИЧКА СЛУЖБА</w:t>
      </w:r>
    </w:p>
    <w:p w:rsidR="001F12DA" w:rsidRPr="00707876" w:rsidRDefault="00D666D0" w:rsidP="001F12DA">
      <w:pPr>
        <w:pStyle w:val="BodyTextIndent3"/>
        <w:ind w:left="0"/>
      </w:pPr>
      <w:r w:rsidRPr="00707876">
        <w:t>ВЛАДАН МИЛОВАНОВИЋ – домар 11</w:t>
      </w:r>
      <w:r w:rsidR="001F12DA" w:rsidRPr="00707876">
        <w:t>године радног стажа</w:t>
      </w:r>
    </w:p>
    <w:p w:rsidR="001F12DA" w:rsidRPr="00707876" w:rsidRDefault="001F12DA" w:rsidP="001F12DA">
      <w:pPr>
        <w:pStyle w:val="BodyTextIndent3"/>
        <w:ind w:left="0"/>
      </w:pPr>
      <w:r w:rsidRPr="00707876">
        <w:t xml:space="preserve">ИВИЦА  </w:t>
      </w:r>
      <w:r w:rsidR="00D666D0" w:rsidRPr="00707876">
        <w:t>ЈОВАНОВИЋ – ложач  08</w:t>
      </w:r>
      <w:r w:rsidRPr="00707876">
        <w:t xml:space="preserve"> године радног стажа</w:t>
      </w:r>
    </w:p>
    <w:p w:rsidR="001F12DA" w:rsidRPr="00E002F7" w:rsidRDefault="001F12DA" w:rsidP="001F12DA">
      <w:pPr>
        <w:pStyle w:val="BodyTextIndent3"/>
        <w:ind w:left="0"/>
        <w:rPr>
          <w:sz w:val="20"/>
        </w:rPr>
      </w:pPr>
    </w:p>
    <w:p w:rsidR="001F12DA" w:rsidRPr="00E002F7" w:rsidRDefault="001F12DA" w:rsidP="001F12DA">
      <w:pPr>
        <w:pStyle w:val="BodyTextIndent3"/>
        <w:ind w:left="0"/>
        <w:rPr>
          <w:b/>
          <w:u w:val="single"/>
          <w:lang w:val="en-US"/>
        </w:rPr>
      </w:pPr>
      <w:r w:rsidRPr="00E002F7">
        <w:rPr>
          <w:b/>
          <w:u w:val="single"/>
        </w:rPr>
        <w:t>ПОМОЋНА СЛУЖБА</w:t>
      </w:r>
    </w:p>
    <w:p w:rsidR="001F12DA" w:rsidRPr="00707876" w:rsidRDefault="0054732C" w:rsidP="001F12DA">
      <w:pPr>
        <w:pStyle w:val="BodyTextIndent3"/>
        <w:ind w:left="0"/>
      </w:pPr>
      <w:r w:rsidRPr="00707876">
        <w:t>ТАЊА ГАЈИЋ</w:t>
      </w:r>
      <w:r w:rsidR="006B65AB" w:rsidRPr="00707876">
        <w:t xml:space="preserve"> – помоћни радник 01</w:t>
      </w:r>
      <w:r w:rsidR="001F12DA" w:rsidRPr="00707876">
        <w:t xml:space="preserve"> године радног стажа</w:t>
      </w:r>
    </w:p>
    <w:p w:rsidR="001F12DA" w:rsidRPr="00707876" w:rsidRDefault="0054732C" w:rsidP="001F12DA">
      <w:pPr>
        <w:pStyle w:val="BodyTextIndent3"/>
        <w:ind w:left="0"/>
      </w:pPr>
      <w:r w:rsidRPr="00707876">
        <w:t>МАРИЈА ДИШИЋ</w:t>
      </w:r>
      <w:r w:rsidR="006B65AB" w:rsidRPr="00707876">
        <w:t xml:space="preserve"> – помоћни радник 02</w:t>
      </w:r>
      <w:r w:rsidR="001F12DA" w:rsidRPr="00707876">
        <w:t xml:space="preserve"> године радног стажа</w:t>
      </w:r>
    </w:p>
    <w:p w:rsidR="001F12DA" w:rsidRPr="00707876" w:rsidRDefault="00D666D0" w:rsidP="001F12DA">
      <w:pPr>
        <w:pStyle w:val="BodyTextIndent3"/>
        <w:ind w:left="0"/>
      </w:pPr>
      <w:r w:rsidRPr="00707876">
        <w:t>МИЛОЈКА СИМИЋ –помоћни радник 21</w:t>
      </w:r>
      <w:r w:rsidR="001F12DA" w:rsidRPr="00707876">
        <w:t xml:space="preserve"> године радног стажа</w:t>
      </w:r>
    </w:p>
    <w:p w:rsidR="001F12DA" w:rsidRPr="00707876" w:rsidRDefault="001F12DA" w:rsidP="001F12DA">
      <w:pPr>
        <w:pStyle w:val="BodyTextIndent3"/>
        <w:ind w:left="0"/>
      </w:pPr>
      <w:r w:rsidRPr="00707876">
        <w:t>МИЛИЦА ЈАНКОВИЋ –помоћни рад</w:t>
      </w:r>
      <w:r w:rsidR="00111A68" w:rsidRPr="00707876">
        <w:t>ник 26</w:t>
      </w:r>
      <w:r w:rsidRPr="00707876">
        <w:t xml:space="preserve"> године радног стажа</w:t>
      </w:r>
    </w:p>
    <w:p w:rsidR="00AD3987" w:rsidRPr="00707876" w:rsidRDefault="001F12DA" w:rsidP="00A9778A">
      <w:pPr>
        <w:pStyle w:val="BodyTextIndent3"/>
        <w:ind w:left="0"/>
      </w:pPr>
      <w:r w:rsidRPr="00707876">
        <w:t>РА</w:t>
      </w:r>
      <w:r w:rsidR="00111A68" w:rsidRPr="00707876">
        <w:t>ЈНА СТАРЧЕВИЋ – помоћни радник 7</w:t>
      </w:r>
      <w:r w:rsidRPr="00707876">
        <w:t xml:space="preserve"> године радног стажа</w:t>
      </w:r>
    </w:p>
    <w:p w:rsidR="009A0DF5" w:rsidRPr="00E002F7" w:rsidRDefault="00D666D0" w:rsidP="00A9778A">
      <w:pPr>
        <w:pStyle w:val="BodyTextIndent3"/>
        <w:ind w:left="0"/>
        <w:rPr>
          <w:lang w:val="en-US"/>
        </w:rPr>
      </w:pPr>
      <w:r w:rsidRPr="00707876">
        <w:t>НЕВЕНА МАРИНКОВИЋ –помоћни радник 0 година радног стажа</w:t>
      </w:r>
    </w:p>
    <w:p w:rsidR="001F12DA" w:rsidRPr="00707876" w:rsidRDefault="001F12DA" w:rsidP="00A9778A">
      <w:pPr>
        <w:pStyle w:val="BodyTextIndent3"/>
        <w:ind w:left="0"/>
        <w:rPr>
          <w:b/>
          <w:bCs/>
          <w:sz w:val="32"/>
          <w:szCs w:val="44"/>
          <w:u w:val="single"/>
        </w:rPr>
      </w:pPr>
      <w:r w:rsidRPr="00707876">
        <w:rPr>
          <w:b/>
          <w:bCs/>
          <w:sz w:val="32"/>
          <w:szCs w:val="44"/>
          <w:u w:val="single"/>
        </w:rPr>
        <w:lastRenderedPageBreak/>
        <w:t>1.4.Р</w:t>
      </w:r>
      <w:r w:rsidR="00A9778A" w:rsidRPr="00707876">
        <w:rPr>
          <w:b/>
          <w:bCs/>
          <w:sz w:val="32"/>
          <w:szCs w:val="44"/>
          <w:u w:val="single"/>
        </w:rPr>
        <w:t>АЗВОЈНИ ПЛАН ШКОЛЕ</w:t>
      </w:r>
    </w:p>
    <w:p w:rsidR="001F12DA" w:rsidRPr="00707876" w:rsidRDefault="001F12DA" w:rsidP="001F12DA">
      <w:pPr>
        <w:pStyle w:val="BodyTextIndent3"/>
        <w:rPr>
          <w:b/>
          <w:bCs/>
          <w:sz w:val="44"/>
          <w:szCs w:val="44"/>
        </w:rPr>
      </w:pPr>
    </w:p>
    <w:p w:rsidR="001F12DA" w:rsidRPr="00707876" w:rsidRDefault="00E002F7" w:rsidP="00E002F7">
      <w:pPr>
        <w:ind w:firstLine="720"/>
        <w:jc w:val="both"/>
        <w:rPr>
          <w:rFonts w:ascii="Times New Roman" w:hAnsi="Times New Roman"/>
          <w:sz w:val="28"/>
          <w:szCs w:val="28"/>
          <w:lang w:val="sr-Cyrl-CS"/>
        </w:rPr>
      </w:pPr>
      <w:r>
        <w:rPr>
          <w:rFonts w:ascii="Times New Roman" w:hAnsi="Times New Roman"/>
          <w:sz w:val="28"/>
          <w:szCs w:val="28"/>
          <w:lang w:val="sr-Cyrl-CS"/>
        </w:rPr>
        <w:t>Развојни план Основне школе ''Слободан  Пенезић  Крцун'' с</w:t>
      </w:r>
      <w:r>
        <w:rPr>
          <w:rFonts w:ascii="Times New Roman" w:hAnsi="Times New Roman"/>
          <w:sz w:val="28"/>
          <w:szCs w:val="28"/>
        </w:rPr>
        <w:t>e</w:t>
      </w:r>
      <w:r>
        <w:rPr>
          <w:rFonts w:ascii="Times New Roman" w:hAnsi="Times New Roman"/>
          <w:sz w:val="28"/>
          <w:szCs w:val="28"/>
          <w:lang w:val="sr-Cyrl-CS"/>
        </w:rPr>
        <w:t xml:space="preserve"> односи на период од пет година почевши од школске </w:t>
      </w:r>
      <w:r w:rsidR="001F12DA" w:rsidRPr="00707876">
        <w:rPr>
          <w:rFonts w:ascii="Times New Roman" w:hAnsi="Times New Roman"/>
          <w:sz w:val="28"/>
          <w:szCs w:val="28"/>
          <w:lang w:val="sr-Cyrl-CS"/>
        </w:rPr>
        <w:t>20</w:t>
      </w:r>
      <w:r w:rsidR="00D666D0" w:rsidRPr="00707876">
        <w:rPr>
          <w:rFonts w:ascii="Times New Roman" w:hAnsi="Times New Roman"/>
          <w:sz w:val="28"/>
          <w:szCs w:val="28"/>
          <w:lang w:val="ru-RU"/>
        </w:rPr>
        <w:t>16</w:t>
      </w:r>
      <w:r w:rsidR="001F12DA" w:rsidRPr="00707876">
        <w:rPr>
          <w:rFonts w:ascii="Times New Roman" w:hAnsi="Times New Roman"/>
          <w:sz w:val="28"/>
          <w:szCs w:val="28"/>
          <w:lang w:val="sr-Cyrl-CS"/>
        </w:rPr>
        <w:t>/</w:t>
      </w:r>
      <w:r w:rsidR="00D666D0" w:rsidRPr="00707876">
        <w:rPr>
          <w:rFonts w:ascii="Times New Roman" w:hAnsi="Times New Roman"/>
          <w:sz w:val="28"/>
          <w:szCs w:val="28"/>
          <w:lang w:val="ru-RU"/>
        </w:rPr>
        <w:t>21</w:t>
      </w:r>
      <w:r>
        <w:rPr>
          <w:rFonts w:ascii="Times New Roman" w:hAnsi="Times New Roman"/>
          <w:sz w:val="28"/>
          <w:szCs w:val="28"/>
          <w:lang w:val="sr-Cyrl-CS"/>
        </w:rPr>
        <w:t>.</w:t>
      </w:r>
      <w:r w:rsidR="001F12DA" w:rsidRPr="00707876">
        <w:rPr>
          <w:rFonts w:ascii="Times New Roman" w:hAnsi="Times New Roman"/>
          <w:sz w:val="28"/>
          <w:szCs w:val="28"/>
          <w:lang w:val="sr-Cyrl-CS"/>
        </w:rPr>
        <w:t xml:space="preserve"> године.</w:t>
      </w:r>
    </w:p>
    <w:p w:rsidR="001F12DA" w:rsidRPr="00707876" w:rsidRDefault="00E002F7" w:rsidP="00E002F7">
      <w:pPr>
        <w:jc w:val="both"/>
        <w:rPr>
          <w:rFonts w:ascii="Times New Roman" w:hAnsi="Times New Roman"/>
          <w:sz w:val="28"/>
          <w:szCs w:val="28"/>
          <w:lang w:val="ru-RU"/>
        </w:rPr>
      </w:pPr>
      <w:r>
        <w:rPr>
          <w:rFonts w:ascii="Times New Roman" w:hAnsi="Times New Roman"/>
          <w:sz w:val="28"/>
          <w:szCs w:val="28"/>
          <w:lang w:val="sr-Cyrl-CS"/>
        </w:rPr>
        <w:t xml:space="preserve">На  основу анализе стања у школи утврђене </w:t>
      </w:r>
      <w:r w:rsidR="001F12DA" w:rsidRPr="00707876">
        <w:rPr>
          <w:rFonts w:ascii="Times New Roman" w:hAnsi="Times New Roman"/>
          <w:sz w:val="28"/>
          <w:szCs w:val="28"/>
          <w:lang w:val="sr-Cyrl-CS"/>
        </w:rPr>
        <w:t>су:</w:t>
      </w:r>
    </w:p>
    <w:p w:rsidR="001F12DA" w:rsidRPr="00707876" w:rsidRDefault="001F12DA" w:rsidP="00E002F7">
      <w:pPr>
        <w:jc w:val="center"/>
        <w:rPr>
          <w:rFonts w:ascii="Times New Roman" w:hAnsi="Times New Roman"/>
          <w:b/>
          <w:sz w:val="28"/>
          <w:szCs w:val="28"/>
          <w:lang w:val="sr-Cyrl-CS"/>
        </w:rPr>
      </w:pPr>
      <w:r w:rsidRPr="00707876">
        <w:rPr>
          <w:rFonts w:ascii="Times New Roman" w:hAnsi="Times New Roman"/>
          <w:b/>
          <w:sz w:val="28"/>
          <w:szCs w:val="28"/>
          <w:lang w:val="sr-Cyrl-CS"/>
        </w:rPr>
        <w:t>СПЕЦИФИЧНОСТИ НАШЕ ШКОЛЕ</w:t>
      </w:r>
    </w:p>
    <w:p w:rsidR="001F12DA" w:rsidRPr="00707876" w:rsidRDefault="001F12DA" w:rsidP="00E002F7">
      <w:pPr>
        <w:jc w:val="both"/>
        <w:rPr>
          <w:rFonts w:ascii="Times New Roman" w:hAnsi="Times New Roman"/>
          <w:b/>
          <w:sz w:val="28"/>
          <w:szCs w:val="28"/>
          <w:lang w:val="sr-Cyrl-CS"/>
        </w:rPr>
      </w:pPr>
      <w:r w:rsidRPr="00707876">
        <w:rPr>
          <w:rFonts w:ascii="Times New Roman" w:hAnsi="Times New Roman"/>
          <w:b/>
          <w:sz w:val="28"/>
          <w:szCs w:val="28"/>
          <w:lang w:val="sr-Cyrl-CS"/>
        </w:rPr>
        <w:t>Снаге наше школе:</w:t>
      </w:r>
    </w:p>
    <w:p w:rsidR="001F12DA" w:rsidRPr="00707876" w:rsidRDefault="001F12DA" w:rsidP="00E002F7">
      <w:pPr>
        <w:numPr>
          <w:ilvl w:val="0"/>
          <w:numId w:val="6"/>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Стручна заступљеност наставног кадра</w:t>
      </w:r>
    </w:p>
    <w:p w:rsidR="001F12DA" w:rsidRPr="00707876" w:rsidRDefault="001F12DA" w:rsidP="00E002F7">
      <w:pPr>
        <w:numPr>
          <w:ilvl w:val="0"/>
          <w:numId w:val="6"/>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Белики избор слободних и спортских активности</w:t>
      </w:r>
    </w:p>
    <w:p w:rsidR="001F12DA" w:rsidRPr="00707876" w:rsidRDefault="001F12DA" w:rsidP="00E002F7">
      <w:pPr>
        <w:numPr>
          <w:ilvl w:val="0"/>
          <w:numId w:val="6"/>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Спремност наставника за даље исавршавање</w:t>
      </w:r>
    </w:p>
    <w:p w:rsidR="001F12DA" w:rsidRPr="00707876" w:rsidRDefault="001F12DA" w:rsidP="00E002F7">
      <w:pPr>
        <w:numPr>
          <w:ilvl w:val="0"/>
          <w:numId w:val="6"/>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Опремљеност школе дигиталним учионицама</w:t>
      </w:r>
    </w:p>
    <w:p w:rsidR="001F12DA" w:rsidRPr="00707876" w:rsidRDefault="001F12DA" w:rsidP="00E002F7">
      <w:pPr>
        <w:numPr>
          <w:ilvl w:val="0"/>
          <w:numId w:val="6"/>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Снадбевеност школске библиотеке</w:t>
      </w:r>
    </w:p>
    <w:p w:rsidR="001F12DA" w:rsidRPr="00707876" w:rsidRDefault="001F12DA" w:rsidP="00E002F7">
      <w:pPr>
        <w:numPr>
          <w:ilvl w:val="0"/>
          <w:numId w:val="6"/>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Сарадња са локалном заједницом</w:t>
      </w:r>
    </w:p>
    <w:p w:rsidR="001F12DA" w:rsidRPr="00707876" w:rsidRDefault="001F12DA" w:rsidP="00E002F7">
      <w:pPr>
        <w:numPr>
          <w:ilvl w:val="0"/>
          <w:numId w:val="6"/>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Професионално руковођење школом</w:t>
      </w:r>
    </w:p>
    <w:p w:rsidR="001F12DA" w:rsidRPr="00E002F7" w:rsidRDefault="001F12DA" w:rsidP="00E002F7">
      <w:pPr>
        <w:numPr>
          <w:ilvl w:val="0"/>
          <w:numId w:val="6"/>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Обученост настацвника за одређене области (додати семинаре)</w:t>
      </w:r>
    </w:p>
    <w:p w:rsidR="00E002F7" w:rsidRPr="00E002F7" w:rsidRDefault="00E002F7" w:rsidP="00E002F7">
      <w:pPr>
        <w:spacing w:after="0" w:line="240" w:lineRule="auto"/>
        <w:ind w:left="720"/>
        <w:jc w:val="both"/>
        <w:rPr>
          <w:rFonts w:ascii="Times New Roman" w:hAnsi="Times New Roman"/>
          <w:sz w:val="20"/>
          <w:szCs w:val="28"/>
          <w:lang w:val="sr-Cyrl-CS"/>
        </w:rPr>
      </w:pPr>
    </w:p>
    <w:p w:rsidR="001F12DA" w:rsidRPr="00707876" w:rsidRDefault="001F12DA" w:rsidP="00E002F7">
      <w:pPr>
        <w:jc w:val="both"/>
        <w:rPr>
          <w:rFonts w:ascii="Times New Roman" w:hAnsi="Times New Roman"/>
          <w:b/>
          <w:sz w:val="28"/>
          <w:szCs w:val="28"/>
          <w:lang w:val="sr-Cyrl-CS"/>
        </w:rPr>
      </w:pPr>
      <w:r w:rsidRPr="00707876">
        <w:rPr>
          <w:rFonts w:ascii="Times New Roman" w:hAnsi="Times New Roman"/>
          <w:b/>
          <w:sz w:val="28"/>
          <w:szCs w:val="28"/>
          <w:lang w:val="sr-Cyrl-CS"/>
        </w:rPr>
        <w:t>Слабости  наше  школе:</w:t>
      </w:r>
    </w:p>
    <w:p w:rsidR="001F12DA" w:rsidRPr="00707876" w:rsidRDefault="001F12DA" w:rsidP="00E002F7">
      <w:pPr>
        <w:numPr>
          <w:ilvl w:val="0"/>
          <w:numId w:val="3"/>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Смањење  броја  ученика</w:t>
      </w:r>
    </w:p>
    <w:p w:rsidR="001F12DA" w:rsidRPr="00707876" w:rsidRDefault="001F12DA" w:rsidP="00E002F7">
      <w:pPr>
        <w:numPr>
          <w:ilvl w:val="0"/>
          <w:numId w:val="3"/>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недовољна  опремљеност  школе  савременим   наставним  средствима</w:t>
      </w:r>
    </w:p>
    <w:p w:rsidR="001F12DA" w:rsidRPr="00707876" w:rsidRDefault="001F12DA" w:rsidP="00E002F7">
      <w:pPr>
        <w:numPr>
          <w:ilvl w:val="0"/>
          <w:numId w:val="3"/>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настава  углавном  заснована  на  фронталном  облику  рада</w:t>
      </w:r>
    </w:p>
    <w:p w:rsidR="001F12DA" w:rsidRPr="00707876" w:rsidRDefault="001F12DA" w:rsidP="00E002F7">
      <w:pPr>
        <w:numPr>
          <w:ilvl w:val="0"/>
          <w:numId w:val="3"/>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недостатак  сале  за  наставу  физичког  васпитања</w:t>
      </w:r>
    </w:p>
    <w:p w:rsidR="001F12DA" w:rsidRPr="00707876" w:rsidRDefault="001F12DA" w:rsidP="00E002F7">
      <w:pPr>
        <w:numPr>
          <w:ilvl w:val="0"/>
          <w:numId w:val="3"/>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недовољна  подршка  ученицима  када  се  тиче  њиховог  социјалног  развоја  и  очувања  здравља  пре  свега  превенција  болести  зависности</w:t>
      </w:r>
    </w:p>
    <w:p w:rsidR="001F12DA" w:rsidRPr="00707876" w:rsidRDefault="001F12DA" w:rsidP="00E002F7">
      <w:pPr>
        <w:tabs>
          <w:tab w:val="left" w:pos="1470"/>
        </w:tabs>
        <w:jc w:val="both"/>
        <w:rPr>
          <w:rFonts w:ascii="Times New Roman" w:hAnsi="Times New Roman"/>
          <w:b/>
          <w:sz w:val="28"/>
          <w:szCs w:val="28"/>
          <w:lang w:val="sr-Cyrl-CS"/>
        </w:rPr>
      </w:pPr>
      <w:r w:rsidRPr="00707876">
        <w:rPr>
          <w:rFonts w:ascii="Times New Roman" w:hAnsi="Times New Roman"/>
          <w:b/>
          <w:sz w:val="28"/>
          <w:szCs w:val="28"/>
          <w:lang w:val="sr-Cyrl-CS"/>
        </w:rPr>
        <w:t>Ресурси  школе  и  средине:</w:t>
      </w:r>
    </w:p>
    <w:p w:rsidR="001F12DA" w:rsidRPr="00707876" w:rsidRDefault="001F12DA" w:rsidP="00E002F7">
      <w:pPr>
        <w:numPr>
          <w:ilvl w:val="0"/>
          <w:numId w:val="4"/>
        </w:numPr>
        <w:spacing w:after="0" w:line="240" w:lineRule="auto"/>
        <w:jc w:val="both"/>
        <w:rPr>
          <w:rFonts w:ascii="Times New Roman" w:hAnsi="Times New Roman"/>
          <w:b/>
          <w:sz w:val="28"/>
          <w:szCs w:val="28"/>
          <w:lang w:val="sr-Cyrl-CS"/>
        </w:rPr>
      </w:pPr>
      <w:r w:rsidRPr="00707876">
        <w:rPr>
          <w:rFonts w:ascii="Times New Roman" w:hAnsi="Times New Roman"/>
          <w:b/>
          <w:sz w:val="28"/>
          <w:szCs w:val="28"/>
          <w:lang w:val="sr-Cyrl-CS"/>
        </w:rPr>
        <w:t>Ресурси  школе:</w:t>
      </w:r>
    </w:p>
    <w:p w:rsidR="00A9778A" w:rsidRPr="00E002F7" w:rsidRDefault="001F12DA" w:rsidP="00E002F7">
      <w:pPr>
        <w:numPr>
          <w:ilvl w:val="0"/>
          <w:numId w:val="6"/>
        </w:numPr>
        <w:spacing w:after="0" w:line="240" w:lineRule="auto"/>
        <w:jc w:val="both"/>
        <w:rPr>
          <w:rFonts w:ascii="Times New Roman" w:hAnsi="Times New Roman"/>
          <w:sz w:val="28"/>
          <w:szCs w:val="28"/>
          <w:lang w:val="sr-Cyrl-CS"/>
        </w:rPr>
      </w:pPr>
      <w:r w:rsidRPr="00707876">
        <w:rPr>
          <w:rFonts w:ascii="Times New Roman" w:hAnsi="Times New Roman"/>
          <w:sz w:val="28"/>
          <w:szCs w:val="28"/>
          <w:lang w:val="sr-Cyrl-CS"/>
        </w:rPr>
        <w:t>Кадровска  структура  наставног  особља  омогућава  солидну  реализацију  образовно-васпитног  процеса. Високу  стручну  спрему  и</w:t>
      </w:r>
      <w:r w:rsidR="00E002F7">
        <w:rPr>
          <w:rFonts w:ascii="Times New Roman" w:hAnsi="Times New Roman"/>
          <w:sz w:val="28"/>
          <w:szCs w:val="28"/>
          <w:lang w:val="sr-Cyrl-CS"/>
        </w:rPr>
        <w:t xml:space="preserve">ма  14  наставника, а   вишу </w:t>
      </w:r>
      <w:r w:rsidR="00FC4A1A" w:rsidRPr="00707876">
        <w:rPr>
          <w:rFonts w:ascii="Times New Roman" w:hAnsi="Times New Roman"/>
          <w:sz w:val="28"/>
          <w:szCs w:val="28"/>
          <w:lang w:val="sr-Cyrl-CS"/>
        </w:rPr>
        <w:t>3</w:t>
      </w:r>
      <w:r w:rsidR="00E002F7">
        <w:rPr>
          <w:rFonts w:ascii="Times New Roman" w:hAnsi="Times New Roman"/>
          <w:sz w:val="28"/>
          <w:szCs w:val="28"/>
          <w:lang w:val="sr-Cyrl-CS"/>
        </w:rPr>
        <w:t xml:space="preserve"> наставника. Нестручно је заступљена део наставе </w:t>
      </w:r>
      <w:r w:rsidRPr="00707876">
        <w:rPr>
          <w:rFonts w:ascii="Times New Roman" w:hAnsi="Times New Roman"/>
          <w:sz w:val="28"/>
          <w:szCs w:val="28"/>
          <w:lang w:val="sr-Cyrl-CS"/>
        </w:rPr>
        <w:t>математике</w:t>
      </w:r>
      <w:r w:rsidR="00FC4A1A" w:rsidRPr="00707876">
        <w:rPr>
          <w:rFonts w:ascii="Times New Roman" w:hAnsi="Times New Roman"/>
          <w:sz w:val="28"/>
          <w:szCs w:val="28"/>
          <w:lang w:val="sr-Cyrl-CS"/>
        </w:rPr>
        <w:t xml:space="preserve"> .</w:t>
      </w:r>
    </w:p>
    <w:p w:rsidR="001F12DA" w:rsidRPr="00707876" w:rsidRDefault="00E002F7" w:rsidP="00E002F7">
      <w:pPr>
        <w:spacing w:after="0"/>
        <w:ind w:firstLine="360"/>
        <w:jc w:val="both"/>
        <w:rPr>
          <w:rFonts w:ascii="Times New Roman" w:hAnsi="Times New Roman"/>
          <w:sz w:val="28"/>
          <w:szCs w:val="28"/>
          <w:lang w:val="sr-Cyrl-CS"/>
        </w:rPr>
      </w:pPr>
      <w:r>
        <w:rPr>
          <w:rFonts w:ascii="Times New Roman" w:hAnsi="Times New Roman"/>
          <w:sz w:val="28"/>
          <w:szCs w:val="28"/>
          <w:lang w:val="sr-Cyrl-CS"/>
        </w:rPr>
        <w:t>Матична школа има 9 учионица,  дигиталну учионицу и</w:t>
      </w:r>
      <w:r w:rsidR="001F12DA" w:rsidRPr="00707876">
        <w:rPr>
          <w:rFonts w:ascii="Times New Roman" w:hAnsi="Times New Roman"/>
          <w:sz w:val="28"/>
          <w:szCs w:val="28"/>
          <w:lang w:val="sr-Cyrl-CS"/>
        </w:rPr>
        <w:t xml:space="preserve"> библиотеку. Подручна  школа  </w:t>
      </w:r>
      <w:r>
        <w:rPr>
          <w:rFonts w:ascii="Times New Roman" w:hAnsi="Times New Roman"/>
          <w:sz w:val="28"/>
          <w:szCs w:val="28"/>
          <w:lang w:val="sr-Cyrl-CS"/>
        </w:rPr>
        <w:t>у Миросаљцима има</w:t>
      </w:r>
      <w:r w:rsidR="001F12DA" w:rsidRPr="00707876">
        <w:rPr>
          <w:rFonts w:ascii="Times New Roman" w:hAnsi="Times New Roman"/>
          <w:sz w:val="28"/>
          <w:szCs w:val="28"/>
          <w:lang w:val="sr-Cyrl-CS"/>
        </w:rPr>
        <w:t xml:space="preserve"> четир</w:t>
      </w:r>
      <w:r>
        <w:rPr>
          <w:rFonts w:ascii="Times New Roman" w:hAnsi="Times New Roman"/>
          <w:sz w:val="28"/>
          <w:szCs w:val="28"/>
          <w:lang w:val="sr-Cyrl-CS"/>
        </w:rPr>
        <w:t>и учионице и дигиталну учионицу, а у Араповцу две  учионице и санитарни</w:t>
      </w:r>
      <w:r w:rsidR="001F12DA" w:rsidRPr="00707876">
        <w:rPr>
          <w:rFonts w:ascii="Times New Roman" w:hAnsi="Times New Roman"/>
          <w:sz w:val="28"/>
          <w:szCs w:val="28"/>
          <w:lang w:val="sr-Cyrl-CS"/>
        </w:rPr>
        <w:t xml:space="preserve"> чвор.</w:t>
      </w:r>
    </w:p>
    <w:p w:rsidR="001F12DA" w:rsidRPr="00E002F7" w:rsidRDefault="001F12DA" w:rsidP="00E002F7">
      <w:pPr>
        <w:ind w:firstLine="360"/>
        <w:jc w:val="both"/>
        <w:rPr>
          <w:rFonts w:ascii="Times New Roman" w:hAnsi="Times New Roman"/>
          <w:sz w:val="28"/>
          <w:szCs w:val="28"/>
          <w:lang w:val="ru-RU"/>
        </w:rPr>
      </w:pPr>
      <w:r w:rsidRPr="00707876">
        <w:rPr>
          <w:rFonts w:ascii="Times New Roman" w:hAnsi="Times New Roman"/>
          <w:sz w:val="28"/>
          <w:szCs w:val="28"/>
          <w:lang w:val="sr-Cyrl-CS"/>
        </w:rPr>
        <w:t>Матична  школа  је  опремљена  једном  дигиталном  учионицом  ,а  у издвојеним  одељењима у Мирсаљцима једна дигитална учионица и у Араповцу има лап топ и 2</w:t>
      </w:r>
      <w:r w:rsidR="00E002F7" w:rsidRPr="00E002F7">
        <w:rPr>
          <w:rFonts w:ascii="Times New Roman" w:hAnsi="Times New Roman"/>
          <w:sz w:val="28"/>
          <w:szCs w:val="28"/>
          <w:lang w:val="ru-RU"/>
        </w:rPr>
        <w:t xml:space="preserve"> </w:t>
      </w:r>
      <w:r w:rsidRPr="00707876">
        <w:rPr>
          <w:rFonts w:ascii="Times New Roman" w:hAnsi="Times New Roman"/>
          <w:sz w:val="28"/>
          <w:szCs w:val="28"/>
          <w:lang w:val="sr-Cyrl-CS"/>
        </w:rPr>
        <w:t>рачунара.  За  потребе  рачуноводства  и  администрације  на  располагању  су  два,  а  за  потребе директора и педагога  два  рачунара</w:t>
      </w:r>
      <w:r w:rsidRPr="00707876">
        <w:rPr>
          <w:rFonts w:ascii="Times New Roman" w:hAnsi="Times New Roman"/>
          <w:sz w:val="28"/>
          <w:szCs w:val="28"/>
          <w:lang w:val="ru-RU"/>
        </w:rPr>
        <w:t>.</w:t>
      </w:r>
    </w:p>
    <w:p w:rsidR="001F12DA" w:rsidRPr="00707876" w:rsidRDefault="001F12DA" w:rsidP="00E002F7">
      <w:pPr>
        <w:jc w:val="both"/>
        <w:rPr>
          <w:rFonts w:ascii="Times New Roman" w:hAnsi="Times New Roman"/>
          <w:b/>
          <w:sz w:val="28"/>
          <w:szCs w:val="28"/>
          <w:lang w:val="sr-Cyrl-CS"/>
        </w:rPr>
      </w:pPr>
      <w:r w:rsidRPr="00707876">
        <w:rPr>
          <w:rFonts w:ascii="Times New Roman" w:hAnsi="Times New Roman"/>
          <w:b/>
          <w:sz w:val="28"/>
          <w:szCs w:val="28"/>
          <w:lang w:val="sr-Cyrl-CS"/>
        </w:rPr>
        <w:lastRenderedPageBreak/>
        <w:t>Ресурси  средине</w:t>
      </w:r>
    </w:p>
    <w:p w:rsidR="001F12DA" w:rsidRPr="00707876" w:rsidRDefault="00E002F7" w:rsidP="00E002F7">
      <w:pPr>
        <w:ind w:firstLine="720"/>
        <w:jc w:val="both"/>
        <w:rPr>
          <w:rFonts w:ascii="Times New Roman" w:hAnsi="Times New Roman"/>
          <w:sz w:val="28"/>
          <w:szCs w:val="28"/>
          <w:lang w:val="sr-Cyrl-CS"/>
        </w:rPr>
      </w:pPr>
      <w:r>
        <w:rPr>
          <w:rFonts w:ascii="Times New Roman" w:hAnsi="Times New Roman"/>
          <w:sz w:val="28"/>
          <w:szCs w:val="28"/>
          <w:lang w:val="sr-Cyrl-CS"/>
        </w:rPr>
        <w:t xml:space="preserve">У  непосредној </w:t>
      </w:r>
      <w:r w:rsidR="001F12DA" w:rsidRPr="00707876">
        <w:rPr>
          <w:rFonts w:ascii="Times New Roman" w:hAnsi="Times New Roman"/>
          <w:sz w:val="28"/>
          <w:szCs w:val="28"/>
          <w:lang w:val="sr-Cyrl-CS"/>
        </w:rPr>
        <w:t>околини  школе  не</w:t>
      </w:r>
      <w:r>
        <w:rPr>
          <w:rFonts w:ascii="Times New Roman" w:hAnsi="Times New Roman"/>
          <w:sz w:val="28"/>
          <w:szCs w:val="28"/>
          <w:lang w:val="sr-Cyrl-CS"/>
        </w:rPr>
        <w:t xml:space="preserve">ма  значајних  ресурса.  Школа ће се </w:t>
      </w:r>
      <w:r w:rsidR="001F12DA" w:rsidRPr="00707876">
        <w:rPr>
          <w:rFonts w:ascii="Times New Roman" w:hAnsi="Times New Roman"/>
          <w:sz w:val="28"/>
          <w:szCs w:val="28"/>
          <w:lang w:val="sr-Cyrl-CS"/>
        </w:rPr>
        <w:t xml:space="preserve">ослањати  на </w:t>
      </w:r>
      <w:r>
        <w:rPr>
          <w:rFonts w:ascii="Times New Roman" w:hAnsi="Times New Roman"/>
          <w:sz w:val="28"/>
          <w:szCs w:val="28"/>
          <w:lang w:val="sr-Cyrl-CS"/>
        </w:rPr>
        <w:t>ресурсе у</w:t>
      </w:r>
      <w:r w:rsidR="001F12DA" w:rsidRPr="00707876">
        <w:rPr>
          <w:rFonts w:ascii="Times New Roman" w:hAnsi="Times New Roman"/>
          <w:sz w:val="28"/>
          <w:szCs w:val="28"/>
          <w:lang w:val="sr-Cyrl-CS"/>
        </w:rPr>
        <w:t xml:space="preserve"> Лазаревцу.</w:t>
      </w:r>
    </w:p>
    <w:p w:rsidR="001F12DA" w:rsidRPr="00707876" w:rsidRDefault="00E002F7" w:rsidP="00E002F7">
      <w:pPr>
        <w:numPr>
          <w:ilvl w:val="0"/>
          <w:numId w:val="2"/>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 xml:space="preserve">Дом </w:t>
      </w:r>
      <w:r w:rsidR="001F12DA" w:rsidRPr="00707876">
        <w:rPr>
          <w:rFonts w:ascii="Times New Roman" w:hAnsi="Times New Roman"/>
          <w:sz w:val="28"/>
          <w:szCs w:val="28"/>
          <w:lang w:val="sr-Cyrl-CS"/>
        </w:rPr>
        <w:t xml:space="preserve">културе   </w:t>
      </w:r>
    </w:p>
    <w:p w:rsidR="001F12DA" w:rsidRPr="00707876" w:rsidRDefault="00E002F7" w:rsidP="00E002F7">
      <w:pPr>
        <w:numPr>
          <w:ilvl w:val="0"/>
          <w:numId w:val="2"/>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 xml:space="preserve">Спортски </w:t>
      </w:r>
      <w:r w:rsidR="001F12DA" w:rsidRPr="00707876">
        <w:rPr>
          <w:rFonts w:ascii="Times New Roman" w:hAnsi="Times New Roman"/>
          <w:sz w:val="28"/>
          <w:szCs w:val="28"/>
          <w:lang w:val="sr-Cyrl-CS"/>
        </w:rPr>
        <w:t>центар</w:t>
      </w:r>
    </w:p>
    <w:p w:rsidR="001F12DA" w:rsidRPr="00707876" w:rsidRDefault="00E002F7" w:rsidP="00E002F7">
      <w:pPr>
        <w:numPr>
          <w:ilvl w:val="0"/>
          <w:numId w:val="2"/>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 xml:space="preserve">Дом здравља „Др Ђорђе </w:t>
      </w:r>
      <w:r w:rsidR="001F12DA" w:rsidRPr="00707876">
        <w:rPr>
          <w:rFonts w:ascii="Times New Roman" w:hAnsi="Times New Roman"/>
          <w:sz w:val="28"/>
          <w:szCs w:val="28"/>
          <w:lang w:val="sr-Cyrl-CS"/>
        </w:rPr>
        <w:t>Ковачевић“</w:t>
      </w:r>
    </w:p>
    <w:p w:rsidR="001F12DA" w:rsidRPr="00707876" w:rsidRDefault="00E002F7" w:rsidP="00E002F7">
      <w:pPr>
        <w:numPr>
          <w:ilvl w:val="0"/>
          <w:numId w:val="2"/>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Споменике</w:t>
      </w:r>
      <w:r w:rsidR="001F12DA" w:rsidRPr="00707876">
        <w:rPr>
          <w:rFonts w:ascii="Times New Roman" w:hAnsi="Times New Roman"/>
          <w:sz w:val="28"/>
          <w:szCs w:val="28"/>
          <w:lang w:val="sr-Cyrl-CS"/>
        </w:rPr>
        <w:t xml:space="preserve"> културе</w:t>
      </w:r>
    </w:p>
    <w:p w:rsidR="001F12DA" w:rsidRPr="00E002F7" w:rsidRDefault="001F12DA" w:rsidP="00E002F7">
      <w:pPr>
        <w:ind w:firstLine="360"/>
        <w:jc w:val="both"/>
        <w:rPr>
          <w:rFonts w:ascii="Times New Roman" w:hAnsi="Times New Roman"/>
          <w:sz w:val="28"/>
          <w:szCs w:val="28"/>
          <w:lang w:val="sr-Cyrl-CS"/>
        </w:rPr>
      </w:pPr>
      <w:r w:rsidRPr="00707876">
        <w:rPr>
          <w:rFonts w:ascii="Times New Roman" w:hAnsi="Times New Roman"/>
          <w:b/>
          <w:bCs/>
          <w:sz w:val="28"/>
          <w:szCs w:val="28"/>
          <w:lang w:val="ru-RU"/>
        </w:rPr>
        <w:t xml:space="preserve"> </w:t>
      </w:r>
      <w:r w:rsidR="00E002F7">
        <w:rPr>
          <w:rFonts w:ascii="Times New Roman" w:hAnsi="Times New Roman"/>
          <w:bCs/>
          <w:sz w:val="28"/>
          <w:szCs w:val="28"/>
          <w:lang w:val="sr-Cyrl-CS"/>
        </w:rPr>
        <w:t>На основу</w:t>
      </w:r>
      <w:r w:rsidRPr="00707876">
        <w:rPr>
          <w:rFonts w:ascii="Times New Roman" w:hAnsi="Times New Roman"/>
          <w:bCs/>
          <w:sz w:val="28"/>
          <w:szCs w:val="28"/>
          <w:lang w:val="sr-Cyrl-CS"/>
        </w:rPr>
        <w:t xml:space="preserve"> утврђеног</w:t>
      </w:r>
      <w:r w:rsidR="00E002F7">
        <w:rPr>
          <w:rFonts w:ascii="Times New Roman" w:hAnsi="Times New Roman"/>
          <w:bCs/>
          <w:sz w:val="28"/>
          <w:szCs w:val="28"/>
          <w:lang w:val="sr-Cyrl-CS"/>
        </w:rPr>
        <w:t xml:space="preserve"> стања </w:t>
      </w:r>
      <w:r w:rsidRPr="00707876">
        <w:rPr>
          <w:rFonts w:ascii="Times New Roman" w:hAnsi="Times New Roman"/>
          <w:bCs/>
          <w:sz w:val="28"/>
          <w:szCs w:val="28"/>
          <w:lang w:val="sr-Cyrl-CS"/>
        </w:rPr>
        <w:t xml:space="preserve">и  потреба  школе,  ученика  и  локалне  средине  утврђене  су </w:t>
      </w:r>
      <w:r w:rsidR="00FC4A1A" w:rsidRPr="00707876">
        <w:rPr>
          <w:rFonts w:ascii="Times New Roman" w:hAnsi="Times New Roman"/>
          <w:bCs/>
          <w:sz w:val="28"/>
          <w:szCs w:val="28"/>
          <w:lang w:val="sr-Cyrl-CS"/>
        </w:rPr>
        <w:t xml:space="preserve">све </w:t>
      </w:r>
      <w:r w:rsidRPr="00707876">
        <w:rPr>
          <w:rFonts w:ascii="Times New Roman" w:hAnsi="Times New Roman"/>
          <w:bCs/>
          <w:sz w:val="28"/>
          <w:szCs w:val="28"/>
          <w:lang w:val="sr-Cyrl-CS"/>
        </w:rPr>
        <w:t>обл</w:t>
      </w:r>
      <w:r w:rsidR="00E002F7">
        <w:rPr>
          <w:rFonts w:ascii="Times New Roman" w:hAnsi="Times New Roman"/>
          <w:bCs/>
          <w:sz w:val="28"/>
          <w:szCs w:val="28"/>
          <w:lang w:val="sr-Cyrl-CS"/>
        </w:rPr>
        <w:t xml:space="preserve">асти </w:t>
      </w:r>
      <w:r w:rsidR="00FC4A1A" w:rsidRPr="00707876">
        <w:rPr>
          <w:rFonts w:ascii="Times New Roman" w:hAnsi="Times New Roman"/>
          <w:bCs/>
          <w:sz w:val="28"/>
          <w:szCs w:val="28"/>
          <w:lang w:val="sr-Cyrl-CS"/>
        </w:rPr>
        <w:t>промене.</w:t>
      </w:r>
    </w:p>
    <w:p w:rsidR="001F12DA" w:rsidRPr="00707876" w:rsidRDefault="001F12DA" w:rsidP="00E002F7">
      <w:pPr>
        <w:ind w:firstLine="360"/>
        <w:jc w:val="both"/>
        <w:rPr>
          <w:rFonts w:ascii="Times New Roman" w:hAnsi="Times New Roman"/>
          <w:sz w:val="28"/>
          <w:szCs w:val="28"/>
          <w:lang w:val="sr-Cyrl-CS"/>
        </w:rPr>
      </w:pPr>
      <w:r w:rsidRPr="00707876">
        <w:rPr>
          <w:rFonts w:ascii="Times New Roman" w:hAnsi="Times New Roman"/>
          <w:sz w:val="28"/>
          <w:szCs w:val="28"/>
          <w:lang w:val="sr-Cyrl-CS"/>
        </w:rPr>
        <w:t>За  школску  201</w:t>
      </w:r>
      <w:r w:rsidR="00D666D0" w:rsidRPr="00707876">
        <w:rPr>
          <w:rFonts w:ascii="Times New Roman" w:hAnsi="Times New Roman"/>
          <w:sz w:val="28"/>
          <w:szCs w:val="28"/>
          <w:lang w:val="ru-RU"/>
        </w:rPr>
        <w:t>6</w:t>
      </w:r>
      <w:r w:rsidRPr="00707876">
        <w:rPr>
          <w:rFonts w:ascii="Times New Roman" w:hAnsi="Times New Roman"/>
          <w:sz w:val="28"/>
          <w:szCs w:val="28"/>
          <w:lang w:val="sr-Cyrl-CS"/>
        </w:rPr>
        <w:t>/1</w:t>
      </w:r>
      <w:r w:rsidR="00D666D0" w:rsidRPr="00707876">
        <w:rPr>
          <w:rFonts w:ascii="Times New Roman" w:hAnsi="Times New Roman"/>
          <w:sz w:val="28"/>
          <w:szCs w:val="28"/>
          <w:lang w:val="ru-RU"/>
        </w:rPr>
        <w:t>7</w:t>
      </w:r>
      <w:r w:rsidRPr="00707876">
        <w:rPr>
          <w:rFonts w:ascii="Times New Roman" w:hAnsi="Times New Roman"/>
          <w:sz w:val="28"/>
          <w:szCs w:val="28"/>
          <w:lang w:val="sr-Cyrl-CS"/>
        </w:rPr>
        <w:t xml:space="preserve">.  донет  је  Акциони  план  којим  је  планирано:  унапређивање   наставе  и  учења   повезивањем  теорије  и  праксе /огледи/,  мотивисање  ученика  за  учење  њиховим  укључивањем  у  реализацију  садржаја  , унапређивање  праћења  постигнућа  ученика,  повећање  квалитета  ваннаставних  активности, повећање  утицаја  ученика  на  организацију  живота  и  рада  школе  преко  представника  у  Ученичком  парламенту,  едуковање  ученика  у  спречавању  и  превенција  болести  зависности,  упознавање  ученика   са   правима  деце  и  младих   као  и  побољшање  угледа  школе /летопис/, организовање  изложби  стваралаштва  ученика  у  оквиру  рада  секција  и  слободних  активности.  Планиран је тимски рад наставника који ће се огледати у извођењу јавног часа, израда пројекта за пољске учионице. </w:t>
      </w:r>
      <w:r w:rsidR="00D666D0" w:rsidRPr="00707876">
        <w:rPr>
          <w:rFonts w:ascii="Times New Roman" w:hAnsi="Times New Roman"/>
          <w:sz w:val="28"/>
          <w:szCs w:val="28"/>
          <w:lang w:val="sr-Cyrl-CS"/>
        </w:rPr>
        <w:t xml:space="preserve">Рад </w:t>
      </w:r>
      <w:r w:rsidR="00AF23A9" w:rsidRPr="00707876">
        <w:rPr>
          <w:rFonts w:ascii="Times New Roman" w:hAnsi="Times New Roman"/>
          <w:sz w:val="28"/>
          <w:szCs w:val="28"/>
          <w:lang w:val="sr-Cyrl-CS"/>
        </w:rPr>
        <w:t>на повезивању теорије и праксе 7 угледних часова, јавни час.</w:t>
      </w:r>
    </w:p>
    <w:p w:rsidR="001F12DA" w:rsidRPr="00707876" w:rsidRDefault="001F12DA" w:rsidP="00E002F7">
      <w:pPr>
        <w:pStyle w:val="BodyTextIndent3"/>
        <w:jc w:val="both"/>
        <w:rPr>
          <w:b/>
          <w:bCs/>
          <w:sz w:val="28"/>
          <w:szCs w:val="28"/>
        </w:rPr>
      </w:pPr>
    </w:p>
    <w:p w:rsidR="001F12DA" w:rsidRPr="00707876" w:rsidRDefault="001F12DA" w:rsidP="00E002F7">
      <w:pPr>
        <w:pStyle w:val="BodyTextIndent3"/>
        <w:jc w:val="both"/>
        <w:rPr>
          <w:b/>
          <w:bCs/>
          <w:sz w:val="28"/>
          <w:szCs w:val="28"/>
        </w:rPr>
      </w:pPr>
    </w:p>
    <w:p w:rsidR="001F12DA" w:rsidRPr="00707876" w:rsidRDefault="001F12DA" w:rsidP="00E002F7">
      <w:pPr>
        <w:pStyle w:val="BodyTextIndent3"/>
        <w:jc w:val="both"/>
        <w:rPr>
          <w:b/>
          <w:bCs/>
          <w:sz w:val="28"/>
          <w:szCs w:val="28"/>
        </w:rPr>
      </w:pPr>
    </w:p>
    <w:p w:rsidR="001F12DA" w:rsidRPr="00707876" w:rsidRDefault="001F12DA" w:rsidP="00E002F7">
      <w:pPr>
        <w:pStyle w:val="BodyTextIndent3"/>
        <w:jc w:val="both"/>
        <w:rPr>
          <w:b/>
          <w:bCs/>
          <w:sz w:val="28"/>
          <w:szCs w:val="28"/>
        </w:rPr>
      </w:pPr>
    </w:p>
    <w:p w:rsidR="001F12DA" w:rsidRPr="00707876" w:rsidRDefault="001F12DA" w:rsidP="00E002F7">
      <w:pPr>
        <w:pStyle w:val="BodyTextIndent3"/>
        <w:jc w:val="both"/>
        <w:rPr>
          <w:b/>
          <w:bCs/>
          <w:sz w:val="28"/>
          <w:szCs w:val="28"/>
        </w:rPr>
      </w:pPr>
    </w:p>
    <w:p w:rsidR="001F12DA" w:rsidRDefault="001F12DA" w:rsidP="00E002F7">
      <w:pPr>
        <w:pStyle w:val="BodyTextIndent3"/>
        <w:jc w:val="both"/>
        <w:rPr>
          <w:b/>
          <w:bCs/>
          <w:sz w:val="28"/>
          <w:szCs w:val="28"/>
        </w:rPr>
      </w:pPr>
    </w:p>
    <w:p w:rsidR="00E002F7" w:rsidRDefault="00E002F7" w:rsidP="00E002F7">
      <w:pPr>
        <w:pStyle w:val="BodyTextIndent3"/>
        <w:jc w:val="both"/>
        <w:rPr>
          <w:b/>
          <w:bCs/>
          <w:sz w:val="28"/>
          <w:szCs w:val="28"/>
        </w:rPr>
      </w:pPr>
    </w:p>
    <w:p w:rsidR="00E002F7" w:rsidRDefault="00E002F7" w:rsidP="00E002F7">
      <w:pPr>
        <w:pStyle w:val="BodyTextIndent3"/>
        <w:jc w:val="both"/>
        <w:rPr>
          <w:b/>
          <w:bCs/>
          <w:sz w:val="28"/>
          <w:szCs w:val="28"/>
        </w:rPr>
      </w:pPr>
    </w:p>
    <w:p w:rsidR="00E002F7" w:rsidRDefault="00E002F7" w:rsidP="00E002F7">
      <w:pPr>
        <w:pStyle w:val="BodyTextIndent3"/>
        <w:jc w:val="both"/>
        <w:rPr>
          <w:b/>
          <w:bCs/>
          <w:sz w:val="28"/>
          <w:szCs w:val="28"/>
        </w:rPr>
      </w:pPr>
    </w:p>
    <w:p w:rsidR="00E002F7" w:rsidRDefault="00E002F7" w:rsidP="00E002F7">
      <w:pPr>
        <w:pStyle w:val="BodyTextIndent3"/>
        <w:jc w:val="both"/>
        <w:rPr>
          <w:b/>
          <w:bCs/>
          <w:sz w:val="28"/>
          <w:szCs w:val="28"/>
        </w:rPr>
      </w:pPr>
    </w:p>
    <w:p w:rsidR="00E002F7" w:rsidRDefault="00E002F7" w:rsidP="00E002F7">
      <w:pPr>
        <w:pStyle w:val="BodyTextIndent3"/>
        <w:jc w:val="both"/>
        <w:rPr>
          <w:b/>
          <w:bCs/>
          <w:sz w:val="28"/>
          <w:szCs w:val="28"/>
        </w:rPr>
      </w:pPr>
    </w:p>
    <w:p w:rsidR="00E002F7" w:rsidRDefault="00E002F7" w:rsidP="00E002F7">
      <w:pPr>
        <w:pStyle w:val="BodyTextIndent3"/>
        <w:jc w:val="both"/>
        <w:rPr>
          <w:b/>
          <w:bCs/>
          <w:sz w:val="28"/>
          <w:szCs w:val="28"/>
        </w:rPr>
      </w:pPr>
    </w:p>
    <w:p w:rsidR="00E002F7" w:rsidRDefault="00E002F7" w:rsidP="00E002F7">
      <w:pPr>
        <w:pStyle w:val="BodyTextIndent3"/>
        <w:jc w:val="both"/>
        <w:rPr>
          <w:b/>
          <w:bCs/>
          <w:sz w:val="28"/>
          <w:szCs w:val="28"/>
        </w:rPr>
      </w:pPr>
    </w:p>
    <w:p w:rsidR="00E002F7" w:rsidRPr="00707876" w:rsidRDefault="00E002F7" w:rsidP="00E002F7">
      <w:pPr>
        <w:pStyle w:val="BodyTextIndent3"/>
        <w:jc w:val="both"/>
        <w:rPr>
          <w:b/>
          <w:bCs/>
          <w:sz w:val="28"/>
          <w:szCs w:val="28"/>
        </w:rPr>
      </w:pPr>
    </w:p>
    <w:p w:rsidR="001F12DA" w:rsidRPr="00707876" w:rsidRDefault="001F12DA" w:rsidP="00E002F7">
      <w:pPr>
        <w:pStyle w:val="BodyTextIndent3"/>
        <w:jc w:val="both"/>
        <w:rPr>
          <w:b/>
          <w:bCs/>
          <w:sz w:val="28"/>
          <w:szCs w:val="28"/>
        </w:rPr>
      </w:pPr>
    </w:p>
    <w:p w:rsidR="001F12DA" w:rsidRPr="00707876" w:rsidRDefault="001F12DA" w:rsidP="00E002F7">
      <w:pPr>
        <w:pStyle w:val="BodyTextIndent3"/>
        <w:jc w:val="both"/>
        <w:rPr>
          <w:b/>
          <w:bCs/>
          <w:sz w:val="28"/>
          <w:szCs w:val="28"/>
        </w:rPr>
      </w:pPr>
    </w:p>
    <w:p w:rsidR="001F12DA" w:rsidRPr="00707876" w:rsidRDefault="001F12DA" w:rsidP="006B65AB">
      <w:pPr>
        <w:pStyle w:val="BodyTextIndent3"/>
        <w:ind w:left="0"/>
        <w:rPr>
          <w:b/>
          <w:bCs/>
          <w:sz w:val="28"/>
          <w:szCs w:val="28"/>
        </w:rPr>
      </w:pPr>
    </w:p>
    <w:p w:rsidR="009A0DF5" w:rsidRPr="00707876" w:rsidRDefault="001F12DA" w:rsidP="00A9778A">
      <w:pPr>
        <w:spacing w:after="0"/>
        <w:jc w:val="both"/>
        <w:rPr>
          <w:rFonts w:ascii="Times New Roman" w:hAnsi="Times New Roman"/>
          <w:b/>
          <w:bCs/>
          <w:sz w:val="32"/>
          <w:szCs w:val="40"/>
          <w:u w:val="single"/>
          <w:lang w:val="sr-Cyrl-CS"/>
        </w:rPr>
      </w:pPr>
      <w:r w:rsidRPr="00707876">
        <w:rPr>
          <w:b/>
          <w:bCs/>
          <w:sz w:val="18"/>
          <w:u w:val="single"/>
          <w:lang w:val="sr-Cyrl-CS"/>
        </w:rPr>
        <w:lastRenderedPageBreak/>
        <w:t xml:space="preserve">   </w:t>
      </w:r>
      <w:r w:rsidRPr="00707876">
        <w:rPr>
          <w:rFonts w:ascii="Times New Roman" w:hAnsi="Times New Roman"/>
          <w:b/>
          <w:bCs/>
          <w:sz w:val="32"/>
          <w:szCs w:val="40"/>
          <w:u w:val="single"/>
          <w:lang w:val="sr-Cyrl-CS"/>
        </w:rPr>
        <w:t>1.5. П</w:t>
      </w:r>
      <w:r w:rsidR="009A0DF5" w:rsidRPr="00707876">
        <w:rPr>
          <w:rFonts w:ascii="Times New Roman" w:hAnsi="Times New Roman"/>
          <w:b/>
          <w:bCs/>
          <w:sz w:val="32"/>
          <w:szCs w:val="40"/>
          <w:u w:val="single"/>
          <w:lang w:val="sr-Cyrl-CS"/>
        </w:rPr>
        <w:t>РИМА</w:t>
      </w:r>
      <w:r w:rsidR="00A9778A" w:rsidRPr="00707876">
        <w:rPr>
          <w:rFonts w:ascii="Times New Roman" w:hAnsi="Times New Roman"/>
          <w:b/>
          <w:bCs/>
          <w:sz w:val="32"/>
          <w:szCs w:val="40"/>
          <w:u w:val="single"/>
          <w:lang w:val="sr-Cyrl-CS"/>
        </w:rPr>
        <w:t>РНИ ЗАДАЦИ УСВОЈЕНИ НА ОСНОВУ</w:t>
      </w:r>
      <w:r w:rsidR="009A0DF5" w:rsidRPr="00707876">
        <w:rPr>
          <w:rFonts w:ascii="Times New Roman" w:hAnsi="Times New Roman"/>
          <w:b/>
          <w:bCs/>
          <w:sz w:val="32"/>
          <w:szCs w:val="40"/>
          <w:u w:val="single"/>
          <w:lang w:val="sr-Cyrl-CS"/>
        </w:rPr>
        <w:t xml:space="preserve"> </w:t>
      </w:r>
      <w:r w:rsidR="00A9778A" w:rsidRPr="00707876">
        <w:rPr>
          <w:rFonts w:ascii="Times New Roman" w:hAnsi="Times New Roman"/>
          <w:b/>
          <w:bCs/>
          <w:sz w:val="32"/>
          <w:szCs w:val="40"/>
          <w:u w:val="single"/>
          <w:lang w:val="sr-Cyrl-CS"/>
        </w:rPr>
        <w:t xml:space="preserve">АНАЛИЗЕ </w:t>
      </w:r>
      <w:r w:rsidR="009A0DF5" w:rsidRPr="00707876">
        <w:rPr>
          <w:rFonts w:ascii="Times New Roman" w:hAnsi="Times New Roman"/>
          <w:b/>
          <w:bCs/>
          <w:sz w:val="32"/>
          <w:szCs w:val="40"/>
          <w:u w:val="single"/>
          <w:lang w:val="sr-Cyrl-CS"/>
        </w:rPr>
        <w:t xml:space="preserve"> </w:t>
      </w:r>
    </w:p>
    <w:p w:rsidR="001F12DA" w:rsidRPr="00707876" w:rsidRDefault="009A0DF5" w:rsidP="00A9778A">
      <w:pPr>
        <w:spacing w:after="0"/>
        <w:jc w:val="both"/>
        <w:rPr>
          <w:rFonts w:ascii="Times New Roman" w:hAnsi="Times New Roman"/>
          <w:b/>
          <w:bCs/>
          <w:sz w:val="32"/>
          <w:szCs w:val="40"/>
          <w:u w:val="single"/>
          <w:lang w:val="sr-Cyrl-CS"/>
        </w:rPr>
      </w:pPr>
      <w:r w:rsidRPr="00707876">
        <w:rPr>
          <w:rFonts w:ascii="Times New Roman" w:hAnsi="Times New Roman"/>
          <w:b/>
          <w:bCs/>
          <w:sz w:val="32"/>
          <w:szCs w:val="40"/>
          <w:lang w:val="sr-Cyrl-CS"/>
        </w:rPr>
        <w:t xml:space="preserve">        </w:t>
      </w:r>
      <w:r w:rsidR="00A9778A" w:rsidRPr="00707876">
        <w:rPr>
          <w:rFonts w:ascii="Times New Roman" w:hAnsi="Times New Roman"/>
          <w:b/>
          <w:bCs/>
          <w:sz w:val="32"/>
          <w:szCs w:val="40"/>
          <w:u w:val="single"/>
          <w:lang w:val="sr-Cyrl-CS"/>
        </w:rPr>
        <w:t>ЕВАЛУАЦИЈЕ ИЗ ИЗВЕШТАЈА О РАДУ ШКОЛЕ</w:t>
      </w:r>
    </w:p>
    <w:p w:rsidR="00A9778A" w:rsidRPr="00707876" w:rsidRDefault="001F12DA" w:rsidP="00A9778A">
      <w:pPr>
        <w:spacing w:after="0"/>
        <w:jc w:val="both"/>
        <w:rPr>
          <w:lang w:val="sr-Cyrl-CS"/>
        </w:rPr>
      </w:pPr>
      <w:r w:rsidRPr="00707876">
        <w:rPr>
          <w:lang w:val="sr-Cyrl-CS"/>
        </w:rPr>
        <w:tab/>
      </w:r>
      <w:r w:rsidRPr="00707876">
        <w:rPr>
          <w:lang w:val="sr-Cyrl-CS"/>
        </w:rPr>
        <w:tab/>
      </w:r>
    </w:p>
    <w:p w:rsidR="001F12DA" w:rsidRPr="00707876" w:rsidRDefault="00E002F7" w:rsidP="00E002F7">
      <w:pPr>
        <w:spacing w:after="0"/>
        <w:ind w:firstLine="360"/>
        <w:jc w:val="both"/>
        <w:rPr>
          <w:rFonts w:ascii="Times New Roman" w:hAnsi="Times New Roman"/>
          <w:sz w:val="28"/>
          <w:szCs w:val="28"/>
          <w:lang w:val="sr-Cyrl-CS"/>
        </w:rPr>
      </w:pPr>
      <w:r>
        <w:rPr>
          <w:rFonts w:ascii="Times New Roman" w:hAnsi="Times New Roman"/>
          <w:sz w:val="28"/>
          <w:szCs w:val="28"/>
          <w:lang w:val="sr-Cyrl-CS"/>
        </w:rPr>
        <w:t xml:space="preserve">У циљу унапређивања васпитно-образовног </w:t>
      </w:r>
      <w:r w:rsidR="001F12DA" w:rsidRPr="00707876">
        <w:rPr>
          <w:rFonts w:ascii="Times New Roman" w:hAnsi="Times New Roman"/>
          <w:sz w:val="28"/>
          <w:szCs w:val="28"/>
          <w:lang w:val="sr-Cyrl-CS"/>
        </w:rPr>
        <w:t>ра</w:t>
      </w:r>
      <w:r>
        <w:rPr>
          <w:rFonts w:ascii="Times New Roman" w:hAnsi="Times New Roman"/>
          <w:sz w:val="28"/>
          <w:szCs w:val="28"/>
          <w:lang w:val="sr-Cyrl-CS"/>
        </w:rPr>
        <w:t xml:space="preserve">да школе и стварања услова за  постизање бољих резултата утврђени су примарни задаци  за школску </w:t>
      </w:r>
      <w:r w:rsidR="001F12DA" w:rsidRPr="00707876">
        <w:rPr>
          <w:rFonts w:ascii="Times New Roman" w:hAnsi="Times New Roman"/>
          <w:sz w:val="28"/>
          <w:szCs w:val="28"/>
          <w:lang w:val="sr-Cyrl-CS"/>
        </w:rPr>
        <w:t>201</w:t>
      </w:r>
      <w:r w:rsidR="00111A68" w:rsidRPr="00707876">
        <w:rPr>
          <w:rFonts w:ascii="Times New Roman" w:hAnsi="Times New Roman"/>
          <w:sz w:val="28"/>
          <w:szCs w:val="28"/>
          <w:lang w:val="ru-RU"/>
        </w:rPr>
        <w:t>5</w:t>
      </w:r>
      <w:r w:rsidR="001F12DA" w:rsidRPr="00707876">
        <w:rPr>
          <w:rFonts w:ascii="Times New Roman" w:hAnsi="Times New Roman"/>
          <w:sz w:val="28"/>
          <w:szCs w:val="28"/>
          <w:lang w:val="sr-Cyrl-CS"/>
        </w:rPr>
        <w:t>/1</w:t>
      </w:r>
      <w:r w:rsidR="00111A68" w:rsidRPr="00707876">
        <w:rPr>
          <w:rFonts w:ascii="Times New Roman" w:hAnsi="Times New Roman"/>
          <w:sz w:val="28"/>
          <w:szCs w:val="28"/>
          <w:lang w:val="ru-RU"/>
        </w:rPr>
        <w:t>6</w:t>
      </w:r>
      <w:r>
        <w:rPr>
          <w:rFonts w:ascii="Times New Roman" w:hAnsi="Times New Roman"/>
          <w:sz w:val="28"/>
          <w:szCs w:val="28"/>
          <w:lang w:val="sr-Cyrl-CS"/>
        </w:rPr>
        <w:t>.</w:t>
      </w:r>
      <w:r w:rsidR="001F12DA" w:rsidRPr="00707876">
        <w:rPr>
          <w:rFonts w:ascii="Times New Roman" w:hAnsi="Times New Roman"/>
          <w:sz w:val="28"/>
          <w:szCs w:val="28"/>
          <w:lang w:val="sr-Cyrl-CS"/>
        </w:rPr>
        <w:t xml:space="preserve"> годину:</w:t>
      </w:r>
    </w:p>
    <w:p w:rsidR="001F12DA" w:rsidRPr="00707876" w:rsidRDefault="001F12DA" w:rsidP="001F12DA">
      <w:pPr>
        <w:jc w:val="both"/>
        <w:rPr>
          <w:rFonts w:ascii="Times New Roman" w:hAnsi="Times New Roman"/>
          <w:sz w:val="28"/>
          <w:szCs w:val="28"/>
          <w:lang w:val="sr-Cyrl-CS"/>
        </w:rPr>
      </w:pPr>
    </w:p>
    <w:p w:rsidR="001F12DA" w:rsidRPr="00707876" w:rsidRDefault="00E002F7" w:rsidP="001F348E">
      <w:pPr>
        <w:numPr>
          <w:ilvl w:val="0"/>
          <w:numId w:val="5"/>
        </w:numPr>
        <w:spacing w:line="240" w:lineRule="auto"/>
        <w:jc w:val="both"/>
        <w:rPr>
          <w:rFonts w:ascii="Times New Roman" w:hAnsi="Times New Roman"/>
          <w:sz w:val="28"/>
          <w:szCs w:val="28"/>
          <w:lang w:val="sr-Cyrl-CS"/>
        </w:rPr>
      </w:pPr>
      <w:r>
        <w:rPr>
          <w:rFonts w:ascii="Times New Roman" w:hAnsi="Times New Roman"/>
          <w:sz w:val="28"/>
          <w:szCs w:val="28"/>
          <w:lang w:val="sr-Cyrl-CS"/>
        </w:rPr>
        <w:t xml:space="preserve">Реализација Акционог плана за школску </w:t>
      </w:r>
      <w:r w:rsidR="001F12DA" w:rsidRPr="00707876">
        <w:rPr>
          <w:rFonts w:ascii="Times New Roman" w:hAnsi="Times New Roman"/>
          <w:sz w:val="28"/>
          <w:szCs w:val="28"/>
          <w:lang w:val="sr-Cyrl-CS"/>
        </w:rPr>
        <w:t>201</w:t>
      </w:r>
      <w:r w:rsidR="00AF23A9" w:rsidRPr="00707876">
        <w:rPr>
          <w:rFonts w:ascii="Times New Roman" w:hAnsi="Times New Roman"/>
          <w:sz w:val="28"/>
          <w:szCs w:val="28"/>
          <w:lang w:val="ru-RU"/>
        </w:rPr>
        <w:t>6</w:t>
      </w:r>
      <w:r w:rsidR="001F12DA" w:rsidRPr="00707876">
        <w:rPr>
          <w:rFonts w:ascii="Times New Roman" w:hAnsi="Times New Roman"/>
          <w:sz w:val="28"/>
          <w:szCs w:val="28"/>
          <w:lang w:val="sr-Cyrl-CS"/>
        </w:rPr>
        <w:t>/1</w:t>
      </w:r>
      <w:r w:rsidR="00AF23A9" w:rsidRPr="00707876">
        <w:rPr>
          <w:rFonts w:ascii="Times New Roman" w:hAnsi="Times New Roman"/>
          <w:sz w:val="28"/>
          <w:szCs w:val="28"/>
          <w:lang w:val="ru-RU"/>
        </w:rPr>
        <w:t>7.</w:t>
      </w:r>
      <w:r>
        <w:rPr>
          <w:rFonts w:ascii="Times New Roman" w:hAnsi="Times New Roman"/>
          <w:sz w:val="28"/>
          <w:szCs w:val="28"/>
          <w:lang w:val="sr-Cyrl-CS"/>
        </w:rPr>
        <w:t xml:space="preserve"> годину којим је</w:t>
      </w:r>
      <w:r w:rsidR="001F12DA" w:rsidRPr="00707876">
        <w:rPr>
          <w:rFonts w:ascii="Times New Roman" w:hAnsi="Times New Roman"/>
          <w:sz w:val="28"/>
          <w:szCs w:val="28"/>
          <w:lang w:val="sr-Cyrl-CS"/>
        </w:rPr>
        <w:t xml:space="preserve"> планирана  реализација  активности,  носиоци  активности,  време  реализације  и  евалуација  Развојног  плана  школе</w:t>
      </w:r>
    </w:p>
    <w:p w:rsidR="001F12DA" w:rsidRPr="00E002F7" w:rsidRDefault="00E002F7" w:rsidP="001F12DA">
      <w:pPr>
        <w:numPr>
          <w:ilvl w:val="0"/>
          <w:numId w:val="5"/>
        </w:numPr>
        <w:spacing w:line="240" w:lineRule="auto"/>
        <w:jc w:val="both"/>
        <w:rPr>
          <w:rFonts w:ascii="Times New Roman" w:hAnsi="Times New Roman"/>
          <w:sz w:val="28"/>
          <w:szCs w:val="28"/>
          <w:lang w:val="sr-Cyrl-CS"/>
        </w:rPr>
      </w:pPr>
      <w:r>
        <w:rPr>
          <w:rFonts w:ascii="Times New Roman" w:hAnsi="Times New Roman"/>
          <w:sz w:val="28"/>
          <w:szCs w:val="28"/>
          <w:lang w:val="sr-Cyrl-CS"/>
        </w:rPr>
        <w:t xml:space="preserve">Спровођење  </w:t>
      </w:r>
      <w:r w:rsidR="001F12DA" w:rsidRPr="00707876">
        <w:rPr>
          <w:rFonts w:ascii="Times New Roman" w:hAnsi="Times New Roman"/>
          <w:sz w:val="28"/>
          <w:szCs w:val="28"/>
          <w:lang w:val="sr-Cyrl-CS"/>
        </w:rPr>
        <w:t xml:space="preserve">самовредновања  рада  школе </w:t>
      </w:r>
    </w:p>
    <w:p w:rsidR="001F12DA" w:rsidRPr="00E002F7" w:rsidRDefault="001F12DA" w:rsidP="001F12DA">
      <w:pPr>
        <w:numPr>
          <w:ilvl w:val="0"/>
          <w:numId w:val="5"/>
        </w:numPr>
        <w:spacing w:line="240" w:lineRule="auto"/>
        <w:jc w:val="both"/>
        <w:rPr>
          <w:rFonts w:ascii="Times New Roman" w:hAnsi="Times New Roman"/>
          <w:sz w:val="28"/>
          <w:szCs w:val="28"/>
          <w:lang w:val="sr-Cyrl-CS"/>
        </w:rPr>
      </w:pPr>
      <w:r w:rsidRPr="00707876">
        <w:rPr>
          <w:rFonts w:ascii="Times New Roman" w:hAnsi="Times New Roman"/>
          <w:sz w:val="28"/>
          <w:szCs w:val="28"/>
          <w:lang w:val="sr-Cyrl-CS"/>
        </w:rPr>
        <w:t xml:space="preserve">Повећање  квалитета  рада  и  унапређивање  рада  школе  приоритетан  је  задатак  и  професионална </w:t>
      </w:r>
      <w:r w:rsidR="00E002F7">
        <w:rPr>
          <w:rFonts w:ascii="Times New Roman" w:hAnsi="Times New Roman"/>
          <w:sz w:val="28"/>
          <w:szCs w:val="28"/>
          <w:lang w:val="sr-Cyrl-CS"/>
        </w:rPr>
        <w:t xml:space="preserve"> одговорност  свих  запослених.</w:t>
      </w:r>
    </w:p>
    <w:p w:rsidR="001F12DA" w:rsidRPr="00E002F7" w:rsidRDefault="001F12DA" w:rsidP="001F12DA">
      <w:pPr>
        <w:numPr>
          <w:ilvl w:val="0"/>
          <w:numId w:val="5"/>
        </w:numPr>
        <w:spacing w:line="240" w:lineRule="auto"/>
        <w:jc w:val="both"/>
        <w:rPr>
          <w:rFonts w:ascii="Times New Roman" w:hAnsi="Times New Roman"/>
          <w:sz w:val="28"/>
          <w:szCs w:val="28"/>
          <w:lang w:val="sr-Cyrl-CS"/>
        </w:rPr>
      </w:pPr>
      <w:r w:rsidRPr="00707876">
        <w:rPr>
          <w:rFonts w:ascii="Times New Roman" w:hAnsi="Times New Roman"/>
          <w:sz w:val="28"/>
          <w:szCs w:val="28"/>
          <w:lang w:val="sr-Cyrl-CS"/>
        </w:rPr>
        <w:t>Унапређивање  рада  Стручних  већа   и  Стручних  актива</w:t>
      </w:r>
    </w:p>
    <w:p w:rsidR="001F12DA" w:rsidRPr="00E002F7" w:rsidRDefault="00E002F7" w:rsidP="001F12DA">
      <w:pPr>
        <w:numPr>
          <w:ilvl w:val="0"/>
          <w:numId w:val="5"/>
        </w:numPr>
        <w:spacing w:line="240" w:lineRule="auto"/>
        <w:jc w:val="both"/>
        <w:rPr>
          <w:rFonts w:ascii="Times New Roman" w:hAnsi="Times New Roman"/>
          <w:sz w:val="28"/>
          <w:szCs w:val="28"/>
          <w:lang w:val="sr-Cyrl-CS"/>
        </w:rPr>
      </w:pPr>
      <w:r>
        <w:rPr>
          <w:rFonts w:ascii="Times New Roman" w:hAnsi="Times New Roman"/>
          <w:sz w:val="28"/>
          <w:szCs w:val="28"/>
          <w:lang w:val="sr-Cyrl-CS"/>
        </w:rPr>
        <w:t xml:space="preserve">Примарни задатак Стручних већа и Стручних актива </w:t>
      </w:r>
      <w:r w:rsidR="001F12DA" w:rsidRPr="00707876">
        <w:rPr>
          <w:rFonts w:ascii="Times New Roman" w:hAnsi="Times New Roman"/>
          <w:sz w:val="28"/>
          <w:szCs w:val="28"/>
          <w:lang w:val="sr-Cyrl-CS"/>
        </w:rPr>
        <w:t>б</w:t>
      </w:r>
      <w:r>
        <w:rPr>
          <w:rFonts w:ascii="Times New Roman" w:hAnsi="Times New Roman"/>
          <w:sz w:val="28"/>
          <w:szCs w:val="28"/>
          <w:lang w:val="sr-Cyrl-CS"/>
        </w:rPr>
        <w:t xml:space="preserve">иће усаглашавање  критеријума вредновања знања и постигнућа </w:t>
      </w:r>
      <w:r w:rsidR="001F12DA" w:rsidRPr="00707876">
        <w:rPr>
          <w:rFonts w:ascii="Times New Roman" w:hAnsi="Times New Roman"/>
          <w:sz w:val="28"/>
          <w:szCs w:val="28"/>
          <w:lang w:val="sr-Cyrl-CS"/>
        </w:rPr>
        <w:t>ученика  и  повећање  квалитета  рада.</w:t>
      </w:r>
    </w:p>
    <w:p w:rsidR="001F12DA" w:rsidRPr="00E002F7" w:rsidRDefault="001F12DA" w:rsidP="001F12DA">
      <w:pPr>
        <w:numPr>
          <w:ilvl w:val="0"/>
          <w:numId w:val="5"/>
        </w:numPr>
        <w:spacing w:line="240" w:lineRule="auto"/>
        <w:jc w:val="both"/>
        <w:rPr>
          <w:rFonts w:ascii="Times New Roman" w:hAnsi="Times New Roman"/>
          <w:sz w:val="28"/>
          <w:szCs w:val="28"/>
          <w:lang w:val="sr-Cyrl-CS"/>
        </w:rPr>
      </w:pPr>
      <w:r w:rsidRPr="00707876">
        <w:rPr>
          <w:rFonts w:ascii="Times New Roman" w:hAnsi="Times New Roman"/>
          <w:sz w:val="28"/>
          <w:szCs w:val="28"/>
          <w:lang w:val="sr-Cyrl-CS"/>
        </w:rPr>
        <w:t>Унапређивање  педагошке  документације  школе  / кумулативни  досије  ученика,  евиденција  кришћења  наставних  средстава,  евиденција  о  похваљивању  и  награђивању  ученика,  евиденција  припреме  ученика  за  такмичења,  евиденција  о  активностима  које  су  иницирали  ученици  и  друга  евиденција/.</w:t>
      </w:r>
    </w:p>
    <w:p w:rsidR="001F12DA" w:rsidRPr="00707876" w:rsidRDefault="001F12DA" w:rsidP="001F348E">
      <w:pPr>
        <w:numPr>
          <w:ilvl w:val="0"/>
          <w:numId w:val="5"/>
        </w:numPr>
        <w:spacing w:line="240" w:lineRule="auto"/>
        <w:jc w:val="both"/>
        <w:rPr>
          <w:rFonts w:ascii="Times New Roman" w:hAnsi="Times New Roman"/>
          <w:sz w:val="28"/>
          <w:szCs w:val="28"/>
          <w:lang w:val="sr-Cyrl-CS"/>
        </w:rPr>
      </w:pPr>
      <w:r w:rsidRPr="00707876">
        <w:rPr>
          <w:rFonts w:ascii="Times New Roman" w:hAnsi="Times New Roman"/>
          <w:sz w:val="28"/>
          <w:szCs w:val="28"/>
          <w:lang w:val="sr-Cyrl-CS"/>
        </w:rPr>
        <w:t>Унапређивање  рада  редовне  наставе  и  других  облика  образовно  васпитног  рада.</w:t>
      </w:r>
    </w:p>
    <w:p w:rsidR="001F12DA" w:rsidRPr="00707876" w:rsidRDefault="001F12DA" w:rsidP="001F348E">
      <w:pPr>
        <w:numPr>
          <w:ilvl w:val="0"/>
          <w:numId w:val="5"/>
        </w:numPr>
        <w:spacing w:line="240" w:lineRule="auto"/>
        <w:jc w:val="both"/>
        <w:rPr>
          <w:rFonts w:ascii="Times New Roman" w:hAnsi="Times New Roman"/>
          <w:sz w:val="28"/>
          <w:szCs w:val="28"/>
          <w:lang w:val="sr-Cyrl-CS"/>
        </w:rPr>
      </w:pPr>
      <w:r w:rsidRPr="00707876">
        <w:rPr>
          <w:rFonts w:ascii="Times New Roman" w:hAnsi="Times New Roman"/>
          <w:sz w:val="28"/>
          <w:szCs w:val="28"/>
          <w:lang w:val="sr-Cyrl-CS"/>
        </w:rPr>
        <w:t>Укључивање  ученика  у  организацију  живота  и  рада  школе  преко  њихових  представника,  подстицање  ученика  и  прихватање   и  реализовање  њихових  иницијатива.</w:t>
      </w:r>
    </w:p>
    <w:p w:rsidR="001F12DA" w:rsidRPr="00E002F7" w:rsidRDefault="001F12DA" w:rsidP="001F12DA">
      <w:pPr>
        <w:numPr>
          <w:ilvl w:val="0"/>
          <w:numId w:val="5"/>
        </w:numPr>
        <w:spacing w:line="240" w:lineRule="auto"/>
        <w:jc w:val="both"/>
        <w:rPr>
          <w:rFonts w:ascii="Times New Roman" w:hAnsi="Times New Roman"/>
          <w:sz w:val="28"/>
          <w:szCs w:val="28"/>
          <w:lang w:val="sr-Cyrl-CS"/>
        </w:rPr>
      </w:pPr>
      <w:r w:rsidRPr="00707876">
        <w:rPr>
          <w:rFonts w:ascii="Times New Roman" w:hAnsi="Times New Roman"/>
          <w:sz w:val="28"/>
          <w:szCs w:val="28"/>
          <w:lang w:val="sr-Cyrl-CS"/>
        </w:rPr>
        <w:t>Примењивати  Правилник  о  награђивању  ученика  и  наставника  за  постигнуте  резултате.</w:t>
      </w:r>
    </w:p>
    <w:p w:rsidR="001F12DA" w:rsidRPr="00E002F7" w:rsidRDefault="001F12DA" w:rsidP="001F12DA">
      <w:pPr>
        <w:numPr>
          <w:ilvl w:val="0"/>
          <w:numId w:val="5"/>
        </w:numPr>
        <w:spacing w:line="240" w:lineRule="auto"/>
        <w:jc w:val="both"/>
        <w:rPr>
          <w:rFonts w:ascii="Times New Roman" w:hAnsi="Times New Roman"/>
          <w:sz w:val="28"/>
          <w:szCs w:val="28"/>
          <w:lang w:val="sr-Cyrl-CS"/>
        </w:rPr>
      </w:pPr>
      <w:r w:rsidRPr="00707876">
        <w:rPr>
          <w:rFonts w:ascii="Times New Roman" w:hAnsi="Times New Roman"/>
          <w:sz w:val="28"/>
          <w:szCs w:val="28"/>
          <w:lang w:val="sr-Cyrl-CS"/>
        </w:rPr>
        <w:t>Побољшати  сарадњу  са  родитељима  ученика.</w:t>
      </w:r>
    </w:p>
    <w:p w:rsidR="001F12DA" w:rsidRPr="00707876" w:rsidRDefault="001F12DA" w:rsidP="001F348E">
      <w:pPr>
        <w:numPr>
          <w:ilvl w:val="0"/>
          <w:numId w:val="5"/>
        </w:numPr>
        <w:spacing w:line="240" w:lineRule="auto"/>
        <w:jc w:val="both"/>
        <w:rPr>
          <w:rFonts w:ascii="Times New Roman" w:hAnsi="Times New Roman"/>
          <w:sz w:val="28"/>
          <w:szCs w:val="28"/>
          <w:lang w:val="sr-Cyrl-CS"/>
        </w:rPr>
      </w:pPr>
      <w:r w:rsidRPr="00707876">
        <w:rPr>
          <w:rFonts w:ascii="Times New Roman" w:hAnsi="Times New Roman"/>
          <w:sz w:val="28"/>
          <w:szCs w:val="28"/>
          <w:lang w:val="sr-Cyrl-CS"/>
        </w:rPr>
        <w:t xml:space="preserve">Побољшати  сарадњу  са  локалном  средином, прихватати  сарадњу   јер  школа  је  неодвојиви  део  средине  у  којој  се  налази.  </w:t>
      </w:r>
    </w:p>
    <w:p w:rsidR="001F12DA" w:rsidRPr="00707876" w:rsidRDefault="001F12DA" w:rsidP="001F12DA">
      <w:pPr>
        <w:ind w:left="360"/>
        <w:jc w:val="both"/>
        <w:rPr>
          <w:rFonts w:ascii="Times New Roman" w:hAnsi="Times New Roman"/>
          <w:sz w:val="28"/>
          <w:szCs w:val="28"/>
          <w:lang w:val="sr-Cyrl-CS"/>
        </w:rPr>
      </w:pPr>
    </w:p>
    <w:p w:rsidR="001F12DA" w:rsidRPr="00707876" w:rsidRDefault="001F12DA" w:rsidP="001F12DA">
      <w:pPr>
        <w:pStyle w:val="BodyTextIndent3"/>
        <w:ind w:left="0"/>
      </w:pPr>
    </w:p>
    <w:p w:rsidR="009A0DF5" w:rsidRPr="00707876" w:rsidRDefault="009A0DF5" w:rsidP="004D5CDD">
      <w:pPr>
        <w:pStyle w:val="BodyTextIndent3"/>
        <w:ind w:left="0"/>
        <w:rPr>
          <w:sz w:val="44"/>
          <w:szCs w:val="72"/>
        </w:rPr>
      </w:pPr>
    </w:p>
    <w:p w:rsidR="009A0DF5" w:rsidRDefault="004D5CDD" w:rsidP="004D5CDD">
      <w:pPr>
        <w:pStyle w:val="BodyTextIndent3"/>
        <w:ind w:left="0"/>
        <w:rPr>
          <w:sz w:val="44"/>
          <w:szCs w:val="72"/>
        </w:rPr>
      </w:pPr>
      <w:r w:rsidRPr="009A0DF5">
        <w:rPr>
          <w:sz w:val="44"/>
          <w:szCs w:val="72"/>
          <w:lang w:val="en-US"/>
        </w:rPr>
        <w:lastRenderedPageBreak/>
        <w:t>II</w:t>
      </w:r>
      <w:r w:rsidR="00A4789D">
        <w:rPr>
          <w:sz w:val="44"/>
          <w:szCs w:val="72"/>
        </w:rPr>
        <w:t xml:space="preserve"> ОРГАНИЗАЦИЈА ОБРАЗОВНО-ВАСПИТНОГ</w:t>
      </w:r>
      <w:r w:rsidRPr="009A0DF5">
        <w:rPr>
          <w:sz w:val="44"/>
          <w:szCs w:val="72"/>
        </w:rPr>
        <w:t xml:space="preserve"> РАДА </w:t>
      </w:r>
      <w:r w:rsidR="009A0DF5">
        <w:rPr>
          <w:sz w:val="44"/>
          <w:szCs w:val="72"/>
        </w:rPr>
        <w:t xml:space="preserve"> </w:t>
      </w:r>
    </w:p>
    <w:p w:rsidR="00CB1F6C" w:rsidRPr="009A0DF5" w:rsidRDefault="009A0DF5" w:rsidP="004D5CDD">
      <w:pPr>
        <w:pStyle w:val="BodyTextIndent3"/>
        <w:ind w:left="0"/>
        <w:rPr>
          <w:sz w:val="44"/>
          <w:szCs w:val="72"/>
          <w:lang w:val="ru-RU"/>
        </w:rPr>
      </w:pPr>
      <w:r>
        <w:rPr>
          <w:sz w:val="44"/>
          <w:szCs w:val="72"/>
        </w:rPr>
        <w:t xml:space="preserve">    </w:t>
      </w:r>
      <w:r w:rsidR="004D5CDD" w:rsidRPr="009A0DF5">
        <w:rPr>
          <w:sz w:val="44"/>
          <w:szCs w:val="72"/>
        </w:rPr>
        <w:t>ШКОЛЕ</w:t>
      </w:r>
    </w:p>
    <w:p w:rsidR="00CB1F6C" w:rsidRPr="009F6AD8" w:rsidRDefault="00CB1F6C" w:rsidP="004D5CDD">
      <w:pPr>
        <w:pStyle w:val="BodyTextIndent3"/>
        <w:ind w:left="0"/>
        <w:rPr>
          <w:lang w:val="ru-RU"/>
        </w:rPr>
      </w:pPr>
    </w:p>
    <w:p w:rsidR="00CB1F6C" w:rsidRPr="009F6AD8" w:rsidRDefault="00CB1F6C" w:rsidP="004D5CDD">
      <w:pPr>
        <w:pStyle w:val="BodyTextIndent3"/>
        <w:ind w:left="0"/>
        <w:rPr>
          <w:lang w:val="ru-RU"/>
        </w:rPr>
      </w:pPr>
    </w:p>
    <w:p w:rsidR="00CB1F6C" w:rsidRPr="00064AF0" w:rsidRDefault="00CB1F6C" w:rsidP="00877A24">
      <w:pPr>
        <w:spacing w:after="0" w:line="240" w:lineRule="auto"/>
        <w:rPr>
          <w:rFonts w:ascii="Times New Roman" w:hAnsi="Times New Roman"/>
          <w:b/>
          <w:bCs/>
          <w:sz w:val="28"/>
          <w:szCs w:val="28"/>
          <w:u w:val="single"/>
          <w:lang w:val="sr-Cyrl-CS"/>
        </w:rPr>
      </w:pPr>
      <w:r w:rsidRPr="00064AF0">
        <w:rPr>
          <w:rFonts w:ascii="Times New Roman" w:hAnsi="Times New Roman"/>
          <w:b/>
          <w:bCs/>
          <w:sz w:val="28"/>
          <w:szCs w:val="28"/>
          <w:u w:val="single"/>
          <w:lang w:val="ru-RU"/>
        </w:rPr>
        <w:t>2</w:t>
      </w:r>
      <w:r w:rsidRPr="00064AF0">
        <w:rPr>
          <w:rFonts w:ascii="Times New Roman" w:hAnsi="Times New Roman"/>
          <w:b/>
          <w:bCs/>
          <w:sz w:val="28"/>
          <w:szCs w:val="28"/>
          <w:u w:val="single"/>
          <w:lang w:val="sr-Cyrl-CS"/>
        </w:rPr>
        <w:t>.1.</w:t>
      </w:r>
      <w:r w:rsidR="009A0DF5" w:rsidRPr="00064AF0">
        <w:rPr>
          <w:rFonts w:ascii="Times New Roman" w:hAnsi="Times New Roman"/>
          <w:b/>
          <w:bCs/>
          <w:sz w:val="28"/>
          <w:szCs w:val="28"/>
          <w:u w:val="single"/>
          <w:lang w:val="ru-RU"/>
        </w:rPr>
        <w:t xml:space="preserve"> </w:t>
      </w:r>
      <w:r w:rsidR="009A0DF5" w:rsidRPr="00064AF0">
        <w:rPr>
          <w:rFonts w:ascii="Times New Roman" w:hAnsi="Times New Roman"/>
          <w:b/>
          <w:bCs/>
          <w:sz w:val="32"/>
          <w:szCs w:val="28"/>
          <w:u w:val="single"/>
          <w:lang w:val="sr-Cyrl-CS"/>
        </w:rPr>
        <w:t>БРОЈНО</w:t>
      </w:r>
      <w:r w:rsidR="009A0DF5" w:rsidRPr="00064AF0">
        <w:rPr>
          <w:rFonts w:ascii="Times New Roman" w:hAnsi="Times New Roman"/>
          <w:b/>
          <w:bCs/>
          <w:sz w:val="28"/>
          <w:szCs w:val="28"/>
          <w:u w:val="single"/>
          <w:lang w:val="sr-Cyrl-CS"/>
        </w:rPr>
        <w:t xml:space="preserve"> СТАЊЕ УЧЕНИКА И ОДЕЉЕЊА, ПОЛНА СТРУКТУРА</w:t>
      </w:r>
    </w:p>
    <w:p w:rsidR="00CB1F6C" w:rsidRPr="009A0DF5" w:rsidRDefault="00CB1F6C" w:rsidP="004D5CDD">
      <w:pPr>
        <w:pStyle w:val="BodyTextIndent3"/>
        <w:ind w:left="0"/>
        <w:rPr>
          <w:color w:val="FF0000"/>
        </w:rPr>
      </w:pPr>
    </w:p>
    <w:tbl>
      <w:tblPr>
        <w:tblpPr w:leftFromText="180" w:rightFromText="180" w:vertAnchor="text" w:horzAnchor="margin" w:tblpXSpec="center" w:tblpY="542"/>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036"/>
        <w:gridCol w:w="2700"/>
        <w:gridCol w:w="2520"/>
      </w:tblGrid>
      <w:tr w:rsidR="004D5CDD" w:rsidRPr="00877A24" w:rsidTr="006C1103">
        <w:trPr>
          <w:trHeight w:val="506"/>
          <w:jc w:val="center"/>
        </w:trPr>
        <w:tc>
          <w:tcPr>
            <w:tcW w:w="2628" w:type="dxa"/>
            <w:tcBorders>
              <w:top w:val="single" w:sz="18" w:space="0" w:color="auto"/>
              <w:left w:val="single" w:sz="12" w:space="0" w:color="auto"/>
              <w:bottom w:val="single" w:sz="18" w:space="0" w:color="auto"/>
              <w:right w:val="single" w:sz="12" w:space="0" w:color="auto"/>
            </w:tcBorders>
            <w:shd w:val="pct15" w:color="auto" w:fill="auto"/>
          </w:tcPr>
          <w:p w:rsidR="004D5CDD" w:rsidRPr="00BB5626" w:rsidRDefault="00A57353"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Разред/одељење</w:t>
            </w:r>
          </w:p>
        </w:tc>
        <w:tc>
          <w:tcPr>
            <w:tcW w:w="2036" w:type="dxa"/>
            <w:tcBorders>
              <w:top w:val="single" w:sz="18" w:space="0" w:color="auto"/>
              <w:left w:val="single" w:sz="12" w:space="0" w:color="auto"/>
              <w:bottom w:val="single" w:sz="6" w:space="0" w:color="auto"/>
              <w:right w:val="single" w:sz="12" w:space="0" w:color="auto"/>
            </w:tcBorders>
            <w:shd w:val="pct15" w:color="auto" w:fill="auto"/>
          </w:tcPr>
          <w:p w:rsidR="004D5CDD" w:rsidRPr="00BB5626" w:rsidRDefault="00A57353"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Број уписаних ученика</w:t>
            </w:r>
          </w:p>
        </w:tc>
        <w:tc>
          <w:tcPr>
            <w:tcW w:w="2700" w:type="dxa"/>
            <w:tcBorders>
              <w:top w:val="single" w:sz="18" w:space="0" w:color="auto"/>
              <w:left w:val="single" w:sz="12" w:space="0" w:color="auto"/>
              <w:bottom w:val="single" w:sz="6" w:space="0" w:color="auto"/>
              <w:right w:val="single" w:sz="12" w:space="0" w:color="auto"/>
            </w:tcBorders>
            <w:shd w:val="pct15" w:color="auto" w:fill="auto"/>
          </w:tcPr>
          <w:p w:rsidR="004D5CDD" w:rsidRPr="00BB5626" w:rsidRDefault="00A57353"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Број дечака</w:t>
            </w:r>
          </w:p>
        </w:tc>
        <w:tc>
          <w:tcPr>
            <w:tcW w:w="2520" w:type="dxa"/>
            <w:tcBorders>
              <w:top w:val="single" w:sz="18" w:space="0" w:color="auto"/>
              <w:left w:val="single" w:sz="12" w:space="0" w:color="auto"/>
              <w:bottom w:val="single" w:sz="6" w:space="0" w:color="auto"/>
              <w:right w:val="single" w:sz="12" w:space="0" w:color="auto"/>
            </w:tcBorders>
            <w:shd w:val="pct15" w:color="auto" w:fill="auto"/>
          </w:tcPr>
          <w:p w:rsidR="004D5CDD" w:rsidRPr="00BB5626" w:rsidRDefault="00A57353" w:rsidP="006C1103">
            <w:pPr>
              <w:pStyle w:val="Heading1"/>
              <w:spacing w:before="0"/>
              <w:jc w:val="center"/>
              <w:rPr>
                <w:rFonts w:ascii="Times New Roman" w:hAnsi="Times New Roman" w:cs="Times New Roman"/>
                <w:color w:val="000000" w:themeColor="text1"/>
                <w:sz w:val="22"/>
                <w:szCs w:val="22"/>
              </w:rPr>
            </w:pPr>
            <w:r w:rsidRPr="00BB5626">
              <w:rPr>
                <w:rFonts w:ascii="Times New Roman" w:hAnsi="Times New Roman" w:cs="Times New Roman"/>
                <w:color w:val="000000" w:themeColor="text1"/>
                <w:sz w:val="22"/>
                <w:szCs w:val="22"/>
              </w:rPr>
              <w:t>Број девојчица</w:t>
            </w:r>
          </w:p>
        </w:tc>
      </w:tr>
      <w:tr w:rsidR="004D5CDD" w:rsidRPr="00877A24" w:rsidTr="006C1103">
        <w:trPr>
          <w:jc w:val="center"/>
        </w:trPr>
        <w:tc>
          <w:tcPr>
            <w:tcW w:w="2628" w:type="dxa"/>
            <w:tcBorders>
              <w:top w:val="single" w:sz="18" w:space="0" w:color="auto"/>
              <w:left w:val="single" w:sz="12" w:space="0" w:color="auto"/>
              <w:bottom w:val="single" w:sz="6" w:space="0" w:color="auto"/>
              <w:right w:val="single" w:sz="12" w:space="0" w:color="auto"/>
            </w:tcBorders>
            <w:shd w:val="pct15" w:color="auto" w:fill="auto"/>
          </w:tcPr>
          <w:p w:rsidR="004D5CDD" w:rsidRPr="00BB5626" w:rsidRDefault="00A57353" w:rsidP="006C1103">
            <w:pPr>
              <w:spacing w:after="0" w:line="240" w:lineRule="auto"/>
              <w:rPr>
                <w:rFonts w:ascii="Times New Roman" w:eastAsia="Times New Roman" w:hAnsi="Times New Roman"/>
                <w:b/>
                <w:color w:val="000000" w:themeColor="text1"/>
              </w:rPr>
            </w:pPr>
            <w:r w:rsidRPr="00BB5626">
              <w:rPr>
                <w:rFonts w:ascii="Times New Roman" w:eastAsia="Times New Roman" w:hAnsi="Times New Roman"/>
                <w:b/>
                <w:color w:val="000000" w:themeColor="text1"/>
              </w:rPr>
              <w:t>I – Ј</w:t>
            </w:r>
          </w:p>
        </w:tc>
        <w:tc>
          <w:tcPr>
            <w:tcW w:w="2036" w:type="dxa"/>
            <w:tcBorders>
              <w:top w:val="single" w:sz="6" w:space="0" w:color="auto"/>
              <w:left w:val="single" w:sz="12" w:space="0" w:color="auto"/>
              <w:bottom w:val="single" w:sz="6" w:space="0" w:color="auto"/>
              <w:right w:val="single" w:sz="12" w:space="0" w:color="auto"/>
            </w:tcBorders>
          </w:tcPr>
          <w:p w:rsidR="004D5CDD" w:rsidRPr="00BB5626" w:rsidRDefault="00A57353"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9</w:t>
            </w:r>
          </w:p>
        </w:tc>
        <w:tc>
          <w:tcPr>
            <w:tcW w:w="2700" w:type="dxa"/>
            <w:tcBorders>
              <w:top w:val="single" w:sz="6" w:space="0" w:color="auto"/>
              <w:left w:val="single" w:sz="12" w:space="0" w:color="auto"/>
              <w:bottom w:val="single" w:sz="6" w:space="0" w:color="auto"/>
              <w:right w:val="single" w:sz="12" w:space="0" w:color="auto"/>
            </w:tcBorders>
          </w:tcPr>
          <w:p w:rsidR="004D5CDD" w:rsidRPr="00BB5626" w:rsidRDefault="00DA686B"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6</w:t>
            </w:r>
          </w:p>
        </w:tc>
        <w:tc>
          <w:tcPr>
            <w:tcW w:w="2520" w:type="dxa"/>
            <w:tcBorders>
              <w:top w:val="single" w:sz="6" w:space="0" w:color="auto"/>
              <w:left w:val="single" w:sz="12" w:space="0" w:color="auto"/>
              <w:bottom w:val="single" w:sz="6" w:space="0" w:color="auto"/>
              <w:right w:val="single" w:sz="12" w:space="0" w:color="auto"/>
            </w:tcBorders>
          </w:tcPr>
          <w:p w:rsidR="004D5CDD" w:rsidRPr="00BB5626" w:rsidRDefault="00DA686B"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3</w:t>
            </w:r>
          </w:p>
        </w:tc>
      </w:tr>
      <w:tr w:rsidR="00A57353" w:rsidRPr="00877A24" w:rsidTr="006C1103">
        <w:trPr>
          <w:jc w:val="center"/>
        </w:trPr>
        <w:tc>
          <w:tcPr>
            <w:tcW w:w="2628" w:type="dxa"/>
            <w:tcBorders>
              <w:top w:val="single" w:sz="6" w:space="0" w:color="auto"/>
              <w:left w:val="single" w:sz="12" w:space="0" w:color="auto"/>
              <w:bottom w:val="single" w:sz="6" w:space="0" w:color="auto"/>
              <w:right w:val="single" w:sz="12" w:space="0" w:color="auto"/>
            </w:tcBorders>
            <w:shd w:val="pct15" w:color="auto" w:fill="auto"/>
          </w:tcPr>
          <w:p w:rsidR="00A57353" w:rsidRPr="00BB5626" w:rsidRDefault="00A57353" w:rsidP="006C1103">
            <w:pPr>
              <w:spacing w:after="0" w:line="240" w:lineRule="auto"/>
              <w:rPr>
                <w:rFonts w:ascii="Times New Roman" w:eastAsia="Times New Roman" w:hAnsi="Times New Roman"/>
                <w:b/>
                <w:color w:val="000000" w:themeColor="text1"/>
              </w:rPr>
            </w:pPr>
            <w:r w:rsidRPr="00BB5626">
              <w:rPr>
                <w:rFonts w:ascii="Times New Roman" w:eastAsia="Times New Roman" w:hAnsi="Times New Roman"/>
                <w:b/>
                <w:color w:val="000000" w:themeColor="text1"/>
              </w:rPr>
              <w:t>I – A</w:t>
            </w:r>
          </w:p>
        </w:tc>
        <w:tc>
          <w:tcPr>
            <w:tcW w:w="2036" w:type="dxa"/>
            <w:tcBorders>
              <w:top w:val="single" w:sz="6" w:space="0" w:color="auto"/>
              <w:left w:val="single" w:sz="12" w:space="0" w:color="auto"/>
              <w:bottom w:val="single" w:sz="6" w:space="0" w:color="auto"/>
              <w:right w:val="single" w:sz="12" w:space="0" w:color="auto"/>
            </w:tcBorders>
          </w:tcPr>
          <w:p w:rsidR="00A57353" w:rsidRPr="00BB5626" w:rsidRDefault="00DA686B"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5</w:t>
            </w:r>
          </w:p>
        </w:tc>
        <w:tc>
          <w:tcPr>
            <w:tcW w:w="2700" w:type="dxa"/>
            <w:tcBorders>
              <w:top w:val="single" w:sz="6" w:space="0" w:color="auto"/>
              <w:left w:val="single" w:sz="12" w:space="0" w:color="auto"/>
              <w:bottom w:val="single" w:sz="6" w:space="0" w:color="auto"/>
              <w:right w:val="single" w:sz="12" w:space="0" w:color="auto"/>
            </w:tcBorders>
          </w:tcPr>
          <w:p w:rsidR="00A57353" w:rsidRPr="00BB5626" w:rsidRDefault="00BB5626"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2</w:t>
            </w:r>
          </w:p>
        </w:tc>
        <w:tc>
          <w:tcPr>
            <w:tcW w:w="2520" w:type="dxa"/>
            <w:tcBorders>
              <w:top w:val="single" w:sz="6" w:space="0" w:color="auto"/>
              <w:left w:val="single" w:sz="12" w:space="0" w:color="auto"/>
              <w:bottom w:val="single" w:sz="6" w:space="0" w:color="auto"/>
              <w:right w:val="single" w:sz="12" w:space="0" w:color="auto"/>
            </w:tcBorders>
          </w:tcPr>
          <w:p w:rsidR="00A57353" w:rsidRPr="00BB5626" w:rsidRDefault="00BB5626"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3</w:t>
            </w:r>
          </w:p>
        </w:tc>
      </w:tr>
      <w:tr w:rsidR="00A57353" w:rsidRPr="00877A24" w:rsidTr="006C1103">
        <w:trPr>
          <w:trHeight w:val="85"/>
          <w:jc w:val="center"/>
        </w:trPr>
        <w:tc>
          <w:tcPr>
            <w:tcW w:w="2628" w:type="dxa"/>
            <w:tcBorders>
              <w:top w:val="single" w:sz="6" w:space="0" w:color="auto"/>
              <w:left w:val="single" w:sz="12" w:space="0" w:color="auto"/>
              <w:bottom w:val="single" w:sz="18" w:space="0" w:color="auto"/>
              <w:right w:val="single" w:sz="12" w:space="0" w:color="auto"/>
            </w:tcBorders>
            <w:shd w:val="pct15" w:color="auto" w:fill="auto"/>
          </w:tcPr>
          <w:p w:rsidR="00A57353" w:rsidRPr="00BB5626" w:rsidRDefault="00A57353" w:rsidP="006C1103">
            <w:pPr>
              <w:spacing w:after="0" w:line="240" w:lineRule="auto"/>
              <w:rPr>
                <w:rFonts w:ascii="Times New Roman" w:eastAsia="Times New Roman" w:hAnsi="Times New Roman"/>
                <w:b/>
                <w:color w:val="000000" w:themeColor="text1"/>
              </w:rPr>
            </w:pPr>
            <w:r w:rsidRPr="00BB5626">
              <w:rPr>
                <w:rFonts w:ascii="Times New Roman" w:eastAsia="Times New Roman" w:hAnsi="Times New Roman"/>
                <w:b/>
                <w:color w:val="000000" w:themeColor="text1"/>
              </w:rPr>
              <w:t>I - M</w:t>
            </w:r>
          </w:p>
        </w:tc>
        <w:tc>
          <w:tcPr>
            <w:tcW w:w="2036" w:type="dxa"/>
            <w:tcBorders>
              <w:top w:val="single" w:sz="6" w:space="0" w:color="auto"/>
              <w:left w:val="single" w:sz="12" w:space="0" w:color="auto"/>
              <w:bottom w:val="single" w:sz="18" w:space="0" w:color="auto"/>
              <w:right w:val="single" w:sz="12" w:space="0" w:color="auto"/>
            </w:tcBorders>
          </w:tcPr>
          <w:p w:rsidR="00A57353" w:rsidRPr="00BB5626" w:rsidRDefault="00BB5626"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7</w:t>
            </w:r>
          </w:p>
        </w:tc>
        <w:tc>
          <w:tcPr>
            <w:tcW w:w="2700" w:type="dxa"/>
            <w:tcBorders>
              <w:top w:val="single" w:sz="6" w:space="0" w:color="auto"/>
              <w:left w:val="single" w:sz="12" w:space="0" w:color="auto"/>
              <w:bottom w:val="single" w:sz="18" w:space="0" w:color="auto"/>
              <w:right w:val="single" w:sz="12" w:space="0" w:color="auto"/>
            </w:tcBorders>
          </w:tcPr>
          <w:p w:rsidR="00A57353" w:rsidRPr="004F6DED" w:rsidRDefault="004F6DED" w:rsidP="006C1103">
            <w:pPr>
              <w:spacing w:after="0" w:line="240" w:lineRule="auto"/>
              <w:jc w:val="center"/>
              <w:rPr>
                <w:rFonts w:ascii="Times New Roman" w:eastAsia="Times New Roman" w:hAnsi="Times New Roman"/>
                <w:b/>
                <w:color w:val="000000" w:themeColor="text1"/>
                <w:lang w:val="sr-Cyrl-CS"/>
              </w:rPr>
            </w:pPr>
            <w:r>
              <w:rPr>
                <w:rFonts w:ascii="Times New Roman" w:eastAsia="Times New Roman" w:hAnsi="Times New Roman"/>
                <w:b/>
                <w:color w:val="000000" w:themeColor="text1"/>
                <w:lang w:val="sr-Cyrl-CS"/>
              </w:rPr>
              <w:t>2</w:t>
            </w:r>
          </w:p>
        </w:tc>
        <w:tc>
          <w:tcPr>
            <w:tcW w:w="2520" w:type="dxa"/>
            <w:tcBorders>
              <w:top w:val="single" w:sz="6" w:space="0" w:color="auto"/>
              <w:left w:val="single" w:sz="12" w:space="0" w:color="auto"/>
              <w:bottom w:val="single" w:sz="18" w:space="0" w:color="auto"/>
              <w:right w:val="single" w:sz="12" w:space="0" w:color="auto"/>
            </w:tcBorders>
          </w:tcPr>
          <w:p w:rsidR="00A57353" w:rsidRPr="004F6DED" w:rsidRDefault="004F6DED" w:rsidP="006C1103">
            <w:pPr>
              <w:spacing w:after="0" w:line="240" w:lineRule="auto"/>
              <w:jc w:val="center"/>
              <w:rPr>
                <w:rFonts w:ascii="Times New Roman" w:eastAsia="Times New Roman" w:hAnsi="Times New Roman"/>
                <w:b/>
                <w:color w:val="000000" w:themeColor="text1"/>
                <w:lang w:val="sr-Cyrl-CS"/>
              </w:rPr>
            </w:pPr>
            <w:r>
              <w:rPr>
                <w:rFonts w:ascii="Times New Roman" w:eastAsia="Times New Roman" w:hAnsi="Times New Roman"/>
                <w:b/>
                <w:color w:val="000000" w:themeColor="text1"/>
                <w:lang w:val="sr-Cyrl-CS"/>
              </w:rPr>
              <w:t>5</w:t>
            </w:r>
          </w:p>
        </w:tc>
      </w:tr>
      <w:tr w:rsidR="00A57353" w:rsidRPr="00877A24" w:rsidTr="006C1103">
        <w:trPr>
          <w:jc w:val="center"/>
        </w:trPr>
        <w:tc>
          <w:tcPr>
            <w:tcW w:w="2628" w:type="dxa"/>
            <w:tcBorders>
              <w:top w:val="single" w:sz="18" w:space="0" w:color="auto"/>
              <w:left w:val="single" w:sz="18" w:space="0" w:color="auto"/>
              <w:bottom w:val="single" w:sz="18" w:space="0" w:color="auto"/>
              <w:right w:val="single" w:sz="18" w:space="0" w:color="auto"/>
            </w:tcBorders>
          </w:tcPr>
          <w:p w:rsidR="00A57353" w:rsidRPr="00BB5626" w:rsidRDefault="00A57353" w:rsidP="006C1103">
            <w:pPr>
              <w:spacing w:after="0" w:line="240" w:lineRule="auto"/>
              <w:jc w:val="center"/>
              <w:rPr>
                <w:rFonts w:ascii="Times New Roman" w:eastAsia="Times New Roman" w:hAnsi="Times New Roman"/>
                <w:b/>
                <w:color w:val="000000" w:themeColor="text1"/>
                <w:lang w:val="sr-Cyrl-CS"/>
              </w:rPr>
            </w:pPr>
            <w:r w:rsidRPr="00BB5626">
              <w:rPr>
                <w:rFonts w:ascii="Times New Roman" w:eastAsia="Times New Roman" w:hAnsi="Times New Roman"/>
                <w:b/>
                <w:color w:val="000000" w:themeColor="text1"/>
              </w:rPr>
              <w:t xml:space="preserve">Укупно  </w:t>
            </w:r>
            <w:r w:rsidRPr="00BB5626">
              <w:rPr>
                <w:rFonts w:ascii="Times New Roman" w:eastAsia="Times New Roman" w:hAnsi="Times New Roman"/>
                <w:b/>
                <w:color w:val="000000" w:themeColor="text1"/>
                <w:lang w:val="sr-Cyrl-CS"/>
              </w:rPr>
              <w:t xml:space="preserve">       </w:t>
            </w:r>
            <w:r w:rsidRPr="00BB5626">
              <w:rPr>
                <w:rFonts w:ascii="Times New Roman" w:eastAsia="Times New Roman" w:hAnsi="Times New Roman"/>
                <w:b/>
                <w:color w:val="000000" w:themeColor="text1"/>
                <w:lang w:val="sr-Latn-CS"/>
              </w:rPr>
              <w:t>I</w:t>
            </w:r>
          </w:p>
        </w:tc>
        <w:tc>
          <w:tcPr>
            <w:tcW w:w="2036" w:type="dxa"/>
            <w:tcBorders>
              <w:top w:val="single" w:sz="18" w:space="0" w:color="auto"/>
              <w:left w:val="single" w:sz="18" w:space="0" w:color="auto"/>
              <w:bottom w:val="single" w:sz="18" w:space="0" w:color="auto"/>
              <w:right w:val="single" w:sz="18" w:space="0" w:color="auto"/>
            </w:tcBorders>
          </w:tcPr>
          <w:p w:rsidR="00A57353" w:rsidRPr="00BB5626" w:rsidRDefault="00BB5626"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21</w:t>
            </w:r>
          </w:p>
        </w:tc>
        <w:tc>
          <w:tcPr>
            <w:tcW w:w="2700" w:type="dxa"/>
            <w:tcBorders>
              <w:top w:val="single" w:sz="18" w:space="0" w:color="auto"/>
              <w:left w:val="single" w:sz="18" w:space="0" w:color="auto"/>
              <w:bottom w:val="single" w:sz="18" w:space="0" w:color="auto"/>
              <w:right w:val="single" w:sz="18" w:space="0" w:color="auto"/>
            </w:tcBorders>
          </w:tcPr>
          <w:p w:rsidR="00A57353" w:rsidRPr="00BB5626" w:rsidRDefault="00A57353"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10</w:t>
            </w:r>
          </w:p>
        </w:tc>
        <w:tc>
          <w:tcPr>
            <w:tcW w:w="2520" w:type="dxa"/>
            <w:tcBorders>
              <w:top w:val="single" w:sz="18" w:space="0" w:color="auto"/>
              <w:left w:val="single" w:sz="18" w:space="0" w:color="auto"/>
              <w:bottom w:val="single" w:sz="18" w:space="0" w:color="auto"/>
              <w:right w:val="single" w:sz="18" w:space="0" w:color="auto"/>
            </w:tcBorders>
          </w:tcPr>
          <w:p w:rsidR="00A57353" w:rsidRPr="00BB5626" w:rsidRDefault="00A57353" w:rsidP="006C1103">
            <w:pPr>
              <w:spacing w:after="0" w:line="240" w:lineRule="auto"/>
              <w:jc w:val="center"/>
              <w:rPr>
                <w:rFonts w:ascii="Times New Roman" w:eastAsia="Times New Roman" w:hAnsi="Times New Roman"/>
                <w:b/>
                <w:color w:val="000000" w:themeColor="text1"/>
              </w:rPr>
            </w:pPr>
            <w:r w:rsidRPr="00BB5626">
              <w:rPr>
                <w:rFonts w:ascii="Times New Roman" w:eastAsia="Times New Roman" w:hAnsi="Times New Roman"/>
                <w:b/>
                <w:color w:val="000000" w:themeColor="text1"/>
              </w:rPr>
              <w:t>1</w:t>
            </w:r>
            <w:r w:rsidR="00BB5626" w:rsidRPr="00BB5626">
              <w:rPr>
                <w:rFonts w:ascii="Times New Roman" w:eastAsia="Times New Roman" w:hAnsi="Times New Roman"/>
                <w:b/>
                <w:color w:val="000000" w:themeColor="text1"/>
              </w:rPr>
              <w:t>1</w:t>
            </w:r>
          </w:p>
        </w:tc>
      </w:tr>
      <w:tr w:rsidR="00A57353" w:rsidRPr="00707876" w:rsidTr="006C1103">
        <w:trPr>
          <w:jc w:val="center"/>
        </w:trPr>
        <w:tc>
          <w:tcPr>
            <w:tcW w:w="2628" w:type="dxa"/>
            <w:tcBorders>
              <w:top w:val="single" w:sz="18" w:space="0" w:color="auto"/>
              <w:left w:val="single" w:sz="12" w:space="0" w:color="auto"/>
              <w:bottom w:val="single" w:sz="6"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lang w:val="sr-Latn-CS"/>
              </w:rPr>
            </w:pPr>
            <w:r w:rsidRPr="00707876">
              <w:rPr>
                <w:rFonts w:ascii="Times New Roman" w:eastAsia="Times New Roman" w:hAnsi="Times New Roman"/>
                <w:b/>
                <w:lang w:val="sr-Latn-CS"/>
              </w:rPr>
              <w:t>II – J</w:t>
            </w:r>
          </w:p>
        </w:tc>
        <w:tc>
          <w:tcPr>
            <w:tcW w:w="2036" w:type="dxa"/>
            <w:tcBorders>
              <w:top w:val="single" w:sz="18" w:space="0" w:color="auto"/>
              <w:left w:val="single" w:sz="12" w:space="0" w:color="auto"/>
              <w:bottom w:val="single" w:sz="6"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11</w:t>
            </w:r>
          </w:p>
        </w:tc>
        <w:tc>
          <w:tcPr>
            <w:tcW w:w="2700" w:type="dxa"/>
            <w:tcBorders>
              <w:top w:val="single" w:sz="18" w:space="0" w:color="auto"/>
              <w:left w:val="single" w:sz="12" w:space="0" w:color="auto"/>
              <w:bottom w:val="single" w:sz="6"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4</w:t>
            </w:r>
          </w:p>
        </w:tc>
        <w:tc>
          <w:tcPr>
            <w:tcW w:w="2520" w:type="dxa"/>
            <w:tcBorders>
              <w:top w:val="single" w:sz="18" w:space="0" w:color="auto"/>
              <w:left w:val="single" w:sz="12" w:space="0" w:color="auto"/>
              <w:bottom w:val="single" w:sz="6"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7</w:t>
            </w:r>
          </w:p>
        </w:tc>
      </w:tr>
      <w:tr w:rsidR="00A57353" w:rsidRPr="00707876" w:rsidTr="006C1103">
        <w:trPr>
          <w:jc w:val="center"/>
        </w:trPr>
        <w:tc>
          <w:tcPr>
            <w:tcW w:w="2628" w:type="dxa"/>
            <w:tcBorders>
              <w:top w:val="single" w:sz="6" w:space="0" w:color="auto"/>
              <w:left w:val="single" w:sz="12" w:space="0" w:color="auto"/>
              <w:bottom w:val="single" w:sz="6"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rPr>
            </w:pPr>
            <w:r w:rsidRPr="00707876">
              <w:rPr>
                <w:rFonts w:ascii="Times New Roman" w:eastAsia="Times New Roman" w:hAnsi="Times New Roman"/>
                <w:b/>
              </w:rPr>
              <w:t>II – A</w:t>
            </w:r>
          </w:p>
        </w:tc>
        <w:tc>
          <w:tcPr>
            <w:tcW w:w="2036" w:type="dxa"/>
            <w:tcBorders>
              <w:top w:val="single" w:sz="6" w:space="0" w:color="auto"/>
              <w:left w:val="single" w:sz="12" w:space="0" w:color="auto"/>
              <w:bottom w:val="single" w:sz="6"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w:t>
            </w:r>
          </w:p>
        </w:tc>
        <w:tc>
          <w:tcPr>
            <w:tcW w:w="2700" w:type="dxa"/>
            <w:tcBorders>
              <w:top w:val="single" w:sz="6" w:space="0" w:color="auto"/>
              <w:left w:val="single" w:sz="12" w:space="0" w:color="auto"/>
              <w:bottom w:val="single" w:sz="6"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w:t>
            </w:r>
          </w:p>
        </w:tc>
        <w:tc>
          <w:tcPr>
            <w:tcW w:w="2520" w:type="dxa"/>
            <w:tcBorders>
              <w:top w:val="single" w:sz="6" w:space="0" w:color="auto"/>
              <w:left w:val="single" w:sz="12" w:space="0" w:color="auto"/>
              <w:bottom w:val="single" w:sz="6"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0</w:t>
            </w:r>
          </w:p>
        </w:tc>
      </w:tr>
      <w:tr w:rsidR="00A57353" w:rsidRPr="00707876" w:rsidTr="006C1103">
        <w:trPr>
          <w:jc w:val="center"/>
        </w:trPr>
        <w:tc>
          <w:tcPr>
            <w:tcW w:w="2628" w:type="dxa"/>
            <w:tcBorders>
              <w:top w:val="single" w:sz="6" w:space="0" w:color="auto"/>
              <w:left w:val="single" w:sz="12" w:space="0" w:color="auto"/>
              <w:bottom w:val="single" w:sz="18"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rPr>
            </w:pPr>
            <w:r w:rsidRPr="00707876">
              <w:rPr>
                <w:rFonts w:ascii="Times New Roman" w:eastAsia="Times New Roman" w:hAnsi="Times New Roman"/>
                <w:b/>
              </w:rPr>
              <w:t>II – M</w:t>
            </w:r>
          </w:p>
        </w:tc>
        <w:tc>
          <w:tcPr>
            <w:tcW w:w="2036" w:type="dxa"/>
            <w:tcBorders>
              <w:top w:val="single" w:sz="6" w:space="0" w:color="auto"/>
              <w:left w:val="single" w:sz="12" w:space="0" w:color="auto"/>
              <w:bottom w:val="single" w:sz="18" w:space="0" w:color="auto"/>
              <w:right w:val="single" w:sz="12" w:space="0" w:color="auto"/>
            </w:tcBorders>
          </w:tcPr>
          <w:p w:rsidR="00A57353" w:rsidRPr="00707876" w:rsidRDefault="00A57353"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13</w:t>
            </w:r>
          </w:p>
        </w:tc>
        <w:tc>
          <w:tcPr>
            <w:tcW w:w="2700" w:type="dxa"/>
            <w:tcBorders>
              <w:top w:val="single" w:sz="6" w:space="0" w:color="auto"/>
              <w:left w:val="single" w:sz="12" w:space="0" w:color="auto"/>
              <w:bottom w:val="single" w:sz="18"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5</w:t>
            </w:r>
          </w:p>
        </w:tc>
        <w:tc>
          <w:tcPr>
            <w:tcW w:w="2520" w:type="dxa"/>
            <w:tcBorders>
              <w:top w:val="single" w:sz="6" w:space="0" w:color="auto"/>
              <w:left w:val="single" w:sz="12" w:space="0" w:color="auto"/>
              <w:bottom w:val="single" w:sz="18"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8</w:t>
            </w:r>
          </w:p>
        </w:tc>
      </w:tr>
      <w:tr w:rsidR="00A57353" w:rsidRPr="00707876" w:rsidTr="006C1103">
        <w:trPr>
          <w:jc w:val="center"/>
        </w:trPr>
        <w:tc>
          <w:tcPr>
            <w:tcW w:w="2628"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rPr>
              <w:t xml:space="preserve">Укупно  </w:t>
            </w:r>
            <w:r w:rsidRPr="00707876">
              <w:rPr>
                <w:rFonts w:ascii="Times New Roman" w:eastAsia="Times New Roman" w:hAnsi="Times New Roman"/>
                <w:b/>
                <w:lang w:val="sr-Cyrl-CS"/>
              </w:rPr>
              <w:t xml:space="preserve">      </w:t>
            </w:r>
            <w:r w:rsidRPr="00707876">
              <w:rPr>
                <w:rFonts w:ascii="Times New Roman" w:eastAsia="Times New Roman" w:hAnsi="Times New Roman"/>
                <w:b/>
              </w:rPr>
              <w:t>II</w:t>
            </w:r>
          </w:p>
        </w:tc>
        <w:tc>
          <w:tcPr>
            <w:tcW w:w="2036"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2</w:t>
            </w:r>
            <w:r w:rsidR="00AF23A9" w:rsidRPr="00707876">
              <w:rPr>
                <w:rFonts w:ascii="Times New Roman" w:eastAsia="Times New Roman" w:hAnsi="Times New Roman"/>
                <w:b/>
              </w:rPr>
              <w:t>5</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AB6D88"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w:t>
            </w:r>
            <w:r w:rsidR="00AF23A9" w:rsidRPr="00707876">
              <w:rPr>
                <w:rFonts w:ascii="Times New Roman" w:eastAsia="Times New Roman" w:hAnsi="Times New Roman"/>
                <w:b/>
              </w:rPr>
              <w:t>0</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15</w:t>
            </w:r>
          </w:p>
        </w:tc>
      </w:tr>
      <w:tr w:rsidR="00A57353" w:rsidRPr="00707876" w:rsidTr="006C1103">
        <w:trPr>
          <w:jc w:val="center"/>
        </w:trPr>
        <w:tc>
          <w:tcPr>
            <w:tcW w:w="2628" w:type="dxa"/>
            <w:tcBorders>
              <w:top w:val="single" w:sz="18" w:space="0" w:color="auto"/>
              <w:left w:val="single" w:sz="12" w:space="0" w:color="auto"/>
              <w:bottom w:val="single" w:sz="6"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lang w:val="sr-Latn-CS"/>
              </w:rPr>
            </w:pPr>
            <w:r w:rsidRPr="00707876">
              <w:rPr>
                <w:rFonts w:ascii="Times New Roman" w:eastAsia="Times New Roman" w:hAnsi="Times New Roman"/>
                <w:b/>
                <w:lang w:val="sr-Latn-CS"/>
              </w:rPr>
              <w:t>III – J</w:t>
            </w:r>
          </w:p>
        </w:tc>
        <w:tc>
          <w:tcPr>
            <w:tcW w:w="2036" w:type="dxa"/>
            <w:tcBorders>
              <w:top w:val="single" w:sz="18" w:space="0" w:color="auto"/>
              <w:left w:val="single" w:sz="12" w:space="0" w:color="auto"/>
              <w:bottom w:val="single" w:sz="6"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5</w:t>
            </w:r>
          </w:p>
        </w:tc>
        <w:tc>
          <w:tcPr>
            <w:tcW w:w="2700" w:type="dxa"/>
            <w:tcBorders>
              <w:top w:val="single" w:sz="18" w:space="0" w:color="auto"/>
              <w:left w:val="single" w:sz="12" w:space="0" w:color="auto"/>
              <w:bottom w:val="single" w:sz="6"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2</w:t>
            </w:r>
          </w:p>
        </w:tc>
        <w:tc>
          <w:tcPr>
            <w:tcW w:w="2520" w:type="dxa"/>
            <w:tcBorders>
              <w:top w:val="single" w:sz="18" w:space="0" w:color="auto"/>
              <w:left w:val="single" w:sz="12" w:space="0" w:color="auto"/>
              <w:bottom w:val="single" w:sz="6"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3</w:t>
            </w:r>
          </w:p>
        </w:tc>
      </w:tr>
      <w:tr w:rsidR="00A57353" w:rsidRPr="00707876" w:rsidTr="006C1103">
        <w:trPr>
          <w:jc w:val="center"/>
        </w:trPr>
        <w:tc>
          <w:tcPr>
            <w:tcW w:w="2628" w:type="dxa"/>
            <w:tcBorders>
              <w:top w:val="single" w:sz="6" w:space="0" w:color="auto"/>
              <w:left w:val="single" w:sz="12" w:space="0" w:color="auto"/>
              <w:bottom w:val="single" w:sz="6"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lang w:val="sr-Latn-CS"/>
              </w:rPr>
            </w:pPr>
            <w:r w:rsidRPr="00707876">
              <w:rPr>
                <w:rFonts w:ascii="Times New Roman" w:eastAsia="Times New Roman" w:hAnsi="Times New Roman"/>
                <w:b/>
                <w:lang w:val="sr-Latn-CS"/>
              </w:rPr>
              <w:t xml:space="preserve">III – A </w:t>
            </w:r>
          </w:p>
        </w:tc>
        <w:tc>
          <w:tcPr>
            <w:tcW w:w="2036" w:type="dxa"/>
            <w:tcBorders>
              <w:top w:val="single" w:sz="6" w:space="0" w:color="auto"/>
              <w:left w:val="single" w:sz="12" w:space="0" w:color="auto"/>
              <w:bottom w:val="single" w:sz="6"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3</w:t>
            </w:r>
          </w:p>
        </w:tc>
        <w:tc>
          <w:tcPr>
            <w:tcW w:w="2700" w:type="dxa"/>
            <w:tcBorders>
              <w:top w:val="single" w:sz="6" w:space="0" w:color="auto"/>
              <w:left w:val="single" w:sz="12" w:space="0" w:color="auto"/>
              <w:bottom w:val="single" w:sz="6"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2</w:t>
            </w:r>
          </w:p>
        </w:tc>
        <w:tc>
          <w:tcPr>
            <w:tcW w:w="2520" w:type="dxa"/>
            <w:tcBorders>
              <w:top w:val="single" w:sz="6" w:space="0" w:color="auto"/>
              <w:left w:val="single" w:sz="12" w:space="0" w:color="auto"/>
              <w:bottom w:val="single" w:sz="6" w:space="0" w:color="auto"/>
              <w:right w:val="single" w:sz="12" w:space="0" w:color="auto"/>
            </w:tcBorders>
          </w:tcPr>
          <w:p w:rsidR="00A57353" w:rsidRPr="00707876" w:rsidRDefault="00A57353"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w:t>
            </w:r>
          </w:p>
        </w:tc>
      </w:tr>
      <w:tr w:rsidR="00A57353" w:rsidRPr="00707876" w:rsidTr="006C1103">
        <w:trPr>
          <w:jc w:val="center"/>
        </w:trPr>
        <w:tc>
          <w:tcPr>
            <w:tcW w:w="2628" w:type="dxa"/>
            <w:tcBorders>
              <w:top w:val="single" w:sz="6" w:space="0" w:color="auto"/>
              <w:left w:val="single" w:sz="12" w:space="0" w:color="auto"/>
              <w:bottom w:val="single" w:sz="18"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lang w:val="sr-Latn-CS"/>
              </w:rPr>
            </w:pPr>
            <w:r w:rsidRPr="00707876">
              <w:rPr>
                <w:rFonts w:ascii="Times New Roman" w:eastAsia="Times New Roman" w:hAnsi="Times New Roman"/>
                <w:b/>
                <w:lang w:val="sr-Latn-CS"/>
              </w:rPr>
              <w:t>III - M</w:t>
            </w:r>
          </w:p>
        </w:tc>
        <w:tc>
          <w:tcPr>
            <w:tcW w:w="2036" w:type="dxa"/>
            <w:tcBorders>
              <w:top w:val="single" w:sz="6" w:space="0" w:color="auto"/>
              <w:left w:val="single" w:sz="12" w:space="0" w:color="auto"/>
              <w:bottom w:val="single" w:sz="18"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13</w:t>
            </w:r>
          </w:p>
        </w:tc>
        <w:tc>
          <w:tcPr>
            <w:tcW w:w="2700" w:type="dxa"/>
            <w:tcBorders>
              <w:top w:val="single" w:sz="6" w:space="0" w:color="auto"/>
              <w:left w:val="single" w:sz="12" w:space="0" w:color="auto"/>
              <w:bottom w:val="single" w:sz="18"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6</w:t>
            </w:r>
          </w:p>
        </w:tc>
        <w:tc>
          <w:tcPr>
            <w:tcW w:w="2520" w:type="dxa"/>
            <w:tcBorders>
              <w:top w:val="single" w:sz="6" w:space="0" w:color="auto"/>
              <w:left w:val="single" w:sz="12" w:space="0" w:color="auto"/>
              <w:bottom w:val="single" w:sz="18"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7</w:t>
            </w:r>
          </w:p>
        </w:tc>
      </w:tr>
      <w:tr w:rsidR="00A57353" w:rsidRPr="00707876" w:rsidTr="006C1103">
        <w:trPr>
          <w:jc w:val="center"/>
        </w:trPr>
        <w:tc>
          <w:tcPr>
            <w:tcW w:w="2628"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rPr>
              <w:t xml:space="preserve">Укупно  </w:t>
            </w:r>
            <w:r w:rsidRPr="00707876">
              <w:rPr>
                <w:rFonts w:ascii="Times New Roman" w:eastAsia="Times New Roman" w:hAnsi="Times New Roman"/>
                <w:b/>
                <w:lang w:val="sr-Cyrl-CS"/>
              </w:rPr>
              <w:t xml:space="preserve">     </w:t>
            </w:r>
            <w:r w:rsidRPr="00707876">
              <w:rPr>
                <w:rFonts w:ascii="Times New Roman" w:eastAsia="Times New Roman" w:hAnsi="Times New Roman"/>
                <w:b/>
              </w:rPr>
              <w:t xml:space="preserve"> III</w:t>
            </w:r>
          </w:p>
        </w:tc>
        <w:tc>
          <w:tcPr>
            <w:tcW w:w="2036" w:type="dxa"/>
            <w:tcBorders>
              <w:top w:val="single" w:sz="18" w:space="0" w:color="auto"/>
              <w:left w:val="single" w:sz="18" w:space="0" w:color="auto"/>
              <w:bottom w:val="single" w:sz="18" w:space="0" w:color="auto"/>
              <w:right w:val="single" w:sz="18"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21</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10</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11</w:t>
            </w:r>
          </w:p>
        </w:tc>
      </w:tr>
      <w:tr w:rsidR="00A57353" w:rsidRPr="00707876" w:rsidTr="006C1103">
        <w:trPr>
          <w:jc w:val="center"/>
        </w:trPr>
        <w:tc>
          <w:tcPr>
            <w:tcW w:w="2628" w:type="dxa"/>
            <w:tcBorders>
              <w:top w:val="single" w:sz="18" w:space="0" w:color="auto"/>
              <w:left w:val="single" w:sz="12" w:space="0" w:color="auto"/>
              <w:bottom w:val="single" w:sz="6"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rPr>
            </w:pPr>
            <w:r w:rsidRPr="00707876">
              <w:rPr>
                <w:rFonts w:ascii="Times New Roman" w:eastAsia="Times New Roman" w:hAnsi="Times New Roman"/>
                <w:b/>
              </w:rPr>
              <w:t>IV -  J</w:t>
            </w:r>
          </w:p>
        </w:tc>
        <w:tc>
          <w:tcPr>
            <w:tcW w:w="2036" w:type="dxa"/>
            <w:tcBorders>
              <w:top w:val="single" w:sz="18" w:space="0" w:color="auto"/>
              <w:left w:val="single" w:sz="12" w:space="0" w:color="auto"/>
              <w:bottom w:val="single" w:sz="6" w:space="0" w:color="auto"/>
              <w:right w:val="single" w:sz="12" w:space="0" w:color="auto"/>
            </w:tcBorders>
          </w:tcPr>
          <w:p w:rsidR="00A57353" w:rsidRPr="00707876" w:rsidRDefault="00A57353"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6</w:t>
            </w:r>
          </w:p>
        </w:tc>
        <w:tc>
          <w:tcPr>
            <w:tcW w:w="2700" w:type="dxa"/>
            <w:tcBorders>
              <w:top w:val="single" w:sz="18" w:space="0" w:color="auto"/>
              <w:left w:val="single" w:sz="12" w:space="0" w:color="auto"/>
              <w:bottom w:val="single" w:sz="6"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5</w:t>
            </w:r>
          </w:p>
        </w:tc>
        <w:tc>
          <w:tcPr>
            <w:tcW w:w="2520" w:type="dxa"/>
            <w:tcBorders>
              <w:top w:val="single" w:sz="18" w:space="0" w:color="auto"/>
              <w:left w:val="single" w:sz="12" w:space="0" w:color="auto"/>
              <w:bottom w:val="single" w:sz="6" w:space="0" w:color="auto"/>
              <w:right w:val="single" w:sz="12" w:space="0" w:color="auto"/>
            </w:tcBorders>
          </w:tcPr>
          <w:p w:rsidR="00A57353" w:rsidRPr="00707876" w:rsidRDefault="004F6DE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w:t>
            </w:r>
          </w:p>
        </w:tc>
      </w:tr>
      <w:tr w:rsidR="00A57353" w:rsidRPr="00707876" w:rsidTr="006C1103">
        <w:trPr>
          <w:jc w:val="center"/>
        </w:trPr>
        <w:tc>
          <w:tcPr>
            <w:tcW w:w="2628" w:type="dxa"/>
            <w:tcBorders>
              <w:top w:val="single" w:sz="6" w:space="0" w:color="auto"/>
              <w:left w:val="single" w:sz="12" w:space="0" w:color="auto"/>
              <w:bottom w:val="single" w:sz="6"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rPr>
            </w:pPr>
            <w:r w:rsidRPr="00707876">
              <w:rPr>
                <w:rFonts w:ascii="Times New Roman" w:eastAsia="Times New Roman" w:hAnsi="Times New Roman"/>
                <w:b/>
              </w:rPr>
              <w:t>IV- A</w:t>
            </w:r>
          </w:p>
        </w:tc>
        <w:tc>
          <w:tcPr>
            <w:tcW w:w="2036" w:type="dxa"/>
            <w:tcBorders>
              <w:top w:val="single" w:sz="6" w:space="0" w:color="auto"/>
              <w:left w:val="single" w:sz="12" w:space="0" w:color="auto"/>
              <w:bottom w:val="single" w:sz="6"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2</w:t>
            </w:r>
          </w:p>
        </w:tc>
        <w:tc>
          <w:tcPr>
            <w:tcW w:w="2700" w:type="dxa"/>
            <w:tcBorders>
              <w:top w:val="single" w:sz="6" w:space="0" w:color="auto"/>
              <w:left w:val="single" w:sz="12" w:space="0" w:color="auto"/>
              <w:bottom w:val="single" w:sz="6" w:space="0" w:color="auto"/>
              <w:right w:val="single" w:sz="12" w:space="0" w:color="auto"/>
            </w:tcBorders>
          </w:tcPr>
          <w:p w:rsidR="00A57353" w:rsidRPr="00707876" w:rsidRDefault="00A57353"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w:t>
            </w:r>
          </w:p>
        </w:tc>
        <w:tc>
          <w:tcPr>
            <w:tcW w:w="2520" w:type="dxa"/>
            <w:tcBorders>
              <w:top w:val="single" w:sz="6" w:space="0" w:color="auto"/>
              <w:left w:val="single" w:sz="12" w:space="0" w:color="auto"/>
              <w:bottom w:val="single" w:sz="6"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w:t>
            </w:r>
          </w:p>
        </w:tc>
      </w:tr>
      <w:tr w:rsidR="00A57353" w:rsidRPr="00707876" w:rsidTr="006C1103">
        <w:trPr>
          <w:jc w:val="center"/>
        </w:trPr>
        <w:tc>
          <w:tcPr>
            <w:tcW w:w="2628" w:type="dxa"/>
            <w:tcBorders>
              <w:top w:val="single" w:sz="6" w:space="0" w:color="auto"/>
              <w:left w:val="single" w:sz="12" w:space="0" w:color="auto"/>
              <w:bottom w:val="single" w:sz="18"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rPr>
            </w:pPr>
            <w:r w:rsidRPr="00707876">
              <w:rPr>
                <w:rFonts w:ascii="Times New Roman" w:eastAsia="Times New Roman" w:hAnsi="Times New Roman"/>
                <w:b/>
              </w:rPr>
              <w:t>IV  - M</w:t>
            </w:r>
          </w:p>
        </w:tc>
        <w:tc>
          <w:tcPr>
            <w:tcW w:w="2036" w:type="dxa"/>
            <w:tcBorders>
              <w:top w:val="single" w:sz="6" w:space="0" w:color="auto"/>
              <w:left w:val="single" w:sz="12" w:space="0" w:color="auto"/>
              <w:bottom w:val="single" w:sz="18"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8</w:t>
            </w:r>
          </w:p>
        </w:tc>
        <w:tc>
          <w:tcPr>
            <w:tcW w:w="2700" w:type="dxa"/>
            <w:tcBorders>
              <w:top w:val="single" w:sz="6" w:space="0" w:color="auto"/>
              <w:left w:val="single" w:sz="12" w:space="0" w:color="auto"/>
              <w:bottom w:val="single" w:sz="18" w:space="0" w:color="auto"/>
              <w:right w:val="single" w:sz="12"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3</w:t>
            </w:r>
          </w:p>
        </w:tc>
        <w:tc>
          <w:tcPr>
            <w:tcW w:w="2520" w:type="dxa"/>
            <w:tcBorders>
              <w:top w:val="single" w:sz="6" w:space="0" w:color="auto"/>
              <w:left w:val="single" w:sz="12" w:space="0" w:color="auto"/>
              <w:bottom w:val="single" w:sz="18" w:space="0" w:color="auto"/>
              <w:right w:val="single" w:sz="12" w:space="0" w:color="auto"/>
            </w:tcBorders>
          </w:tcPr>
          <w:p w:rsidR="00A57353" w:rsidRPr="00707876" w:rsidRDefault="00A57353"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5</w:t>
            </w:r>
          </w:p>
        </w:tc>
      </w:tr>
      <w:tr w:rsidR="00A57353" w:rsidRPr="00707876" w:rsidTr="006C1103">
        <w:trPr>
          <w:jc w:val="center"/>
        </w:trPr>
        <w:tc>
          <w:tcPr>
            <w:tcW w:w="2628"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Укупно</w:t>
            </w:r>
            <w:r w:rsidRPr="00707876">
              <w:rPr>
                <w:rFonts w:ascii="Times New Roman" w:eastAsia="Times New Roman" w:hAnsi="Times New Roman"/>
                <w:b/>
                <w:lang w:val="sr-Cyrl-CS"/>
              </w:rPr>
              <w:t xml:space="preserve">    </w:t>
            </w:r>
            <w:r w:rsidRPr="00707876">
              <w:rPr>
                <w:rFonts w:ascii="Times New Roman" w:eastAsia="Times New Roman" w:hAnsi="Times New Roman"/>
                <w:b/>
              </w:rPr>
              <w:t xml:space="preserve">  IV</w:t>
            </w:r>
          </w:p>
        </w:tc>
        <w:tc>
          <w:tcPr>
            <w:tcW w:w="2036" w:type="dxa"/>
            <w:tcBorders>
              <w:top w:val="single" w:sz="18" w:space="0" w:color="auto"/>
              <w:left w:val="single" w:sz="18" w:space="0" w:color="auto"/>
              <w:bottom w:val="single" w:sz="18" w:space="0" w:color="auto"/>
              <w:right w:val="single" w:sz="18"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16</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9</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AF23A9"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7</w:t>
            </w:r>
          </w:p>
        </w:tc>
      </w:tr>
      <w:tr w:rsidR="00A57353" w:rsidRPr="00707876" w:rsidTr="006C1103">
        <w:trPr>
          <w:jc w:val="center"/>
        </w:trPr>
        <w:tc>
          <w:tcPr>
            <w:tcW w:w="2628" w:type="dxa"/>
            <w:tcBorders>
              <w:top w:val="single" w:sz="18" w:space="0" w:color="auto"/>
              <w:left w:val="single" w:sz="18" w:space="0" w:color="auto"/>
              <w:bottom w:val="single" w:sz="18" w:space="0" w:color="auto"/>
              <w:right w:val="single" w:sz="18" w:space="0" w:color="auto"/>
            </w:tcBorders>
          </w:tcPr>
          <w:p w:rsidR="00A57353" w:rsidRPr="00707876" w:rsidRDefault="00A57353" w:rsidP="006E7BCD">
            <w:pPr>
              <w:spacing w:after="0" w:line="240" w:lineRule="auto"/>
              <w:jc w:val="center"/>
              <w:rPr>
                <w:rFonts w:ascii="Times New Roman" w:eastAsia="Times New Roman" w:hAnsi="Times New Roman"/>
              </w:rPr>
            </w:pPr>
            <w:r w:rsidRPr="00707876">
              <w:rPr>
                <w:rFonts w:ascii="Times New Roman" w:eastAsia="Times New Roman" w:hAnsi="Times New Roman"/>
                <w:b/>
                <w:lang w:val="sr-Cyrl-CS"/>
              </w:rPr>
              <w:t xml:space="preserve">  </w:t>
            </w:r>
            <w:r w:rsidRPr="00707876">
              <w:rPr>
                <w:rFonts w:ascii="Times New Roman" w:eastAsia="Times New Roman" w:hAnsi="Times New Roman"/>
                <w:b/>
              </w:rPr>
              <w:t>Укупно</w:t>
            </w:r>
            <w:r w:rsidR="006E7BCD" w:rsidRPr="00707876">
              <w:rPr>
                <w:rFonts w:ascii="Times New Roman" w:eastAsia="Times New Roman" w:hAnsi="Times New Roman"/>
                <w:b/>
                <w:lang w:val="sr-Cyrl-CS"/>
              </w:rPr>
              <w:t xml:space="preserve"> </w:t>
            </w:r>
            <w:r w:rsidRPr="00707876">
              <w:rPr>
                <w:rFonts w:ascii="Times New Roman" w:eastAsia="Times New Roman" w:hAnsi="Times New Roman"/>
                <w:b/>
                <w:lang w:val="sr-Cyrl-CS"/>
              </w:rPr>
              <w:t xml:space="preserve"> </w:t>
            </w:r>
            <w:r w:rsidRPr="00707876">
              <w:rPr>
                <w:rFonts w:ascii="Times New Roman" w:eastAsia="Times New Roman" w:hAnsi="Times New Roman"/>
                <w:b/>
              </w:rPr>
              <w:t xml:space="preserve">  </w:t>
            </w:r>
            <w:r w:rsidRPr="00707876">
              <w:rPr>
                <w:rFonts w:ascii="Times New Roman" w:eastAsia="Times New Roman" w:hAnsi="Times New Roman"/>
                <w:b/>
                <w:lang w:val="sr-Latn-CS"/>
              </w:rPr>
              <w:t>I-</w:t>
            </w:r>
            <w:r w:rsidRPr="00707876">
              <w:rPr>
                <w:rFonts w:ascii="Times New Roman" w:eastAsia="Times New Roman" w:hAnsi="Times New Roman"/>
                <w:b/>
              </w:rPr>
              <w:t xml:space="preserve"> IV</w:t>
            </w:r>
          </w:p>
        </w:tc>
        <w:tc>
          <w:tcPr>
            <w:tcW w:w="2036" w:type="dxa"/>
            <w:tcBorders>
              <w:top w:val="single" w:sz="18" w:space="0" w:color="auto"/>
              <w:left w:val="single" w:sz="18" w:space="0" w:color="auto"/>
              <w:bottom w:val="single" w:sz="18" w:space="0" w:color="auto"/>
              <w:right w:val="single" w:sz="18"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83</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39</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44</w:t>
            </w:r>
          </w:p>
        </w:tc>
      </w:tr>
      <w:tr w:rsidR="00A57353" w:rsidRPr="00707876" w:rsidTr="006C1103">
        <w:trPr>
          <w:jc w:val="center"/>
        </w:trPr>
        <w:tc>
          <w:tcPr>
            <w:tcW w:w="2628" w:type="dxa"/>
            <w:tcBorders>
              <w:top w:val="single" w:sz="18" w:space="0" w:color="auto"/>
              <w:left w:val="single" w:sz="12" w:space="0" w:color="auto"/>
              <w:bottom w:val="single" w:sz="12"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rPr>
            </w:pPr>
            <w:r w:rsidRPr="00707876">
              <w:rPr>
                <w:rFonts w:ascii="Times New Roman" w:eastAsia="Times New Roman" w:hAnsi="Times New Roman"/>
                <w:b/>
              </w:rPr>
              <w:t>V/1</w:t>
            </w:r>
          </w:p>
        </w:tc>
        <w:tc>
          <w:tcPr>
            <w:tcW w:w="2036" w:type="dxa"/>
            <w:tcBorders>
              <w:top w:val="single" w:sz="18" w:space="0" w:color="auto"/>
              <w:left w:val="single" w:sz="12" w:space="0" w:color="auto"/>
              <w:bottom w:val="single" w:sz="2" w:space="0" w:color="auto"/>
              <w:right w:val="single" w:sz="12"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23</w:t>
            </w:r>
          </w:p>
        </w:tc>
        <w:tc>
          <w:tcPr>
            <w:tcW w:w="2700" w:type="dxa"/>
            <w:tcBorders>
              <w:top w:val="single" w:sz="18" w:space="0" w:color="auto"/>
              <w:left w:val="single" w:sz="12" w:space="0" w:color="auto"/>
              <w:bottom w:val="single" w:sz="2" w:space="0" w:color="auto"/>
              <w:right w:val="single" w:sz="12"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14</w:t>
            </w:r>
          </w:p>
        </w:tc>
        <w:tc>
          <w:tcPr>
            <w:tcW w:w="2520" w:type="dxa"/>
            <w:tcBorders>
              <w:top w:val="single" w:sz="18" w:space="0" w:color="auto"/>
              <w:left w:val="single" w:sz="12" w:space="0" w:color="auto"/>
              <w:bottom w:val="single" w:sz="2" w:space="0" w:color="auto"/>
              <w:right w:val="single" w:sz="12"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9</w:t>
            </w:r>
          </w:p>
        </w:tc>
      </w:tr>
      <w:tr w:rsidR="00A57353" w:rsidRPr="00707876" w:rsidTr="006C1103">
        <w:trPr>
          <w:jc w:val="center"/>
        </w:trPr>
        <w:tc>
          <w:tcPr>
            <w:tcW w:w="2628" w:type="dxa"/>
            <w:tcBorders>
              <w:top w:val="single" w:sz="12" w:space="0" w:color="auto"/>
              <w:left w:val="single" w:sz="12" w:space="0" w:color="auto"/>
              <w:bottom w:val="single" w:sz="18" w:space="0" w:color="auto"/>
              <w:right w:val="single" w:sz="12" w:space="0" w:color="auto"/>
            </w:tcBorders>
          </w:tcPr>
          <w:p w:rsidR="00A57353" w:rsidRPr="00707876" w:rsidRDefault="00A57353" w:rsidP="006C1103">
            <w:pPr>
              <w:spacing w:after="0" w:line="240" w:lineRule="auto"/>
              <w:jc w:val="center"/>
              <w:rPr>
                <w:rFonts w:ascii="Times New Roman" w:eastAsia="Times New Roman" w:hAnsi="Times New Roman"/>
              </w:rPr>
            </w:pPr>
            <w:r w:rsidRPr="00707876">
              <w:rPr>
                <w:rFonts w:ascii="Times New Roman" w:eastAsia="Times New Roman" w:hAnsi="Times New Roman"/>
                <w:b/>
              </w:rPr>
              <w:t xml:space="preserve">Укупно   </w:t>
            </w:r>
            <w:r w:rsidRPr="00707876">
              <w:rPr>
                <w:rFonts w:ascii="Times New Roman" w:eastAsia="Times New Roman" w:hAnsi="Times New Roman"/>
                <w:b/>
                <w:lang w:val="sr-Cyrl-CS"/>
              </w:rPr>
              <w:t xml:space="preserve">   </w:t>
            </w:r>
            <w:r w:rsidRPr="00707876">
              <w:rPr>
                <w:rFonts w:ascii="Times New Roman" w:eastAsia="Times New Roman" w:hAnsi="Times New Roman"/>
                <w:b/>
              </w:rPr>
              <w:t xml:space="preserve"> V</w:t>
            </w:r>
          </w:p>
        </w:tc>
        <w:tc>
          <w:tcPr>
            <w:tcW w:w="2036" w:type="dxa"/>
            <w:tcBorders>
              <w:top w:val="single" w:sz="12" w:space="0" w:color="auto"/>
              <w:left w:val="single" w:sz="12" w:space="0" w:color="auto"/>
              <w:bottom w:val="single" w:sz="18" w:space="0" w:color="auto"/>
              <w:right w:val="single" w:sz="12"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23</w:t>
            </w:r>
          </w:p>
        </w:tc>
        <w:tc>
          <w:tcPr>
            <w:tcW w:w="2700" w:type="dxa"/>
            <w:tcBorders>
              <w:top w:val="single" w:sz="12" w:space="0" w:color="auto"/>
              <w:left w:val="single" w:sz="12" w:space="0" w:color="auto"/>
              <w:bottom w:val="single" w:sz="18" w:space="0" w:color="auto"/>
              <w:right w:val="single" w:sz="12" w:space="0" w:color="auto"/>
            </w:tcBorders>
          </w:tcPr>
          <w:p w:rsidR="00A57353" w:rsidRPr="00707876" w:rsidRDefault="00AB6D88"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w:t>
            </w:r>
            <w:r w:rsidR="00060866" w:rsidRPr="00707876">
              <w:rPr>
                <w:rFonts w:ascii="Times New Roman" w:eastAsia="Times New Roman" w:hAnsi="Times New Roman"/>
                <w:b/>
              </w:rPr>
              <w:t>4</w:t>
            </w:r>
          </w:p>
        </w:tc>
        <w:tc>
          <w:tcPr>
            <w:tcW w:w="2520" w:type="dxa"/>
            <w:tcBorders>
              <w:top w:val="single" w:sz="12" w:space="0" w:color="auto"/>
              <w:left w:val="single" w:sz="12" w:space="0" w:color="auto"/>
              <w:bottom w:val="single" w:sz="18" w:space="0" w:color="auto"/>
              <w:right w:val="single" w:sz="12"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9</w:t>
            </w:r>
          </w:p>
        </w:tc>
      </w:tr>
      <w:tr w:rsidR="00A57353" w:rsidRPr="00707876" w:rsidTr="006C1103">
        <w:trPr>
          <w:jc w:val="center"/>
        </w:trPr>
        <w:tc>
          <w:tcPr>
            <w:tcW w:w="2628" w:type="dxa"/>
            <w:tcBorders>
              <w:top w:val="single" w:sz="18" w:space="0" w:color="auto"/>
              <w:left w:val="single" w:sz="12" w:space="0" w:color="auto"/>
              <w:bottom w:val="single" w:sz="18"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rPr>
            </w:pPr>
            <w:r w:rsidRPr="00707876">
              <w:rPr>
                <w:rFonts w:ascii="Times New Roman" w:eastAsia="Times New Roman" w:hAnsi="Times New Roman"/>
                <w:b/>
              </w:rPr>
              <w:t>VI/1</w:t>
            </w:r>
          </w:p>
        </w:tc>
        <w:tc>
          <w:tcPr>
            <w:tcW w:w="2036" w:type="dxa"/>
            <w:tcBorders>
              <w:top w:val="single" w:sz="18" w:space="0" w:color="auto"/>
              <w:left w:val="single" w:sz="12" w:space="0" w:color="auto"/>
              <w:bottom w:val="single" w:sz="18" w:space="0" w:color="auto"/>
              <w:right w:val="single" w:sz="18"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w:t>
            </w:r>
            <w:r w:rsidR="00060866" w:rsidRPr="00707876">
              <w:rPr>
                <w:rFonts w:ascii="Times New Roman" w:eastAsia="Times New Roman" w:hAnsi="Times New Roman"/>
                <w:b/>
                <w:lang w:val="sr-Cyrl-CS"/>
              </w:rPr>
              <w:t>6</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060866"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8</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8</w:t>
            </w:r>
          </w:p>
        </w:tc>
      </w:tr>
      <w:tr w:rsidR="006E7BCD" w:rsidRPr="00707876" w:rsidTr="006C1103">
        <w:trPr>
          <w:jc w:val="center"/>
        </w:trPr>
        <w:tc>
          <w:tcPr>
            <w:tcW w:w="2628" w:type="dxa"/>
            <w:tcBorders>
              <w:top w:val="single" w:sz="18" w:space="0" w:color="auto"/>
              <w:left w:val="single" w:sz="12" w:space="0" w:color="auto"/>
              <w:bottom w:val="single" w:sz="18" w:space="0" w:color="auto"/>
              <w:right w:val="single" w:sz="12" w:space="0" w:color="auto"/>
            </w:tcBorders>
            <w:shd w:val="pct15" w:color="auto" w:fill="auto"/>
          </w:tcPr>
          <w:p w:rsidR="006E7BCD" w:rsidRPr="00707876" w:rsidRDefault="006E7BCD" w:rsidP="006C1103">
            <w:pPr>
              <w:spacing w:after="0" w:line="240" w:lineRule="auto"/>
              <w:rPr>
                <w:rFonts w:ascii="Times New Roman" w:eastAsia="Times New Roman" w:hAnsi="Times New Roman"/>
                <w:b/>
                <w:lang w:val="sr-Cyrl-CS"/>
              </w:rPr>
            </w:pPr>
            <w:r w:rsidRPr="00707876">
              <w:rPr>
                <w:rFonts w:ascii="Times New Roman" w:eastAsia="Times New Roman" w:hAnsi="Times New Roman"/>
                <w:b/>
              </w:rPr>
              <w:t>VI/</w:t>
            </w:r>
            <w:r w:rsidRPr="00707876">
              <w:rPr>
                <w:rFonts w:ascii="Times New Roman" w:eastAsia="Times New Roman" w:hAnsi="Times New Roman"/>
                <w:b/>
                <w:lang w:val="sr-Cyrl-CS"/>
              </w:rPr>
              <w:t>2</w:t>
            </w:r>
          </w:p>
        </w:tc>
        <w:tc>
          <w:tcPr>
            <w:tcW w:w="2036" w:type="dxa"/>
            <w:tcBorders>
              <w:top w:val="single" w:sz="18" w:space="0" w:color="auto"/>
              <w:left w:val="single" w:sz="12" w:space="0" w:color="auto"/>
              <w:bottom w:val="single" w:sz="18" w:space="0" w:color="auto"/>
              <w:right w:val="single" w:sz="18" w:space="0" w:color="auto"/>
            </w:tcBorders>
          </w:tcPr>
          <w:p w:rsidR="006E7BCD"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15</w:t>
            </w:r>
          </w:p>
        </w:tc>
        <w:tc>
          <w:tcPr>
            <w:tcW w:w="2700" w:type="dxa"/>
            <w:tcBorders>
              <w:top w:val="single" w:sz="18" w:space="0" w:color="auto"/>
              <w:left w:val="single" w:sz="18" w:space="0" w:color="auto"/>
              <w:bottom w:val="single" w:sz="18" w:space="0" w:color="auto"/>
              <w:right w:val="single" w:sz="18" w:space="0" w:color="auto"/>
            </w:tcBorders>
          </w:tcPr>
          <w:p w:rsidR="006E7BCD"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8</w:t>
            </w:r>
          </w:p>
        </w:tc>
        <w:tc>
          <w:tcPr>
            <w:tcW w:w="2520" w:type="dxa"/>
            <w:tcBorders>
              <w:top w:val="single" w:sz="18" w:space="0" w:color="auto"/>
              <w:left w:val="single" w:sz="18" w:space="0" w:color="auto"/>
              <w:bottom w:val="single" w:sz="18" w:space="0" w:color="auto"/>
              <w:right w:val="single" w:sz="18" w:space="0" w:color="auto"/>
            </w:tcBorders>
          </w:tcPr>
          <w:p w:rsidR="006E7BCD"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7</w:t>
            </w:r>
          </w:p>
        </w:tc>
      </w:tr>
      <w:tr w:rsidR="00A57353" w:rsidRPr="00707876" w:rsidTr="006C1103">
        <w:trPr>
          <w:jc w:val="center"/>
        </w:trPr>
        <w:tc>
          <w:tcPr>
            <w:tcW w:w="2628"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rPr>
                <w:rFonts w:ascii="Times New Roman" w:eastAsia="Times New Roman" w:hAnsi="Times New Roman"/>
                <w:b/>
                <w:lang w:val="sr-Latn-CS"/>
              </w:rPr>
            </w:pPr>
            <w:r w:rsidRPr="00707876">
              <w:rPr>
                <w:rFonts w:ascii="Times New Roman" w:eastAsia="Times New Roman" w:hAnsi="Times New Roman"/>
                <w:b/>
              </w:rPr>
              <w:t xml:space="preserve">    Укупно</w:t>
            </w:r>
            <w:r w:rsidRPr="00707876">
              <w:rPr>
                <w:rFonts w:ascii="Times New Roman" w:eastAsia="Times New Roman" w:hAnsi="Times New Roman"/>
                <w:b/>
                <w:lang w:val="sr-Cyrl-CS"/>
              </w:rPr>
              <w:t xml:space="preserve">       </w:t>
            </w:r>
            <w:r w:rsidRPr="00707876">
              <w:rPr>
                <w:rFonts w:ascii="Times New Roman" w:eastAsia="Times New Roman" w:hAnsi="Times New Roman"/>
                <w:b/>
                <w:lang w:val="sr-Latn-CS"/>
              </w:rPr>
              <w:t>VI</w:t>
            </w:r>
          </w:p>
        </w:tc>
        <w:tc>
          <w:tcPr>
            <w:tcW w:w="2036" w:type="dxa"/>
            <w:tcBorders>
              <w:top w:val="single" w:sz="18" w:space="0" w:color="auto"/>
              <w:left w:val="single" w:sz="18" w:space="0" w:color="auto"/>
              <w:bottom w:val="single" w:sz="18" w:space="0" w:color="auto"/>
              <w:right w:val="single" w:sz="18"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3</w:t>
            </w:r>
            <w:r w:rsidR="00060866" w:rsidRPr="00707876">
              <w:rPr>
                <w:rFonts w:ascii="Times New Roman" w:eastAsia="Times New Roman" w:hAnsi="Times New Roman"/>
                <w:b/>
                <w:lang w:val="sr-Cyrl-CS"/>
              </w:rPr>
              <w:t>1</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w:t>
            </w:r>
            <w:r w:rsidR="00060866" w:rsidRPr="00707876">
              <w:rPr>
                <w:rFonts w:ascii="Times New Roman" w:eastAsia="Times New Roman" w:hAnsi="Times New Roman"/>
                <w:b/>
                <w:lang w:val="sr-Cyrl-CS"/>
              </w:rPr>
              <w:t>6</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15</w:t>
            </w:r>
          </w:p>
        </w:tc>
      </w:tr>
      <w:tr w:rsidR="00A57353" w:rsidRPr="00707876" w:rsidTr="006C1103">
        <w:trPr>
          <w:jc w:val="center"/>
        </w:trPr>
        <w:tc>
          <w:tcPr>
            <w:tcW w:w="2628" w:type="dxa"/>
            <w:tcBorders>
              <w:top w:val="single" w:sz="18" w:space="0" w:color="auto"/>
              <w:left w:val="single" w:sz="12" w:space="0" w:color="auto"/>
              <w:bottom w:val="single" w:sz="12"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lang w:val="sr-Cyrl-CS"/>
              </w:rPr>
            </w:pPr>
            <w:r w:rsidRPr="00707876">
              <w:rPr>
                <w:rFonts w:ascii="Times New Roman" w:eastAsia="Times New Roman" w:hAnsi="Times New Roman"/>
                <w:b/>
              </w:rPr>
              <w:t>VII/</w:t>
            </w:r>
            <w:r w:rsidRPr="00707876">
              <w:rPr>
                <w:rFonts w:ascii="Times New Roman" w:eastAsia="Times New Roman" w:hAnsi="Times New Roman"/>
                <w:b/>
                <w:lang w:val="sr-Cyrl-CS"/>
              </w:rPr>
              <w:t>1</w:t>
            </w:r>
          </w:p>
        </w:tc>
        <w:tc>
          <w:tcPr>
            <w:tcW w:w="2036" w:type="dxa"/>
            <w:tcBorders>
              <w:top w:val="single" w:sz="18" w:space="0" w:color="auto"/>
              <w:left w:val="single" w:sz="12" w:space="0" w:color="auto"/>
              <w:bottom w:val="single" w:sz="12" w:space="0" w:color="auto"/>
              <w:right w:val="single" w:sz="12"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22</w:t>
            </w:r>
          </w:p>
        </w:tc>
        <w:tc>
          <w:tcPr>
            <w:tcW w:w="2700" w:type="dxa"/>
            <w:tcBorders>
              <w:top w:val="single" w:sz="18" w:space="0" w:color="auto"/>
              <w:left w:val="single" w:sz="12" w:space="0" w:color="auto"/>
              <w:bottom w:val="single" w:sz="12" w:space="0" w:color="auto"/>
              <w:right w:val="single" w:sz="12"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11</w:t>
            </w:r>
          </w:p>
        </w:tc>
        <w:tc>
          <w:tcPr>
            <w:tcW w:w="2520" w:type="dxa"/>
            <w:tcBorders>
              <w:top w:val="single" w:sz="18" w:space="0" w:color="auto"/>
              <w:left w:val="single" w:sz="12" w:space="0" w:color="auto"/>
              <w:bottom w:val="single" w:sz="12" w:space="0" w:color="auto"/>
              <w:right w:val="single" w:sz="12"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11</w:t>
            </w:r>
          </w:p>
        </w:tc>
      </w:tr>
      <w:tr w:rsidR="00A57353" w:rsidRPr="00707876" w:rsidTr="006C1103">
        <w:trPr>
          <w:jc w:val="center"/>
        </w:trPr>
        <w:tc>
          <w:tcPr>
            <w:tcW w:w="2628" w:type="dxa"/>
            <w:tcBorders>
              <w:top w:val="single" w:sz="12" w:space="0" w:color="auto"/>
              <w:left w:val="single" w:sz="12" w:space="0" w:color="auto"/>
              <w:bottom w:val="single" w:sz="18" w:space="0" w:color="auto"/>
              <w:right w:val="single" w:sz="12" w:space="0" w:color="auto"/>
            </w:tcBorders>
          </w:tcPr>
          <w:p w:rsidR="00A57353" w:rsidRPr="00707876" w:rsidRDefault="00A57353" w:rsidP="006C1103">
            <w:pPr>
              <w:spacing w:after="0" w:line="240" w:lineRule="auto"/>
              <w:jc w:val="center"/>
              <w:rPr>
                <w:rFonts w:ascii="Times New Roman" w:eastAsia="Times New Roman" w:hAnsi="Times New Roman"/>
              </w:rPr>
            </w:pPr>
            <w:r w:rsidRPr="00707876">
              <w:rPr>
                <w:rFonts w:ascii="Times New Roman" w:eastAsia="Times New Roman" w:hAnsi="Times New Roman"/>
                <w:b/>
              </w:rPr>
              <w:t>Укупно      VII</w:t>
            </w:r>
          </w:p>
        </w:tc>
        <w:tc>
          <w:tcPr>
            <w:tcW w:w="2036" w:type="dxa"/>
            <w:tcBorders>
              <w:top w:val="single" w:sz="12" w:space="0" w:color="auto"/>
              <w:left w:val="single" w:sz="12" w:space="0" w:color="auto"/>
              <w:bottom w:val="single" w:sz="18" w:space="0" w:color="auto"/>
              <w:right w:val="single" w:sz="12"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22</w:t>
            </w:r>
          </w:p>
        </w:tc>
        <w:tc>
          <w:tcPr>
            <w:tcW w:w="2700" w:type="dxa"/>
            <w:tcBorders>
              <w:top w:val="single" w:sz="12" w:space="0" w:color="auto"/>
              <w:left w:val="single" w:sz="12" w:space="0" w:color="auto"/>
              <w:bottom w:val="single" w:sz="18" w:space="0" w:color="auto"/>
              <w:right w:val="single" w:sz="12"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11</w:t>
            </w:r>
          </w:p>
        </w:tc>
        <w:tc>
          <w:tcPr>
            <w:tcW w:w="2520" w:type="dxa"/>
            <w:tcBorders>
              <w:top w:val="single" w:sz="12" w:space="0" w:color="auto"/>
              <w:left w:val="single" w:sz="12" w:space="0" w:color="auto"/>
              <w:bottom w:val="single" w:sz="18" w:space="0" w:color="auto"/>
              <w:right w:val="single" w:sz="12" w:space="0" w:color="auto"/>
            </w:tcBorders>
          </w:tcPr>
          <w:p w:rsidR="00A57353" w:rsidRPr="00707876" w:rsidRDefault="006E7BCD"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lang w:val="sr-Cyrl-CS"/>
              </w:rPr>
              <w:t>11</w:t>
            </w:r>
          </w:p>
        </w:tc>
      </w:tr>
      <w:tr w:rsidR="00A57353" w:rsidRPr="00707876" w:rsidTr="006C1103">
        <w:trPr>
          <w:jc w:val="center"/>
        </w:trPr>
        <w:tc>
          <w:tcPr>
            <w:tcW w:w="2628" w:type="dxa"/>
            <w:tcBorders>
              <w:top w:val="single" w:sz="18" w:space="0" w:color="auto"/>
              <w:left w:val="single" w:sz="12" w:space="0" w:color="auto"/>
              <w:bottom w:val="single" w:sz="18" w:space="0" w:color="auto"/>
              <w:right w:val="single" w:sz="12" w:space="0" w:color="auto"/>
            </w:tcBorders>
            <w:shd w:val="pct15" w:color="auto" w:fill="auto"/>
          </w:tcPr>
          <w:p w:rsidR="00A57353" w:rsidRPr="00707876" w:rsidRDefault="00A57353" w:rsidP="006C1103">
            <w:pPr>
              <w:spacing w:after="0" w:line="240" w:lineRule="auto"/>
              <w:rPr>
                <w:rFonts w:ascii="Times New Roman" w:eastAsia="Times New Roman" w:hAnsi="Times New Roman"/>
                <w:b/>
              </w:rPr>
            </w:pPr>
            <w:r w:rsidRPr="00707876">
              <w:rPr>
                <w:rFonts w:ascii="Times New Roman" w:eastAsia="Times New Roman" w:hAnsi="Times New Roman"/>
                <w:b/>
              </w:rPr>
              <w:t>VIII/1</w:t>
            </w:r>
          </w:p>
        </w:tc>
        <w:tc>
          <w:tcPr>
            <w:tcW w:w="2036" w:type="dxa"/>
            <w:tcBorders>
              <w:top w:val="single" w:sz="18" w:space="0" w:color="auto"/>
              <w:left w:val="single" w:sz="12" w:space="0" w:color="auto"/>
              <w:bottom w:val="single" w:sz="18" w:space="0" w:color="auto"/>
              <w:right w:val="single" w:sz="18" w:space="0" w:color="auto"/>
            </w:tcBorders>
          </w:tcPr>
          <w:p w:rsidR="00A57353" w:rsidRPr="00707876" w:rsidRDefault="006E7BCD" w:rsidP="006C1103">
            <w:pPr>
              <w:spacing w:after="0" w:line="240" w:lineRule="auto"/>
              <w:jc w:val="center"/>
              <w:rPr>
                <w:rFonts w:ascii="Times New Roman" w:eastAsia="Times New Roman" w:hAnsi="Times New Roman"/>
                <w:b/>
              </w:rPr>
            </w:pPr>
            <w:r w:rsidRPr="00707876">
              <w:rPr>
                <w:rFonts w:ascii="Times New Roman" w:eastAsia="Times New Roman" w:hAnsi="Times New Roman"/>
                <w:b/>
                <w:lang w:val="sr-Cyrl-CS"/>
              </w:rPr>
              <w:t>1</w:t>
            </w:r>
            <w:r w:rsidR="00A57353" w:rsidRPr="00707876">
              <w:rPr>
                <w:rFonts w:ascii="Times New Roman" w:eastAsia="Times New Roman" w:hAnsi="Times New Roman"/>
                <w:b/>
              </w:rPr>
              <w:t>7</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AB6D88" w:rsidP="006C1103">
            <w:pPr>
              <w:spacing w:after="0" w:line="240" w:lineRule="auto"/>
              <w:jc w:val="center"/>
              <w:rPr>
                <w:rFonts w:ascii="Times New Roman" w:eastAsia="Times New Roman" w:hAnsi="Times New Roman"/>
                <w:b/>
                <w:lang w:val="sr-Cyrl-CS"/>
              </w:rPr>
            </w:pPr>
            <w:r w:rsidRPr="00707876">
              <w:rPr>
                <w:rFonts w:ascii="Times New Roman" w:eastAsia="Times New Roman" w:hAnsi="Times New Roman"/>
                <w:b/>
              </w:rPr>
              <w:t>1</w:t>
            </w:r>
            <w:r w:rsidR="006E7BCD" w:rsidRPr="00707876">
              <w:rPr>
                <w:rFonts w:ascii="Times New Roman" w:eastAsia="Times New Roman" w:hAnsi="Times New Roman"/>
                <w:b/>
                <w:lang w:val="sr-Cyrl-CS"/>
              </w:rPr>
              <w:t>3</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AB6D88"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4</w:t>
            </w:r>
          </w:p>
        </w:tc>
      </w:tr>
      <w:tr w:rsidR="00A57353" w:rsidRPr="00707876" w:rsidTr="006C1103">
        <w:trPr>
          <w:jc w:val="center"/>
        </w:trPr>
        <w:tc>
          <w:tcPr>
            <w:tcW w:w="2628"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jc w:val="center"/>
              <w:rPr>
                <w:rFonts w:ascii="Times New Roman" w:eastAsia="Times New Roman" w:hAnsi="Times New Roman"/>
              </w:rPr>
            </w:pPr>
            <w:r w:rsidRPr="00707876">
              <w:rPr>
                <w:rFonts w:ascii="Times New Roman" w:eastAsia="Times New Roman" w:hAnsi="Times New Roman"/>
                <w:b/>
              </w:rPr>
              <w:t>Укупно  VIII</w:t>
            </w:r>
          </w:p>
        </w:tc>
        <w:tc>
          <w:tcPr>
            <w:tcW w:w="2036" w:type="dxa"/>
            <w:tcBorders>
              <w:top w:val="single" w:sz="18" w:space="0" w:color="auto"/>
              <w:left w:val="single" w:sz="18" w:space="0" w:color="auto"/>
              <w:bottom w:val="single" w:sz="18" w:space="0" w:color="auto"/>
              <w:right w:val="single" w:sz="18" w:space="0" w:color="auto"/>
            </w:tcBorders>
          </w:tcPr>
          <w:p w:rsidR="00A57353" w:rsidRPr="00707876" w:rsidRDefault="006E7BCD" w:rsidP="006C1103">
            <w:pPr>
              <w:spacing w:after="0" w:line="240" w:lineRule="auto"/>
              <w:jc w:val="center"/>
              <w:rPr>
                <w:rFonts w:ascii="Times New Roman" w:eastAsia="Times New Roman" w:hAnsi="Times New Roman"/>
                <w:b/>
              </w:rPr>
            </w:pPr>
            <w:r w:rsidRPr="00707876">
              <w:rPr>
                <w:rFonts w:ascii="Times New Roman" w:eastAsia="Times New Roman" w:hAnsi="Times New Roman"/>
                <w:b/>
                <w:lang w:val="sr-Cyrl-CS"/>
              </w:rPr>
              <w:t>1</w:t>
            </w:r>
            <w:r w:rsidR="00A57353" w:rsidRPr="00707876">
              <w:rPr>
                <w:rFonts w:ascii="Times New Roman" w:eastAsia="Times New Roman" w:hAnsi="Times New Roman"/>
                <w:b/>
              </w:rPr>
              <w:t>7</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AB6D88"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13</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AB6D88"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4</w:t>
            </w:r>
          </w:p>
        </w:tc>
      </w:tr>
      <w:tr w:rsidR="00A57353" w:rsidRPr="00707876" w:rsidTr="006C1103">
        <w:trPr>
          <w:jc w:val="center"/>
        </w:trPr>
        <w:tc>
          <w:tcPr>
            <w:tcW w:w="2628"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rPr>
                <w:rFonts w:ascii="Times New Roman" w:eastAsia="Times New Roman" w:hAnsi="Times New Roman"/>
              </w:rPr>
            </w:pPr>
            <w:r w:rsidRPr="00707876">
              <w:rPr>
                <w:rFonts w:ascii="Times New Roman" w:eastAsia="Times New Roman" w:hAnsi="Times New Roman"/>
                <w:b/>
              </w:rPr>
              <w:t>Укупно: V-VIII</w:t>
            </w:r>
          </w:p>
        </w:tc>
        <w:tc>
          <w:tcPr>
            <w:tcW w:w="2036"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9</w:t>
            </w:r>
            <w:r w:rsidR="00060866" w:rsidRPr="00707876">
              <w:rPr>
                <w:rFonts w:ascii="Times New Roman" w:eastAsia="Times New Roman" w:hAnsi="Times New Roman"/>
                <w:b/>
              </w:rPr>
              <w:t>3</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AB6D88"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5</w:t>
            </w:r>
            <w:r w:rsidR="00060866" w:rsidRPr="00707876">
              <w:rPr>
                <w:rFonts w:ascii="Times New Roman" w:eastAsia="Times New Roman" w:hAnsi="Times New Roman"/>
                <w:b/>
              </w:rPr>
              <w:t>4</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060866"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39</w:t>
            </w:r>
          </w:p>
        </w:tc>
      </w:tr>
      <w:tr w:rsidR="00A57353" w:rsidRPr="00707876" w:rsidTr="006C1103">
        <w:trPr>
          <w:jc w:val="center"/>
        </w:trPr>
        <w:tc>
          <w:tcPr>
            <w:tcW w:w="2628"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rPr>
                <w:rFonts w:ascii="Times New Roman" w:eastAsia="Times New Roman" w:hAnsi="Times New Roman"/>
              </w:rPr>
            </w:pPr>
            <w:r w:rsidRPr="00707876">
              <w:rPr>
                <w:rFonts w:ascii="Times New Roman" w:eastAsia="Times New Roman" w:hAnsi="Times New Roman"/>
                <w:b/>
              </w:rPr>
              <w:t>Укупно:  I-VIII</w:t>
            </w:r>
          </w:p>
        </w:tc>
        <w:tc>
          <w:tcPr>
            <w:tcW w:w="2036" w:type="dxa"/>
            <w:tcBorders>
              <w:top w:val="single" w:sz="18" w:space="0" w:color="auto"/>
              <w:left w:val="single" w:sz="18" w:space="0" w:color="auto"/>
              <w:bottom w:val="single" w:sz="18" w:space="0" w:color="auto"/>
              <w:right w:val="single" w:sz="18" w:space="0" w:color="auto"/>
            </w:tcBorders>
          </w:tcPr>
          <w:p w:rsidR="00A57353" w:rsidRPr="00707876" w:rsidRDefault="00A57353"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1</w:t>
            </w:r>
            <w:r w:rsidR="00060866" w:rsidRPr="00707876">
              <w:rPr>
                <w:rFonts w:ascii="Times New Roman" w:eastAsia="Times New Roman" w:hAnsi="Times New Roman"/>
                <w:b/>
              </w:rPr>
              <w:t>76</w:t>
            </w:r>
          </w:p>
        </w:tc>
        <w:tc>
          <w:tcPr>
            <w:tcW w:w="2700" w:type="dxa"/>
            <w:tcBorders>
              <w:top w:val="single" w:sz="18" w:space="0" w:color="auto"/>
              <w:left w:val="single" w:sz="18" w:space="0" w:color="auto"/>
              <w:bottom w:val="single" w:sz="18" w:space="0" w:color="auto"/>
              <w:right w:val="single" w:sz="18" w:space="0" w:color="auto"/>
            </w:tcBorders>
          </w:tcPr>
          <w:p w:rsidR="00A57353" w:rsidRPr="00707876" w:rsidRDefault="00AB6D88"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9</w:t>
            </w:r>
            <w:r w:rsidR="00060866" w:rsidRPr="00707876">
              <w:rPr>
                <w:rFonts w:ascii="Times New Roman" w:eastAsia="Times New Roman" w:hAnsi="Times New Roman"/>
                <w:b/>
              </w:rPr>
              <w:t>3</w:t>
            </w:r>
          </w:p>
        </w:tc>
        <w:tc>
          <w:tcPr>
            <w:tcW w:w="2520" w:type="dxa"/>
            <w:tcBorders>
              <w:top w:val="single" w:sz="18" w:space="0" w:color="auto"/>
              <w:left w:val="single" w:sz="18" w:space="0" w:color="auto"/>
              <w:bottom w:val="single" w:sz="18" w:space="0" w:color="auto"/>
              <w:right w:val="single" w:sz="18" w:space="0" w:color="auto"/>
            </w:tcBorders>
          </w:tcPr>
          <w:p w:rsidR="00A57353" w:rsidRPr="00707876" w:rsidRDefault="00AB6D88" w:rsidP="006C1103">
            <w:pPr>
              <w:spacing w:after="0" w:line="240" w:lineRule="auto"/>
              <w:jc w:val="center"/>
              <w:rPr>
                <w:rFonts w:ascii="Times New Roman" w:eastAsia="Times New Roman" w:hAnsi="Times New Roman"/>
                <w:b/>
              </w:rPr>
            </w:pPr>
            <w:r w:rsidRPr="00707876">
              <w:rPr>
                <w:rFonts w:ascii="Times New Roman" w:eastAsia="Times New Roman" w:hAnsi="Times New Roman"/>
                <w:b/>
              </w:rPr>
              <w:t>8</w:t>
            </w:r>
            <w:r w:rsidR="00060866" w:rsidRPr="00707876">
              <w:rPr>
                <w:rFonts w:ascii="Times New Roman" w:eastAsia="Times New Roman" w:hAnsi="Times New Roman"/>
                <w:b/>
              </w:rPr>
              <w:t>3</w:t>
            </w:r>
          </w:p>
        </w:tc>
      </w:tr>
    </w:tbl>
    <w:p w:rsidR="004D5CDD" w:rsidRPr="00707876" w:rsidRDefault="004D5CDD" w:rsidP="004D5CDD">
      <w:pPr>
        <w:pStyle w:val="Header"/>
        <w:tabs>
          <w:tab w:val="clear" w:pos="4320"/>
          <w:tab w:val="clear" w:pos="8640"/>
        </w:tabs>
        <w:rPr>
          <w:b/>
          <w:bCs/>
          <w:sz w:val="28"/>
          <w:u w:val="single"/>
          <w:lang w:val="sr-Cyrl-CS"/>
        </w:rPr>
      </w:pPr>
      <w:r w:rsidRPr="00707876">
        <w:rPr>
          <w:b/>
          <w:bCs/>
          <w:u w:val="single"/>
          <w:lang w:val="sr-Cyrl-CS"/>
        </w:rPr>
        <w:t xml:space="preserve">Укупно  у  школи  има  ученика  </w:t>
      </w:r>
      <w:r w:rsidRPr="00707876">
        <w:rPr>
          <w:b/>
          <w:bCs/>
          <w:sz w:val="28"/>
          <w:szCs w:val="28"/>
          <w:u w:val="single"/>
          <w:lang w:val="sr-Cyrl-CS"/>
        </w:rPr>
        <w:t xml:space="preserve"> </w:t>
      </w:r>
      <w:r w:rsidRPr="00707876">
        <w:rPr>
          <w:b/>
          <w:bCs/>
          <w:sz w:val="28"/>
          <w:szCs w:val="28"/>
          <w:u w:val="single"/>
          <w:lang w:val="sr-Latn-CS"/>
        </w:rPr>
        <w:t>1</w:t>
      </w:r>
      <w:r w:rsidR="00707876" w:rsidRPr="00310079">
        <w:rPr>
          <w:b/>
          <w:bCs/>
          <w:sz w:val="28"/>
          <w:szCs w:val="28"/>
          <w:u w:val="single"/>
          <w:lang w:val="ru-RU"/>
        </w:rPr>
        <w:t xml:space="preserve">76 </w:t>
      </w:r>
      <w:r w:rsidRPr="00707876">
        <w:rPr>
          <w:b/>
          <w:bCs/>
          <w:u w:val="single"/>
          <w:lang w:val="sr-Cyrl-CS"/>
        </w:rPr>
        <w:t xml:space="preserve">од  </w:t>
      </w:r>
      <w:r w:rsidRPr="00707876">
        <w:rPr>
          <w:b/>
          <w:bCs/>
          <w:u w:val="single"/>
          <w:lang w:val="hr-HR"/>
        </w:rPr>
        <w:t xml:space="preserve"> I-VIII </w:t>
      </w:r>
      <w:r w:rsidRPr="00707876">
        <w:rPr>
          <w:b/>
          <w:bCs/>
          <w:u w:val="single"/>
          <w:lang w:val="sr-Cyrl-CS"/>
        </w:rPr>
        <w:t xml:space="preserve"> разреда</w:t>
      </w:r>
      <w:r w:rsidRPr="00707876">
        <w:rPr>
          <w:b/>
          <w:bCs/>
          <w:sz w:val="28"/>
          <w:u w:val="single"/>
          <w:lang w:val="sr-Cyrl-CS"/>
        </w:rPr>
        <w:t>.</w:t>
      </w:r>
    </w:p>
    <w:p w:rsidR="004D5CDD" w:rsidRPr="00707876" w:rsidRDefault="004D5CDD" w:rsidP="004D5CDD">
      <w:pPr>
        <w:pStyle w:val="Header"/>
        <w:tabs>
          <w:tab w:val="clear" w:pos="4320"/>
          <w:tab w:val="clear" w:pos="8640"/>
        </w:tabs>
        <w:rPr>
          <w:b/>
          <w:bCs/>
          <w:sz w:val="28"/>
          <w:u w:val="single"/>
          <w:lang w:val="sr-Cyrl-CS"/>
        </w:rPr>
      </w:pPr>
    </w:p>
    <w:p w:rsidR="004D5CDD" w:rsidRDefault="004D5CDD" w:rsidP="004D5CDD">
      <w:pPr>
        <w:pStyle w:val="Header"/>
        <w:tabs>
          <w:tab w:val="clear" w:pos="4320"/>
          <w:tab w:val="clear" w:pos="8640"/>
        </w:tabs>
        <w:rPr>
          <w:b/>
          <w:bCs/>
          <w:sz w:val="28"/>
          <w:u w:val="single"/>
          <w:lang w:val="sr-Cyrl-CS"/>
        </w:rPr>
      </w:pPr>
    </w:p>
    <w:p w:rsidR="004D5CDD" w:rsidRDefault="004D5CDD" w:rsidP="004D5CDD">
      <w:pPr>
        <w:pStyle w:val="Header"/>
        <w:tabs>
          <w:tab w:val="clear" w:pos="4320"/>
          <w:tab w:val="clear" w:pos="8640"/>
        </w:tabs>
        <w:rPr>
          <w:b/>
          <w:bCs/>
          <w:u w:val="single"/>
          <w:lang w:val="sr-Cyrl-CS"/>
        </w:rPr>
      </w:pPr>
    </w:p>
    <w:p w:rsidR="004D5CDD" w:rsidRDefault="004D5CDD" w:rsidP="004D5CDD">
      <w:pPr>
        <w:pStyle w:val="Header"/>
        <w:tabs>
          <w:tab w:val="clear" w:pos="4320"/>
          <w:tab w:val="clear" w:pos="8640"/>
        </w:tabs>
        <w:rPr>
          <w:b/>
          <w:bCs/>
          <w:u w:val="single"/>
          <w:lang w:val="sr-Cyrl-CS"/>
        </w:rPr>
      </w:pPr>
    </w:p>
    <w:p w:rsidR="004D5CDD" w:rsidRPr="00FB323F" w:rsidRDefault="004D5CDD" w:rsidP="004D5CDD">
      <w:pPr>
        <w:pStyle w:val="Header"/>
        <w:tabs>
          <w:tab w:val="clear" w:pos="4320"/>
          <w:tab w:val="clear" w:pos="8640"/>
        </w:tabs>
        <w:rPr>
          <w:b/>
          <w:bCs/>
          <w:u w:val="single"/>
          <w:lang w:val="sr-Cyrl-CS"/>
        </w:rPr>
      </w:pPr>
    </w:p>
    <w:p w:rsidR="004D5CDD" w:rsidRPr="009F6AD8" w:rsidRDefault="004D5CDD" w:rsidP="004D5CDD">
      <w:pPr>
        <w:pStyle w:val="Header"/>
        <w:tabs>
          <w:tab w:val="clear" w:pos="4320"/>
          <w:tab w:val="clear" w:pos="8640"/>
        </w:tabs>
        <w:rPr>
          <w:b/>
          <w:bCs/>
          <w:sz w:val="32"/>
          <w:szCs w:val="32"/>
          <w:lang w:val="ru-RU"/>
        </w:rPr>
      </w:pPr>
    </w:p>
    <w:p w:rsidR="00877A24" w:rsidRPr="00877A24" w:rsidRDefault="00877A24" w:rsidP="004D5CDD">
      <w:pPr>
        <w:pStyle w:val="Header"/>
        <w:tabs>
          <w:tab w:val="clear" w:pos="4320"/>
          <w:tab w:val="clear" w:pos="8640"/>
        </w:tabs>
        <w:rPr>
          <w:b/>
          <w:bCs/>
          <w:sz w:val="32"/>
          <w:szCs w:val="32"/>
          <w:lang w:val="ru-RU"/>
        </w:rPr>
      </w:pPr>
    </w:p>
    <w:p w:rsidR="00064AF0" w:rsidRDefault="004D5CDD" w:rsidP="00064AF0">
      <w:pPr>
        <w:pStyle w:val="Header"/>
        <w:tabs>
          <w:tab w:val="clear" w:pos="4320"/>
          <w:tab w:val="clear" w:pos="8640"/>
        </w:tabs>
        <w:jc w:val="both"/>
        <w:rPr>
          <w:b/>
          <w:bCs/>
          <w:sz w:val="28"/>
          <w:szCs w:val="32"/>
          <w:u w:val="single"/>
          <w:lang w:val="sr-Cyrl-CS"/>
        </w:rPr>
      </w:pPr>
      <w:r w:rsidRPr="00064AF0">
        <w:rPr>
          <w:b/>
          <w:bCs/>
          <w:sz w:val="28"/>
          <w:szCs w:val="32"/>
          <w:u w:val="single"/>
          <w:lang w:val="sr-Cyrl-CS"/>
        </w:rPr>
        <w:lastRenderedPageBreak/>
        <w:t xml:space="preserve">2.2. </w:t>
      </w:r>
      <w:r w:rsidR="009A0DF5" w:rsidRPr="00064AF0">
        <w:rPr>
          <w:b/>
          <w:bCs/>
          <w:sz w:val="28"/>
          <w:szCs w:val="32"/>
          <w:u w:val="single"/>
          <w:lang w:val="sr-Cyrl-CS"/>
        </w:rPr>
        <w:t>РИТАМ</w:t>
      </w:r>
      <w:r w:rsidR="009A0DF5" w:rsidRPr="00216030">
        <w:rPr>
          <w:b/>
          <w:bCs/>
          <w:sz w:val="28"/>
          <w:szCs w:val="32"/>
          <w:u w:val="single"/>
          <w:lang w:val="sr-Cyrl-CS"/>
        </w:rPr>
        <w:t xml:space="preserve"> РАДНОГ ДАНА, ДИНАМИКА ТОКОМ ШКОЛСКЕ</w:t>
      </w:r>
      <w:r w:rsidR="00064AF0">
        <w:rPr>
          <w:b/>
          <w:bCs/>
          <w:sz w:val="28"/>
          <w:szCs w:val="32"/>
          <w:u w:val="single"/>
          <w:lang w:val="sr-Cyrl-CS"/>
        </w:rPr>
        <w:t xml:space="preserve"> </w:t>
      </w:r>
      <w:r w:rsidR="009A0DF5" w:rsidRPr="00216030">
        <w:rPr>
          <w:b/>
          <w:bCs/>
          <w:sz w:val="28"/>
          <w:szCs w:val="32"/>
          <w:u w:val="single"/>
          <w:lang w:val="sr-Cyrl-CS"/>
        </w:rPr>
        <w:t xml:space="preserve">ГОДИНЕ И </w:t>
      </w:r>
      <w:r w:rsidR="00064AF0">
        <w:rPr>
          <w:b/>
          <w:bCs/>
          <w:sz w:val="28"/>
          <w:szCs w:val="32"/>
          <w:u w:val="single"/>
          <w:lang w:val="sr-Cyrl-CS"/>
        </w:rPr>
        <w:t xml:space="preserve"> </w:t>
      </w:r>
    </w:p>
    <w:p w:rsidR="009A0DF5" w:rsidRPr="00216030" w:rsidRDefault="00064AF0" w:rsidP="00064AF0">
      <w:pPr>
        <w:pStyle w:val="Header"/>
        <w:tabs>
          <w:tab w:val="clear" w:pos="4320"/>
          <w:tab w:val="clear" w:pos="8640"/>
        </w:tabs>
        <w:jc w:val="both"/>
        <w:rPr>
          <w:b/>
          <w:bCs/>
          <w:sz w:val="28"/>
          <w:szCs w:val="32"/>
          <w:u w:val="single"/>
          <w:lang w:val="sr-Cyrl-CS"/>
        </w:rPr>
      </w:pPr>
      <w:r w:rsidRPr="00064AF0">
        <w:rPr>
          <w:b/>
          <w:bCs/>
          <w:sz w:val="28"/>
          <w:szCs w:val="32"/>
          <w:lang w:val="sr-Cyrl-CS"/>
        </w:rPr>
        <w:t xml:space="preserve">       </w:t>
      </w:r>
      <w:r w:rsidR="009A0DF5" w:rsidRPr="00216030">
        <w:rPr>
          <w:b/>
          <w:bCs/>
          <w:sz w:val="28"/>
          <w:szCs w:val="32"/>
          <w:u w:val="single"/>
          <w:lang w:val="sr-Cyrl-CS"/>
        </w:rPr>
        <w:t>КЛАСИФИКАЦИОНИ ПЕРИОД</w:t>
      </w:r>
    </w:p>
    <w:p w:rsidR="004D5CDD" w:rsidRPr="00C675BF" w:rsidRDefault="004D5CDD" w:rsidP="004D5CDD">
      <w:pPr>
        <w:pStyle w:val="Header"/>
        <w:tabs>
          <w:tab w:val="clear" w:pos="4320"/>
          <w:tab w:val="clear" w:pos="8640"/>
        </w:tabs>
        <w:rPr>
          <w:b/>
          <w:bCs/>
          <w:sz w:val="22"/>
          <w:szCs w:val="32"/>
          <w:lang w:val="ru-RU"/>
        </w:rPr>
      </w:pPr>
    </w:p>
    <w:p w:rsidR="004D5CDD" w:rsidRDefault="004D5CDD" w:rsidP="00877A24">
      <w:pPr>
        <w:pStyle w:val="Header"/>
        <w:tabs>
          <w:tab w:val="clear" w:pos="4320"/>
          <w:tab w:val="clear" w:pos="8640"/>
        </w:tabs>
        <w:jc w:val="both"/>
        <w:rPr>
          <w:lang w:val="sr-Cyrl-CS"/>
        </w:rPr>
      </w:pPr>
      <w:r>
        <w:rPr>
          <w:b/>
          <w:bCs/>
          <w:lang w:val="sr-Cyrl-CS"/>
        </w:rPr>
        <w:tab/>
      </w:r>
      <w:r w:rsidRPr="00064AF0">
        <w:rPr>
          <w:bCs/>
          <w:lang w:val="sr-Cyrl-CS"/>
        </w:rPr>
        <w:t>Р</w:t>
      </w:r>
      <w:r>
        <w:rPr>
          <w:lang w:val="sr-Cyrl-CS"/>
        </w:rPr>
        <w:t>едовна  настава  и  остали  облици  образовно-васпитног  рада  одвијају  се  у  преподневној  смени, изузев  два  одељења  млађих  разреда (матична  школа) који  раде   у  поподневној  смени.</w:t>
      </w:r>
    </w:p>
    <w:p w:rsidR="004D5CDD" w:rsidRDefault="00877A24" w:rsidP="00877A24">
      <w:pPr>
        <w:pStyle w:val="Header"/>
        <w:tabs>
          <w:tab w:val="clear" w:pos="4320"/>
          <w:tab w:val="clear" w:pos="8640"/>
        </w:tabs>
        <w:jc w:val="both"/>
        <w:rPr>
          <w:lang w:val="sr-Cyrl-CS"/>
        </w:rPr>
      </w:pPr>
      <w:r>
        <w:rPr>
          <w:lang w:val="sr-Cyrl-CS"/>
        </w:rPr>
        <w:t>Наставни  дан</w:t>
      </w:r>
      <w:r w:rsidR="004D5CDD">
        <w:rPr>
          <w:lang w:val="sr-Cyrl-CS"/>
        </w:rPr>
        <w:t xml:space="preserve"> </w:t>
      </w:r>
      <w:r>
        <w:rPr>
          <w:lang w:val="sr-Cyrl-CS"/>
        </w:rPr>
        <w:t>у матичној школи</w:t>
      </w:r>
      <w:r w:rsidR="004D5CDD">
        <w:rPr>
          <w:lang w:val="sr-Cyrl-CS"/>
        </w:rPr>
        <w:t xml:space="preserve"> почиње </w:t>
      </w:r>
      <w:r>
        <w:rPr>
          <w:lang w:val="sr-Cyrl-CS"/>
        </w:rPr>
        <w:t xml:space="preserve">у </w:t>
      </w:r>
      <w:r>
        <w:rPr>
          <w:b/>
          <w:lang w:val="sr-Cyrl-CS"/>
        </w:rPr>
        <w:t>7 и</w:t>
      </w:r>
      <w:r w:rsidR="004D5CDD">
        <w:rPr>
          <w:b/>
          <w:lang w:val="sr-Cyrl-CS"/>
        </w:rPr>
        <w:t xml:space="preserve"> 3</w:t>
      </w:r>
      <w:r w:rsidR="004D5CDD" w:rsidRPr="006E52B3">
        <w:rPr>
          <w:b/>
          <w:lang w:val="sr-Cyrl-CS"/>
        </w:rPr>
        <w:t>0</w:t>
      </w:r>
      <w:r w:rsidR="004D5CDD">
        <w:rPr>
          <w:lang w:val="sr-Cyrl-CS"/>
        </w:rPr>
        <w:t xml:space="preserve"> часова, </w:t>
      </w:r>
      <w:r>
        <w:rPr>
          <w:lang w:val="sr-Cyrl-CS"/>
        </w:rPr>
        <w:t>док</w:t>
      </w:r>
      <w:r w:rsidR="004D5CDD">
        <w:rPr>
          <w:lang w:val="sr-Cyrl-CS"/>
        </w:rPr>
        <w:t xml:space="preserve"> часови  </w:t>
      </w:r>
      <w:r>
        <w:rPr>
          <w:lang w:val="sr-Cyrl-CS"/>
        </w:rPr>
        <w:t xml:space="preserve">редовне  наставе почињу у </w:t>
      </w:r>
      <w:r w:rsidR="004D5CDD">
        <w:rPr>
          <w:b/>
          <w:lang w:val="sr-Cyrl-CS"/>
        </w:rPr>
        <w:t>7</w:t>
      </w:r>
      <w:r>
        <w:rPr>
          <w:b/>
          <w:lang w:val="sr-Cyrl-CS"/>
        </w:rPr>
        <w:t xml:space="preserve"> и </w:t>
      </w:r>
      <w:r w:rsidR="004D5CDD">
        <w:rPr>
          <w:b/>
          <w:lang w:val="sr-Cyrl-CS"/>
        </w:rPr>
        <w:t>45</w:t>
      </w:r>
      <w:r w:rsidR="004D5CDD">
        <w:rPr>
          <w:lang w:val="sr-Cyrl-CS"/>
        </w:rPr>
        <w:t>.</w:t>
      </w:r>
    </w:p>
    <w:p w:rsidR="004D5CDD" w:rsidRDefault="004D5CDD" w:rsidP="00877A24">
      <w:pPr>
        <w:pStyle w:val="Header"/>
        <w:tabs>
          <w:tab w:val="clear" w:pos="4320"/>
          <w:tab w:val="clear" w:pos="8640"/>
        </w:tabs>
        <w:jc w:val="both"/>
        <w:rPr>
          <w:lang w:val="sr-Cyrl-CS"/>
        </w:rPr>
      </w:pPr>
      <w:r>
        <w:rPr>
          <w:lang w:val="sr-Cyrl-CS"/>
        </w:rPr>
        <w:t>И</w:t>
      </w:r>
      <w:r w:rsidR="00877A24">
        <w:rPr>
          <w:lang w:val="sr-Cyrl-CS"/>
        </w:rPr>
        <w:t xml:space="preserve"> у издвојеним одељењима у Араповцу настава почиње</w:t>
      </w:r>
      <w:r>
        <w:rPr>
          <w:lang w:val="sr-Cyrl-CS"/>
        </w:rPr>
        <w:t xml:space="preserve"> у 8</w:t>
      </w:r>
      <w:r w:rsidR="00877A24">
        <w:rPr>
          <w:lang w:val="sr-Cyrl-CS"/>
        </w:rPr>
        <w:t xml:space="preserve"> часова, а у Миросаљцима </w:t>
      </w:r>
      <w:r>
        <w:rPr>
          <w:lang w:val="sr-Cyrl-CS"/>
        </w:rPr>
        <w:t xml:space="preserve">часови </w:t>
      </w:r>
      <w:r w:rsidR="00877A24">
        <w:rPr>
          <w:lang w:val="sr-Cyrl-CS"/>
        </w:rPr>
        <w:t xml:space="preserve">редовне  наставе почињу у </w:t>
      </w:r>
      <w:r w:rsidR="00877A24">
        <w:rPr>
          <w:b/>
          <w:lang w:val="sr-Cyrl-CS"/>
        </w:rPr>
        <w:t>8 и</w:t>
      </w:r>
      <w:r w:rsidRPr="006E52B3">
        <w:rPr>
          <w:b/>
          <w:lang w:val="sr-Cyrl-CS"/>
        </w:rPr>
        <w:t xml:space="preserve"> 10.</w:t>
      </w:r>
    </w:p>
    <w:p w:rsidR="004D5CDD" w:rsidRPr="005A53B1" w:rsidRDefault="004D5CDD" w:rsidP="009A0DF5">
      <w:pPr>
        <w:pStyle w:val="Header"/>
        <w:tabs>
          <w:tab w:val="clear" w:pos="4320"/>
          <w:tab w:val="clear" w:pos="8640"/>
        </w:tabs>
        <w:ind w:firstLine="720"/>
        <w:jc w:val="both"/>
        <w:rPr>
          <w:b/>
          <w:lang w:val="ru-RU"/>
        </w:rPr>
      </w:pPr>
      <w:r w:rsidRPr="006E52B3">
        <w:rPr>
          <w:b/>
          <w:lang w:val="sr-Cyrl-CS"/>
        </w:rPr>
        <w:t xml:space="preserve">Час </w:t>
      </w:r>
      <w:r w:rsidR="00877A24">
        <w:rPr>
          <w:b/>
          <w:lang w:val="sr-Cyrl-CS"/>
        </w:rPr>
        <w:t xml:space="preserve">траје 45 </w:t>
      </w:r>
      <w:r w:rsidRPr="006E52B3">
        <w:rPr>
          <w:b/>
          <w:lang w:val="sr-Cyrl-CS"/>
        </w:rPr>
        <w:t>минута.</w:t>
      </w:r>
    </w:p>
    <w:p w:rsidR="004D5CDD" w:rsidRPr="00C675BF" w:rsidRDefault="004D5CDD" w:rsidP="004D5CDD">
      <w:pPr>
        <w:pStyle w:val="Header"/>
        <w:tabs>
          <w:tab w:val="clear" w:pos="4320"/>
          <w:tab w:val="clear" w:pos="8640"/>
        </w:tabs>
        <w:rPr>
          <w:sz w:val="14"/>
          <w:lang w:val="sr-Cyrl-CS"/>
        </w:rPr>
      </w:pPr>
    </w:p>
    <w:p w:rsidR="004D5CDD" w:rsidRPr="00FB323F" w:rsidRDefault="004D5CDD" w:rsidP="004D5CDD">
      <w:pPr>
        <w:pStyle w:val="Header"/>
        <w:tabs>
          <w:tab w:val="clear" w:pos="4320"/>
          <w:tab w:val="clear" w:pos="8640"/>
        </w:tabs>
        <w:ind w:left="44"/>
        <w:rPr>
          <w:b/>
          <w:bCs/>
          <w:sz w:val="32"/>
          <w:szCs w:val="32"/>
          <w:lang w:val="sr-Cyrl-CS"/>
        </w:rPr>
      </w:pPr>
      <w:r w:rsidRPr="00FB323F">
        <w:rPr>
          <w:b/>
          <w:bCs/>
          <w:sz w:val="32"/>
          <w:szCs w:val="32"/>
          <w:lang w:val="sr-Cyrl-CS"/>
        </w:rPr>
        <w:t>2.2.1. Ритам  радног  дана -  распоред  звона</w:t>
      </w:r>
    </w:p>
    <w:p w:rsidR="004D5CDD" w:rsidRPr="00C675BF" w:rsidRDefault="004D5CDD" w:rsidP="004D5CDD">
      <w:pPr>
        <w:pStyle w:val="Header"/>
        <w:tabs>
          <w:tab w:val="clear" w:pos="4320"/>
          <w:tab w:val="clear" w:pos="8640"/>
        </w:tabs>
        <w:ind w:left="720"/>
        <w:rPr>
          <w:b/>
          <w:bCs/>
          <w:sz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5"/>
        <w:gridCol w:w="1433"/>
        <w:gridCol w:w="1260"/>
        <w:gridCol w:w="3420"/>
      </w:tblGrid>
      <w:tr w:rsidR="004D5CDD" w:rsidRPr="009D1E85" w:rsidTr="006C1103">
        <w:trPr>
          <w:jc w:val="center"/>
        </w:trPr>
        <w:tc>
          <w:tcPr>
            <w:tcW w:w="7308" w:type="dxa"/>
            <w:gridSpan w:val="4"/>
            <w:tcBorders>
              <w:bottom w:val="single" w:sz="4" w:space="0" w:color="auto"/>
            </w:tcBorders>
            <w:shd w:val="pct15" w:color="auto" w:fill="auto"/>
          </w:tcPr>
          <w:p w:rsidR="004D5CDD" w:rsidRDefault="004D5CDD" w:rsidP="004D5CDD">
            <w:pPr>
              <w:pStyle w:val="Header"/>
              <w:tabs>
                <w:tab w:val="clear" w:pos="4320"/>
                <w:tab w:val="clear" w:pos="8640"/>
              </w:tabs>
              <w:jc w:val="center"/>
              <w:rPr>
                <w:b/>
                <w:bCs/>
                <w:lang w:val="sr-Cyrl-CS"/>
              </w:rPr>
            </w:pPr>
            <w:r>
              <w:rPr>
                <w:b/>
                <w:bCs/>
                <w:lang w:val="sr-Cyrl-CS"/>
              </w:rPr>
              <w:t>ПРЕПОДНЕВНА СМЕНА</w:t>
            </w:r>
          </w:p>
        </w:tc>
      </w:tr>
      <w:tr w:rsidR="004D5CDD" w:rsidRPr="009D1E85" w:rsidTr="006C1103">
        <w:trPr>
          <w:cantSplit/>
          <w:jc w:val="center"/>
        </w:trPr>
        <w:tc>
          <w:tcPr>
            <w:tcW w:w="1195" w:type="dxa"/>
            <w:tcBorders>
              <w:bottom w:val="single" w:sz="4" w:space="0" w:color="auto"/>
            </w:tcBorders>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ЧАС</w:t>
            </w:r>
          </w:p>
        </w:tc>
        <w:tc>
          <w:tcPr>
            <w:tcW w:w="1433" w:type="dxa"/>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ОД</w:t>
            </w:r>
          </w:p>
        </w:tc>
        <w:tc>
          <w:tcPr>
            <w:tcW w:w="1260" w:type="dxa"/>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ДО</w:t>
            </w:r>
          </w:p>
        </w:tc>
        <w:tc>
          <w:tcPr>
            <w:tcW w:w="3420" w:type="dxa"/>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ОДМОР</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1.</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07</w:t>
            </w:r>
            <w:r>
              <w:rPr>
                <w:b/>
                <w:bCs/>
                <w:sz w:val="28"/>
                <w:vertAlign w:val="superscript"/>
                <w:lang w:val="sr-Cyrl-CS"/>
              </w:rPr>
              <w:t>45</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 xml:space="preserve">08 </w:t>
            </w:r>
            <w:r>
              <w:rPr>
                <w:b/>
                <w:bCs/>
                <w:sz w:val="28"/>
                <w:vertAlign w:val="superscript"/>
                <w:lang w:val="sr-Cyrl-CS"/>
              </w:rPr>
              <w:t>30</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 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2.</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08</w:t>
            </w:r>
            <w:r>
              <w:rPr>
                <w:b/>
                <w:bCs/>
                <w:sz w:val="28"/>
                <w:vertAlign w:val="superscript"/>
                <w:lang w:val="sr-Cyrl-CS"/>
              </w:rPr>
              <w:t>35</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09</w:t>
            </w:r>
            <w:r>
              <w:rPr>
                <w:b/>
                <w:bCs/>
                <w:sz w:val="28"/>
                <w:vertAlign w:val="superscript"/>
                <w:lang w:val="sr-Cyrl-CS"/>
              </w:rPr>
              <w:t>20</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15 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3.</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09</w:t>
            </w:r>
            <w:r>
              <w:rPr>
                <w:b/>
                <w:bCs/>
                <w:sz w:val="28"/>
                <w:vertAlign w:val="superscript"/>
                <w:lang w:val="sr-Cyrl-CS"/>
              </w:rPr>
              <w:t>35</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10</w:t>
            </w:r>
            <w:r>
              <w:rPr>
                <w:b/>
                <w:bCs/>
                <w:sz w:val="28"/>
                <w:vertAlign w:val="superscript"/>
                <w:lang w:val="sr-Cyrl-CS"/>
              </w:rPr>
              <w:t>20</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 мин</w:t>
            </w:r>
          </w:p>
        </w:tc>
      </w:tr>
      <w:tr w:rsidR="004D5CDD" w:rsidRPr="009D1E85" w:rsidTr="006C1103">
        <w:trPr>
          <w:cantSplit/>
          <w:trHeight w:val="425"/>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4.</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10</w:t>
            </w:r>
            <w:r>
              <w:rPr>
                <w:b/>
                <w:bCs/>
                <w:sz w:val="28"/>
                <w:vertAlign w:val="superscript"/>
                <w:lang w:val="sr-Cyrl-CS"/>
              </w:rPr>
              <w:t>25</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11</w:t>
            </w:r>
            <w:r>
              <w:rPr>
                <w:b/>
                <w:bCs/>
                <w:sz w:val="28"/>
                <w:vertAlign w:val="superscript"/>
                <w:lang w:val="sr-Cyrl-CS"/>
              </w:rPr>
              <w:t>10</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10мин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5.</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11</w:t>
            </w:r>
            <w:r>
              <w:rPr>
                <w:b/>
                <w:bCs/>
                <w:sz w:val="28"/>
                <w:vertAlign w:val="superscript"/>
                <w:lang w:val="sr-Cyrl-CS"/>
              </w:rPr>
              <w:t>20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12</w:t>
            </w:r>
            <w:r>
              <w:rPr>
                <w:b/>
                <w:bCs/>
                <w:sz w:val="28"/>
                <w:vertAlign w:val="superscript"/>
                <w:lang w:val="sr-Cyrl-CS"/>
              </w:rPr>
              <w:t>05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 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6.</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12</w:t>
            </w:r>
            <w:r>
              <w:rPr>
                <w:b/>
                <w:bCs/>
                <w:sz w:val="28"/>
                <w:vertAlign w:val="superscript"/>
                <w:lang w:val="sr-Cyrl-CS"/>
              </w:rPr>
              <w:t>10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12</w:t>
            </w:r>
            <w:r>
              <w:rPr>
                <w:b/>
                <w:bCs/>
                <w:sz w:val="28"/>
                <w:vertAlign w:val="superscript"/>
                <w:lang w:val="sr-Cyrl-CS"/>
              </w:rPr>
              <w:t>55</w:t>
            </w:r>
          </w:p>
        </w:tc>
        <w:tc>
          <w:tcPr>
            <w:tcW w:w="3420" w:type="dxa"/>
          </w:tcPr>
          <w:p w:rsidR="004D5CDD" w:rsidRPr="00E90AB4" w:rsidRDefault="004D5CDD" w:rsidP="004D5CDD">
            <w:pPr>
              <w:pStyle w:val="Header"/>
              <w:tabs>
                <w:tab w:val="clear" w:pos="4320"/>
                <w:tab w:val="clear" w:pos="8640"/>
              </w:tabs>
              <w:jc w:val="center"/>
              <w:rPr>
                <w:b/>
                <w:bCs/>
                <w:sz w:val="28"/>
                <w:lang w:val="sr-Cyrl-CS"/>
              </w:rPr>
            </w:pPr>
            <w:r>
              <w:rPr>
                <w:b/>
                <w:bCs/>
                <w:sz w:val="28"/>
              </w:rPr>
              <w:t>5</w:t>
            </w:r>
            <w:r>
              <w:rPr>
                <w:b/>
                <w:bCs/>
                <w:sz w:val="28"/>
                <w:lang w:val="sr-Cyrl-CS"/>
              </w:rPr>
              <w:t>мин.</w:t>
            </w:r>
          </w:p>
        </w:tc>
      </w:tr>
      <w:tr w:rsidR="004D5CDD" w:rsidRPr="009D1E85" w:rsidTr="006C1103">
        <w:trPr>
          <w:cantSplit/>
          <w:jc w:val="center"/>
        </w:trPr>
        <w:tc>
          <w:tcPr>
            <w:tcW w:w="1195" w:type="dxa"/>
            <w:shd w:val="pct10" w:color="auto" w:fill="auto"/>
          </w:tcPr>
          <w:p w:rsidR="004D5CDD" w:rsidRPr="00E90AB4" w:rsidRDefault="004D5CDD" w:rsidP="004D5CDD">
            <w:pPr>
              <w:pStyle w:val="Header"/>
              <w:tabs>
                <w:tab w:val="clear" w:pos="4320"/>
                <w:tab w:val="clear" w:pos="8640"/>
              </w:tabs>
              <w:jc w:val="center"/>
              <w:rPr>
                <w:b/>
                <w:bCs/>
                <w:sz w:val="28"/>
              </w:rPr>
            </w:pPr>
            <w:r>
              <w:rPr>
                <w:b/>
                <w:bCs/>
                <w:sz w:val="28"/>
              </w:rPr>
              <w:t>7.</w:t>
            </w:r>
          </w:p>
        </w:tc>
        <w:tc>
          <w:tcPr>
            <w:tcW w:w="1433" w:type="dxa"/>
          </w:tcPr>
          <w:p w:rsidR="004D5CDD" w:rsidRPr="00F0051E" w:rsidRDefault="004D5CDD" w:rsidP="004D5CDD">
            <w:pPr>
              <w:pStyle w:val="Header"/>
              <w:tabs>
                <w:tab w:val="clear" w:pos="4320"/>
                <w:tab w:val="clear" w:pos="8640"/>
              </w:tabs>
              <w:jc w:val="center"/>
              <w:rPr>
                <w:b/>
                <w:bCs/>
                <w:sz w:val="28"/>
                <w:vertAlign w:val="superscript"/>
                <w:lang w:val="sr-Cyrl-CS"/>
              </w:rPr>
            </w:pPr>
            <w:r>
              <w:rPr>
                <w:b/>
                <w:bCs/>
                <w:sz w:val="28"/>
              </w:rPr>
              <w:t>1</w:t>
            </w:r>
            <w:r>
              <w:rPr>
                <w:b/>
                <w:bCs/>
                <w:sz w:val="28"/>
                <w:lang w:val="sr-Cyrl-CS"/>
              </w:rPr>
              <w:t>3</w:t>
            </w:r>
            <w:r>
              <w:rPr>
                <w:b/>
                <w:bCs/>
                <w:sz w:val="28"/>
                <w:vertAlign w:val="superscript"/>
                <w:lang w:val="sr-Cyrl-CS"/>
              </w:rPr>
              <w:t>00</w:t>
            </w:r>
          </w:p>
        </w:tc>
        <w:tc>
          <w:tcPr>
            <w:tcW w:w="1260" w:type="dxa"/>
          </w:tcPr>
          <w:p w:rsidR="004D5CDD" w:rsidRPr="00E90AB4" w:rsidRDefault="004D5CDD" w:rsidP="004D5CDD">
            <w:pPr>
              <w:pStyle w:val="Header"/>
              <w:tabs>
                <w:tab w:val="clear" w:pos="4320"/>
                <w:tab w:val="clear" w:pos="8640"/>
              </w:tabs>
              <w:jc w:val="center"/>
              <w:rPr>
                <w:b/>
                <w:bCs/>
                <w:sz w:val="28"/>
                <w:vertAlign w:val="superscript"/>
              </w:rPr>
            </w:pPr>
            <w:r>
              <w:rPr>
                <w:b/>
                <w:bCs/>
                <w:sz w:val="28"/>
              </w:rPr>
              <w:t>13</w:t>
            </w:r>
            <w:r>
              <w:rPr>
                <w:b/>
                <w:bCs/>
                <w:sz w:val="28"/>
                <w:vertAlign w:val="superscript"/>
              </w:rPr>
              <w:t>40</w:t>
            </w:r>
          </w:p>
        </w:tc>
        <w:tc>
          <w:tcPr>
            <w:tcW w:w="3420" w:type="dxa"/>
          </w:tcPr>
          <w:p w:rsidR="004D5CDD" w:rsidRDefault="004D5CDD" w:rsidP="004D5CDD">
            <w:pPr>
              <w:pStyle w:val="Header"/>
              <w:tabs>
                <w:tab w:val="clear" w:pos="4320"/>
                <w:tab w:val="clear" w:pos="8640"/>
              </w:tabs>
              <w:jc w:val="center"/>
              <w:rPr>
                <w:b/>
                <w:bCs/>
                <w:sz w:val="28"/>
                <w:lang w:val="sr-Cyrl-CS"/>
              </w:rPr>
            </w:pPr>
          </w:p>
        </w:tc>
      </w:tr>
    </w:tbl>
    <w:p w:rsidR="004D5CDD" w:rsidRPr="005A788A" w:rsidRDefault="004D5CDD" w:rsidP="004D5CDD">
      <w:pPr>
        <w:pStyle w:val="Header"/>
        <w:tabs>
          <w:tab w:val="clear" w:pos="4320"/>
          <w:tab w:val="clear" w:pos="8640"/>
        </w:tabs>
        <w:rPr>
          <w:sz w:val="28"/>
        </w:rPr>
      </w:pPr>
    </w:p>
    <w:p w:rsidR="004D5CDD" w:rsidRPr="00FB323F" w:rsidRDefault="004D5CDD" w:rsidP="004D5CDD">
      <w:pPr>
        <w:pStyle w:val="Header"/>
        <w:tabs>
          <w:tab w:val="clear" w:pos="4320"/>
          <w:tab w:val="clear" w:pos="8640"/>
        </w:tabs>
        <w:rPr>
          <w:b/>
          <w:bCs/>
          <w:sz w:val="32"/>
          <w:szCs w:val="32"/>
          <w:lang w:val="sr-Cyrl-CS"/>
        </w:rPr>
      </w:pPr>
      <w:r w:rsidRPr="00FB323F">
        <w:rPr>
          <w:b/>
          <w:bCs/>
          <w:sz w:val="32"/>
          <w:szCs w:val="32"/>
          <w:lang w:val="sr-Cyrl-CS"/>
        </w:rPr>
        <w:t xml:space="preserve">Ритам  радног  дана -  распоред  звона </w:t>
      </w:r>
      <w:r>
        <w:rPr>
          <w:b/>
          <w:bCs/>
          <w:sz w:val="32"/>
          <w:szCs w:val="32"/>
          <w:lang w:val="sr-Cyrl-CS"/>
        </w:rPr>
        <w:t>за подручна одељења Миросаљци</w:t>
      </w:r>
    </w:p>
    <w:p w:rsidR="004D5CDD" w:rsidRPr="00FB323F" w:rsidRDefault="004D5CDD" w:rsidP="004D5CDD">
      <w:pPr>
        <w:pStyle w:val="Header"/>
        <w:tabs>
          <w:tab w:val="clear" w:pos="4320"/>
          <w:tab w:val="clear" w:pos="8640"/>
        </w:tabs>
        <w:ind w:left="720"/>
        <w:rPr>
          <w:b/>
          <w:bCs/>
          <w:sz w:val="32"/>
          <w:szCs w:val="3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5"/>
        <w:gridCol w:w="1433"/>
        <w:gridCol w:w="1260"/>
        <w:gridCol w:w="3420"/>
      </w:tblGrid>
      <w:tr w:rsidR="004D5CDD" w:rsidRPr="009D1E85" w:rsidTr="006C1103">
        <w:trPr>
          <w:jc w:val="center"/>
        </w:trPr>
        <w:tc>
          <w:tcPr>
            <w:tcW w:w="7308" w:type="dxa"/>
            <w:gridSpan w:val="4"/>
            <w:tcBorders>
              <w:bottom w:val="single" w:sz="4" w:space="0" w:color="auto"/>
            </w:tcBorders>
            <w:shd w:val="pct15" w:color="auto" w:fill="auto"/>
          </w:tcPr>
          <w:p w:rsidR="004D5CDD" w:rsidRDefault="004D5CDD" w:rsidP="004D5CDD">
            <w:pPr>
              <w:pStyle w:val="Header"/>
              <w:tabs>
                <w:tab w:val="clear" w:pos="4320"/>
                <w:tab w:val="clear" w:pos="8640"/>
              </w:tabs>
              <w:jc w:val="center"/>
              <w:rPr>
                <w:b/>
                <w:bCs/>
                <w:lang w:val="sr-Cyrl-CS"/>
              </w:rPr>
            </w:pPr>
            <w:r>
              <w:rPr>
                <w:b/>
                <w:bCs/>
                <w:lang w:val="sr-Cyrl-CS"/>
              </w:rPr>
              <w:t>ПРЕПОДНЕВНА СМЕНА</w:t>
            </w:r>
          </w:p>
        </w:tc>
      </w:tr>
      <w:tr w:rsidR="004D5CDD" w:rsidRPr="009D1E85" w:rsidTr="006C1103">
        <w:trPr>
          <w:cantSplit/>
          <w:jc w:val="center"/>
        </w:trPr>
        <w:tc>
          <w:tcPr>
            <w:tcW w:w="1195" w:type="dxa"/>
            <w:tcBorders>
              <w:bottom w:val="single" w:sz="4" w:space="0" w:color="auto"/>
            </w:tcBorders>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ЧАС</w:t>
            </w:r>
          </w:p>
        </w:tc>
        <w:tc>
          <w:tcPr>
            <w:tcW w:w="1433" w:type="dxa"/>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ОД</w:t>
            </w:r>
          </w:p>
        </w:tc>
        <w:tc>
          <w:tcPr>
            <w:tcW w:w="1260" w:type="dxa"/>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ДО</w:t>
            </w:r>
          </w:p>
        </w:tc>
        <w:tc>
          <w:tcPr>
            <w:tcW w:w="3420" w:type="dxa"/>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ОДМОР</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1.</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08</w:t>
            </w:r>
            <w:r>
              <w:rPr>
                <w:b/>
                <w:bCs/>
                <w:sz w:val="28"/>
                <w:vertAlign w:val="superscript"/>
                <w:lang w:val="sr-Cyrl-CS"/>
              </w:rPr>
              <w:t>10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 xml:space="preserve">08 </w:t>
            </w:r>
            <w:r>
              <w:rPr>
                <w:b/>
                <w:bCs/>
                <w:sz w:val="28"/>
                <w:vertAlign w:val="superscript"/>
                <w:lang w:val="sr-Cyrl-CS"/>
              </w:rPr>
              <w:t>55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 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2.</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09</w:t>
            </w:r>
            <w:r>
              <w:rPr>
                <w:b/>
                <w:bCs/>
                <w:sz w:val="28"/>
                <w:vertAlign w:val="superscript"/>
                <w:lang w:val="sr-Cyrl-CS"/>
              </w:rPr>
              <w:t>00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09</w:t>
            </w:r>
            <w:r>
              <w:rPr>
                <w:b/>
                <w:bCs/>
                <w:sz w:val="28"/>
                <w:vertAlign w:val="superscript"/>
                <w:lang w:val="sr-Cyrl-CS"/>
              </w:rPr>
              <w:t>45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15 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3.</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10</w:t>
            </w:r>
            <w:r>
              <w:rPr>
                <w:b/>
                <w:bCs/>
                <w:sz w:val="28"/>
                <w:vertAlign w:val="superscript"/>
                <w:lang w:val="sr-Cyrl-CS"/>
              </w:rPr>
              <w:t>00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10</w:t>
            </w:r>
            <w:r>
              <w:rPr>
                <w:b/>
                <w:bCs/>
                <w:sz w:val="28"/>
                <w:vertAlign w:val="superscript"/>
                <w:lang w:val="sr-Cyrl-CS"/>
              </w:rPr>
              <w:t>45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 мин</w:t>
            </w:r>
          </w:p>
        </w:tc>
      </w:tr>
      <w:tr w:rsidR="004D5CDD" w:rsidRPr="009D1E85" w:rsidTr="006C1103">
        <w:trPr>
          <w:cantSplit/>
          <w:trHeight w:val="425"/>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4.</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10</w:t>
            </w:r>
            <w:r>
              <w:rPr>
                <w:b/>
                <w:bCs/>
                <w:sz w:val="28"/>
                <w:vertAlign w:val="superscript"/>
                <w:lang w:val="sr-Cyrl-CS"/>
              </w:rPr>
              <w:t>50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11</w:t>
            </w:r>
            <w:r>
              <w:rPr>
                <w:b/>
                <w:bCs/>
                <w:sz w:val="28"/>
                <w:vertAlign w:val="superscript"/>
                <w:lang w:val="sr-Cyrl-CS"/>
              </w:rPr>
              <w:t>35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5.</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11</w:t>
            </w:r>
            <w:r>
              <w:rPr>
                <w:b/>
                <w:bCs/>
                <w:sz w:val="28"/>
                <w:vertAlign w:val="superscript"/>
                <w:lang w:val="sr-Cyrl-CS"/>
              </w:rPr>
              <w:t>40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12</w:t>
            </w:r>
            <w:r>
              <w:rPr>
                <w:b/>
                <w:bCs/>
                <w:sz w:val="28"/>
                <w:vertAlign w:val="superscript"/>
                <w:lang w:val="sr-Cyrl-CS"/>
              </w:rPr>
              <w:t>25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 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6.</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12</w:t>
            </w:r>
            <w:r>
              <w:rPr>
                <w:b/>
                <w:bCs/>
                <w:sz w:val="28"/>
                <w:vertAlign w:val="superscript"/>
                <w:lang w:val="sr-Cyrl-CS"/>
              </w:rPr>
              <w:t>30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13</w:t>
            </w:r>
            <w:r>
              <w:rPr>
                <w:b/>
                <w:bCs/>
                <w:sz w:val="28"/>
                <w:vertAlign w:val="superscript"/>
                <w:lang w:val="sr-Cyrl-CS"/>
              </w:rPr>
              <w:t>15</w:t>
            </w:r>
          </w:p>
        </w:tc>
        <w:tc>
          <w:tcPr>
            <w:tcW w:w="3420" w:type="dxa"/>
          </w:tcPr>
          <w:p w:rsidR="004D5CDD" w:rsidRPr="00E90AB4" w:rsidRDefault="004D5CDD" w:rsidP="004D5CDD">
            <w:pPr>
              <w:pStyle w:val="Header"/>
              <w:tabs>
                <w:tab w:val="clear" w:pos="4320"/>
                <w:tab w:val="clear" w:pos="8640"/>
              </w:tabs>
              <w:jc w:val="center"/>
              <w:rPr>
                <w:b/>
                <w:bCs/>
                <w:sz w:val="28"/>
                <w:lang w:val="sr-Cyrl-CS"/>
              </w:rPr>
            </w:pPr>
            <w:r>
              <w:rPr>
                <w:b/>
                <w:bCs/>
                <w:sz w:val="28"/>
              </w:rPr>
              <w:t>5</w:t>
            </w:r>
            <w:r>
              <w:rPr>
                <w:b/>
                <w:bCs/>
                <w:sz w:val="28"/>
                <w:lang w:val="sr-Cyrl-CS"/>
              </w:rPr>
              <w:t>мин.</w:t>
            </w:r>
          </w:p>
        </w:tc>
      </w:tr>
    </w:tbl>
    <w:p w:rsidR="009A0DF5" w:rsidRPr="00C675BF" w:rsidRDefault="009A0DF5" w:rsidP="004D5CDD">
      <w:pPr>
        <w:pStyle w:val="Header"/>
        <w:tabs>
          <w:tab w:val="clear" w:pos="4320"/>
          <w:tab w:val="clear" w:pos="8640"/>
        </w:tabs>
        <w:rPr>
          <w:b/>
          <w:bCs/>
          <w:sz w:val="32"/>
          <w:szCs w:val="32"/>
          <w:lang w:val="sr-Cyrl-CS"/>
        </w:rPr>
      </w:pPr>
    </w:p>
    <w:p w:rsidR="004D5CDD" w:rsidRPr="009A0DF5" w:rsidRDefault="004D5CDD" w:rsidP="004D5CDD">
      <w:pPr>
        <w:pStyle w:val="Header"/>
        <w:tabs>
          <w:tab w:val="clear" w:pos="4320"/>
          <w:tab w:val="clear" w:pos="8640"/>
        </w:tabs>
        <w:rPr>
          <w:b/>
          <w:bCs/>
          <w:sz w:val="32"/>
          <w:szCs w:val="32"/>
          <w:lang w:val="sr-Cyrl-CS"/>
        </w:rPr>
      </w:pPr>
      <w:r w:rsidRPr="00FB323F">
        <w:rPr>
          <w:b/>
          <w:bCs/>
          <w:sz w:val="32"/>
          <w:szCs w:val="32"/>
          <w:lang w:val="sr-Cyrl-CS"/>
        </w:rPr>
        <w:t xml:space="preserve">Ритам  радног  дана -  распоред  звона </w:t>
      </w:r>
      <w:r>
        <w:rPr>
          <w:b/>
          <w:bCs/>
          <w:sz w:val="32"/>
          <w:szCs w:val="32"/>
          <w:lang w:val="sr-Cyrl-CS"/>
        </w:rPr>
        <w:t>за подручна одељења Араповац</w:t>
      </w:r>
    </w:p>
    <w:p w:rsidR="004D5CDD" w:rsidRDefault="004D5CDD" w:rsidP="004D5CDD">
      <w:pPr>
        <w:pStyle w:val="Header"/>
        <w:tabs>
          <w:tab w:val="clear" w:pos="4320"/>
          <w:tab w:val="clear" w:pos="8640"/>
        </w:tabs>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5"/>
        <w:gridCol w:w="1433"/>
        <w:gridCol w:w="1260"/>
        <w:gridCol w:w="3420"/>
      </w:tblGrid>
      <w:tr w:rsidR="004D5CDD" w:rsidRPr="009D1E85" w:rsidTr="006C1103">
        <w:trPr>
          <w:jc w:val="center"/>
        </w:trPr>
        <w:tc>
          <w:tcPr>
            <w:tcW w:w="7308" w:type="dxa"/>
            <w:gridSpan w:val="4"/>
            <w:tcBorders>
              <w:bottom w:val="single" w:sz="4" w:space="0" w:color="auto"/>
            </w:tcBorders>
            <w:shd w:val="pct15" w:color="auto" w:fill="auto"/>
          </w:tcPr>
          <w:p w:rsidR="004D5CDD" w:rsidRDefault="004D5CDD" w:rsidP="004D5CDD">
            <w:pPr>
              <w:pStyle w:val="Header"/>
              <w:tabs>
                <w:tab w:val="clear" w:pos="4320"/>
                <w:tab w:val="clear" w:pos="8640"/>
              </w:tabs>
              <w:jc w:val="center"/>
              <w:rPr>
                <w:b/>
                <w:bCs/>
                <w:lang w:val="sr-Cyrl-CS"/>
              </w:rPr>
            </w:pPr>
            <w:r>
              <w:rPr>
                <w:b/>
                <w:bCs/>
                <w:lang w:val="sr-Cyrl-CS"/>
              </w:rPr>
              <w:t>ПРЕПОДНЕВНА СМЕНА</w:t>
            </w:r>
          </w:p>
        </w:tc>
      </w:tr>
      <w:tr w:rsidR="004D5CDD" w:rsidRPr="009D1E85" w:rsidTr="006C1103">
        <w:trPr>
          <w:cantSplit/>
          <w:jc w:val="center"/>
        </w:trPr>
        <w:tc>
          <w:tcPr>
            <w:tcW w:w="1195" w:type="dxa"/>
            <w:tcBorders>
              <w:bottom w:val="single" w:sz="4" w:space="0" w:color="auto"/>
            </w:tcBorders>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ЧАС</w:t>
            </w:r>
          </w:p>
        </w:tc>
        <w:tc>
          <w:tcPr>
            <w:tcW w:w="1433" w:type="dxa"/>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ОД</w:t>
            </w:r>
          </w:p>
        </w:tc>
        <w:tc>
          <w:tcPr>
            <w:tcW w:w="1260" w:type="dxa"/>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ДО</w:t>
            </w:r>
          </w:p>
        </w:tc>
        <w:tc>
          <w:tcPr>
            <w:tcW w:w="3420" w:type="dxa"/>
            <w:shd w:val="pct10" w:color="auto" w:fill="auto"/>
          </w:tcPr>
          <w:p w:rsidR="004D5CDD" w:rsidRDefault="004D5CDD" w:rsidP="004D5CDD">
            <w:pPr>
              <w:pStyle w:val="Header"/>
              <w:tabs>
                <w:tab w:val="clear" w:pos="4320"/>
                <w:tab w:val="clear" w:pos="8640"/>
              </w:tabs>
              <w:jc w:val="center"/>
              <w:rPr>
                <w:b/>
                <w:bCs/>
                <w:lang w:val="sr-Cyrl-CS"/>
              </w:rPr>
            </w:pPr>
            <w:r>
              <w:rPr>
                <w:b/>
                <w:bCs/>
                <w:lang w:val="sr-Cyrl-CS"/>
              </w:rPr>
              <w:t>ОДМОР</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1.</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08</w:t>
            </w:r>
            <w:r>
              <w:rPr>
                <w:b/>
                <w:bCs/>
                <w:sz w:val="28"/>
                <w:vertAlign w:val="superscript"/>
                <w:lang w:val="sr-Cyrl-CS"/>
              </w:rPr>
              <w:t>оо</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 xml:space="preserve">08 </w:t>
            </w:r>
            <w:r>
              <w:rPr>
                <w:b/>
                <w:bCs/>
                <w:sz w:val="28"/>
                <w:vertAlign w:val="superscript"/>
                <w:lang w:val="sr-Cyrl-CS"/>
              </w:rPr>
              <w:t>45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 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2.</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08</w:t>
            </w:r>
            <w:r>
              <w:rPr>
                <w:b/>
                <w:bCs/>
                <w:sz w:val="28"/>
                <w:vertAlign w:val="superscript"/>
                <w:lang w:val="sr-Cyrl-CS"/>
              </w:rPr>
              <w:t>50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09</w:t>
            </w:r>
            <w:r>
              <w:rPr>
                <w:b/>
                <w:bCs/>
                <w:sz w:val="28"/>
                <w:vertAlign w:val="superscript"/>
                <w:lang w:val="sr-Cyrl-CS"/>
              </w:rPr>
              <w:t>35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15 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3.</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09</w:t>
            </w:r>
            <w:r>
              <w:rPr>
                <w:b/>
                <w:bCs/>
                <w:sz w:val="28"/>
                <w:vertAlign w:val="superscript"/>
                <w:lang w:val="sr-Cyrl-CS"/>
              </w:rPr>
              <w:t>50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10</w:t>
            </w:r>
            <w:r>
              <w:rPr>
                <w:b/>
                <w:bCs/>
                <w:sz w:val="28"/>
                <w:vertAlign w:val="superscript"/>
                <w:lang w:val="sr-Cyrl-CS"/>
              </w:rPr>
              <w:t>35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 мин</w:t>
            </w:r>
          </w:p>
        </w:tc>
      </w:tr>
      <w:tr w:rsidR="004D5CDD" w:rsidRPr="009D1E85" w:rsidTr="006C1103">
        <w:trPr>
          <w:cantSplit/>
          <w:trHeight w:val="425"/>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4.</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10</w:t>
            </w:r>
            <w:r>
              <w:rPr>
                <w:b/>
                <w:bCs/>
                <w:sz w:val="28"/>
                <w:vertAlign w:val="superscript"/>
                <w:lang w:val="sr-Cyrl-CS"/>
              </w:rPr>
              <w:t>40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11</w:t>
            </w:r>
            <w:r>
              <w:rPr>
                <w:b/>
                <w:bCs/>
                <w:sz w:val="28"/>
                <w:vertAlign w:val="superscript"/>
                <w:lang w:val="sr-Cyrl-CS"/>
              </w:rPr>
              <w:t>25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5.</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11</w:t>
            </w:r>
            <w:r>
              <w:rPr>
                <w:b/>
                <w:bCs/>
                <w:sz w:val="28"/>
                <w:vertAlign w:val="superscript"/>
                <w:lang w:val="sr-Cyrl-CS"/>
              </w:rPr>
              <w:t>30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12</w:t>
            </w:r>
            <w:r>
              <w:rPr>
                <w:b/>
                <w:bCs/>
                <w:sz w:val="28"/>
                <w:vertAlign w:val="superscript"/>
                <w:lang w:val="sr-Cyrl-CS"/>
              </w:rPr>
              <w:t>15</w:t>
            </w:r>
          </w:p>
        </w:tc>
        <w:tc>
          <w:tcPr>
            <w:tcW w:w="3420" w:type="dxa"/>
          </w:tcPr>
          <w:p w:rsidR="004D5CDD" w:rsidRDefault="004D5CDD" w:rsidP="004D5CDD">
            <w:pPr>
              <w:pStyle w:val="Header"/>
              <w:tabs>
                <w:tab w:val="clear" w:pos="4320"/>
                <w:tab w:val="clear" w:pos="8640"/>
              </w:tabs>
              <w:jc w:val="center"/>
              <w:rPr>
                <w:b/>
                <w:bCs/>
                <w:sz w:val="28"/>
                <w:lang w:val="sr-Cyrl-CS"/>
              </w:rPr>
            </w:pPr>
            <w:r>
              <w:rPr>
                <w:b/>
                <w:bCs/>
                <w:sz w:val="28"/>
                <w:lang w:val="sr-Cyrl-CS"/>
              </w:rPr>
              <w:t>5 мин.</w:t>
            </w:r>
          </w:p>
        </w:tc>
      </w:tr>
      <w:tr w:rsidR="004D5CDD" w:rsidRPr="009D1E85" w:rsidTr="006C1103">
        <w:trPr>
          <w:cantSplit/>
          <w:jc w:val="center"/>
        </w:trPr>
        <w:tc>
          <w:tcPr>
            <w:tcW w:w="1195" w:type="dxa"/>
            <w:shd w:val="pct10" w:color="auto" w:fill="auto"/>
          </w:tcPr>
          <w:p w:rsidR="004D5CDD" w:rsidRDefault="004D5CDD" w:rsidP="004D5CDD">
            <w:pPr>
              <w:pStyle w:val="Header"/>
              <w:tabs>
                <w:tab w:val="clear" w:pos="4320"/>
                <w:tab w:val="clear" w:pos="8640"/>
              </w:tabs>
              <w:jc w:val="center"/>
              <w:rPr>
                <w:b/>
                <w:bCs/>
                <w:sz w:val="28"/>
                <w:lang w:val="sr-Cyrl-CS"/>
              </w:rPr>
            </w:pPr>
            <w:r>
              <w:rPr>
                <w:b/>
                <w:bCs/>
                <w:sz w:val="28"/>
                <w:lang w:val="sr-Cyrl-CS"/>
              </w:rPr>
              <w:t>6.</w:t>
            </w:r>
          </w:p>
        </w:tc>
        <w:tc>
          <w:tcPr>
            <w:tcW w:w="1433"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12</w:t>
            </w:r>
            <w:r>
              <w:rPr>
                <w:b/>
                <w:bCs/>
                <w:sz w:val="28"/>
                <w:vertAlign w:val="superscript"/>
                <w:lang w:val="sr-Cyrl-CS"/>
              </w:rPr>
              <w:t>20</w:t>
            </w:r>
          </w:p>
        </w:tc>
        <w:tc>
          <w:tcPr>
            <w:tcW w:w="1260" w:type="dxa"/>
          </w:tcPr>
          <w:p w:rsidR="004D5CDD" w:rsidRPr="00732103" w:rsidRDefault="004D5CDD" w:rsidP="004D5CDD">
            <w:pPr>
              <w:pStyle w:val="Header"/>
              <w:tabs>
                <w:tab w:val="clear" w:pos="4320"/>
                <w:tab w:val="clear" w:pos="8640"/>
              </w:tabs>
              <w:jc w:val="center"/>
              <w:rPr>
                <w:b/>
                <w:bCs/>
                <w:sz w:val="28"/>
                <w:vertAlign w:val="superscript"/>
                <w:lang w:val="sr-Cyrl-CS"/>
              </w:rPr>
            </w:pPr>
            <w:r>
              <w:rPr>
                <w:b/>
                <w:bCs/>
                <w:sz w:val="28"/>
                <w:lang w:val="sr-Cyrl-CS"/>
              </w:rPr>
              <w:t>13</w:t>
            </w:r>
            <w:r>
              <w:rPr>
                <w:b/>
                <w:bCs/>
                <w:sz w:val="28"/>
                <w:vertAlign w:val="superscript"/>
                <w:lang w:val="sr-Cyrl-CS"/>
              </w:rPr>
              <w:t>05</w:t>
            </w:r>
          </w:p>
        </w:tc>
        <w:tc>
          <w:tcPr>
            <w:tcW w:w="3420" w:type="dxa"/>
          </w:tcPr>
          <w:p w:rsidR="004D5CDD" w:rsidRPr="00E90AB4" w:rsidRDefault="004D5CDD" w:rsidP="004D5CDD">
            <w:pPr>
              <w:pStyle w:val="Header"/>
              <w:tabs>
                <w:tab w:val="clear" w:pos="4320"/>
                <w:tab w:val="clear" w:pos="8640"/>
              </w:tabs>
              <w:jc w:val="center"/>
              <w:rPr>
                <w:b/>
                <w:bCs/>
                <w:sz w:val="28"/>
                <w:lang w:val="sr-Cyrl-CS"/>
              </w:rPr>
            </w:pPr>
            <w:r>
              <w:rPr>
                <w:b/>
                <w:bCs/>
                <w:sz w:val="28"/>
              </w:rPr>
              <w:t>5</w:t>
            </w:r>
            <w:r>
              <w:rPr>
                <w:b/>
                <w:bCs/>
                <w:sz w:val="28"/>
                <w:lang w:val="sr-Cyrl-CS"/>
              </w:rPr>
              <w:t>мин.</w:t>
            </w:r>
          </w:p>
        </w:tc>
      </w:tr>
    </w:tbl>
    <w:p w:rsidR="004D5CDD" w:rsidRPr="00216030" w:rsidRDefault="004D5CDD" w:rsidP="004D5CDD">
      <w:pPr>
        <w:pStyle w:val="Header"/>
        <w:tabs>
          <w:tab w:val="clear" w:pos="4320"/>
          <w:tab w:val="clear" w:pos="8640"/>
        </w:tabs>
        <w:rPr>
          <w:b/>
          <w:sz w:val="32"/>
          <w:szCs w:val="40"/>
          <w:u w:val="single"/>
          <w:lang w:val="sr-Cyrl-CS"/>
        </w:rPr>
      </w:pPr>
      <w:r w:rsidRPr="00216030">
        <w:rPr>
          <w:b/>
          <w:sz w:val="32"/>
          <w:szCs w:val="40"/>
          <w:u w:val="single"/>
          <w:lang w:val="sr-Cyrl-CS"/>
        </w:rPr>
        <w:lastRenderedPageBreak/>
        <w:t>2.3.ШКОЛСКИ    КАЛЕНДАР</w:t>
      </w:r>
    </w:p>
    <w:p w:rsidR="00291145" w:rsidRDefault="00291145" w:rsidP="00C675BF">
      <w:pPr>
        <w:pStyle w:val="Header"/>
        <w:rPr>
          <w:b/>
          <w:sz w:val="40"/>
          <w:lang w:val="sr-Cyrl-CS"/>
        </w:rPr>
      </w:pPr>
    </w:p>
    <w:p w:rsidR="00E14E84" w:rsidRDefault="00E14E84" w:rsidP="00DA219E">
      <w:pPr>
        <w:pStyle w:val="Header"/>
        <w:jc w:val="center"/>
        <w:rPr>
          <w:b/>
          <w:sz w:val="40"/>
          <w:lang w:val="sr-Cyrl-CS"/>
        </w:rPr>
      </w:pPr>
      <w:r w:rsidRPr="00E14E84">
        <w:rPr>
          <w:b/>
          <w:sz w:val="40"/>
          <w:lang w:val="sr-Cyrl-CS"/>
        </w:rPr>
        <w:t>Правилник о календару образовно-васпитног рада основне школе за</w:t>
      </w:r>
      <w:r w:rsidR="00DA219E">
        <w:rPr>
          <w:b/>
          <w:sz w:val="40"/>
          <w:lang w:val="sr-Cyrl-CS"/>
        </w:rPr>
        <w:t xml:space="preserve"> </w:t>
      </w:r>
      <w:r w:rsidRPr="00E14E84">
        <w:rPr>
          <w:b/>
          <w:sz w:val="40"/>
          <w:lang w:val="sr-Cyrl-CS"/>
        </w:rPr>
        <w:t xml:space="preserve">школску 2016/2017. </w:t>
      </w:r>
      <w:r>
        <w:rPr>
          <w:b/>
          <w:sz w:val="40"/>
          <w:lang w:val="sr-Cyrl-CS"/>
        </w:rPr>
        <w:t>го</w:t>
      </w:r>
      <w:r w:rsidRPr="00E14E84">
        <w:rPr>
          <w:b/>
          <w:sz w:val="40"/>
          <w:lang w:val="sr-Cyrl-CS"/>
        </w:rPr>
        <w:t>дину</w:t>
      </w:r>
    </w:p>
    <w:p w:rsidR="00E14E84" w:rsidRPr="00DA219E" w:rsidRDefault="00E14E84" w:rsidP="00E14E84">
      <w:pPr>
        <w:pStyle w:val="Header"/>
        <w:jc w:val="center"/>
        <w:rPr>
          <w:b/>
          <w:lang w:val="sr-Cyrl-CS"/>
        </w:rPr>
      </w:pPr>
    </w:p>
    <w:p w:rsidR="00E14E84" w:rsidRPr="00E14E84" w:rsidRDefault="00E14E84" w:rsidP="00E14E84">
      <w:pPr>
        <w:pStyle w:val="Header"/>
        <w:jc w:val="center"/>
        <w:rPr>
          <w:i/>
          <w:lang w:val="sr-Cyrl-CS"/>
        </w:rPr>
      </w:pPr>
      <w:r w:rsidRPr="00E14E84">
        <w:rPr>
          <w:i/>
          <w:lang w:val="sr-Cyrl-CS"/>
        </w:rPr>
        <w:t>Правилник је објављен у "Службеном гласнику</w:t>
      </w:r>
    </w:p>
    <w:p w:rsidR="00E14E84" w:rsidRPr="00E14E84" w:rsidRDefault="00E14E84" w:rsidP="00E14E84">
      <w:pPr>
        <w:pStyle w:val="Header"/>
        <w:jc w:val="center"/>
        <w:rPr>
          <w:i/>
          <w:lang w:val="sr-Cyrl-CS"/>
        </w:rPr>
      </w:pPr>
      <w:r w:rsidRPr="00E14E84">
        <w:rPr>
          <w:i/>
          <w:lang w:val="sr-Cyrl-CS"/>
        </w:rPr>
        <w:t>РС - Просветни гласник", бр. 8/2016 од</w:t>
      </w:r>
    </w:p>
    <w:p w:rsidR="00E14E84" w:rsidRDefault="00E14E84" w:rsidP="00E14E84">
      <w:pPr>
        <w:pStyle w:val="Header"/>
        <w:jc w:val="center"/>
        <w:rPr>
          <w:i/>
          <w:lang w:val="sr-Cyrl-CS"/>
        </w:rPr>
      </w:pPr>
      <w:r w:rsidRPr="00E14E84">
        <w:rPr>
          <w:i/>
          <w:lang w:val="sr-Cyrl-CS"/>
        </w:rPr>
        <w:t>23.6.2016. године, а ступио је на снагу 1.7.2016.</w:t>
      </w:r>
    </w:p>
    <w:p w:rsidR="00E14E84" w:rsidRPr="00E14E84" w:rsidRDefault="00E14E84" w:rsidP="00E14E84">
      <w:pPr>
        <w:pStyle w:val="Header"/>
        <w:jc w:val="center"/>
        <w:rPr>
          <w:i/>
          <w:lang w:val="sr-Cyrl-CS"/>
        </w:rPr>
      </w:pPr>
    </w:p>
    <w:p w:rsidR="00E14E84" w:rsidRPr="00DA219E" w:rsidRDefault="00E14E84" w:rsidP="00E14E84">
      <w:pPr>
        <w:pStyle w:val="Header"/>
        <w:jc w:val="center"/>
        <w:rPr>
          <w:b/>
          <w:lang w:val="sr-Cyrl-CS"/>
        </w:rPr>
      </w:pPr>
      <w:r w:rsidRPr="00DA219E">
        <w:rPr>
          <w:b/>
          <w:lang w:val="sr-Cyrl-CS"/>
        </w:rPr>
        <w:t>Члан 1.</w:t>
      </w:r>
    </w:p>
    <w:p w:rsidR="00E14E84" w:rsidRPr="00E14E84" w:rsidRDefault="00E14E84" w:rsidP="00E14E84">
      <w:pPr>
        <w:pStyle w:val="Header"/>
        <w:jc w:val="both"/>
        <w:rPr>
          <w:lang w:val="sr-Cyrl-CS"/>
        </w:rPr>
      </w:pPr>
      <w:r>
        <w:rPr>
          <w:lang w:val="sr-Cyrl-CS"/>
        </w:rPr>
        <w:tab/>
        <w:t xml:space="preserve">      </w:t>
      </w:r>
      <w:r w:rsidRPr="00E14E84">
        <w:rPr>
          <w:lang w:val="sr-Cyrl-CS"/>
        </w:rPr>
        <w:t>Овим правилником утврђује се календар за остваривање образовно-васпитног рада основне школе за школску 2016/2017. годину.</w:t>
      </w:r>
    </w:p>
    <w:p w:rsidR="00E14E84" w:rsidRPr="00DA219E" w:rsidRDefault="00E14E84" w:rsidP="00E14E84">
      <w:pPr>
        <w:pStyle w:val="Header"/>
        <w:jc w:val="center"/>
        <w:rPr>
          <w:b/>
          <w:lang w:val="sr-Cyrl-CS"/>
        </w:rPr>
      </w:pPr>
      <w:r w:rsidRPr="00DA219E">
        <w:rPr>
          <w:b/>
          <w:lang w:val="sr-Cyrl-CS"/>
        </w:rPr>
        <w:t>Члан 2.</w:t>
      </w:r>
    </w:p>
    <w:p w:rsidR="00E14E84" w:rsidRPr="00E14E84" w:rsidRDefault="00E14E84" w:rsidP="00E14E84">
      <w:pPr>
        <w:pStyle w:val="Header"/>
        <w:jc w:val="both"/>
        <w:rPr>
          <w:lang w:val="sr-Cyrl-CS"/>
        </w:rPr>
      </w:pPr>
      <w:r>
        <w:rPr>
          <w:lang w:val="sr-Cyrl-CS"/>
        </w:rPr>
        <w:t xml:space="preserve">      </w:t>
      </w:r>
      <w:r w:rsidRPr="00E14E84">
        <w:rPr>
          <w:lang w:val="sr-Cyrl-CS"/>
        </w:rPr>
        <w:t>Остали обавезни и факултативни облици образовно-васпитног рада утврђени наставним планом и програмом за основне школе планирају се годишњим планом рада.</w:t>
      </w:r>
    </w:p>
    <w:p w:rsidR="00E14E84" w:rsidRPr="00DA219E" w:rsidRDefault="00E14E84" w:rsidP="00E14E84">
      <w:pPr>
        <w:pStyle w:val="Header"/>
        <w:jc w:val="center"/>
        <w:rPr>
          <w:b/>
          <w:lang w:val="sr-Cyrl-CS"/>
        </w:rPr>
      </w:pPr>
      <w:r w:rsidRPr="00DA219E">
        <w:rPr>
          <w:b/>
          <w:lang w:val="sr-Cyrl-CS"/>
        </w:rPr>
        <w:t>Члан 3.</w:t>
      </w:r>
    </w:p>
    <w:p w:rsidR="00E14E84" w:rsidRPr="00E14E84" w:rsidRDefault="00E14E84" w:rsidP="00E14E84">
      <w:pPr>
        <w:pStyle w:val="Header"/>
        <w:jc w:val="both"/>
        <w:rPr>
          <w:lang w:val="sr-Cyrl-CS"/>
        </w:rPr>
      </w:pPr>
      <w:r>
        <w:rPr>
          <w:lang w:val="sr-Cyrl-CS"/>
        </w:rPr>
        <w:t xml:space="preserve">      </w:t>
      </w:r>
      <w:r w:rsidRPr="00E14E84">
        <w:rPr>
          <w:lang w:val="sr-Cyrl-CS"/>
        </w:rPr>
        <w:t>Настава и други облици образовно-васпитног рада у основној школи остварују се у току два полугодишта.</w:t>
      </w:r>
    </w:p>
    <w:p w:rsidR="00E14E84" w:rsidRPr="00E14E84" w:rsidRDefault="00E14E84" w:rsidP="00E14E84">
      <w:pPr>
        <w:pStyle w:val="Header"/>
        <w:jc w:val="both"/>
        <w:rPr>
          <w:lang w:val="sr-Cyrl-CS"/>
        </w:rPr>
      </w:pPr>
      <w:r>
        <w:rPr>
          <w:lang w:val="sr-Cyrl-CS"/>
        </w:rPr>
        <w:t xml:space="preserve">      </w:t>
      </w:r>
      <w:r w:rsidRPr="00E14E84">
        <w:rPr>
          <w:lang w:val="sr-Cyrl-CS"/>
        </w:rPr>
        <w:t>Прво полугодиште почиње у четвртак, 1. септембра 2016. године, а завршава се у петак, 27. јануара 2017. године.</w:t>
      </w:r>
    </w:p>
    <w:p w:rsidR="00E14E84" w:rsidRPr="00E14E84" w:rsidRDefault="00E14E84" w:rsidP="00E14E84">
      <w:pPr>
        <w:pStyle w:val="Header"/>
        <w:jc w:val="both"/>
        <w:rPr>
          <w:lang w:val="sr-Cyrl-CS"/>
        </w:rPr>
      </w:pPr>
      <w:r>
        <w:rPr>
          <w:lang w:val="sr-Cyrl-CS"/>
        </w:rPr>
        <w:t xml:space="preserve">     </w:t>
      </w:r>
      <w:r w:rsidRPr="00E14E84">
        <w:rPr>
          <w:lang w:val="sr-Cyrl-CS"/>
        </w:rPr>
        <w:t>Друго полугодиште почиње у понедељак, 13. фебруара 2017. године.</w:t>
      </w:r>
    </w:p>
    <w:p w:rsidR="00E14E84" w:rsidRPr="00E14E84" w:rsidRDefault="00E14E84" w:rsidP="00E14E84">
      <w:pPr>
        <w:pStyle w:val="Header"/>
        <w:jc w:val="both"/>
        <w:rPr>
          <w:lang w:val="sr-Cyrl-CS"/>
        </w:rPr>
      </w:pPr>
      <w:r>
        <w:rPr>
          <w:lang w:val="sr-Cyrl-CS"/>
        </w:rPr>
        <w:t xml:space="preserve">     </w:t>
      </w:r>
      <w:r w:rsidRPr="00E14E84">
        <w:rPr>
          <w:lang w:val="sr-Cyrl-CS"/>
        </w:rPr>
        <w:t>Друго полугодиште завршава се у уторак, 30. маја 2017. године за ученике осмог разреда, односно у уторак, 13. јуна 2017. године за ученике од првог до седмог разреда.</w:t>
      </w:r>
    </w:p>
    <w:p w:rsidR="00E14E84" w:rsidRPr="00DA219E" w:rsidRDefault="00E14E84" w:rsidP="00E14E84">
      <w:pPr>
        <w:pStyle w:val="Header"/>
        <w:jc w:val="center"/>
        <w:rPr>
          <w:b/>
          <w:lang w:val="sr-Cyrl-CS"/>
        </w:rPr>
      </w:pPr>
      <w:r w:rsidRPr="00DA219E">
        <w:rPr>
          <w:b/>
          <w:lang w:val="sr-Cyrl-CS"/>
        </w:rPr>
        <w:t>Члан 4.</w:t>
      </w:r>
    </w:p>
    <w:p w:rsidR="00E14E84" w:rsidRPr="00E14E84" w:rsidRDefault="00E14E84" w:rsidP="00E14E84">
      <w:pPr>
        <w:pStyle w:val="Header"/>
        <w:jc w:val="both"/>
        <w:rPr>
          <w:lang w:val="sr-Cyrl-CS"/>
        </w:rPr>
      </w:pPr>
      <w:r>
        <w:rPr>
          <w:lang w:val="sr-Cyrl-CS"/>
        </w:rPr>
        <w:tab/>
        <w:t xml:space="preserve">     </w:t>
      </w:r>
      <w:r w:rsidRPr="00E14E84">
        <w:rPr>
          <w:lang w:val="sr-Cyrl-CS"/>
        </w:rPr>
        <w:t xml:space="preserve">Обавезни облици образовно-васпитног рада из члана 1. овог правилника за ученике од првог до седмог разреда, остварује се у 36 петодневних наставних седмица, односно 180 наставних дана. </w:t>
      </w:r>
    </w:p>
    <w:p w:rsidR="00E14E84" w:rsidRPr="00E14E84" w:rsidRDefault="00E14E84" w:rsidP="00E14E84">
      <w:pPr>
        <w:pStyle w:val="Header"/>
        <w:jc w:val="both"/>
        <w:rPr>
          <w:lang w:val="sr-Cyrl-CS"/>
        </w:rPr>
      </w:pPr>
      <w:r>
        <w:rPr>
          <w:lang w:val="sr-Cyrl-CS"/>
        </w:rPr>
        <w:t xml:space="preserve">     </w:t>
      </w:r>
      <w:r w:rsidRPr="00E14E84">
        <w:rPr>
          <w:lang w:val="sr-Cyrl-CS"/>
        </w:rPr>
        <w:t>Образовно-васпитни рад за ученике осмог разрeда остварује се у 34 петодневне наставне седмице, односно 170 наставних дана.</w:t>
      </w:r>
    </w:p>
    <w:p w:rsidR="00E14E84" w:rsidRPr="00E14E84" w:rsidRDefault="00E14E84" w:rsidP="00E14E84">
      <w:pPr>
        <w:pStyle w:val="Header"/>
        <w:jc w:val="both"/>
        <w:rPr>
          <w:lang w:val="sr-Cyrl-CS"/>
        </w:rPr>
      </w:pPr>
      <w:r>
        <w:rPr>
          <w:lang w:val="sr-Cyrl-CS"/>
        </w:rPr>
        <w:t xml:space="preserve">     </w:t>
      </w:r>
      <w:r w:rsidRPr="00E14E84">
        <w:rPr>
          <w:lang w:val="sr-Cyrl-CS"/>
        </w:rPr>
        <w:t>У оквиру 36, односно 34 петодневних наставних седмица, школа је у обавези да годишњим планом рада равномерно распореди дане у седмици.</w:t>
      </w:r>
    </w:p>
    <w:p w:rsidR="00E14E84" w:rsidRPr="00E14E84" w:rsidRDefault="00E14E84" w:rsidP="00E14E84">
      <w:pPr>
        <w:pStyle w:val="Header"/>
        <w:jc w:val="both"/>
        <w:rPr>
          <w:lang w:val="sr-Cyrl-CS"/>
        </w:rPr>
      </w:pPr>
      <w:r>
        <w:rPr>
          <w:lang w:val="sr-Cyrl-CS"/>
        </w:rPr>
        <w:t xml:space="preserve">     </w:t>
      </w:r>
      <w:r w:rsidRPr="00E14E84">
        <w:rPr>
          <w:lang w:val="sr-Cyrl-CS"/>
        </w:rPr>
        <w:t>Сваки дан у седмици неопходно је да буде заступљен 36, односно 34 пута.</w:t>
      </w:r>
    </w:p>
    <w:p w:rsidR="00E14E84" w:rsidRPr="00DA219E" w:rsidRDefault="00E14E84" w:rsidP="00E14E84">
      <w:pPr>
        <w:pStyle w:val="Header"/>
        <w:jc w:val="center"/>
        <w:rPr>
          <w:b/>
          <w:lang w:val="sr-Cyrl-CS"/>
        </w:rPr>
      </w:pPr>
      <w:r w:rsidRPr="00DA219E">
        <w:rPr>
          <w:b/>
          <w:lang w:val="sr-Cyrl-CS"/>
        </w:rPr>
        <w:t>Члан 5.</w:t>
      </w:r>
    </w:p>
    <w:p w:rsidR="00E14E84" w:rsidRPr="00E14E84" w:rsidRDefault="00E14E84" w:rsidP="00E14E84">
      <w:pPr>
        <w:pStyle w:val="Header"/>
        <w:jc w:val="both"/>
        <w:rPr>
          <w:lang w:val="sr-Cyrl-CS"/>
        </w:rPr>
      </w:pPr>
      <w:r>
        <w:rPr>
          <w:lang w:val="sr-Cyrl-CS"/>
        </w:rPr>
        <w:t xml:space="preserve">     </w:t>
      </w:r>
      <w:r w:rsidRPr="00E14E84">
        <w:rPr>
          <w:lang w:val="sr-Cyrl-CS"/>
        </w:rPr>
        <w:t>Наставни план и програм за основну музичку и основну балетску школу остварује се према годишњем плану рада школе у петодневним или шестодневним наставним седмицама, у складу са законом.</w:t>
      </w:r>
    </w:p>
    <w:p w:rsidR="00E14E84" w:rsidRPr="00DA219E" w:rsidRDefault="00E14E84" w:rsidP="00E14E84">
      <w:pPr>
        <w:pStyle w:val="Header"/>
        <w:jc w:val="center"/>
        <w:rPr>
          <w:b/>
          <w:lang w:val="sr-Cyrl-CS"/>
        </w:rPr>
      </w:pPr>
      <w:r w:rsidRPr="00DA219E">
        <w:rPr>
          <w:b/>
          <w:lang w:val="sr-Cyrl-CS"/>
        </w:rPr>
        <w:t>Члан 6.</w:t>
      </w:r>
    </w:p>
    <w:p w:rsidR="00E14E84" w:rsidRPr="00E14E84" w:rsidRDefault="00E14E84" w:rsidP="00E14E84">
      <w:pPr>
        <w:pStyle w:val="Header"/>
        <w:jc w:val="both"/>
        <w:rPr>
          <w:lang w:val="sr-Cyrl-CS"/>
        </w:rPr>
      </w:pPr>
      <w:r>
        <w:rPr>
          <w:lang w:val="sr-Cyrl-CS"/>
        </w:rPr>
        <w:t xml:space="preserve">     </w:t>
      </w:r>
      <w:r w:rsidRPr="00E14E84">
        <w:rPr>
          <w:lang w:val="sr-Cyrl-CS"/>
        </w:rPr>
        <w:t>У току школске године ученици имају зимски, пролећни и летњи распуст.</w:t>
      </w:r>
      <w:r>
        <w:rPr>
          <w:lang w:val="sr-Cyrl-CS"/>
        </w:rPr>
        <w:t xml:space="preserve"> </w:t>
      </w:r>
      <w:r w:rsidRPr="00E14E84">
        <w:rPr>
          <w:lang w:val="sr-Cyrl-CS"/>
        </w:rPr>
        <w:t>Зимски распуст има два дела -  први део почиње у среду, 4. јануара 2017. године, а завршава се у петак, 6. јануара 2017. године, а други део  почиње у понедељак, 30. јануара 2017. године, а завршава се у петак, 10. фебруара 2017. године.</w:t>
      </w:r>
    </w:p>
    <w:p w:rsidR="00E14E84" w:rsidRPr="00E14E84" w:rsidRDefault="00E14E84" w:rsidP="00E14E84">
      <w:pPr>
        <w:pStyle w:val="Header"/>
        <w:jc w:val="both"/>
        <w:rPr>
          <w:lang w:val="sr-Cyrl-CS"/>
        </w:rPr>
      </w:pPr>
      <w:r>
        <w:rPr>
          <w:lang w:val="sr-Cyrl-CS"/>
        </w:rPr>
        <w:t xml:space="preserve">     </w:t>
      </w:r>
      <w:r w:rsidRPr="00E14E84">
        <w:rPr>
          <w:lang w:val="sr-Cyrl-CS"/>
        </w:rPr>
        <w:t>Пролећни распуст почиње у четвртак, 13. априла 2017. године, а завршава се у понедељак, 17. априла 2017. године.</w:t>
      </w:r>
    </w:p>
    <w:p w:rsidR="00E14E84" w:rsidRPr="00E14E84" w:rsidRDefault="00DA219E" w:rsidP="00E14E84">
      <w:pPr>
        <w:pStyle w:val="Header"/>
        <w:jc w:val="both"/>
        <w:rPr>
          <w:lang w:val="sr-Cyrl-CS"/>
        </w:rPr>
      </w:pPr>
      <w:r>
        <w:rPr>
          <w:lang w:val="sr-Cyrl-CS"/>
        </w:rPr>
        <w:t xml:space="preserve">       </w:t>
      </w:r>
      <w:r w:rsidR="00E14E84" w:rsidRPr="00E14E84">
        <w:rPr>
          <w:lang w:val="sr-Cyrl-CS"/>
        </w:rPr>
        <w:t>Летњи распуст почиње у среду, 14. јуна 2017. године, а завршава се у четвртак, 31. августа 2017. године.</w:t>
      </w:r>
    </w:p>
    <w:p w:rsidR="00E14E84" w:rsidRPr="00DA219E" w:rsidRDefault="00E14E84" w:rsidP="00E14E84">
      <w:pPr>
        <w:pStyle w:val="Header"/>
        <w:jc w:val="center"/>
        <w:rPr>
          <w:b/>
          <w:lang w:val="sr-Cyrl-CS"/>
        </w:rPr>
      </w:pPr>
      <w:r w:rsidRPr="00DA219E">
        <w:rPr>
          <w:b/>
          <w:lang w:val="sr-Cyrl-CS"/>
        </w:rPr>
        <w:t>Члан 7.</w:t>
      </w:r>
    </w:p>
    <w:p w:rsidR="00E14E84" w:rsidRPr="00E14E84" w:rsidRDefault="00DA219E" w:rsidP="00E14E84">
      <w:pPr>
        <w:pStyle w:val="Header"/>
        <w:jc w:val="both"/>
        <w:rPr>
          <w:lang w:val="sr-Cyrl-CS"/>
        </w:rPr>
      </w:pPr>
      <w:r>
        <w:rPr>
          <w:lang w:val="sr-Cyrl-CS"/>
        </w:rPr>
        <w:t xml:space="preserve">        </w:t>
      </w:r>
      <w:r w:rsidR="00E14E84" w:rsidRPr="00E14E84">
        <w:rPr>
          <w:lang w:val="sr-Cyrl-CS"/>
        </w:rPr>
        <w:t xml:space="preserve">У школи се празнују државни и верски празници, у складу са Законом о државним и другим празницима у Републици Србији ("Службени гласник РС", бр. 43/01, 101/07 и 92/11). У школи се </w:t>
      </w:r>
      <w:r w:rsidR="00E14E84" w:rsidRPr="00E14E84">
        <w:rPr>
          <w:lang w:val="sr-Cyrl-CS"/>
        </w:rPr>
        <w:lastRenderedPageBreak/>
        <w:t>празнује радно Дан сећања на српске жртве у Другом светском рату, Свети Сава  -  Дан духовности, Дан сећања на жртве холокауста, геноцида и других жртава фашизма у Другом светском рату, Дан победе и Видовдан - спомен на Косовску битку.</w:t>
      </w:r>
    </w:p>
    <w:p w:rsidR="00E14E84" w:rsidRPr="00E14E84" w:rsidRDefault="00DA219E" w:rsidP="00E14E84">
      <w:pPr>
        <w:pStyle w:val="Header"/>
        <w:jc w:val="both"/>
        <w:rPr>
          <w:lang w:val="sr-Cyrl-CS"/>
        </w:rPr>
      </w:pPr>
      <w:r>
        <w:rPr>
          <w:lang w:val="sr-Cyrl-CS"/>
        </w:rPr>
        <w:t xml:space="preserve">       </w:t>
      </w:r>
      <w:r w:rsidR="00E14E84" w:rsidRPr="00E14E84">
        <w:rPr>
          <w:lang w:val="sr-Cyrl-CS"/>
        </w:rPr>
        <w:t>Дан сећања на српске жртве у Другом светском рату празнује се 21. октобра 2016. године, Дан примирја у Првом светском рату 11. новембра 2016. године, Свети Сава 27. јануара 2017. године, Дан сећања на жртве холокауста, геноцида и других жртава фашизма у Другом светском рату 22. априла 2017. године, Дан победе 9. маја 2017. године, Видовдан 28. јуна 2017. године.</w:t>
      </w:r>
      <w:r>
        <w:rPr>
          <w:lang w:val="sr-Cyrl-CS"/>
        </w:rPr>
        <w:t xml:space="preserve"> </w:t>
      </w:r>
      <w:r w:rsidR="00E14E84" w:rsidRPr="00E14E84">
        <w:rPr>
          <w:lang w:val="sr-Cyrl-CS"/>
        </w:rPr>
        <w:t>Свети Сава и Видовдан се празнују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недељу.</w:t>
      </w:r>
    </w:p>
    <w:p w:rsidR="00E14E84" w:rsidRPr="00E14E84" w:rsidRDefault="00DA219E" w:rsidP="00E14E84">
      <w:pPr>
        <w:pStyle w:val="Header"/>
        <w:jc w:val="both"/>
        <w:rPr>
          <w:lang w:val="sr-Cyrl-CS"/>
        </w:rPr>
      </w:pPr>
      <w:r>
        <w:rPr>
          <w:lang w:val="sr-Cyrl-CS"/>
        </w:rPr>
        <w:t xml:space="preserve">       </w:t>
      </w:r>
      <w:r w:rsidR="00E14E84" w:rsidRPr="00E14E84">
        <w:rPr>
          <w:lang w:val="sr-Cyrl-CS"/>
        </w:rPr>
        <w:t>Уторак, 8. новембар 2016. године обележава се као Дан просветних радника.</w:t>
      </w:r>
    </w:p>
    <w:p w:rsidR="00E14E84" w:rsidRPr="00DA219E" w:rsidRDefault="00E14E84" w:rsidP="00DA219E">
      <w:pPr>
        <w:pStyle w:val="Header"/>
        <w:jc w:val="center"/>
        <w:rPr>
          <w:b/>
          <w:lang w:val="sr-Cyrl-CS"/>
        </w:rPr>
      </w:pPr>
      <w:r w:rsidRPr="00DA219E">
        <w:rPr>
          <w:b/>
          <w:lang w:val="sr-Cyrl-CS"/>
        </w:rPr>
        <w:t>Члан 8.</w:t>
      </w:r>
    </w:p>
    <w:p w:rsidR="00E14E84" w:rsidRPr="00E14E84" w:rsidRDefault="00DA219E" w:rsidP="00E14E84">
      <w:pPr>
        <w:pStyle w:val="Header"/>
        <w:jc w:val="both"/>
        <w:rPr>
          <w:lang w:val="sr-Cyrl-CS"/>
        </w:rPr>
      </w:pPr>
      <w:r>
        <w:rPr>
          <w:lang w:val="sr-Cyrl-CS"/>
        </w:rPr>
        <w:t xml:space="preserve">      </w:t>
      </w:r>
      <w:r w:rsidR="00E14E84" w:rsidRPr="00E14E84">
        <w:rPr>
          <w:lang w:val="sr-Cyrl-CS"/>
        </w:rPr>
        <w:t>Ученици и запослени у школи имају право да не похађају наставу, односно да не раде у дане следећих верских празника, и то:</w:t>
      </w:r>
    </w:p>
    <w:p w:rsidR="00E14E84" w:rsidRPr="00E14E84" w:rsidRDefault="00E14E84" w:rsidP="00E14E84">
      <w:pPr>
        <w:pStyle w:val="Header"/>
        <w:jc w:val="both"/>
        <w:rPr>
          <w:lang w:val="sr-Cyrl-CS"/>
        </w:rPr>
      </w:pPr>
      <w:r w:rsidRPr="00E14E84">
        <w:rPr>
          <w:lang w:val="sr-Cyrl-CS"/>
        </w:rPr>
        <w:t xml:space="preserve">1) православци - на први дан крсне славе; </w:t>
      </w:r>
    </w:p>
    <w:p w:rsidR="00E14E84" w:rsidRPr="00E14E84" w:rsidRDefault="00E14E84" w:rsidP="00E14E84">
      <w:pPr>
        <w:pStyle w:val="Header"/>
        <w:jc w:val="both"/>
        <w:rPr>
          <w:lang w:val="sr-Cyrl-CS"/>
        </w:rPr>
      </w:pPr>
      <w:r w:rsidRPr="00E14E84">
        <w:rPr>
          <w:lang w:val="sr-Cyrl-CS"/>
        </w:rPr>
        <w:t>2) припадници Исламске заједнице  -  11. септембра 2016. године, на први дан Курбан Бајрама;</w:t>
      </w:r>
    </w:p>
    <w:p w:rsidR="00E14E84" w:rsidRPr="00E14E84" w:rsidRDefault="00E14E84" w:rsidP="00E14E84">
      <w:pPr>
        <w:pStyle w:val="Header"/>
        <w:jc w:val="both"/>
        <w:rPr>
          <w:lang w:val="sr-Cyrl-CS"/>
        </w:rPr>
      </w:pPr>
      <w:r w:rsidRPr="00E14E84">
        <w:rPr>
          <w:lang w:val="sr-Cyrl-CS"/>
        </w:rPr>
        <w:t>3) припадници Јеврејске заједнице - 12. октобра 2016. године, на први дан Јом Кипура;</w:t>
      </w:r>
    </w:p>
    <w:p w:rsidR="00DA219E" w:rsidRDefault="00E14E84" w:rsidP="00E14E84">
      <w:pPr>
        <w:pStyle w:val="Header"/>
        <w:jc w:val="both"/>
        <w:rPr>
          <w:lang w:val="sr-Cyrl-CS"/>
        </w:rPr>
      </w:pPr>
      <w:r w:rsidRPr="00E14E84">
        <w:rPr>
          <w:lang w:val="sr-Cyrl-CS"/>
        </w:rPr>
        <w:t xml:space="preserve">4) припадници верских заједница које обележавају верске празнике по Грегоријанском календару - 25. </w:t>
      </w:r>
      <w:r w:rsidR="00DA219E">
        <w:rPr>
          <w:lang w:val="sr-Cyrl-CS"/>
        </w:rPr>
        <w:t xml:space="preserve">  </w:t>
      </w:r>
    </w:p>
    <w:p w:rsidR="00E14E84" w:rsidRPr="00E14E84" w:rsidRDefault="00DA219E" w:rsidP="00E14E84">
      <w:pPr>
        <w:pStyle w:val="Header"/>
        <w:jc w:val="both"/>
        <w:rPr>
          <w:lang w:val="sr-Cyrl-CS"/>
        </w:rPr>
      </w:pPr>
      <w:r>
        <w:rPr>
          <w:lang w:val="sr-Cyrl-CS"/>
        </w:rPr>
        <w:t xml:space="preserve">    </w:t>
      </w:r>
      <w:r w:rsidR="00E14E84" w:rsidRPr="00E14E84">
        <w:rPr>
          <w:lang w:val="sr-Cyrl-CS"/>
        </w:rPr>
        <w:t>децембра 2016. године, на први дан Божића;</w:t>
      </w:r>
    </w:p>
    <w:p w:rsidR="00DA219E" w:rsidRDefault="00E14E84" w:rsidP="00E14E84">
      <w:pPr>
        <w:pStyle w:val="Header"/>
        <w:jc w:val="both"/>
        <w:rPr>
          <w:lang w:val="sr-Cyrl-CS"/>
        </w:rPr>
      </w:pPr>
      <w:r w:rsidRPr="00E14E84">
        <w:rPr>
          <w:lang w:val="sr-Cyrl-CS"/>
        </w:rPr>
        <w:t>5) припадници верских заједница које обележавају верске празнике по</w:t>
      </w:r>
      <w:r w:rsidR="00DA219E">
        <w:rPr>
          <w:lang w:val="sr-Cyrl-CS"/>
        </w:rPr>
        <w:t xml:space="preserve"> </w:t>
      </w:r>
      <w:r w:rsidRPr="00E14E84">
        <w:rPr>
          <w:lang w:val="sr-Cyrl-CS"/>
        </w:rPr>
        <w:t xml:space="preserve">Јулијанском календару - 7. </w:t>
      </w:r>
    </w:p>
    <w:p w:rsidR="00E14E84" w:rsidRPr="00E14E84" w:rsidRDefault="00DA219E" w:rsidP="00E14E84">
      <w:pPr>
        <w:pStyle w:val="Header"/>
        <w:jc w:val="both"/>
        <w:rPr>
          <w:lang w:val="sr-Cyrl-CS"/>
        </w:rPr>
      </w:pPr>
      <w:r>
        <w:rPr>
          <w:lang w:val="sr-Cyrl-CS"/>
        </w:rPr>
        <w:t xml:space="preserve">    </w:t>
      </w:r>
      <w:r w:rsidR="00E14E84" w:rsidRPr="00E14E84">
        <w:rPr>
          <w:lang w:val="sr-Cyrl-CS"/>
        </w:rPr>
        <w:t>јануара 2017. године, на први дан Божића;</w:t>
      </w:r>
    </w:p>
    <w:p w:rsidR="00DA219E" w:rsidRDefault="00E14E84" w:rsidP="00E14E84">
      <w:pPr>
        <w:pStyle w:val="Header"/>
        <w:jc w:val="both"/>
        <w:rPr>
          <w:lang w:val="sr-Cyrl-CS"/>
        </w:rPr>
      </w:pPr>
      <w:r w:rsidRPr="00E14E84">
        <w:rPr>
          <w:lang w:val="sr-Cyrl-CS"/>
        </w:rPr>
        <w:t>6) припадници верских заједница које обележавају дане васкршњих празника</w:t>
      </w:r>
      <w:r w:rsidR="00DA219E">
        <w:rPr>
          <w:lang w:val="sr-Cyrl-CS"/>
        </w:rPr>
        <w:t xml:space="preserve"> </w:t>
      </w:r>
      <w:r w:rsidRPr="00E14E84">
        <w:rPr>
          <w:lang w:val="sr-Cyrl-CS"/>
        </w:rPr>
        <w:t xml:space="preserve">по Грегоријанском и </w:t>
      </w:r>
    </w:p>
    <w:p w:rsidR="00DA219E" w:rsidRDefault="00DA219E" w:rsidP="00E14E84">
      <w:pPr>
        <w:pStyle w:val="Header"/>
        <w:jc w:val="both"/>
        <w:rPr>
          <w:lang w:val="sr-Cyrl-CS"/>
        </w:rPr>
      </w:pPr>
      <w:r>
        <w:rPr>
          <w:lang w:val="sr-Cyrl-CS"/>
        </w:rPr>
        <w:t xml:space="preserve">    </w:t>
      </w:r>
      <w:r w:rsidR="00E14E84" w:rsidRPr="00E14E84">
        <w:rPr>
          <w:lang w:val="sr-Cyrl-CS"/>
        </w:rPr>
        <w:t xml:space="preserve">Јулијанском календару - почев од Великог петка, закључно са другим даном Васкрса (католици  -  од  </w:t>
      </w:r>
      <w:r>
        <w:rPr>
          <w:lang w:val="sr-Cyrl-CS"/>
        </w:rPr>
        <w:t xml:space="preserve">  </w:t>
      </w:r>
    </w:p>
    <w:p w:rsidR="00E14E84" w:rsidRPr="00E14E84" w:rsidRDefault="00DA219E" w:rsidP="00E14E84">
      <w:pPr>
        <w:pStyle w:val="Header"/>
        <w:jc w:val="both"/>
        <w:rPr>
          <w:lang w:val="sr-Cyrl-CS"/>
        </w:rPr>
      </w:pPr>
      <w:r>
        <w:rPr>
          <w:lang w:val="sr-Cyrl-CS"/>
        </w:rPr>
        <w:t xml:space="preserve">    </w:t>
      </w:r>
      <w:r w:rsidR="00E14E84" w:rsidRPr="00E14E84">
        <w:rPr>
          <w:lang w:val="sr-Cyrl-CS"/>
        </w:rPr>
        <w:t>14. априла до 17. априла 2017. године; православни од 14. априла до 17. априла 2017. године).</w:t>
      </w:r>
    </w:p>
    <w:p w:rsidR="00E14E84" w:rsidRPr="00DA219E" w:rsidRDefault="00E14E84" w:rsidP="00DA219E">
      <w:pPr>
        <w:pStyle w:val="Header"/>
        <w:jc w:val="center"/>
        <w:rPr>
          <w:b/>
          <w:lang w:val="sr-Cyrl-CS"/>
        </w:rPr>
      </w:pPr>
      <w:r w:rsidRPr="00DA219E">
        <w:rPr>
          <w:b/>
          <w:lang w:val="sr-Cyrl-CS"/>
        </w:rPr>
        <w:t>Члан 9.</w:t>
      </w:r>
    </w:p>
    <w:p w:rsidR="00E14E84" w:rsidRPr="00E14E84" w:rsidRDefault="00DA219E" w:rsidP="00E14E84">
      <w:pPr>
        <w:pStyle w:val="Header"/>
        <w:jc w:val="both"/>
        <w:rPr>
          <w:lang w:val="sr-Cyrl-CS"/>
        </w:rPr>
      </w:pPr>
      <w:r>
        <w:rPr>
          <w:lang w:val="sr-Cyrl-CS"/>
        </w:rPr>
        <w:tab/>
        <w:t xml:space="preserve">        </w:t>
      </w:r>
      <w:r w:rsidR="00E14E84" w:rsidRPr="00E14E84">
        <w:rPr>
          <w:lang w:val="sr-Cyrl-CS"/>
        </w:rPr>
        <w:t>Годишњим планом рада школа ће утврдити екскурзије и време када ће надокнадити наставне дане у којима су се остваривале екскурзије.</w:t>
      </w:r>
    </w:p>
    <w:p w:rsidR="00E14E84" w:rsidRPr="00E14E84" w:rsidRDefault="00DA219E" w:rsidP="00E14E84">
      <w:pPr>
        <w:pStyle w:val="Header"/>
        <w:jc w:val="both"/>
        <w:rPr>
          <w:lang w:val="sr-Cyrl-CS"/>
        </w:rPr>
      </w:pPr>
      <w:r>
        <w:rPr>
          <w:lang w:val="sr-Cyrl-CS"/>
        </w:rPr>
        <w:t xml:space="preserve">        </w:t>
      </w:r>
      <w:r w:rsidR="00E14E84" w:rsidRPr="00E14E84">
        <w:rPr>
          <w:lang w:val="sr-Cyrl-CS"/>
        </w:rPr>
        <w:t>Ако је дан школе наставни дан према календару, школа ће тај дан надокнадити на начин који утврди годишњим планом рада.</w:t>
      </w:r>
    </w:p>
    <w:p w:rsidR="00E14E84" w:rsidRPr="00DA219E" w:rsidRDefault="00E14E84" w:rsidP="00DA219E">
      <w:pPr>
        <w:pStyle w:val="Header"/>
        <w:jc w:val="center"/>
        <w:rPr>
          <w:b/>
          <w:lang w:val="sr-Cyrl-CS"/>
        </w:rPr>
      </w:pPr>
      <w:r w:rsidRPr="00DA219E">
        <w:rPr>
          <w:b/>
          <w:lang w:val="sr-Cyrl-CS"/>
        </w:rPr>
        <w:t>Члан 10.</w:t>
      </w:r>
    </w:p>
    <w:p w:rsidR="00E14E84" w:rsidRPr="00E14E84" w:rsidRDefault="00DA219E" w:rsidP="00E14E84">
      <w:pPr>
        <w:pStyle w:val="Header"/>
        <w:jc w:val="both"/>
        <w:rPr>
          <w:lang w:val="sr-Cyrl-CS"/>
        </w:rPr>
      </w:pPr>
      <w:r>
        <w:rPr>
          <w:lang w:val="sr-Cyrl-CS"/>
        </w:rPr>
        <w:t xml:space="preserve">        </w:t>
      </w:r>
      <w:r w:rsidR="00E14E84" w:rsidRPr="00E14E84">
        <w:rPr>
          <w:lang w:val="sr-Cyrl-CS"/>
        </w:rPr>
        <w:t>Време саопштавања успеха ученика и подела ђачких књижица на крају првог полугодишта, школа утврђује годишњим планом рада.</w:t>
      </w:r>
    </w:p>
    <w:p w:rsidR="00E14E84" w:rsidRPr="00E14E84" w:rsidRDefault="00DA219E" w:rsidP="00E14E84">
      <w:pPr>
        <w:pStyle w:val="Header"/>
        <w:jc w:val="both"/>
        <w:rPr>
          <w:lang w:val="sr-Cyrl-CS"/>
        </w:rPr>
      </w:pPr>
      <w:r>
        <w:rPr>
          <w:lang w:val="sr-Cyrl-CS"/>
        </w:rPr>
        <w:t xml:space="preserve">        </w:t>
      </w:r>
      <w:r w:rsidR="00E14E84" w:rsidRPr="00E14E84">
        <w:rPr>
          <w:lang w:val="sr-Cyrl-CS"/>
        </w:rPr>
        <w:t>Време поделе сведочанстава,  као и време поделе диплома, школа утврђује годишњим планом рада.</w:t>
      </w:r>
    </w:p>
    <w:p w:rsidR="00E14E84" w:rsidRPr="00E14E84" w:rsidRDefault="00DA219E" w:rsidP="00E14E84">
      <w:pPr>
        <w:pStyle w:val="Header"/>
        <w:jc w:val="both"/>
        <w:rPr>
          <w:lang w:val="sr-Cyrl-CS"/>
        </w:rPr>
      </w:pPr>
      <w:r>
        <w:rPr>
          <w:lang w:val="sr-Cyrl-CS"/>
        </w:rPr>
        <w:t xml:space="preserve">        </w:t>
      </w:r>
      <w:r w:rsidR="00E14E84" w:rsidRPr="00E14E84">
        <w:rPr>
          <w:lang w:val="sr-Cyrl-CS"/>
        </w:rPr>
        <w:t>Свечана подела ђачких књижица, ученицима од првог до седмог разреда, на крају другог полугодишта, обавиће се у среду, 28. јуна 2017. године.</w:t>
      </w:r>
    </w:p>
    <w:p w:rsidR="00E14E84" w:rsidRPr="00E14E84" w:rsidRDefault="00DA219E" w:rsidP="00E14E84">
      <w:pPr>
        <w:pStyle w:val="Header"/>
        <w:jc w:val="both"/>
        <w:rPr>
          <w:lang w:val="sr-Cyrl-CS"/>
        </w:rPr>
      </w:pPr>
      <w:r>
        <w:rPr>
          <w:lang w:val="sr-Cyrl-CS"/>
        </w:rPr>
        <w:t xml:space="preserve">        </w:t>
      </w:r>
      <w:r w:rsidR="00E14E84" w:rsidRPr="00E14E84">
        <w:rPr>
          <w:lang w:val="sr-Cyrl-CS"/>
        </w:rPr>
        <w:t>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w:t>
      </w:r>
    </w:p>
    <w:p w:rsidR="00E14E84" w:rsidRPr="00DA219E" w:rsidRDefault="00E14E84" w:rsidP="00DA219E">
      <w:pPr>
        <w:pStyle w:val="Header"/>
        <w:jc w:val="center"/>
        <w:rPr>
          <w:b/>
          <w:lang w:val="sr-Cyrl-CS"/>
        </w:rPr>
      </w:pPr>
      <w:r w:rsidRPr="00DA219E">
        <w:rPr>
          <w:b/>
          <w:lang w:val="sr-Cyrl-CS"/>
        </w:rPr>
        <w:t>Члан 11.</w:t>
      </w:r>
    </w:p>
    <w:p w:rsidR="00E14E84" w:rsidRPr="00E14E84" w:rsidRDefault="00DA219E" w:rsidP="00E14E84">
      <w:pPr>
        <w:pStyle w:val="Header"/>
        <w:jc w:val="both"/>
        <w:rPr>
          <w:lang w:val="sr-Cyrl-CS"/>
        </w:rPr>
      </w:pPr>
      <w:r>
        <w:rPr>
          <w:lang w:val="sr-Cyrl-CS"/>
        </w:rPr>
        <w:t xml:space="preserve">        </w:t>
      </w:r>
      <w:r w:rsidR="00E14E84" w:rsidRPr="00E14E84">
        <w:rPr>
          <w:lang w:val="sr-Cyrl-CS"/>
        </w:rPr>
        <w:t>Табеларни преглед календара образовно-васпитног рада основне школе за школску 2016/2017. годину одштампан је уз овај правилник и чини  његов саставни део.</w:t>
      </w:r>
    </w:p>
    <w:p w:rsidR="00E14E84" w:rsidRPr="00DA219E" w:rsidRDefault="00E14E84" w:rsidP="00DA219E">
      <w:pPr>
        <w:pStyle w:val="Header"/>
        <w:jc w:val="center"/>
        <w:rPr>
          <w:b/>
          <w:lang w:val="sr-Cyrl-CS"/>
        </w:rPr>
      </w:pPr>
      <w:r w:rsidRPr="00DA219E">
        <w:rPr>
          <w:b/>
          <w:lang w:val="sr-Cyrl-CS"/>
        </w:rPr>
        <w:t>Члан 12.</w:t>
      </w:r>
    </w:p>
    <w:p w:rsidR="00E14E84" w:rsidRPr="00E14E84" w:rsidRDefault="00DA219E" w:rsidP="00E14E84">
      <w:pPr>
        <w:pStyle w:val="Header"/>
        <w:jc w:val="both"/>
        <w:rPr>
          <w:lang w:val="sr-Cyrl-CS"/>
        </w:rPr>
      </w:pPr>
      <w:r>
        <w:rPr>
          <w:lang w:val="sr-Cyrl-CS"/>
        </w:rPr>
        <w:t xml:space="preserve">       </w:t>
      </w:r>
      <w:r w:rsidR="00E14E84" w:rsidRPr="00E14E84">
        <w:rPr>
          <w:lang w:val="sr-Cyrl-CS"/>
        </w:rPr>
        <w:t>Овај правилник ступа на снагу осмог дана од дана објављивања у "Службеном гласнику Републике Србије - Просветном гласнику".</w:t>
      </w:r>
    </w:p>
    <w:p w:rsidR="00E14E84" w:rsidRPr="00E14E84" w:rsidRDefault="00DA219E" w:rsidP="00E14E84">
      <w:pPr>
        <w:pStyle w:val="Header"/>
        <w:jc w:val="both"/>
        <w:rPr>
          <w:lang w:val="sr-Cyrl-CS"/>
        </w:rPr>
      </w:pPr>
      <w:r>
        <w:rPr>
          <w:lang w:val="sr-Cyrl-CS"/>
        </w:rPr>
        <w:t xml:space="preserve">       </w:t>
      </w:r>
      <w:r w:rsidR="00E14E84" w:rsidRPr="00E14E84">
        <w:rPr>
          <w:lang w:val="sr-Cyrl-CS"/>
        </w:rPr>
        <w:t>Број 601-00-80/1/2016-04</w:t>
      </w:r>
    </w:p>
    <w:p w:rsidR="00E14E84" w:rsidRPr="00E14E84" w:rsidRDefault="00DA219E" w:rsidP="00E14E84">
      <w:pPr>
        <w:pStyle w:val="Header"/>
        <w:jc w:val="both"/>
        <w:rPr>
          <w:lang w:val="sr-Cyrl-CS"/>
        </w:rPr>
      </w:pPr>
      <w:r>
        <w:rPr>
          <w:lang w:val="sr-Cyrl-CS"/>
        </w:rPr>
        <w:t xml:space="preserve">      </w:t>
      </w:r>
      <w:r w:rsidR="00E14E84" w:rsidRPr="00E14E84">
        <w:rPr>
          <w:lang w:val="sr-Cyrl-CS"/>
        </w:rPr>
        <w:t>У Београду, 24. маја 2016. године</w:t>
      </w:r>
    </w:p>
    <w:p w:rsidR="00E14E84" w:rsidRPr="00E14E84" w:rsidRDefault="00DA219E" w:rsidP="00E14E84">
      <w:pPr>
        <w:pStyle w:val="Header"/>
        <w:jc w:val="both"/>
        <w:rPr>
          <w:lang w:val="sr-Cyrl-CS"/>
        </w:rPr>
      </w:pPr>
      <w:r>
        <w:rPr>
          <w:lang w:val="sr-Cyrl-CS"/>
        </w:rPr>
        <w:t xml:space="preserve">                                                                                                                                                         </w:t>
      </w:r>
      <w:r w:rsidR="00E14E84" w:rsidRPr="00E14E84">
        <w:rPr>
          <w:lang w:val="sr-Cyrl-CS"/>
        </w:rPr>
        <w:t>Министар,</w:t>
      </w:r>
    </w:p>
    <w:p w:rsidR="00E14E84" w:rsidRPr="00E14E84" w:rsidRDefault="00DA219E" w:rsidP="00E14E84">
      <w:pPr>
        <w:pStyle w:val="Header"/>
        <w:jc w:val="both"/>
        <w:rPr>
          <w:lang w:val="sr-Cyrl-CS"/>
        </w:rPr>
      </w:pPr>
      <w:r>
        <w:rPr>
          <w:lang w:val="sr-Cyrl-CS"/>
        </w:rPr>
        <w:t xml:space="preserve">                                                                                                                                               </w:t>
      </w:r>
      <w:r w:rsidR="00E14E84" w:rsidRPr="00E14E84">
        <w:rPr>
          <w:lang w:val="sr-Cyrl-CS"/>
        </w:rPr>
        <w:t xml:space="preserve">др Срђан Вербић, с.р. </w:t>
      </w:r>
    </w:p>
    <w:p w:rsidR="00291145" w:rsidRPr="00DA219E" w:rsidRDefault="00291145" w:rsidP="00AD3987">
      <w:pPr>
        <w:rPr>
          <w:rFonts w:ascii="Arial" w:hAnsi="Arial" w:cs="Arial"/>
          <w:sz w:val="31"/>
          <w:szCs w:val="31"/>
          <w:lang w:val="sr-Cyrl-CS"/>
        </w:rPr>
      </w:pPr>
      <w:bookmarkStart w:id="0" w:name="clan_1"/>
      <w:bookmarkEnd w:id="0"/>
    </w:p>
    <w:p w:rsidR="00AD3987" w:rsidRPr="00C675BF" w:rsidRDefault="00AD3987" w:rsidP="00C675BF">
      <w:pPr>
        <w:spacing w:before="100" w:beforeAutospacing="1" w:after="100" w:afterAutospacing="1"/>
        <w:jc w:val="center"/>
        <w:rPr>
          <w:rFonts w:ascii="Times New Roman" w:hAnsi="Times New Roman"/>
          <w:b/>
          <w:bCs/>
          <w:sz w:val="28"/>
          <w:szCs w:val="34"/>
          <w:lang w:val="ru-RU"/>
        </w:rPr>
      </w:pPr>
      <w:r w:rsidRPr="00C675BF">
        <w:rPr>
          <w:rFonts w:ascii="Times New Roman" w:hAnsi="Times New Roman"/>
          <w:b/>
          <w:bCs/>
          <w:sz w:val="28"/>
          <w:szCs w:val="34"/>
          <w:lang w:val="ru-RU"/>
        </w:rPr>
        <w:lastRenderedPageBreak/>
        <w:t>ТАБЕЛАРНИ ПРЕГЛЕД КАЛЕНДАРА ОБРАЗОВНО-ВАСПИТНОГ РА</w:t>
      </w:r>
      <w:r w:rsidR="00DA219E" w:rsidRPr="00C675BF">
        <w:rPr>
          <w:rFonts w:ascii="Times New Roman" w:hAnsi="Times New Roman"/>
          <w:b/>
          <w:bCs/>
          <w:sz w:val="28"/>
          <w:szCs w:val="34"/>
          <w:lang w:val="ru-RU"/>
        </w:rPr>
        <w:t>ДА ОСНОВНЕ ШКОЛЕ ЗА ШКОЛСКУ 2016/2017</w:t>
      </w:r>
      <w:r w:rsidRPr="00C675BF">
        <w:rPr>
          <w:rFonts w:ascii="Times New Roman" w:hAnsi="Times New Roman"/>
          <w:b/>
          <w:bCs/>
          <w:sz w:val="28"/>
          <w:szCs w:val="34"/>
          <w:lang w:val="ru-RU"/>
        </w:rPr>
        <w:t>. ГОДИНУ</w:t>
      </w:r>
      <w:r w:rsidRPr="00C675BF">
        <w:rPr>
          <w:rFonts w:ascii="Arial" w:hAnsi="Arial" w:cs="Arial"/>
          <w:b/>
          <w:bCs/>
          <w:sz w:val="28"/>
          <w:szCs w:val="34"/>
          <w:lang w:val="ru-RU"/>
        </w:rPr>
        <w:t xml:space="preserve"> </w:t>
      </w:r>
      <w:r w:rsidR="00C675BF" w:rsidRPr="00291145">
        <w:rPr>
          <w:rFonts w:ascii="Arial" w:hAnsi="Arial" w:cs="Arial"/>
          <w:noProof/>
          <w:sz w:val="25"/>
          <w:szCs w:val="25"/>
        </w:rPr>
        <w:drawing>
          <wp:inline distT="0" distB="0" distL="0" distR="0">
            <wp:extent cx="5787983" cy="7444728"/>
            <wp:effectExtent l="19050" t="0" r="3217" b="0"/>
            <wp:docPr id="3" name="Picture 1" descr="C:\Program Files (x86)\ParagrafLex\browser\Files\Old\t\t2016_06\t06_0242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ParagrafLex\browser\Files\Old\t\t2016_06\t06_0242_s001.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92240" cy="7450204"/>
                    </a:xfrm>
                    <a:prstGeom prst="rect">
                      <a:avLst/>
                    </a:prstGeom>
                    <a:noFill/>
                    <a:ln>
                      <a:noFill/>
                    </a:ln>
                  </pic:spPr>
                </pic:pic>
              </a:graphicData>
            </a:graphic>
          </wp:inline>
        </w:drawing>
      </w:r>
    </w:p>
    <w:p w:rsidR="004D5CDD" w:rsidRDefault="004D5CDD" w:rsidP="00AD3987">
      <w:pPr>
        <w:spacing w:before="100" w:beforeAutospacing="1" w:after="100" w:afterAutospacing="1"/>
        <w:jc w:val="center"/>
        <w:rPr>
          <w:rFonts w:ascii="Arial" w:hAnsi="Arial" w:cs="Arial"/>
          <w:noProof/>
          <w:sz w:val="25"/>
          <w:szCs w:val="25"/>
          <w:lang w:val="sr-Cyrl-CS"/>
        </w:rPr>
      </w:pPr>
    </w:p>
    <w:p w:rsidR="00D943A7" w:rsidRDefault="00D943A7" w:rsidP="00D943A7">
      <w:pPr>
        <w:pStyle w:val="Header"/>
        <w:tabs>
          <w:tab w:val="clear" w:pos="4320"/>
          <w:tab w:val="clear" w:pos="8640"/>
        </w:tabs>
        <w:rPr>
          <w:rFonts w:ascii="Arial" w:eastAsia="Calibri" w:hAnsi="Arial" w:cs="Arial"/>
          <w:noProof/>
          <w:sz w:val="25"/>
          <w:szCs w:val="25"/>
          <w:lang w:val="sr-Cyrl-CS" w:bidi="ar-SA"/>
        </w:rPr>
      </w:pPr>
    </w:p>
    <w:p w:rsidR="004D5CDD" w:rsidRPr="00216030" w:rsidRDefault="004D5CDD" w:rsidP="00D943A7">
      <w:pPr>
        <w:pStyle w:val="Header"/>
        <w:tabs>
          <w:tab w:val="clear" w:pos="4320"/>
          <w:tab w:val="clear" w:pos="8640"/>
        </w:tabs>
        <w:rPr>
          <w:b/>
          <w:bCs/>
          <w:sz w:val="32"/>
          <w:szCs w:val="36"/>
          <w:u w:val="single"/>
          <w:lang w:val="sr-Cyrl-CS"/>
        </w:rPr>
      </w:pPr>
      <w:r w:rsidRPr="00216030">
        <w:rPr>
          <w:b/>
          <w:bCs/>
          <w:sz w:val="32"/>
          <w:szCs w:val="36"/>
          <w:u w:val="single"/>
          <w:lang w:val="sr-Cyrl-CS"/>
        </w:rPr>
        <w:lastRenderedPageBreak/>
        <w:t>2.4.</w:t>
      </w:r>
      <w:r w:rsidR="00064AF0">
        <w:rPr>
          <w:b/>
          <w:bCs/>
          <w:sz w:val="32"/>
          <w:szCs w:val="36"/>
          <w:u w:val="single"/>
          <w:lang w:val="sr-Cyrl-CS"/>
        </w:rPr>
        <w:t xml:space="preserve"> </w:t>
      </w:r>
      <w:r w:rsidRPr="00216030">
        <w:rPr>
          <w:b/>
          <w:bCs/>
          <w:sz w:val="32"/>
          <w:szCs w:val="36"/>
          <w:u w:val="single"/>
          <w:lang w:val="sr-Cyrl-CS"/>
        </w:rPr>
        <w:t>Д</w:t>
      </w:r>
      <w:r w:rsidR="00D943A7" w:rsidRPr="00216030">
        <w:rPr>
          <w:b/>
          <w:bCs/>
          <w:sz w:val="32"/>
          <w:szCs w:val="36"/>
          <w:u w:val="single"/>
          <w:lang w:val="sr-Cyrl-CS"/>
        </w:rPr>
        <w:t>ИНАМИКА ТОКОМ ШКОЛСКЕ ГОДИНЕ</w:t>
      </w:r>
    </w:p>
    <w:p w:rsidR="004D5CDD" w:rsidRDefault="004D5CDD" w:rsidP="004D5CDD">
      <w:pPr>
        <w:pStyle w:val="Header"/>
        <w:tabs>
          <w:tab w:val="clear" w:pos="4320"/>
          <w:tab w:val="clear" w:pos="8640"/>
        </w:tabs>
        <w:ind w:left="720"/>
        <w:rPr>
          <w:b/>
          <w:bCs/>
          <w:lang w:val="sr-Cyrl-CS"/>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4"/>
        <w:gridCol w:w="5058"/>
        <w:gridCol w:w="2146"/>
        <w:gridCol w:w="1800"/>
      </w:tblGrid>
      <w:tr w:rsidR="004D5CDD" w:rsidRPr="009D1E85" w:rsidTr="006C1103">
        <w:trPr>
          <w:jc w:val="center"/>
        </w:trPr>
        <w:tc>
          <w:tcPr>
            <w:tcW w:w="1004" w:type="dxa"/>
            <w:tcBorders>
              <w:top w:val="single" w:sz="18" w:space="0" w:color="auto"/>
              <w:left w:val="single" w:sz="18" w:space="0" w:color="auto"/>
              <w:bottom w:val="single" w:sz="6" w:space="0" w:color="auto"/>
              <w:right w:val="single" w:sz="12" w:space="0" w:color="auto"/>
            </w:tcBorders>
            <w:shd w:val="pct15" w:color="auto" w:fill="auto"/>
          </w:tcPr>
          <w:p w:rsidR="004D5CDD" w:rsidRDefault="004D5CDD" w:rsidP="00216030">
            <w:pPr>
              <w:pStyle w:val="Header"/>
              <w:tabs>
                <w:tab w:val="clear" w:pos="4320"/>
                <w:tab w:val="clear" w:pos="8640"/>
              </w:tabs>
              <w:jc w:val="center"/>
              <w:rPr>
                <w:b/>
                <w:bCs/>
                <w:lang w:val="sr-Cyrl-CS"/>
              </w:rPr>
            </w:pPr>
            <w:r>
              <w:rPr>
                <w:b/>
                <w:bCs/>
                <w:lang w:val="sr-Cyrl-CS"/>
              </w:rPr>
              <w:t>Р.бр.</w:t>
            </w:r>
          </w:p>
        </w:tc>
        <w:tc>
          <w:tcPr>
            <w:tcW w:w="5058" w:type="dxa"/>
            <w:tcBorders>
              <w:top w:val="single" w:sz="18" w:space="0" w:color="auto"/>
              <w:left w:val="single" w:sz="12" w:space="0" w:color="auto"/>
              <w:bottom w:val="single" w:sz="6" w:space="0" w:color="auto"/>
              <w:right w:val="single" w:sz="12" w:space="0" w:color="auto"/>
            </w:tcBorders>
            <w:shd w:val="pct15" w:color="auto" w:fill="auto"/>
          </w:tcPr>
          <w:p w:rsidR="004D5CDD" w:rsidRDefault="004D5CDD" w:rsidP="00216030">
            <w:pPr>
              <w:pStyle w:val="Header"/>
              <w:tabs>
                <w:tab w:val="clear" w:pos="4320"/>
                <w:tab w:val="clear" w:pos="8640"/>
              </w:tabs>
              <w:jc w:val="center"/>
              <w:rPr>
                <w:b/>
                <w:bCs/>
                <w:lang w:val="sr-Cyrl-CS"/>
              </w:rPr>
            </w:pPr>
            <w:r>
              <w:rPr>
                <w:b/>
                <w:bCs/>
                <w:lang w:val="sr-Cyrl-CS"/>
              </w:rPr>
              <w:t>Трајање  рада  и  одмора</w:t>
            </w:r>
          </w:p>
        </w:tc>
        <w:tc>
          <w:tcPr>
            <w:tcW w:w="3946" w:type="dxa"/>
            <w:gridSpan w:val="2"/>
            <w:tcBorders>
              <w:top w:val="single" w:sz="18" w:space="0" w:color="auto"/>
              <w:left w:val="single" w:sz="12" w:space="0" w:color="auto"/>
              <w:bottom w:val="single" w:sz="6" w:space="0" w:color="auto"/>
              <w:right w:val="single" w:sz="18" w:space="0" w:color="auto"/>
            </w:tcBorders>
            <w:shd w:val="pct15" w:color="auto" w:fill="auto"/>
          </w:tcPr>
          <w:p w:rsidR="004D5CDD" w:rsidRDefault="004D5CDD" w:rsidP="00216030">
            <w:pPr>
              <w:pStyle w:val="Header"/>
              <w:tabs>
                <w:tab w:val="clear" w:pos="4320"/>
                <w:tab w:val="clear" w:pos="8640"/>
              </w:tabs>
              <w:jc w:val="center"/>
              <w:rPr>
                <w:b/>
                <w:bCs/>
                <w:lang w:val="sr-Cyrl-CS"/>
              </w:rPr>
            </w:pPr>
            <w:r>
              <w:rPr>
                <w:b/>
                <w:bCs/>
                <w:lang w:val="sr-Cyrl-CS"/>
              </w:rPr>
              <w:t>Т Р А Ј Њ Е</w:t>
            </w:r>
          </w:p>
        </w:tc>
      </w:tr>
      <w:tr w:rsidR="004D5CDD" w:rsidRPr="009D1E85" w:rsidTr="006C1103">
        <w:trPr>
          <w:cantSplit/>
          <w:jc w:val="center"/>
        </w:trPr>
        <w:tc>
          <w:tcPr>
            <w:tcW w:w="1004" w:type="dxa"/>
            <w:tcBorders>
              <w:top w:val="single" w:sz="6" w:space="0" w:color="auto"/>
              <w:left w:val="single" w:sz="18" w:space="0" w:color="auto"/>
              <w:bottom w:val="single" w:sz="6" w:space="0" w:color="auto"/>
              <w:right w:val="single" w:sz="18" w:space="0" w:color="auto"/>
            </w:tcBorders>
            <w:shd w:val="pct15" w:color="auto" w:fill="auto"/>
          </w:tcPr>
          <w:p w:rsidR="004D5CDD" w:rsidRDefault="004D5CDD" w:rsidP="00216030">
            <w:pPr>
              <w:pStyle w:val="Header"/>
              <w:tabs>
                <w:tab w:val="clear" w:pos="4320"/>
                <w:tab w:val="clear" w:pos="8640"/>
              </w:tabs>
              <w:jc w:val="center"/>
              <w:rPr>
                <w:b/>
                <w:bCs/>
                <w:lang w:val="sr-Cyrl-CS"/>
              </w:rPr>
            </w:pPr>
            <w:r>
              <w:rPr>
                <w:b/>
                <w:bCs/>
                <w:lang w:val="sr-Cyrl-CS"/>
              </w:rPr>
              <w:t>1.</w:t>
            </w:r>
          </w:p>
        </w:tc>
        <w:tc>
          <w:tcPr>
            <w:tcW w:w="5058" w:type="dxa"/>
            <w:tcBorders>
              <w:top w:val="single" w:sz="6" w:space="0" w:color="auto"/>
              <w:left w:val="single" w:sz="18" w:space="0" w:color="auto"/>
              <w:bottom w:val="single" w:sz="6" w:space="0" w:color="auto"/>
              <w:right w:val="single" w:sz="18" w:space="0" w:color="auto"/>
            </w:tcBorders>
          </w:tcPr>
          <w:p w:rsidR="004D5CDD" w:rsidRDefault="004D5CDD" w:rsidP="004D5CDD">
            <w:pPr>
              <w:pStyle w:val="Header"/>
              <w:tabs>
                <w:tab w:val="clear" w:pos="4320"/>
                <w:tab w:val="clear" w:pos="8640"/>
              </w:tabs>
              <w:rPr>
                <w:b/>
                <w:bCs/>
                <w:lang w:val="hr-HR"/>
              </w:rPr>
            </w:pPr>
            <w:r>
              <w:rPr>
                <w:b/>
                <w:bCs/>
                <w:lang w:val="sr-Cyrl-CS"/>
              </w:rPr>
              <w:t xml:space="preserve">Васпитно-образовни  рад  у </w:t>
            </w:r>
            <w:r>
              <w:rPr>
                <w:b/>
                <w:bCs/>
                <w:lang w:val="hr-HR"/>
              </w:rPr>
              <w:t xml:space="preserve"> I </w:t>
            </w:r>
            <w:r>
              <w:rPr>
                <w:b/>
                <w:bCs/>
                <w:lang w:val="sr-Cyrl-CS"/>
              </w:rPr>
              <w:t xml:space="preserve"> полугодишту</w:t>
            </w:r>
          </w:p>
        </w:tc>
        <w:tc>
          <w:tcPr>
            <w:tcW w:w="2146" w:type="dxa"/>
            <w:tcBorders>
              <w:top w:val="single" w:sz="6" w:space="0" w:color="auto"/>
              <w:left w:val="single" w:sz="18" w:space="0" w:color="auto"/>
              <w:bottom w:val="single" w:sz="6" w:space="0" w:color="auto"/>
              <w:right w:val="single" w:sz="18" w:space="0" w:color="auto"/>
            </w:tcBorders>
          </w:tcPr>
          <w:p w:rsidR="004D5CDD" w:rsidRPr="00732460" w:rsidRDefault="004D5CDD" w:rsidP="004D5CDD">
            <w:pPr>
              <w:pStyle w:val="Header"/>
              <w:tabs>
                <w:tab w:val="clear" w:pos="4320"/>
                <w:tab w:val="clear" w:pos="8640"/>
              </w:tabs>
              <w:jc w:val="center"/>
              <w:rPr>
                <w:b/>
                <w:bCs/>
                <w:lang w:val="hr-HR"/>
              </w:rPr>
            </w:pPr>
            <w:r w:rsidRPr="00732460">
              <w:rPr>
                <w:b/>
                <w:bCs/>
                <w:lang w:val="sr-Cyrl-CS"/>
              </w:rPr>
              <w:t>01</w:t>
            </w:r>
            <w:r w:rsidRPr="00732460">
              <w:rPr>
                <w:b/>
                <w:bCs/>
                <w:lang w:val="hr-HR"/>
              </w:rPr>
              <w:t>.09.20</w:t>
            </w:r>
            <w:r w:rsidRPr="00732460">
              <w:rPr>
                <w:b/>
                <w:bCs/>
                <w:lang w:val="sr-Cyrl-CS"/>
              </w:rPr>
              <w:t>1</w:t>
            </w:r>
            <w:r w:rsidR="00216030" w:rsidRPr="00732460">
              <w:rPr>
                <w:b/>
                <w:bCs/>
                <w:lang w:val="sr-Cyrl-CS"/>
              </w:rPr>
              <w:t>6</w:t>
            </w:r>
            <w:r w:rsidRPr="00732460">
              <w:rPr>
                <w:b/>
                <w:bCs/>
                <w:lang w:val="hr-HR"/>
              </w:rPr>
              <w:t>.</w:t>
            </w:r>
          </w:p>
        </w:tc>
        <w:tc>
          <w:tcPr>
            <w:tcW w:w="1800" w:type="dxa"/>
            <w:tcBorders>
              <w:top w:val="single" w:sz="6" w:space="0" w:color="auto"/>
              <w:left w:val="single" w:sz="18" w:space="0" w:color="auto"/>
              <w:bottom w:val="single" w:sz="6" w:space="0" w:color="auto"/>
              <w:right w:val="single" w:sz="18" w:space="0" w:color="auto"/>
            </w:tcBorders>
          </w:tcPr>
          <w:p w:rsidR="004D5CDD" w:rsidRPr="00732460" w:rsidRDefault="00216030" w:rsidP="004D5CDD">
            <w:pPr>
              <w:pStyle w:val="Header"/>
              <w:tabs>
                <w:tab w:val="clear" w:pos="4320"/>
                <w:tab w:val="clear" w:pos="8640"/>
              </w:tabs>
              <w:jc w:val="center"/>
              <w:rPr>
                <w:b/>
                <w:bCs/>
                <w:lang w:val="hr-HR"/>
              </w:rPr>
            </w:pPr>
            <w:r w:rsidRPr="00732460">
              <w:rPr>
                <w:b/>
                <w:bCs/>
                <w:lang w:val="sr-Cyrl-CS"/>
              </w:rPr>
              <w:t>27</w:t>
            </w:r>
            <w:r w:rsidR="004D5CDD" w:rsidRPr="00732460">
              <w:rPr>
                <w:b/>
                <w:bCs/>
                <w:lang w:val="hr-HR"/>
              </w:rPr>
              <w:t>.</w:t>
            </w:r>
            <w:r w:rsidR="004D5CDD" w:rsidRPr="00732460">
              <w:rPr>
                <w:b/>
                <w:bCs/>
              </w:rPr>
              <w:t>01</w:t>
            </w:r>
            <w:r w:rsidR="004D5CDD" w:rsidRPr="00732460">
              <w:rPr>
                <w:b/>
                <w:bCs/>
                <w:lang w:val="hr-HR"/>
              </w:rPr>
              <w:t>.20</w:t>
            </w:r>
            <w:r w:rsidR="004D5CDD" w:rsidRPr="00732460">
              <w:rPr>
                <w:b/>
                <w:bCs/>
                <w:lang w:val="sr-Cyrl-CS"/>
              </w:rPr>
              <w:t>1</w:t>
            </w:r>
            <w:r w:rsidRPr="00732460">
              <w:rPr>
                <w:b/>
                <w:bCs/>
                <w:lang w:val="sr-Cyrl-CS"/>
              </w:rPr>
              <w:t>7</w:t>
            </w:r>
            <w:r w:rsidR="004D5CDD" w:rsidRPr="00732460">
              <w:rPr>
                <w:b/>
                <w:bCs/>
                <w:lang w:val="hr-HR"/>
              </w:rPr>
              <w:t>.</w:t>
            </w:r>
          </w:p>
        </w:tc>
      </w:tr>
      <w:tr w:rsidR="004D5CDD" w:rsidRPr="009D1E85" w:rsidTr="006C1103">
        <w:trPr>
          <w:cantSplit/>
          <w:jc w:val="center"/>
        </w:trPr>
        <w:tc>
          <w:tcPr>
            <w:tcW w:w="1004" w:type="dxa"/>
            <w:tcBorders>
              <w:top w:val="single" w:sz="6" w:space="0" w:color="auto"/>
              <w:left w:val="single" w:sz="18" w:space="0" w:color="auto"/>
              <w:bottom w:val="single" w:sz="6" w:space="0" w:color="auto"/>
              <w:right w:val="single" w:sz="18" w:space="0" w:color="auto"/>
            </w:tcBorders>
            <w:shd w:val="pct15" w:color="auto" w:fill="auto"/>
          </w:tcPr>
          <w:p w:rsidR="004D5CDD" w:rsidRDefault="004D5CDD" w:rsidP="00216030">
            <w:pPr>
              <w:pStyle w:val="Header"/>
              <w:tabs>
                <w:tab w:val="clear" w:pos="4320"/>
                <w:tab w:val="clear" w:pos="8640"/>
              </w:tabs>
              <w:jc w:val="center"/>
              <w:rPr>
                <w:b/>
                <w:bCs/>
                <w:lang w:val="sr-Cyrl-CS"/>
              </w:rPr>
            </w:pPr>
            <w:r>
              <w:rPr>
                <w:b/>
                <w:bCs/>
                <w:lang w:val="sr-Cyrl-CS"/>
              </w:rPr>
              <w:t>2.</w:t>
            </w:r>
          </w:p>
        </w:tc>
        <w:tc>
          <w:tcPr>
            <w:tcW w:w="5058" w:type="dxa"/>
            <w:tcBorders>
              <w:top w:val="single" w:sz="6" w:space="0" w:color="auto"/>
              <w:left w:val="single" w:sz="18" w:space="0" w:color="auto"/>
              <w:bottom w:val="single" w:sz="6" w:space="0" w:color="auto"/>
              <w:right w:val="single" w:sz="18" w:space="0" w:color="auto"/>
            </w:tcBorders>
          </w:tcPr>
          <w:p w:rsidR="004D5CDD" w:rsidRPr="00E257A9" w:rsidRDefault="004D5CDD" w:rsidP="004D5CDD">
            <w:pPr>
              <w:pStyle w:val="Header"/>
              <w:tabs>
                <w:tab w:val="clear" w:pos="4320"/>
                <w:tab w:val="clear" w:pos="8640"/>
              </w:tabs>
              <w:rPr>
                <w:b/>
                <w:bCs/>
                <w:lang w:val="sr-Cyrl-CS"/>
              </w:rPr>
            </w:pPr>
            <w:r>
              <w:rPr>
                <w:b/>
                <w:bCs/>
                <w:lang w:val="sr-Cyrl-CS"/>
              </w:rPr>
              <w:t xml:space="preserve">Зимски  распуст  </w:t>
            </w:r>
          </w:p>
        </w:tc>
        <w:tc>
          <w:tcPr>
            <w:tcW w:w="2146" w:type="dxa"/>
            <w:tcBorders>
              <w:top w:val="single" w:sz="6" w:space="0" w:color="auto"/>
              <w:left w:val="single" w:sz="18" w:space="0" w:color="auto"/>
              <w:bottom w:val="single" w:sz="6" w:space="0" w:color="auto"/>
              <w:right w:val="single" w:sz="18" w:space="0" w:color="auto"/>
            </w:tcBorders>
          </w:tcPr>
          <w:p w:rsidR="004D5CDD" w:rsidRPr="00732460" w:rsidRDefault="00216030" w:rsidP="004D5CDD">
            <w:pPr>
              <w:pStyle w:val="Header"/>
              <w:tabs>
                <w:tab w:val="clear" w:pos="4320"/>
                <w:tab w:val="clear" w:pos="8640"/>
              </w:tabs>
              <w:jc w:val="center"/>
              <w:rPr>
                <w:b/>
                <w:bCs/>
                <w:lang w:val="sr-Cyrl-CS"/>
              </w:rPr>
            </w:pPr>
            <w:r w:rsidRPr="00732460">
              <w:rPr>
                <w:b/>
                <w:bCs/>
                <w:lang w:val="sr-Cyrl-CS"/>
              </w:rPr>
              <w:t>30</w:t>
            </w:r>
            <w:r w:rsidR="004D5CDD" w:rsidRPr="00732460">
              <w:rPr>
                <w:b/>
                <w:bCs/>
                <w:lang w:val="sr-Cyrl-CS"/>
              </w:rPr>
              <w:t>.0</w:t>
            </w:r>
            <w:r w:rsidRPr="00732460">
              <w:rPr>
                <w:b/>
                <w:bCs/>
                <w:lang w:val="sr-Cyrl-CS"/>
              </w:rPr>
              <w:t>1</w:t>
            </w:r>
            <w:r w:rsidR="004D5CDD" w:rsidRPr="00732460">
              <w:rPr>
                <w:b/>
                <w:bCs/>
                <w:lang w:val="sr-Cyrl-CS"/>
              </w:rPr>
              <w:t>.201</w:t>
            </w:r>
            <w:r w:rsidRPr="00732460">
              <w:rPr>
                <w:b/>
                <w:bCs/>
                <w:lang w:val="sr-Cyrl-CS"/>
              </w:rPr>
              <w:t>7</w:t>
            </w:r>
            <w:r w:rsidR="004D5CDD" w:rsidRPr="00732460">
              <w:rPr>
                <w:b/>
                <w:bCs/>
                <w:lang w:val="sr-Cyrl-CS"/>
              </w:rPr>
              <w:t>.</w:t>
            </w:r>
          </w:p>
        </w:tc>
        <w:tc>
          <w:tcPr>
            <w:tcW w:w="1800" w:type="dxa"/>
            <w:tcBorders>
              <w:top w:val="single" w:sz="6" w:space="0" w:color="auto"/>
              <w:left w:val="single" w:sz="18" w:space="0" w:color="auto"/>
              <w:bottom w:val="single" w:sz="6" w:space="0" w:color="auto"/>
              <w:right w:val="single" w:sz="18" w:space="0" w:color="auto"/>
            </w:tcBorders>
          </w:tcPr>
          <w:p w:rsidR="004D5CDD" w:rsidRPr="00732460" w:rsidRDefault="004D5CDD" w:rsidP="004D5CDD">
            <w:pPr>
              <w:pStyle w:val="Header"/>
              <w:tabs>
                <w:tab w:val="clear" w:pos="4320"/>
                <w:tab w:val="clear" w:pos="8640"/>
              </w:tabs>
              <w:jc w:val="center"/>
              <w:rPr>
                <w:b/>
                <w:bCs/>
                <w:lang w:val="sr-Cyrl-CS"/>
              </w:rPr>
            </w:pPr>
            <w:r w:rsidRPr="00732460">
              <w:rPr>
                <w:b/>
                <w:bCs/>
                <w:lang w:val="sr-Cyrl-CS"/>
              </w:rPr>
              <w:t>1</w:t>
            </w:r>
            <w:r w:rsidR="00216030" w:rsidRPr="00732460">
              <w:rPr>
                <w:b/>
                <w:bCs/>
                <w:lang w:val="sr-Cyrl-CS"/>
              </w:rPr>
              <w:t>0</w:t>
            </w:r>
            <w:r w:rsidRPr="00732460">
              <w:rPr>
                <w:b/>
                <w:bCs/>
                <w:lang w:val="sr-Cyrl-CS"/>
              </w:rPr>
              <w:t>.0</w:t>
            </w:r>
            <w:r w:rsidRPr="00732460">
              <w:rPr>
                <w:b/>
                <w:bCs/>
              </w:rPr>
              <w:t>2</w:t>
            </w:r>
            <w:r w:rsidRPr="00732460">
              <w:rPr>
                <w:b/>
                <w:bCs/>
                <w:lang w:val="sr-Cyrl-CS"/>
              </w:rPr>
              <w:t>.201</w:t>
            </w:r>
            <w:r w:rsidR="00216030" w:rsidRPr="00732460">
              <w:rPr>
                <w:b/>
                <w:bCs/>
                <w:lang w:val="sr-Cyrl-CS"/>
              </w:rPr>
              <w:t>7</w:t>
            </w:r>
            <w:r w:rsidRPr="00732460">
              <w:rPr>
                <w:b/>
                <w:bCs/>
                <w:lang w:val="sr-Cyrl-CS"/>
              </w:rPr>
              <w:t>.</w:t>
            </w:r>
          </w:p>
        </w:tc>
      </w:tr>
      <w:tr w:rsidR="00D943A7" w:rsidRPr="009D1E85" w:rsidTr="006C1103">
        <w:trPr>
          <w:cantSplit/>
          <w:jc w:val="center"/>
        </w:trPr>
        <w:tc>
          <w:tcPr>
            <w:tcW w:w="1004" w:type="dxa"/>
            <w:vMerge w:val="restart"/>
            <w:tcBorders>
              <w:top w:val="single" w:sz="6" w:space="0" w:color="auto"/>
              <w:left w:val="single" w:sz="18" w:space="0" w:color="auto"/>
              <w:right w:val="single" w:sz="18" w:space="0" w:color="auto"/>
            </w:tcBorders>
            <w:shd w:val="pct15" w:color="auto" w:fill="auto"/>
          </w:tcPr>
          <w:p w:rsidR="00D943A7" w:rsidRDefault="00D943A7" w:rsidP="00216030">
            <w:pPr>
              <w:pStyle w:val="Header"/>
              <w:tabs>
                <w:tab w:val="clear" w:pos="4320"/>
                <w:tab w:val="clear" w:pos="8640"/>
              </w:tabs>
              <w:jc w:val="center"/>
              <w:rPr>
                <w:b/>
                <w:bCs/>
                <w:lang w:val="sr-Cyrl-CS"/>
              </w:rPr>
            </w:pPr>
          </w:p>
          <w:p w:rsidR="00D943A7" w:rsidRDefault="00216030" w:rsidP="00216030">
            <w:pPr>
              <w:pStyle w:val="Header"/>
              <w:tabs>
                <w:tab w:val="clear" w:pos="4320"/>
                <w:tab w:val="clear" w:pos="8640"/>
              </w:tabs>
              <w:jc w:val="center"/>
              <w:rPr>
                <w:b/>
                <w:bCs/>
                <w:lang w:val="sr-Cyrl-CS"/>
              </w:rPr>
            </w:pPr>
            <w:r>
              <w:rPr>
                <w:b/>
                <w:bCs/>
                <w:lang w:val="sr-Cyrl-CS"/>
              </w:rPr>
              <w:t>3</w:t>
            </w:r>
            <w:r w:rsidR="00D943A7">
              <w:rPr>
                <w:b/>
                <w:bCs/>
                <w:lang w:val="sr-Cyrl-CS"/>
              </w:rPr>
              <w:t>.</w:t>
            </w:r>
          </w:p>
        </w:tc>
        <w:tc>
          <w:tcPr>
            <w:tcW w:w="5058" w:type="dxa"/>
            <w:tcBorders>
              <w:top w:val="single" w:sz="6" w:space="0" w:color="auto"/>
              <w:left w:val="single" w:sz="18" w:space="0" w:color="auto"/>
              <w:bottom w:val="single" w:sz="6" w:space="0" w:color="auto"/>
              <w:right w:val="single" w:sz="18" w:space="0" w:color="auto"/>
            </w:tcBorders>
          </w:tcPr>
          <w:p w:rsidR="00D943A7" w:rsidRDefault="00D943A7" w:rsidP="004D5CDD">
            <w:pPr>
              <w:pStyle w:val="Header"/>
              <w:tabs>
                <w:tab w:val="clear" w:pos="4320"/>
                <w:tab w:val="clear" w:pos="8640"/>
              </w:tabs>
              <w:rPr>
                <w:b/>
                <w:bCs/>
                <w:lang w:val="sr-Cyrl-CS"/>
              </w:rPr>
            </w:pPr>
            <w:r>
              <w:rPr>
                <w:b/>
                <w:bCs/>
                <w:lang w:val="sr-Cyrl-CS"/>
              </w:rPr>
              <w:t xml:space="preserve">Васпитно-образовни  рад  у  </w:t>
            </w:r>
            <w:r>
              <w:rPr>
                <w:b/>
                <w:bCs/>
                <w:lang w:val="hr-HR"/>
              </w:rPr>
              <w:t>II</w:t>
            </w:r>
            <w:r>
              <w:rPr>
                <w:b/>
                <w:bCs/>
                <w:lang w:val="sr-Cyrl-CS"/>
              </w:rPr>
              <w:t xml:space="preserve"> полугодишту</w:t>
            </w:r>
          </w:p>
        </w:tc>
        <w:tc>
          <w:tcPr>
            <w:tcW w:w="2146" w:type="dxa"/>
            <w:tcBorders>
              <w:top w:val="single" w:sz="6" w:space="0" w:color="auto"/>
              <w:left w:val="single" w:sz="18" w:space="0" w:color="auto"/>
              <w:bottom w:val="single" w:sz="6" w:space="0" w:color="auto"/>
              <w:right w:val="single" w:sz="18" w:space="0" w:color="auto"/>
            </w:tcBorders>
          </w:tcPr>
          <w:p w:rsidR="00D943A7" w:rsidRPr="00732460" w:rsidRDefault="00D943A7" w:rsidP="004D5CDD">
            <w:pPr>
              <w:pStyle w:val="Header"/>
              <w:tabs>
                <w:tab w:val="clear" w:pos="4320"/>
                <w:tab w:val="clear" w:pos="8640"/>
              </w:tabs>
              <w:jc w:val="center"/>
              <w:rPr>
                <w:b/>
                <w:bCs/>
                <w:lang w:val="sr-Cyrl-CS"/>
              </w:rPr>
            </w:pPr>
            <w:r w:rsidRPr="00732460">
              <w:rPr>
                <w:b/>
                <w:bCs/>
                <w:lang w:val="sr-Cyrl-CS"/>
              </w:rPr>
              <w:t>1</w:t>
            </w:r>
            <w:r w:rsidR="00216030" w:rsidRPr="00732460">
              <w:rPr>
                <w:b/>
                <w:bCs/>
                <w:lang w:val="sr-Cyrl-CS"/>
              </w:rPr>
              <w:t>3</w:t>
            </w:r>
            <w:r w:rsidRPr="00732460">
              <w:rPr>
                <w:b/>
                <w:bCs/>
                <w:lang w:val="sr-Cyrl-CS"/>
              </w:rPr>
              <w:t>.0</w:t>
            </w:r>
            <w:r w:rsidRPr="00732460">
              <w:rPr>
                <w:b/>
                <w:bCs/>
              </w:rPr>
              <w:t>2</w:t>
            </w:r>
            <w:r w:rsidRPr="00732460">
              <w:rPr>
                <w:b/>
                <w:bCs/>
                <w:lang w:val="sr-Cyrl-CS"/>
              </w:rPr>
              <w:t>.201</w:t>
            </w:r>
            <w:r w:rsidR="00216030" w:rsidRPr="00732460">
              <w:rPr>
                <w:b/>
                <w:bCs/>
                <w:lang w:val="sr-Cyrl-CS"/>
              </w:rPr>
              <w:t>7</w:t>
            </w:r>
            <w:r w:rsidRPr="00732460">
              <w:rPr>
                <w:b/>
                <w:bCs/>
                <w:lang w:val="sr-Cyrl-CS"/>
              </w:rPr>
              <w:t>.</w:t>
            </w:r>
          </w:p>
        </w:tc>
        <w:tc>
          <w:tcPr>
            <w:tcW w:w="1800" w:type="dxa"/>
            <w:tcBorders>
              <w:top w:val="single" w:sz="6" w:space="0" w:color="auto"/>
              <w:left w:val="single" w:sz="18" w:space="0" w:color="auto"/>
              <w:bottom w:val="single" w:sz="6" w:space="0" w:color="auto"/>
              <w:right w:val="single" w:sz="18" w:space="0" w:color="auto"/>
            </w:tcBorders>
          </w:tcPr>
          <w:p w:rsidR="00D943A7" w:rsidRPr="00732460" w:rsidRDefault="00216030" w:rsidP="004D5CDD">
            <w:pPr>
              <w:pStyle w:val="Header"/>
              <w:tabs>
                <w:tab w:val="clear" w:pos="4320"/>
                <w:tab w:val="clear" w:pos="8640"/>
              </w:tabs>
              <w:jc w:val="center"/>
              <w:rPr>
                <w:b/>
                <w:bCs/>
                <w:lang w:val="sr-Cyrl-CS"/>
              </w:rPr>
            </w:pPr>
            <w:r w:rsidRPr="00732460">
              <w:rPr>
                <w:b/>
                <w:bCs/>
              </w:rPr>
              <w:t>1</w:t>
            </w:r>
            <w:r w:rsidR="00D7534A" w:rsidRPr="00732460">
              <w:rPr>
                <w:b/>
                <w:bCs/>
              </w:rPr>
              <w:t>3</w:t>
            </w:r>
            <w:r w:rsidR="00D943A7" w:rsidRPr="00732460">
              <w:rPr>
                <w:b/>
                <w:bCs/>
                <w:lang w:val="sr-Cyrl-CS"/>
              </w:rPr>
              <w:t>.06.201</w:t>
            </w:r>
            <w:r w:rsidRPr="00732460">
              <w:rPr>
                <w:b/>
                <w:bCs/>
                <w:lang w:val="sr-Cyrl-CS"/>
              </w:rPr>
              <w:t>7</w:t>
            </w:r>
            <w:r w:rsidR="00D943A7" w:rsidRPr="00732460">
              <w:rPr>
                <w:b/>
                <w:bCs/>
                <w:lang w:val="sr-Cyrl-CS"/>
              </w:rPr>
              <w:t>.</w:t>
            </w:r>
          </w:p>
        </w:tc>
      </w:tr>
      <w:tr w:rsidR="00D943A7" w:rsidRPr="009D1E85" w:rsidTr="006C1103">
        <w:trPr>
          <w:cantSplit/>
          <w:jc w:val="center"/>
        </w:trPr>
        <w:tc>
          <w:tcPr>
            <w:tcW w:w="1004" w:type="dxa"/>
            <w:vMerge/>
            <w:tcBorders>
              <w:left w:val="single" w:sz="18" w:space="0" w:color="auto"/>
              <w:bottom w:val="single" w:sz="6" w:space="0" w:color="auto"/>
              <w:right w:val="single" w:sz="18" w:space="0" w:color="auto"/>
            </w:tcBorders>
            <w:shd w:val="pct15" w:color="auto" w:fill="auto"/>
          </w:tcPr>
          <w:p w:rsidR="00D943A7" w:rsidRDefault="00D943A7" w:rsidP="00216030">
            <w:pPr>
              <w:pStyle w:val="Header"/>
              <w:tabs>
                <w:tab w:val="clear" w:pos="4320"/>
                <w:tab w:val="clear" w:pos="8640"/>
              </w:tabs>
              <w:jc w:val="center"/>
              <w:rPr>
                <w:b/>
                <w:bCs/>
                <w:lang w:val="sr-Cyrl-CS"/>
              </w:rPr>
            </w:pPr>
          </w:p>
        </w:tc>
        <w:tc>
          <w:tcPr>
            <w:tcW w:w="5058" w:type="dxa"/>
            <w:tcBorders>
              <w:top w:val="single" w:sz="6" w:space="0" w:color="auto"/>
              <w:left w:val="single" w:sz="18" w:space="0" w:color="auto"/>
              <w:bottom w:val="single" w:sz="6" w:space="0" w:color="auto"/>
              <w:right w:val="single" w:sz="18" w:space="0" w:color="auto"/>
            </w:tcBorders>
          </w:tcPr>
          <w:p w:rsidR="00D943A7" w:rsidRDefault="00D943A7" w:rsidP="004D5CDD">
            <w:pPr>
              <w:pStyle w:val="Header"/>
              <w:tabs>
                <w:tab w:val="clear" w:pos="4320"/>
                <w:tab w:val="clear" w:pos="8640"/>
              </w:tabs>
              <w:rPr>
                <w:b/>
                <w:bCs/>
                <w:lang w:val="sr-Cyrl-CS"/>
              </w:rPr>
            </w:pPr>
            <w:r>
              <w:rPr>
                <w:b/>
                <w:bCs/>
                <w:lang w:val="sr-Cyrl-CS"/>
              </w:rPr>
              <w:t xml:space="preserve">- За  ученике  </w:t>
            </w:r>
            <w:r>
              <w:rPr>
                <w:b/>
                <w:bCs/>
                <w:lang w:val="hr-HR"/>
              </w:rPr>
              <w:t>VIII</w:t>
            </w:r>
            <w:r>
              <w:rPr>
                <w:b/>
                <w:bCs/>
                <w:lang w:val="sr-Cyrl-CS"/>
              </w:rPr>
              <w:t xml:space="preserve"> разреда</w:t>
            </w:r>
          </w:p>
        </w:tc>
        <w:tc>
          <w:tcPr>
            <w:tcW w:w="2146" w:type="dxa"/>
            <w:tcBorders>
              <w:top w:val="single" w:sz="6" w:space="0" w:color="auto"/>
              <w:left w:val="single" w:sz="18" w:space="0" w:color="auto"/>
              <w:bottom w:val="single" w:sz="6" w:space="0" w:color="auto"/>
              <w:right w:val="single" w:sz="18" w:space="0" w:color="auto"/>
            </w:tcBorders>
          </w:tcPr>
          <w:p w:rsidR="00D943A7" w:rsidRPr="00732460" w:rsidRDefault="00D943A7" w:rsidP="004D5CDD">
            <w:pPr>
              <w:pStyle w:val="Header"/>
              <w:tabs>
                <w:tab w:val="clear" w:pos="4320"/>
                <w:tab w:val="clear" w:pos="8640"/>
              </w:tabs>
              <w:jc w:val="center"/>
              <w:rPr>
                <w:b/>
                <w:bCs/>
                <w:lang w:val="sr-Cyrl-CS"/>
              </w:rPr>
            </w:pPr>
            <w:r w:rsidRPr="00732460">
              <w:rPr>
                <w:b/>
                <w:bCs/>
                <w:lang w:val="sr-Cyrl-CS"/>
              </w:rPr>
              <w:t>1</w:t>
            </w:r>
            <w:r w:rsidR="00216030" w:rsidRPr="00732460">
              <w:rPr>
                <w:b/>
                <w:bCs/>
                <w:lang w:val="sr-Cyrl-CS"/>
              </w:rPr>
              <w:t>3</w:t>
            </w:r>
            <w:r w:rsidRPr="00732460">
              <w:rPr>
                <w:b/>
                <w:bCs/>
                <w:lang w:val="sr-Cyrl-CS"/>
              </w:rPr>
              <w:t>.0</w:t>
            </w:r>
            <w:r w:rsidRPr="00732460">
              <w:rPr>
                <w:b/>
                <w:bCs/>
              </w:rPr>
              <w:t>2</w:t>
            </w:r>
            <w:r w:rsidRPr="00732460">
              <w:rPr>
                <w:b/>
                <w:bCs/>
                <w:lang w:val="sr-Cyrl-CS"/>
              </w:rPr>
              <w:t>.201</w:t>
            </w:r>
            <w:r w:rsidR="00216030" w:rsidRPr="00732460">
              <w:rPr>
                <w:b/>
                <w:bCs/>
                <w:lang w:val="sr-Cyrl-CS"/>
              </w:rPr>
              <w:t>7</w:t>
            </w:r>
            <w:r w:rsidRPr="00732460">
              <w:rPr>
                <w:b/>
                <w:bCs/>
                <w:lang w:val="sr-Cyrl-CS"/>
              </w:rPr>
              <w:t>.</w:t>
            </w:r>
          </w:p>
        </w:tc>
        <w:tc>
          <w:tcPr>
            <w:tcW w:w="1800" w:type="dxa"/>
            <w:tcBorders>
              <w:top w:val="single" w:sz="6" w:space="0" w:color="auto"/>
              <w:left w:val="single" w:sz="18" w:space="0" w:color="auto"/>
              <w:bottom w:val="single" w:sz="6" w:space="0" w:color="auto"/>
              <w:right w:val="single" w:sz="18" w:space="0" w:color="auto"/>
            </w:tcBorders>
          </w:tcPr>
          <w:p w:rsidR="00D943A7" w:rsidRPr="00732460" w:rsidRDefault="00D7534A" w:rsidP="004D5CDD">
            <w:pPr>
              <w:pStyle w:val="Header"/>
              <w:tabs>
                <w:tab w:val="clear" w:pos="4320"/>
                <w:tab w:val="clear" w:pos="8640"/>
              </w:tabs>
              <w:jc w:val="center"/>
              <w:rPr>
                <w:b/>
                <w:bCs/>
                <w:lang w:val="sr-Cyrl-CS"/>
              </w:rPr>
            </w:pPr>
            <w:r w:rsidRPr="00732460">
              <w:rPr>
                <w:b/>
                <w:bCs/>
                <w:lang w:val="sr-Latn-CS"/>
              </w:rPr>
              <w:t>30</w:t>
            </w:r>
            <w:r w:rsidR="00D943A7" w:rsidRPr="00732460">
              <w:rPr>
                <w:b/>
                <w:bCs/>
                <w:lang w:val="sr-Cyrl-CS"/>
              </w:rPr>
              <w:t>.0</w:t>
            </w:r>
            <w:r w:rsidR="00003AEC" w:rsidRPr="00732460">
              <w:rPr>
                <w:b/>
                <w:bCs/>
                <w:lang w:val="sr-Cyrl-CS"/>
              </w:rPr>
              <w:t>5</w:t>
            </w:r>
            <w:r w:rsidR="00D943A7" w:rsidRPr="00732460">
              <w:rPr>
                <w:b/>
                <w:bCs/>
                <w:lang w:val="sr-Cyrl-CS"/>
              </w:rPr>
              <w:t>.201</w:t>
            </w:r>
            <w:r w:rsidR="00216030" w:rsidRPr="00732460">
              <w:rPr>
                <w:b/>
                <w:bCs/>
                <w:lang w:val="sr-Cyrl-CS"/>
              </w:rPr>
              <w:t>7</w:t>
            </w:r>
            <w:r w:rsidR="00D943A7" w:rsidRPr="00732460">
              <w:rPr>
                <w:b/>
                <w:bCs/>
                <w:lang w:val="sr-Cyrl-CS"/>
              </w:rPr>
              <w:t>.</w:t>
            </w:r>
          </w:p>
        </w:tc>
      </w:tr>
      <w:tr w:rsidR="004D5CDD" w:rsidRPr="009D1E85" w:rsidTr="006C1103">
        <w:trPr>
          <w:cantSplit/>
          <w:jc w:val="center"/>
        </w:trPr>
        <w:tc>
          <w:tcPr>
            <w:tcW w:w="1004" w:type="dxa"/>
            <w:tcBorders>
              <w:top w:val="single" w:sz="6" w:space="0" w:color="auto"/>
              <w:left w:val="single" w:sz="18" w:space="0" w:color="auto"/>
              <w:bottom w:val="single" w:sz="6" w:space="0" w:color="auto"/>
              <w:right w:val="single" w:sz="18" w:space="0" w:color="auto"/>
            </w:tcBorders>
            <w:shd w:val="pct15" w:color="auto" w:fill="auto"/>
          </w:tcPr>
          <w:p w:rsidR="004D5CDD" w:rsidRDefault="00216030" w:rsidP="00216030">
            <w:pPr>
              <w:pStyle w:val="Header"/>
              <w:tabs>
                <w:tab w:val="clear" w:pos="4320"/>
                <w:tab w:val="clear" w:pos="8640"/>
              </w:tabs>
              <w:jc w:val="center"/>
              <w:rPr>
                <w:b/>
                <w:bCs/>
                <w:lang w:val="sr-Cyrl-CS"/>
              </w:rPr>
            </w:pPr>
            <w:r>
              <w:rPr>
                <w:b/>
                <w:bCs/>
                <w:lang w:val="sr-Cyrl-CS"/>
              </w:rPr>
              <w:t>4</w:t>
            </w:r>
            <w:r w:rsidR="004D5CDD">
              <w:rPr>
                <w:b/>
                <w:bCs/>
                <w:lang w:val="sr-Cyrl-CS"/>
              </w:rPr>
              <w:t>.</w:t>
            </w:r>
          </w:p>
        </w:tc>
        <w:tc>
          <w:tcPr>
            <w:tcW w:w="5058" w:type="dxa"/>
            <w:tcBorders>
              <w:top w:val="single" w:sz="6" w:space="0" w:color="auto"/>
              <w:left w:val="single" w:sz="18" w:space="0" w:color="auto"/>
              <w:bottom w:val="single" w:sz="6" w:space="0" w:color="auto"/>
              <w:right w:val="single" w:sz="18" w:space="0" w:color="auto"/>
            </w:tcBorders>
          </w:tcPr>
          <w:p w:rsidR="004D5CDD" w:rsidRDefault="004D5CDD" w:rsidP="004D5CDD">
            <w:pPr>
              <w:pStyle w:val="Header"/>
              <w:tabs>
                <w:tab w:val="clear" w:pos="4320"/>
                <w:tab w:val="clear" w:pos="8640"/>
              </w:tabs>
              <w:rPr>
                <w:b/>
                <w:bCs/>
                <w:lang w:val="sr-Cyrl-CS"/>
              </w:rPr>
            </w:pPr>
            <w:r>
              <w:rPr>
                <w:b/>
                <w:bCs/>
                <w:lang w:val="sr-Cyrl-CS"/>
              </w:rPr>
              <w:t>Пролећни  распуст</w:t>
            </w:r>
          </w:p>
        </w:tc>
        <w:tc>
          <w:tcPr>
            <w:tcW w:w="2146" w:type="dxa"/>
            <w:tcBorders>
              <w:top w:val="single" w:sz="6" w:space="0" w:color="auto"/>
              <w:left w:val="single" w:sz="18" w:space="0" w:color="auto"/>
              <w:bottom w:val="single" w:sz="6" w:space="0" w:color="auto"/>
              <w:right w:val="single" w:sz="18" w:space="0" w:color="auto"/>
            </w:tcBorders>
          </w:tcPr>
          <w:p w:rsidR="004D5CDD" w:rsidRPr="00732460" w:rsidRDefault="00216030" w:rsidP="004D5CDD">
            <w:pPr>
              <w:pStyle w:val="Header"/>
              <w:tabs>
                <w:tab w:val="clear" w:pos="4320"/>
                <w:tab w:val="clear" w:pos="8640"/>
              </w:tabs>
              <w:jc w:val="center"/>
              <w:rPr>
                <w:b/>
                <w:bCs/>
                <w:lang w:val="sr-Cyrl-CS"/>
              </w:rPr>
            </w:pPr>
            <w:r w:rsidRPr="00732460">
              <w:rPr>
                <w:b/>
                <w:bCs/>
                <w:lang w:val="sr-Cyrl-CS"/>
              </w:rPr>
              <w:t>13</w:t>
            </w:r>
            <w:r w:rsidR="004D5CDD" w:rsidRPr="00732460">
              <w:rPr>
                <w:b/>
                <w:bCs/>
                <w:lang w:val="sr-Cyrl-CS"/>
              </w:rPr>
              <w:t>.0</w:t>
            </w:r>
            <w:r w:rsidR="004D5CDD" w:rsidRPr="00732460">
              <w:rPr>
                <w:b/>
                <w:bCs/>
              </w:rPr>
              <w:t>4</w:t>
            </w:r>
            <w:r w:rsidR="004D5CDD" w:rsidRPr="00732460">
              <w:rPr>
                <w:b/>
                <w:bCs/>
                <w:lang w:val="sr-Cyrl-CS"/>
              </w:rPr>
              <w:t>.201</w:t>
            </w:r>
            <w:r w:rsidRPr="00732460">
              <w:rPr>
                <w:b/>
                <w:bCs/>
                <w:lang w:val="sr-Cyrl-CS"/>
              </w:rPr>
              <w:t>7</w:t>
            </w:r>
            <w:r w:rsidR="004D5CDD" w:rsidRPr="00732460">
              <w:rPr>
                <w:b/>
                <w:bCs/>
                <w:lang w:val="sr-Cyrl-CS"/>
              </w:rPr>
              <w:t>.</w:t>
            </w:r>
          </w:p>
        </w:tc>
        <w:tc>
          <w:tcPr>
            <w:tcW w:w="1800" w:type="dxa"/>
            <w:tcBorders>
              <w:top w:val="single" w:sz="6" w:space="0" w:color="auto"/>
              <w:left w:val="single" w:sz="18" w:space="0" w:color="auto"/>
              <w:bottom w:val="single" w:sz="6" w:space="0" w:color="auto"/>
              <w:right w:val="single" w:sz="18" w:space="0" w:color="auto"/>
            </w:tcBorders>
          </w:tcPr>
          <w:p w:rsidR="004D5CDD" w:rsidRPr="00732460" w:rsidRDefault="00216030" w:rsidP="004D5CDD">
            <w:pPr>
              <w:pStyle w:val="Header"/>
              <w:tabs>
                <w:tab w:val="clear" w:pos="4320"/>
                <w:tab w:val="clear" w:pos="8640"/>
              </w:tabs>
              <w:jc w:val="center"/>
              <w:rPr>
                <w:b/>
                <w:bCs/>
                <w:lang w:val="sr-Cyrl-CS"/>
              </w:rPr>
            </w:pPr>
            <w:r w:rsidRPr="00732460">
              <w:rPr>
                <w:b/>
                <w:bCs/>
                <w:lang w:val="sr-Cyrl-CS"/>
              </w:rPr>
              <w:t>17</w:t>
            </w:r>
            <w:r w:rsidR="004D5CDD" w:rsidRPr="00732460">
              <w:rPr>
                <w:b/>
                <w:bCs/>
                <w:lang w:val="sr-Cyrl-CS"/>
              </w:rPr>
              <w:t>.0</w:t>
            </w:r>
            <w:r w:rsidRPr="00732460">
              <w:rPr>
                <w:b/>
                <w:bCs/>
                <w:lang w:val="sr-Cyrl-CS"/>
              </w:rPr>
              <w:t>4</w:t>
            </w:r>
            <w:r w:rsidR="004D5CDD" w:rsidRPr="00732460">
              <w:rPr>
                <w:b/>
                <w:bCs/>
                <w:lang w:val="sr-Cyrl-CS"/>
              </w:rPr>
              <w:t>.201</w:t>
            </w:r>
            <w:r w:rsidRPr="00732460">
              <w:rPr>
                <w:b/>
                <w:bCs/>
                <w:lang w:val="sr-Cyrl-CS"/>
              </w:rPr>
              <w:t>7</w:t>
            </w:r>
            <w:r w:rsidR="004D5CDD" w:rsidRPr="00732460">
              <w:rPr>
                <w:b/>
                <w:bCs/>
                <w:lang w:val="sr-Cyrl-CS"/>
              </w:rPr>
              <w:t>.</w:t>
            </w:r>
          </w:p>
        </w:tc>
      </w:tr>
      <w:tr w:rsidR="00216030" w:rsidRPr="009D1E85" w:rsidTr="006C1103">
        <w:trPr>
          <w:cantSplit/>
          <w:jc w:val="center"/>
        </w:trPr>
        <w:tc>
          <w:tcPr>
            <w:tcW w:w="1004" w:type="dxa"/>
            <w:vMerge w:val="restart"/>
            <w:tcBorders>
              <w:top w:val="single" w:sz="6" w:space="0" w:color="auto"/>
              <w:left w:val="single" w:sz="18" w:space="0" w:color="auto"/>
              <w:right w:val="single" w:sz="18" w:space="0" w:color="auto"/>
            </w:tcBorders>
            <w:shd w:val="pct15" w:color="auto" w:fill="auto"/>
          </w:tcPr>
          <w:p w:rsidR="00216030" w:rsidRDefault="00216030" w:rsidP="00216030">
            <w:pPr>
              <w:pStyle w:val="Header"/>
              <w:tabs>
                <w:tab w:val="clear" w:pos="4320"/>
                <w:tab w:val="clear" w:pos="8640"/>
              </w:tabs>
              <w:jc w:val="center"/>
              <w:rPr>
                <w:b/>
                <w:bCs/>
                <w:lang w:val="sr-Cyrl-CS"/>
              </w:rPr>
            </w:pPr>
          </w:p>
          <w:p w:rsidR="00216030" w:rsidRDefault="00216030" w:rsidP="00216030">
            <w:pPr>
              <w:pStyle w:val="Header"/>
              <w:tabs>
                <w:tab w:val="clear" w:pos="4320"/>
                <w:tab w:val="clear" w:pos="8640"/>
              </w:tabs>
              <w:jc w:val="center"/>
              <w:rPr>
                <w:b/>
                <w:bCs/>
                <w:lang w:val="sr-Cyrl-CS"/>
              </w:rPr>
            </w:pPr>
          </w:p>
          <w:p w:rsidR="00216030" w:rsidRDefault="00216030" w:rsidP="00216030">
            <w:pPr>
              <w:pStyle w:val="Header"/>
              <w:tabs>
                <w:tab w:val="clear" w:pos="4320"/>
                <w:tab w:val="clear" w:pos="8640"/>
              </w:tabs>
              <w:jc w:val="center"/>
              <w:rPr>
                <w:b/>
                <w:bCs/>
                <w:lang w:val="sr-Cyrl-CS"/>
              </w:rPr>
            </w:pPr>
          </w:p>
          <w:p w:rsidR="00216030" w:rsidRDefault="00216030" w:rsidP="00216030">
            <w:pPr>
              <w:pStyle w:val="Header"/>
              <w:tabs>
                <w:tab w:val="clear" w:pos="4320"/>
                <w:tab w:val="clear" w:pos="8640"/>
              </w:tabs>
              <w:jc w:val="center"/>
              <w:rPr>
                <w:b/>
                <w:bCs/>
                <w:lang w:val="sr-Cyrl-CS"/>
              </w:rPr>
            </w:pPr>
            <w:r>
              <w:rPr>
                <w:b/>
                <w:bCs/>
                <w:lang w:val="sr-Cyrl-CS"/>
              </w:rPr>
              <w:t>5.</w:t>
            </w:r>
          </w:p>
        </w:tc>
        <w:tc>
          <w:tcPr>
            <w:tcW w:w="9004" w:type="dxa"/>
            <w:gridSpan w:val="3"/>
            <w:tcBorders>
              <w:top w:val="single" w:sz="6" w:space="0" w:color="auto"/>
              <w:left w:val="single" w:sz="18" w:space="0" w:color="auto"/>
              <w:bottom w:val="single" w:sz="6" w:space="0" w:color="auto"/>
              <w:right w:val="single" w:sz="18" w:space="0" w:color="auto"/>
            </w:tcBorders>
          </w:tcPr>
          <w:p w:rsidR="00216030" w:rsidRPr="00732460" w:rsidRDefault="00216030" w:rsidP="004D5CDD">
            <w:pPr>
              <w:pStyle w:val="Header"/>
              <w:tabs>
                <w:tab w:val="clear" w:pos="4320"/>
                <w:tab w:val="clear" w:pos="8640"/>
              </w:tabs>
              <w:rPr>
                <w:b/>
                <w:bCs/>
                <w:lang w:val="sr-Cyrl-CS"/>
              </w:rPr>
            </w:pPr>
            <w:r w:rsidRPr="00732460">
              <w:rPr>
                <w:b/>
                <w:bCs/>
                <w:lang w:val="sr-Cyrl-CS"/>
              </w:rPr>
              <w:t>Празници</w:t>
            </w:r>
          </w:p>
        </w:tc>
      </w:tr>
      <w:tr w:rsidR="00003AEC" w:rsidRPr="009D1E85" w:rsidTr="006C1103">
        <w:trPr>
          <w:cantSplit/>
          <w:jc w:val="center"/>
        </w:trPr>
        <w:tc>
          <w:tcPr>
            <w:tcW w:w="1004" w:type="dxa"/>
            <w:vMerge/>
            <w:tcBorders>
              <w:top w:val="single" w:sz="6" w:space="0" w:color="auto"/>
              <w:left w:val="single" w:sz="18" w:space="0" w:color="auto"/>
              <w:right w:val="single" w:sz="18" w:space="0" w:color="auto"/>
            </w:tcBorders>
            <w:shd w:val="pct15" w:color="auto" w:fill="auto"/>
          </w:tcPr>
          <w:p w:rsidR="00003AEC" w:rsidRDefault="00003AEC" w:rsidP="00216030">
            <w:pPr>
              <w:pStyle w:val="Header"/>
              <w:tabs>
                <w:tab w:val="clear" w:pos="4320"/>
                <w:tab w:val="clear" w:pos="8640"/>
              </w:tabs>
              <w:jc w:val="center"/>
              <w:rPr>
                <w:b/>
                <w:bCs/>
                <w:lang w:val="sr-Cyrl-CS"/>
              </w:rPr>
            </w:pPr>
          </w:p>
        </w:tc>
        <w:tc>
          <w:tcPr>
            <w:tcW w:w="5058" w:type="dxa"/>
            <w:tcBorders>
              <w:top w:val="single" w:sz="6" w:space="0" w:color="auto"/>
              <w:left w:val="single" w:sz="18" w:space="0" w:color="auto"/>
              <w:bottom w:val="single" w:sz="6" w:space="0" w:color="auto"/>
              <w:right w:val="single" w:sz="18" w:space="0" w:color="auto"/>
            </w:tcBorders>
          </w:tcPr>
          <w:p w:rsidR="00003AEC" w:rsidRDefault="00003AEC" w:rsidP="006C1103">
            <w:pPr>
              <w:pStyle w:val="Header"/>
              <w:tabs>
                <w:tab w:val="clear" w:pos="4320"/>
                <w:tab w:val="clear" w:pos="8640"/>
              </w:tabs>
              <w:rPr>
                <w:b/>
                <w:bCs/>
                <w:lang w:val="sr-Cyrl-CS"/>
              </w:rPr>
            </w:pPr>
            <w:r>
              <w:rPr>
                <w:b/>
                <w:bCs/>
                <w:lang w:val="sr-Cyrl-CS"/>
              </w:rPr>
              <w:t>Дан  просветних  радника – радни  дан</w:t>
            </w:r>
          </w:p>
        </w:tc>
        <w:tc>
          <w:tcPr>
            <w:tcW w:w="2146" w:type="dxa"/>
            <w:tcBorders>
              <w:top w:val="single" w:sz="6" w:space="0" w:color="auto"/>
              <w:left w:val="single" w:sz="18" w:space="0" w:color="auto"/>
              <w:bottom w:val="single" w:sz="6" w:space="0" w:color="auto"/>
              <w:right w:val="single" w:sz="18" w:space="0" w:color="auto"/>
            </w:tcBorders>
          </w:tcPr>
          <w:p w:rsidR="00003AEC" w:rsidRPr="00732460" w:rsidRDefault="00003AEC" w:rsidP="006C1103">
            <w:pPr>
              <w:pStyle w:val="Header"/>
              <w:tabs>
                <w:tab w:val="clear" w:pos="4320"/>
                <w:tab w:val="clear" w:pos="8640"/>
              </w:tabs>
              <w:jc w:val="center"/>
              <w:rPr>
                <w:b/>
                <w:bCs/>
                <w:lang w:val="sr-Cyrl-CS"/>
              </w:rPr>
            </w:pPr>
            <w:r w:rsidRPr="00732460">
              <w:rPr>
                <w:b/>
                <w:bCs/>
                <w:lang w:val="sr-Cyrl-CS"/>
              </w:rPr>
              <w:t>08.11.2016.</w:t>
            </w:r>
          </w:p>
        </w:tc>
        <w:tc>
          <w:tcPr>
            <w:tcW w:w="1800" w:type="dxa"/>
            <w:vMerge w:val="restart"/>
            <w:tcBorders>
              <w:top w:val="single" w:sz="6" w:space="0" w:color="auto"/>
              <w:left w:val="single" w:sz="18" w:space="0" w:color="auto"/>
              <w:right w:val="single" w:sz="18" w:space="0" w:color="auto"/>
            </w:tcBorders>
          </w:tcPr>
          <w:p w:rsidR="00003AEC" w:rsidRPr="00732460" w:rsidRDefault="00003AEC" w:rsidP="004D5CDD">
            <w:pPr>
              <w:pStyle w:val="Header"/>
              <w:tabs>
                <w:tab w:val="clear" w:pos="4320"/>
                <w:tab w:val="clear" w:pos="8640"/>
              </w:tabs>
              <w:rPr>
                <w:b/>
                <w:bCs/>
                <w:lang w:val="sr-Cyrl-CS"/>
              </w:rPr>
            </w:pPr>
          </w:p>
          <w:p w:rsidR="00003AEC" w:rsidRPr="00732460" w:rsidRDefault="00003AEC" w:rsidP="004D5CDD">
            <w:pPr>
              <w:pStyle w:val="Header"/>
              <w:tabs>
                <w:tab w:val="clear" w:pos="4320"/>
                <w:tab w:val="clear" w:pos="8640"/>
              </w:tabs>
              <w:rPr>
                <w:b/>
                <w:bCs/>
                <w:lang w:val="sr-Cyrl-CS"/>
              </w:rPr>
            </w:pPr>
          </w:p>
          <w:p w:rsidR="00003AEC" w:rsidRPr="00732460" w:rsidRDefault="00003AEC" w:rsidP="004D5CDD">
            <w:pPr>
              <w:pStyle w:val="Header"/>
              <w:rPr>
                <w:b/>
                <w:bCs/>
                <w:lang w:val="sr-Cyrl-CS"/>
              </w:rPr>
            </w:pPr>
          </w:p>
        </w:tc>
      </w:tr>
      <w:tr w:rsidR="00003AEC" w:rsidRPr="00003AEC" w:rsidTr="006C1103">
        <w:trPr>
          <w:cantSplit/>
          <w:jc w:val="center"/>
        </w:trPr>
        <w:tc>
          <w:tcPr>
            <w:tcW w:w="1004" w:type="dxa"/>
            <w:vMerge/>
            <w:tcBorders>
              <w:top w:val="single" w:sz="6" w:space="0" w:color="auto"/>
              <w:left w:val="single" w:sz="18" w:space="0" w:color="auto"/>
              <w:right w:val="single" w:sz="18" w:space="0" w:color="auto"/>
            </w:tcBorders>
            <w:shd w:val="pct15" w:color="auto" w:fill="auto"/>
          </w:tcPr>
          <w:p w:rsidR="00003AEC" w:rsidRDefault="00003AEC" w:rsidP="00216030">
            <w:pPr>
              <w:pStyle w:val="Header"/>
              <w:tabs>
                <w:tab w:val="clear" w:pos="4320"/>
                <w:tab w:val="clear" w:pos="8640"/>
              </w:tabs>
              <w:jc w:val="center"/>
              <w:rPr>
                <w:b/>
                <w:bCs/>
                <w:lang w:val="sr-Cyrl-CS"/>
              </w:rPr>
            </w:pPr>
          </w:p>
        </w:tc>
        <w:tc>
          <w:tcPr>
            <w:tcW w:w="5058" w:type="dxa"/>
            <w:tcBorders>
              <w:top w:val="single" w:sz="6" w:space="0" w:color="auto"/>
              <w:left w:val="single" w:sz="18" w:space="0" w:color="auto"/>
              <w:bottom w:val="single" w:sz="6" w:space="0" w:color="auto"/>
              <w:right w:val="single" w:sz="18" w:space="0" w:color="auto"/>
            </w:tcBorders>
          </w:tcPr>
          <w:p w:rsidR="00003AEC" w:rsidRDefault="00003AEC" w:rsidP="006C1103">
            <w:pPr>
              <w:pStyle w:val="Header"/>
              <w:tabs>
                <w:tab w:val="clear" w:pos="4320"/>
                <w:tab w:val="clear" w:pos="8640"/>
              </w:tabs>
              <w:rPr>
                <w:b/>
                <w:bCs/>
                <w:lang w:val="sr-Cyrl-CS"/>
              </w:rPr>
            </w:pPr>
            <w:r>
              <w:rPr>
                <w:b/>
                <w:bCs/>
                <w:lang w:val="sr-Cyrl-CS"/>
              </w:rPr>
              <w:t>Божићни распуст</w:t>
            </w:r>
          </w:p>
        </w:tc>
        <w:tc>
          <w:tcPr>
            <w:tcW w:w="2146" w:type="dxa"/>
            <w:tcBorders>
              <w:top w:val="single" w:sz="6" w:space="0" w:color="auto"/>
              <w:left w:val="single" w:sz="18" w:space="0" w:color="auto"/>
              <w:bottom w:val="single" w:sz="6" w:space="0" w:color="auto"/>
              <w:right w:val="single" w:sz="18" w:space="0" w:color="auto"/>
            </w:tcBorders>
          </w:tcPr>
          <w:p w:rsidR="00003AEC" w:rsidRPr="00732460" w:rsidRDefault="00003AEC" w:rsidP="00003AEC">
            <w:pPr>
              <w:pStyle w:val="Header"/>
              <w:tabs>
                <w:tab w:val="clear" w:pos="4320"/>
                <w:tab w:val="clear" w:pos="8640"/>
                <w:tab w:val="center" w:pos="894"/>
                <w:tab w:val="right" w:pos="1788"/>
              </w:tabs>
              <w:rPr>
                <w:b/>
                <w:bCs/>
                <w:lang w:val="sr-Cyrl-CS"/>
              </w:rPr>
            </w:pPr>
            <w:r w:rsidRPr="00732460">
              <w:rPr>
                <w:b/>
                <w:bCs/>
                <w:lang w:val="sr-Cyrl-CS"/>
              </w:rPr>
              <w:tab/>
              <w:t>02.01.-06.01.2017.</w:t>
            </w:r>
          </w:p>
        </w:tc>
        <w:tc>
          <w:tcPr>
            <w:tcW w:w="1800" w:type="dxa"/>
            <w:vMerge/>
            <w:tcBorders>
              <w:top w:val="single" w:sz="6" w:space="0" w:color="auto"/>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p>
        </w:tc>
      </w:tr>
      <w:tr w:rsidR="00003AEC" w:rsidRPr="00003AEC" w:rsidTr="006C1103">
        <w:trPr>
          <w:cantSplit/>
          <w:jc w:val="center"/>
        </w:trPr>
        <w:tc>
          <w:tcPr>
            <w:tcW w:w="1004" w:type="dxa"/>
            <w:vMerge/>
            <w:tcBorders>
              <w:top w:val="single" w:sz="6" w:space="0" w:color="auto"/>
              <w:left w:val="single" w:sz="18" w:space="0" w:color="auto"/>
              <w:right w:val="single" w:sz="18" w:space="0" w:color="auto"/>
            </w:tcBorders>
            <w:shd w:val="pct15" w:color="auto" w:fill="auto"/>
          </w:tcPr>
          <w:p w:rsidR="00003AEC" w:rsidRDefault="00003AEC" w:rsidP="00216030">
            <w:pPr>
              <w:pStyle w:val="Header"/>
              <w:tabs>
                <w:tab w:val="clear" w:pos="4320"/>
                <w:tab w:val="clear" w:pos="8640"/>
              </w:tabs>
              <w:jc w:val="center"/>
              <w:rPr>
                <w:b/>
                <w:bCs/>
                <w:lang w:val="sr-Cyrl-CS"/>
              </w:rPr>
            </w:pPr>
          </w:p>
        </w:tc>
        <w:tc>
          <w:tcPr>
            <w:tcW w:w="5058" w:type="dxa"/>
            <w:tcBorders>
              <w:top w:val="single" w:sz="6" w:space="0" w:color="auto"/>
              <w:left w:val="single" w:sz="18" w:space="0" w:color="auto"/>
              <w:bottom w:val="single" w:sz="6" w:space="0" w:color="auto"/>
              <w:right w:val="single" w:sz="18" w:space="0" w:color="auto"/>
            </w:tcBorders>
          </w:tcPr>
          <w:p w:rsidR="00003AEC" w:rsidRDefault="00003AEC" w:rsidP="006C1103">
            <w:pPr>
              <w:pStyle w:val="Header"/>
              <w:tabs>
                <w:tab w:val="clear" w:pos="4320"/>
                <w:tab w:val="clear" w:pos="8640"/>
              </w:tabs>
              <w:rPr>
                <w:b/>
                <w:bCs/>
                <w:lang w:val="sr-Cyrl-CS"/>
              </w:rPr>
            </w:pPr>
            <w:r>
              <w:rPr>
                <w:b/>
                <w:bCs/>
                <w:lang w:val="sr-Cyrl-CS"/>
              </w:rPr>
              <w:t>Св.Сава – Дан  духовности– радни  дан</w:t>
            </w:r>
          </w:p>
        </w:tc>
        <w:tc>
          <w:tcPr>
            <w:tcW w:w="2146" w:type="dxa"/>
            <w:tcBorders>
              <w:top w:val="single" w:sz="6" w:space="0" w:color="auto"/>
              <w:left w:val="single" w:sz="18" w:space="0" w:color="auto"/>
              <w:bottom w:val="single" w:sz="6" w:space="0" w:color="auto"/>
              <w:right w:val="single" w:sz="18" w:space="0" w:color="auto"/>
            </w:tcBorders>
          </w:tcPr>
          <w:p w:rsidR="00003AEC" w:rsidRPr="00732460" w:rsidRDefault="00003AEC" w:rsidP="006C1103">
            <w:pPr>
              <w:pStyle w:val="Header"/>
              <w:tabs>
                <w:tab w:val="clear" w:pos="4320"/>
                <w:tab w:val="clear" w:pos="8640"/>
              </w:tabs>
              <w:jc w:val="center"/>
              <w:rPr>
                <w:b/>
                <w:bCs/>
                <w:lang w:val="sr-Cyrl-CS"/>
              </w:rPr>
            </w:pPr>
            <w:r w:rsidRPr="00732460">
              <w:rPr>
                <w:b/>
                <w:bCs/>
                <w:lang w:val="sr-Cyrl-CS"/>
              </w:rPr>
              <w:t>27.01.2017.</w:t>
            </w:r>
          </w:p>
        </w:tc>
        <w:tc>
          <w:tcPr>
            <w:tcW w:w="1800" w:type="dxa"/>
            <w:vMerge/>
            <w:tcBorders>
              <w:top w:val="single" w:sz="6" w:space="0" w:color="auto"/>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p>
        </w:tc>
      </w:tr>
      <w:tr w:rsidR="00003AEC" w:rsidRPr="00003AEC" w:rsidTr="006C1103">
        <w:trPr>
          <w:cantSplit/>
          <w:jc w:val="center"/>
        </w:trPr>
        <w:tc>
          <w:tcPr>
            <w:tcW w:w="1004" w:type="dxa"/>
            <w:vMerge/>
            <w:tcBorders>
              <w:left w:val="single" w:sz="18" w:space="0" w:color="auto"/>
              <w:right w:val="single" w:sz="18" w:space="0" w:color="auto"/>
            </w:tcBorders>
            <w:shd w:val="pct15" w:color="auto" w:fill="auto"/>
          </w:tcPr>
          <w:p w:rsidR="00003AEC" w:rsidRDefault="00003AEC" w:rsidP="00216030">
            <w:pPr>
              <w:pStyle w:val="Header"/>
              <w:tabs>
                <w:tab w:val="clear" w:pos="4320"/>
                <w:tab w:val="clear" w:pos="8640"/>
              </w:tabs>
              <w:jc w:val="center"/>
              <w:rPr>
                <w:b/>
                <w:bCs/>
                <w:lang w:val="sr-Cyrl-CS"/>
              </w:rPr>
            </w:pPr>
          </w:p>
        </w:tc>
        <w:tc>
          <w:tcPr>
            <w:tcW w:w="5058" w:type="dxa"/>
            <w:tcBorders>
              <w:top w:val="single" w:sz="6" w:space="0" w:color="auto"/>
              <w:left w:val="single" w:sz="18" w:space="0" w:color="auto"/>
              <w:bottom w:val="single" w:sz="6" w:space="0" w:color="auto"/>
              <w:right w:val="single" w:sz="18" w:space="0" w:color="auto"/>
            </w:tcBorders>
          </w:tcPr>
          <w:p w:rsidR="00003AEC" w:rsidRPr="000A65B2" w:rsidRDefault="00003AEC" w:rsidP="004D5CDD">
            <w:pPr>
              <w:pStyle w:val="Header"/>
              <w:tabs>
                <w:tab w:val="clear" w:pos="4320"/>
                <w:tab w:val="clear" w:pos="8640"/>
              </w:tabs>
              <w:rPr>
                <w:b/>
                <w:bCs/>
                <w:lang w:val="sr-Cyrl-CS"/>
              </w:rPr>
            </w:pPr>
            <w:r>
              <w:rPr>
                <w:b/>
                <w:bCs/>
                <w:lang w:val="sr-Cyrl-CS"/>
              </w:rPr>
              <w:t>Дан  уставности – нерадни  дан</w:t>
            </w:r>
          </w:p>
        </w:tc>
        <w:tc>
          <w:tcPr>
            <w:tcW w:w="2146" w:type="dxa"/>
            <w:tcBorders>
              <w:top w:val="single" w:sz="6" w:space="0" w:color="auto"/>
              <w:left w:val="single" w:sz="18" w:space="0" w:color="auto"/>
              <w:bottom w:val="single" w:sz="6" w:space="0" w:color="auto"/>
              <w:right w:val="single" w:sz="18" w:space="0" w:color="auto"/>
            </w:tcBorders>
          </w:tcPr>
          <w:p w:rsidR="00003AEC" w:rsidRPr="00732460" w:rsidRDefault="00003AEC" w:rsidP="004D5CDD">
            <w:pPr>
              <w:pStyle w:val="Header"/>
              <w:tabs>
                <w:tab w:val="clear" w:pos="4320"/>
                <w:tab w:val="clear" w:pos="8640"/>
              </w:tabs>
              <w:jc w:val="center"/>
              <w:rPr>
                <w:b/>
                <w:bCs/>
                <w:lang w:val="sr-Cyrl-CS"/>
              </w:rPr>
            </w:pPr>
            <w:r w:rsidRPr="00732460">
              <w:rPr>
                <w:b/>
                <w:bCs/>
                <w:lang w:val="ru-RU"/>
              </w:rPr>
              <w:t>15.-</w:t>
            </w:r>
            <w:r w:rsidRPr="00732460">
              <w:rPr>
                <w:b/>
                <w:bCs/>
                <w:lang w:val="sr-Cyrl-CS"/>
              </w:rPr>
              <w:t>16.02.2017.</w:t>
            </w:r>
          </w:p>
        </w:tc>
        <w:tc>
          <w:tcPr>
            <w:tcW w:w="1800" w:type="dxa"/>
            <w:vMerge/>
            <w:tcBorders>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p>
        </w:tc>
      </w:tr>
      <w:tr w:rsidR="00003AEC" w:rsidRPr="00003AEC" w:rsidTr="006C1103">
        <w:trPr>
          <w:cantSplit/>
          <w:jc w:val="center"/>
        </w:trPr>
        <w:tc>
          <w:tcPr>
            <w:tcW w:w="1004" w:type="dxa"/>
            <w:vMerge/>
            <w:tcBorders>
              <w:left w:val="single" w:sz="18" w:space="0" w:color="auto"/>
              <w:right w:val="single" w:sz="18" w:space="0" w:color="auto"/>
            </w:tcBorders>
            <w:shd w:val="pct15" w:color="auto" w:fill="auto"/>
          </w:tcPr>
          <w:p w:rsidR="00003AEC" w:rsidRDefault="00003AEC" w:rsidP="00216030">
            <w:pPr>
              <w:pStyle w:val="Header"/>
              <w:tabs>
                <w:tab w:val="clear" w:pos="4320"/>
                <w:tab w:val="clear" w:pos="8640"/>
              </w:tabs>
              <w:jc w:val="center"/>
              <w:rPr>
                <w:b/>
                <w:bCs/>
                <w:lang w:val="sr-Cyrl-CS"/>
              </w:rPr>
            </w:pPr>
          </w:p>
        </w:tc>
        <w:tc>
          <w:tcPr>
            <w:tcW w:w="5058" w:type="dxa"/>
            <w:tcBorders>
              <w:top w:val="single" w:sz="6" w:space="0" w:color="auto"/>
              <w:left w:val="single" w:sz="18" w:space="0" w:color="auto"/>
              <w:bottom w:val="single" w:sz="6" w:space="0" w:color="auto"/>
              <w:right w:val="single" w:sz="18" w:space="0" w:color="auto"/>
            </w:tcBorders>
          </w:tcPr>
          <w:p w:rsidR="00003AEC" w:rsidRDefault="00003AEC" w:rsidP="004D5CDD">
            <w:pPr>
              <w:pStyle w:val="Header"/>
              <w:tabs>
                <w:tab w:val="clear" w:pos="4320"/>
                <w:tab w:val="clear" w:pos="8640"/>
              </w:tabs>
              <w:rPr>
                <w:b/>
                <w:bCs/>
                <w:lang w:val="sr-Cyrl-CS"/>
              </w:rPr>
            </w:pPr>
            <w:r>
              <w:rPr>
                <w:b/>
                <w:bCs/>
                <w:lang w:val="sr-Cyrl-CS"/>
              </w:rPr>
              <w:t>Велики  четвртак и петак– нерадни  дани</w:t>
            </w:r>
          </w:p>
        </w:tc>
        <w:tc>
          <w:tcPr>
            <w:tcW w:w="2146" w:type="dxa"/>
            <w:tcBorders>
              <w:top w:val="single" w:sz="6" w:space="0" w:color="auto"/>
              <w:left w:val="single" w:sz="18" w:space="0" w:color="auto"/>
              <w:bottom w:val="single" w:sz="6" w:space="0" w:color="auto"/>
              <w:right w:val="single" w:sz="18" w:space="0" w:color="auto"/>
            </w:tcBorders>
          </w:tcPr>
          <w:p w:rsidR="00003AEC" w:rsidRPr="00732460" w:rsidRDefault="00003AEC" w:rsidP="004D5CDD">
            <w:pPr>
              <w:pStyle w:val="Header"/>
              <w:tabs>
                <w:tab w:val="clear" w:pos="4320"/>
                <w:tab w:val="clear" w:pos="8640"/>
              </w:tabs>
              <w:jc w:val="center"/>
              <w:rPr>
                <w:b/>
                <w:bCs/>
                <w:lang w:val="sr-Cyrl-CS"/>
              </w:rPr>
            </w:pPr>
            <w:r w:rsidRPr="00732460">
              <w:rPr>
                <w:b/>
                <w:bCs/>
                <w:lang w:val="sr-Cyrl-CS"/>
              </w:rPr>
              <w:t>13.-14.04.2017.</w:t>
            </w:r>
          </w:p>
        </w:tc>
        <w:tc>
          <w:tcPr>
            <w:tcW w:w="1800" w:type="dxa"/>
            <w:vMerge/>
            <w:tcBorders>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p>
        </w:tc>
      </w:tr>
      <w:tr w:rsidR="00003AEC" w:rsidRPr="009D1E85" w:rsidTr="006C1103">
        <w:trPr>
          <w:cantSplit/>
          <w:trHeight w:val="222"/>
          <w:jc w:val="center"/>
        </w:trPr>
        <w:tc>
          <w:tcPr>
            <w:tcW w:w="1004" w:type="dxa"/>
            <w:vMerge/>
            <w:tcBorders>
              <w:left w:val="single" w:sz="18" w:space="0" w:color="auto"/>
              <w:right w:val="single" w:sz="18" w:space="0" w:color="auto"/>
            </w:tcBorders>
            <w:shd w:val="pct15" w:color="auto" w:fill="auto"/>
          </w:tcPr>
          <w:p w:rsidR="00003AEC" w:rsidRDefault="00003AEC" w:rsidP="00216030">
            <w:pPr>
              <w:pStyle w:val="Header"/>
              <w:tabs>
                <w:tab w:val="clear" w:pos="4320"/>
                <w:tab w:val="clear" w:pos="8640"/>
              </w:tabs>
              <w:jc w:val="center"/>
              <w:rPr>
                <w:b/>
                <w:bCs/>
                <w:lang w:val="sr-Cyrl-CS"/>
              </w:rPr>
            </w:pPr>
          </w:p>
        </w:tc>
        <w:tc>
          <w:tcPr>
            <w:tcW w:w="5058" w:type="dxa"/>
            <w:tcBorders>
              <w:top w:val="single" w:sz="6" w:space="0" w:color="auto"/>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r>
              <w:rPr>
                <w:b/>
                <w:bCs/>
                <w:lang w:val="sr-Cyrl-CS"/>
              </w:rPr>
              <w:t>Велики  понедељак– нерадни  дан</w:t>
            </w:r>
          </w:p>
        </w:tc>
        <w:tc>
          <w:tcPr>
            <w:tcW w:w="2146" w:type="dxa"/>
            <w:tcBorders>
              <w:top w:val="single" w:sz="6" w:space="0" w:color="auto"/>
              <w:left w:val="single" w:sz="18" w:space="0" w:color="auto"/>
              <w:right w:val="single" w:sz="18" w:space="0" w:color="auto"/>
            </w:tcBorders>
          </w:tcPr>
          <w:p w:rsidR="00003AEC" w:rsidRPr="00732460" w:rsidRDefault="00003AEC" w:rsidP="004D5CDD">
            <w:pPr>
              <w:pStyle w:val="Header"/>
              <w:tabs>
                <w:tab w:val="clear" w:pos="4320"/>
                <w:tab w:val="clear" w:pos="8640"/>
              </w:tabs>
              <w:jc w:val="center"/>
              <w:rPr>
                <w:b/>
                <w:bCs/>
                <w:lang w:val="sr-Cyrl-CS"/>
              </w:rPr>
            </w:pPr>
            <w:r w:rsidRPr="00732460">
              <w:rPr>
                <w:b/>
                <w:bCs/>
                <w:lang w:val="sr-Cyrl-CS"/>
              </w:rPr>
              <w:t>17.04.2017.</w:t>
            </w:r>
          </w:p>
        </w:tc>
        <w:tc>
          <w:tcPr>
            <w:tcW w:w="1800" w:type="dxa"/>
            <w:vMerge/>
            <w:tcBorders>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p>
        </w:tc>
      </w:tr>
      <w:tr w:rsidR="00003AEC" w:rsidRPr="00003AEC" w:rsidTr="006C1103">
        <w:trPr>
          <w:cantSplit/>
          <w:trHeight w:val="222"/>
          <w:jc w:val="center"/>
        </w:trPr>
        <w:tc>
          <w:tcPr>
            <w:tcW w:w="1004" w:type="dxa"/>
            <w:vMerge/>
            <w:tcBorders>
              <w:left w:val="single" w:sz="18" w:space="0" w:color="auto"/>
              <w:right w:val="single" w:sz="18" w:space="0" w:color="auto"/>
            </w:tcBorders>
            <w:shd w:val="pct15" w:color="auto" w:fill="auto"/>
          </w:tcPr>
          <w:p w:rsidR="00003AEC" w:rsidRDefault="00003AEC" w:rsidP="00216030">
            <w:pPr>
              <w:pStyle w:val="Header"/>
              <w:tabs>
                <w:tab w:val="clear" w:pos="4320"/>
                <w:tab w:val="clear" w:pos="8640"/>
              </w:tabs>
              <w:jc w:val="center"/>
              <w:rPr>
                <w:b/>
                <w:bCs/>
                <w:lang w:val="sr-Cyrl-CS"/>
              </w:rPr>
            </w:pPr>
          </w:p>
        </w:tc>
        <w:tc>
          <w:tcPr>
            <w:tcW w:w="5058" w:type="dxa"/>
            <w:tcBorders>
              <w:top w:val="single" w:sz="6" w:space="0" w:color="auto"/>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r>
              <w:rPr>
                <w:b/>
                <w:bCs/>
                <w:lang w:val="sr-Cyrl-CS"/>
              </w:rPr>
              <w:t>Први мај – нерадни дани</w:t>
            </w:r>
          </w:p>
        </w:tc>
        <w:tc>
          <w:tcPr>
            <w:tcW w:w="2146" w:type="dxa"/>
            <w:tcBorders>
              <w:top w:val="single" w:sz="6" w:space="0" w:color="auto"/>
              <w:left w:val="single" w:sz="18" w:space="0" w:color="auto"/>
              <w:right w:val="single" w:sz="18" w:space="0" w:color="auto"/>
            </w:tcBorders>
          </w:tcPr>
          <w:p w:rsidR="00003AEC" w:rsidRPr="00732460" w:rsidRDefault="00003AEC" w:rsidP="004D5CDD">
            <w:pPr>
              <w:pStyle w:val="Header"/>
              <w:tabs>
                <w:tab w:val="clear" w:pos="4320"/>
                <w:tab w:val="clear" w:pos="8640"/>
              </w:tabs>
              <w:jc w:val="center"/>
              <w:rPr>
                <w:b/>
                <w:bCs/>
                <w:lang w:val="sr-Cyrl-CS"/>
              </w:rPr>
            </w:pPr>
            <w:r w:rsidRPr="00732460">
              <w:rPr>
                <w:b/>
                <w:bCs/>
                <w:lang w:val="sr-Cyrl-CS"/>
              </w:rPr>
              <w:t>01.-02.05.2017</w:t>
            </w:r>
          </w:p>
        </w:tc>
        <w:tc>
          <w:tcPr>
            <w:tcW w:w="1800" w:type="dxa"/>
            <w:vMerge/>
            <w:tcBorders>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p>
        </w:tc>
      </w:tr>
      <w:tr w:rsidR="00003AEC" w:rsidRPr="00003AEC" w:rsidTr="006C1103">
        <w:trPr>
          <w:cantSplit/>
          <w:jc w:val="center"/>
        </w:trPr>
        <w:tc>
          <w:tcPr>
            <w:tcW w:w="1004" w:type="dxa"/>
            <w:vMerge/>
            <w:tcBorders>
              <w:left w:val="single" w:sz="18" w:space="0" w:color="auto"/>
              <w:bottom w:val="single" w:sz="6" w:space="0" w:color="auto"/>
              <w:right w:val="single" w:sz="18" w:space="0" w:color="auto"/>
            </w:tcBorders>
            <w:shd w:val="pct15" w:color="auto" w:fill="auto"/>
          </w:tcPr>
          <w:p w:rsidR="00003AEC" w:rsidRDefault="00003AEC" w:rsidP="00216030">
            <w:pPr>
              <w:pStyle w:val="Header"/>
              <w:tabs>
                <w:tab w:val="clear" w:pos="4320"/>
                <w:tab w:val="clear" w:pos="8640"/>
              </w:tabs>
              <w:jc w:val="center"/>
              <w:rPr>
                <w:b/>
                <w:bCs/>
                <w:lang w:val="sr-Cyrl-CS"/>
              </w:rPr>
            </w:pPr>
          </w:p>
        </w:tc>
        <w:tc>
          <w:tcPr>
            <w:tcW w:w="5058" w:type="dxa"/>
            <w:tcBorders>
              <w:top w:val="single" w:sz="6" w:space="0" w:color="auto"/>
              <w:left w:val="single" w:sz="18" w:space="0" w:color="auto"/>
              <w:bottom w:val="single" w:sz="6" w:space="0" w:color="auto"/>
              <w:right w:val="single" w:sz="18" w:space="0" w:color="auto"/>
            </w:tcBorders>
          </w:tcPr>
          <w:p w:rsidR="00003AEC" w:rsidRDefault="00003AEC" w:rsidP="004D5CDD">
            <w:pPr>
              <w:pStyle w:val="Header"/>
              <w:tabs>
                <w:tab w:val="clear" w:pos="4320"/>
                <w:tab w:val="clear" w:pos="8640"/>
              </w:tabs>
              <w:rPr>
                <w:b/>
                <w:bCs/>
                <w:lang w:val="sr-Cyrl-CS"/>
              </w:rPr>
            </w:pPr>
            <w:r>
              <w:rPr>
                <w:b/>
                <w:bCs/>
                <w:lang w:val="sr-Cyrl-CS"/>
              </w:rPr>
              <w:t>Видовдан– радни  дан</w:t>
            </w:r>
          </w:p>
        </w:tc>
        <w:tc>
          <w:tcPr>
            <w:tcW w:w="2146" w:type="dxa"/>
            <w:tcBorders>
              <w:top w:val="single" w:sz="6" w:space="0" w:color="auto"/>
              <w:left w:val="single" w:sz="18" w:space="0" w:color="auto"/>
              <w:bottom w:val="single" w:sz="6" w:space="0" w:color="auto"/>
              <w:right w:val="single" w:sz="18" w:space="0" w:color="auto"/>
            </w:tcBorders>
          </w:tcPr>
          <w:p w:rsidR="00003AEC" w:rsidRPr="00732460" w:rsidRDefault="00003AEC" w:rsidP="004D5CDD">
            <w:pPr>
              <w:pStyle w:val="Header"/>
              <w:tabs>
                <w:tab w:val="clear" w:pos="4320"/>
                <w:tab w:val="clear" w:pos="8640"/>
              </w:tabs>
              <w:jc w:val="center"/>
              <w:rPr>
                <w:b/>
                <w:bCs/>
                <w:lang w:val="sr-Cyrl-CS"/>
              </w:rPr>
            </w:pPr>
            <w:r w:rsidRPr="00732460">
              <w:rPr>
                <w:b/>
                <w:bCs/>
                <w:lang w:val="sr-Cyrl-CS"/>
              </w:rPr>
              <w:t>28.06.2017.</w:t>
            </w:r>
          </w:p>
        </w:tc>
        <w:tc>
          <w:tcPr>
            <w:tcW w:w="1800" w:type="dxa"/>
            <w:vMerge/>
            <w:tcBorders>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p>
        </w:tc>
      </w:tr>
      <w:tr w:rsidR="00003AEC" w:rsidRPr="00216030" w:rsidTr="006C1103">
        <w:trPr>
          <w:cantSplit/>
          <w:jc w:val="center"/>
        </w:trPr>
        <w:tc>
          <w:tcPr>
            <w:tcW w:w="1004" w:type="dxa"/>
            <w:tcBorders>
              <w:top w:val="single" w:sz="6" w:space="0" w:color="auto"/>
              <w:left w:val="single" w:sz="18" w:space="0" w:color="auto"/>
              <w:bottom w:val="single" w:sz="6" w:space="0" w:color="auto"/>
              <w:right w:val="single" w:sz="18" w:space="0" w:color="auto"/>
            </w:tcBorders>
            <w:shd w:val="pct15" w:color="auto" w:fill="auto"/>
          </w:tcPr>
          <w:p w:rsidR="00003AEC" w:rsidRDefault="00003AEC" w:rsidP="00216030">
            <w:pPr>
              <w:pStyle w:val="Header"/>
              <w:tabs>
                <w:tab w:val="clear" w:pos="4320"/>
                <w:tab w:val="clear" w:pos="8640"/>
              </w:tabs>
              <w:jc w:val="center"/>
              <w:rPr>
                <w:b/>
                <w:bCs/>
                <w:lang w:val="sr-Cyrl-CS"/>
              </w:rPr>
            </w:pPr>
            <w:r>
              <w:rPr>
                <w:b/>
                <w:bCs/>
                <w:lang w:val="sr-Cyrl-CS"/>
              </w:rPr>
              <w:t>6.</w:t>
            </w:r>
          </w:p>
        </w:tc>
        <w:tc>
          <w:tcPr>
            <w:tcW w:w="5058" w:type="dxa"/>
            <w:tcBorders>
              <w:top w:val="single" w:sz="6" w:space="0" w:color="auto"/>
              <w:left w:val="single" w:sz="18" w:space="0" w:color="auto"/>
              <w:bottom w:val="single" w:sz="6" w:space="0" w:color="auto"/>
              <w:right w:val="single" w:sz="18" w:space="0" w:color="auto"/>
            </w:tcBorders>
          </w:tcPr>
          <w:p w:rsidR="00003AEC" w:rsidRPr="00D7534A" w:rsidRDefault="00003AEC" w:rsidP="004D5CDD">
            <w:pPr>
              <w:pStyle w:val="Header"/>
              <w:tabs>
                <w:tab w:val="clear" w:pos="4320"/>
                <w:tab w:val="clear" w:pos="8640"/>
              </w:tabs>
              <w:rPr>
                <w:b/>
                <w:bCs/>
              </w:rPr>
            </w:pPr>
            <w:r>
              <w:rPr>
                <w:b/>
                <w:bCs/>
                <w:lang w:val="sr-Cyrl-CS"/>
              </w:rPr>
              <w:t>Нерадни  дани</w:t>
            </w:r>
            <w:r w:rsidR="00D7534A">
              <w:rPr>
                <w:b/>
                <w:bCs/>
              </w:rPr>
              <w:t>- Дан примирја</w:t>
            </w:r>
          </w:p>
        </w:tc>
        <w:tc>
          <w:tcPr>
            <w:tcW w:w="2146" w:type="dxa"/>
            <w:tcBorders>
              <w:top w:val="single" w:sz="6" w:space="0" w:color="auto"/>
              <w:left w:val="single" w:sz="18" w:space="0" w:color="auto"/>
              <w:bottom w:val="single" w:sz="6" w:space="0" w:color="auto"/>
              <w:right w:val="single" w:sz="18" w:space="0" w:color="auto"/>
            </w:tcBorders>
          </w:tcPr>
          <w:p w:rsidR="00003AEC" w:rsidRPr="00732460" w:rsidRDefault="00003AEC" w:rsidP="00216030">
            <w:pPr>
              <w:pStyle w:val="Header"/>
              <w:tabs>
                <w:tab w:val="clear" w:pos="4320"/>
                <w:tab w:val="clear" w:pos="8640"/>
              </w:tabs>
              <w:jc w:val="center"/>
              <w:rPr>
                <w:b/>
                <w:bCs/>
                <w:lang w:val="sr-Cyrl-CS"/>
              </w:rPr>
            </w:pPr>
            <w:r w:rsidRPr="00732460">
              <w:rPr>
                <w:b/>
                <w:bCs/>
                <w:lang w:val="ru-RU"/>
              </w:rPr>
              <w:t>11</w:t>
            </w:r>
            <w:r w:rsidRPr="00732460">
              <w:rPr>
                <w:b/>
                <w:bCs/>
                <w:lang w:val="sr-Cyrl-CS"/>
              </w:rPr>
              <w:t>.11.201</w:t>
            </w:r>
            <w:r w:rsidRPr="00732460">
              <w:rPr>
                <w:b/>
                <w:bCs/>
                <w:lang w:val="ru-RU"/>
              </w:rPr>
              <w:t>6</w:t>
            </w:r>
            <w:r w:rsidRPr="00732460">
              <w:rPr>
                <w:b/>
                <w:bCs/>
                <w:lang w:val="sr-Cyrl-CS"/>
              </w:rPr>
              <w:t>.</w:t>
            </w:r>
          </w:p>
        </w:tc>
        <w:tc>
          <w:tcPr>
            <w:tcW w:w="1800" w:type="dxa"/>
            <w:vMerge/>
            <w:tcBorders>
              <w:left w:val="single" w:sz="18" w:space="0" w:color="auto"/>
              <w:right w:val="single" w:sz="18" w:space="0" w:color="auto"/>
            </w:tcBorders>
          </w:tcPr>
          <w:p w:rsidR="00003AEC" w:rsidRDefault="00003AEC" w:rsidP="004D5CDD">
            <w:pPr>
              <w:pStyle w:val="Header"/>
              <w:tabs>
                <w:tab w:val="clear" w:pos="4320"/>
                <w:tab w:val="clear" w:pos="8640"/>
              </w:tabs>
              <w:rPr>
                <w:b/>
                <w:bCs/>
                <w:lang w:val="sr-Cyrl-CS"/>
              </w:rPr>
            </w:pPr>
          </w:p>
        </w:tc>
      </w:tr>
    </w:tbl>
    <w:p w:rsidR="004D5CDD" w:rsidRDefault="004D5CDD" w:rsidP="004D5CDD">
      <w:pPr>
        <w:pStyle w:val="Header"/>
        <w:tabs>
          <w:tab w:val="clear" w:pos="4320"/>
          <w:tab w:val="clear" w:pos="8640"/>
        </w:tabs>
        <w:rPr>
          <w:sz w:val="28"/>
          <w:lang w:val="sr-Cyrl-CS"/>
        </w:rPr>
      </w:pPr>
    </w:p>
    <w:p w:rsidR="004D5CDD" w:rsidRDefault="004D5CDD" w:rsidP="004D5CDD">
      <w:pPr>
        <w:pStyle w:val="Header"/>
        <w:tabs>
          <w:tab w:val="clear" w:pos="4320"/>
          <w:tab w:val="clear" w:pos="8640"/>
        </w:tabs>
        <w:rPr>
          <w:sz w:val="28"/>
          <w:lang w:val="sr-Latn-CS"/>
        </w:rPr>
      </w:pPr>
    </w:p>
    <w:p w:rsidR="004D5CDD" w:rsidRPr="00216030" w:rsidRDefault="004D5CDD" w:rsidP="004D5CDD">
      <w:pPr>
        <w:pStyle w:val="Header"/>
        <w:tabs>
          <w:tab w:val="clear" w:pos="4320"/>
          <w:tab w:val="clear" w:pos="8640"/>
        </w:tabs>
        <w:rPr>
          <w:sz w:val="28"/>
          <w:lang w:val="sr-Cyrl-CS"/>
        </w:rPr>
      </w:pPr>
    </w:p>
    <w:p w:rsidR="004D5CDD" w:rsidRPr="00732460" w:rsidRDefault="004D5CDD" w:rsidP="004D5CDD">
      <w:pPr>
        <w:pStyle w:val="Header"/>
        <w:tabs>
          <w:tab w:val="clear" w:pos="4320"/>
          <w:tab w:val="clear" w:pos="8640"/>
        </w:tabs>
        <w:ind w:left="44"/>
        <w:rPr>
          <w:b/>
          <w:bCs/>
          <w:sz w:val="28"/>
          <w:szCs w:val="28"/>
          <w:u w:val="single"/>
          <w:lang w:val="sr-Cyrl-CS"/>
        </w:rPr>
      </w:pPr>
      <w:r w:rsidRPr="00732460">
        <w:rPr>
          <w:b/>
          <w:bCs/>
          <w:sz w:val="28"/>
          <w:szCs w:val="28"/>
          <w:u w:val="single"/>
          <w:lang w:val="sr-Cyrl-CS"/>
        </w:rPr>
        <w:t>2.4.1.Класификациони  периоди</w:t>
      </w:r>
    </w:p>
    <w:p w:rsidR="004D5CDD" w:rsidRPr="00732460" w:rsidRDefault="004D5CDD" w:rsidP="004D5CDD">
      <w:pPr>
        <w:pStyle w:val="Header"/>
        <w:tabs>
          <w:tab w:val="clear" w:pos="4320"/>
          <w:tab w:val="clear" w:pos="8640"/>
        </w:tabs>
        <w:ind w:left="720"/>
        <w:rPr>
          <w:b/>
          <w:bCs/>
          <w:lang w:val="sr-Cyrl-CS"/>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2861"/>
        <w:gridCol w:w="2928"/>
      </w:tblGrid>
      <w:tr w:rsidR="004D5CDD" w:rsidRPr="00732460" w:rsidTr="006C1103">
        <w:trPr>
          <w:trHeight w:val="361"/>
          <w:jc w:val="center"/>
        </w:trPr>
        <w:tc>
          <w:tcPr>
            <w:tcW w:w="4111" w:type="dxa"/>
            <w:tcBorders>
              <w:top w:val="single" w:sz="18" w:space="0" w:color="auto"/>
              <w:left w:val="single" w:sz="18" w:space="0" w:color="auto"/>
              <w:bottom w:val="single" w:sz="18" w:space="0" w:color="auto"/>
              <w:right w:val="single" w:sz="18" w:space="0" w:color="auto"/>
            </w:tcBorders>
            <w:shd w:val="pct15" w:color="auto" w:fill="auto"/>
          </w:tcPr>
          <w:p w:rsidR="004D5CDD" w:rsidRPr="00732460" w:rsidRDefault="004D5CDD" w:rsidP="004D5CDD">
            <w:pPr>
              <w:pStyle w:val="Header"/>
              <w:tabs>
                <w:tab w:val="clear" w:pos="4320"/>
                <w:tab w:val="clear" w:pos="8640"/>
              </w:tabs>
              <w:jc w:val="center"/>
              <w:rPr>
                <w:b/>
                <w:bCs/>
                <w:lang w:val="sr-Cyrl-CS"/>
              </w:rPr>
            </w:pPr>
            <w:r w:rsidRPr="00732460">
              <w:rPr>
                <w:b/>
                <w:bCs/>
                <w:lang w:val="sr-Cyrl-CS"/>
              </w:rPr>
              <w:t>Класификациони  период</w:t>
            </w:r>
          </w:p>
        </w:tc>
        <w:tc>
          <w:tcPr>
            <w:tcW w:w="5789" w:type="dxa"/>
            <w:gridSpan w:val="2"/>
            <w:tcBorders>
              <w:top w:val="single" w:sz="18" w:space="0" w:color="auto"/>
              <w:left w:val="single" w:sz="18" w:space="0" w:color="auto"/>
              <w:bottom w:val="single" w:sz="18" w:space="0" w:color="auto"/>
              <w:right w:val="single" w:sz="18" w:space="0" w:color="auto"/>
            </w:tcBorders>
            <w:shd w:val="pct15" w:color="auto" w:fill="auto"/>
          </w:tcPr>
          <w:p w:rsidR="004D5CDD" w:rsidRPr="00732460" w:rsidRDefault="004D5CDD" w:rsidP="004D5CDD">
            <w:pPr>
              <w:pStyle w:val="Header"/>
              <w:tabs>
                <w:tab w:val="clear" w:pos="4320"/>
                <w:tab w:val="clear" w:pos="8640"/>
              </w:tabs>
              <w:jc w:val="center"/>
              <w:rPr>
                <w:b/>
                <w:bCs/>
                <w:lang w:val="sr-Cyrl-CS"/>
              </w:rPr>
            </w:pPr>
            <w:r w:rsidRPr="00732460">
              <w:rPr>
                <w:b/>
                <w:bCs/>
                <w:lang w:val="sr-Cyrl-CS"/>
              </w:rPr>
              <w:t>Т Р А Ј А Њ Е</w:t>
            </w:r>
          </w:p>
        </w:tc>
      </w:tr>
      <w:tr w:rsidR="004D5CDD" w:rsidRPr="00732460" w:rsidTr="006C1103">
        <w:trPr>
          <w:cantSplit/>
          <w:trHeight w:val="361"/>
          <w:jc w:val="center"/>
        </w:trPr>
        <w:tc>
          <w:tcPr>
            <w:tcW w:w="4111" w:type="dxa"/>
            <w:tcBorders>
              <w:top w:val="single" w:sz="18" w:space="0" w:color="auto"/>
              <w:left w:val="single" w:sz="18" w:space="0" w:color="auto"/>
              <w:bottom w:val="single" w:sz="6" w:space="0" w:color="auto"/>
              <w:right w:val="single" w:sz="18" w:space="0" w:color="auto"/>
            </w:tcBorders>
            <w:shd w:val="pct15" w:color="auto" w:fill="auto"/>
          </w:tcPr>
          <w:p w:rsidR="004D5CDD" w:rsidRPr="00732460" w:rsidRDefault="00064AF0" w:rsidP="004D5CDD">
            <w:pPr>
              <w:pStyle w:val="Header"/>
              <w:tabs>
                <w:tab w:val="clear" w:pos="4320"/>
                <w:tab w:val="clear" w:pos="8640"/>
              </w:tabs>
              <w:rPr>
                <w:b/>
                <w:bCs/>
                <w:lang w:val="sr-Cyrl-CS"/>
              </w:rPr>
            </w:pPr>
            <w:r w:rsidRPr="00732460">
              <w:rPr>
                <w:b/>
                <w:bCs/>
                <w:lang w:val="sr-Cyrl-CS"/>
              </w:rPr>
              <w:t>Први класиф. п</w:t>
            </w:r>
            <w:r w:rsidR="004D5CDD" w:rsidRPr="00732460">
              <w:rPr>
                <w:b/>
                <w:bCs/>
                <w:lang w:val="sr-Cyrl-CS"/>
              </w:rPr>
              <w:t>ериод</w:t>
            </w:r>
          </w:p>
        </w:tc>
        <w:tc>
          <w:tcPr>
            <w:tcW w:w="2861" w:type="dxa"/>
            <w:tcBorders>
              <w:top w:val="single" w:sz="18" w:space="0" w:color="auto"/>
              <w:left w:val="single" w:sz="18" w:space="0" w:color="auto"/>
              <w:bottom w:val="single" w:sz="6" w:space="0" w:color="auto"/>
              <w:right w:val="single" w:sz="18" w:space="0" w:color="auto"/>
            </w:tcBorders>
          </w:tcPr>
          <w:p w:rsidR="004D5CDD" w:rsidRPr="00732460" w:rsidRDefault="004D5CDD" w:rsidP="004D5CDD">
            <w:pPr>
              <w:pStyle w:val="Header"/>
              <w:tabs>
                <w:tab w:val="clear" w:pos="4320"/>
                <w:tab w:val="clear" w:pos="8640"/>
              </w:tabs>
              <w:jc w:val="center"/>
              <w:rPr>
                <w:b/>
                <w:bCs/>
                <w:lang w:val="hr-HR"/>
              </w:rPr>
            </w:pPr>
            <w:r w:rsidRPr="00732460">
              <w:rPr>
                <w:b/>
                <w:bCs/>
                <w:lang w:val="hr-HR"/>
              </w:rPr>
              <w:t>0</w:t>
            </w:r>
            <w:r w:rsidRPr="00732460">
              <w:rPr>
                <w:b/>
                <w:bCs/>
                <w:lang w:val="sr-Cyrl-CS"/>
              </w:rPr>
              <w:t>1</w:t>
            </w:r>
            <w:r w:rsidRPr="00732460">
              <w:rPr>
                <w:b/>
                <w:bCs/>
                <w:lang w:val="hr-HR"/>
              </w:rPr>
              <w:t>.09.20</w:t>
            </w:r>
            <w:r w:rsidRPr="00732460">
              <w:rPr>
                <w:b/>
                <w:bCs/>
                <w:lang w:val="sr-Cyrl-CS"/>
              </w:rPr>
              <w:t>1</w:t>
            </w:r>
            <w:r w:rsidR="00064AF0" w:rsidRPr="00732460">
              <w:rPr>
                <w:b/>
                <w:bCs/>
                <w:lang w:val="ru-RU"/>
              </w:rPr>
              <w:t>6</w:t>
            </w:r>
            <w:r w:rsidRPr="00732460">
              <w:rPr>
                <w:b/>
                <w:bCs/>
                <w:lang w:val="hr-HR"/>
              </w:rPr>
              <w:t>.</w:t>
            </w:r>
          </w:p>
        </w:tc>
        <w:tc>
          <w:tcPr>
            <w:tcW w:w="2928" w:type="dxa"/>
            <w:tcBorders>
              <w:top w:val="single" w:sz="18" w:space="0" w:color="auto"/>
              <w:left w:val="single" w:sz="18" w:space="0" w:color="auto"/>
              <w:bottom w:val="single" w:sz="6" w:space="0" w:color="auto"/>
              <w:right w:val="single" w:sz="18" w:space="0" w:color="auto"/>
            </w:tcBorders>
          </w:tcPr>
          <w:p w:rsidR="004D5CDD" w:rsidRPr="00732460" w:rsidRDefault="00732460" w:rsidP="004D5CDD">
            <w:pPr>
              <w:pStyle w:val="Header"/>
              <w:tabs>
                <w:tab w:val="clear" w:pos="4320"/>
                <w:tab w:val="clear" w:pos="8640"/>
              </w:tabs>
              <w:jc w:val="center"/>
              <w:rPr>
                <w:b/>
                <w:bCs/>
                <w:lang w:val="sr-Cyrl-CS"/>
              </w:rPr>
            </w:pPr>
            <w:r w:rsidRPr="00732460">
              <w:rPr>
                <w:b/>
                <w:bCs/>
                <w:lang w:val="sr-Cyrl-CS"/>
              </w:rPr>
              <w:t>10.11.2016.</w:t>
            </w:r>
          </w:p>
        </w:tc>
      </w:tr>
      <w:tr w:rsidR="004D5CDD" w:rsidRPr="00732460" w:rsidTr="006C1103">
        <w:trPr>
          <w:cantSplit/>
          <w:trHeight w:val="361"/>
          <w:jc w:val="center"/>
        </w:trPr>
        <w:tc>
          <w:tcPr>
            <w:tcW w:w="4111" w:type="dxa"/>
            <w:tcBorders>
              <w:top w:val="single" w:sz="6" w:space="0" w:color="auto"/>
              <w:left w:val="single" w:sz="18" w:space="0" w:color="auto"/>
              <w:bottom w:val="single" w:sz="6" w:space="0" w:color="auto"/>
              <w:right w:val="single" w:sz="18" w:space="0" w:color="auto"/>
            </w:tcBorders>
            <w:shd w:val="pct15" w:color="auto" w:fill="auto"/>
          </w:tcPr>
          <w:p w:rsidR="004D5CDD" w:rsidRPr="00732460" w:rsidRDefault="00064AF0" w:rsidP="004D5CDD">
            <w:pPr>
              <w:pStyle w:val="Header"/>
              <w:tabs>
                <w:tab w:val="clear" w:pos="4320"/>
                <w:tab w:val="clear" w:pos="8640"/>
              </w:tabs>
              <w:rPr>
                <w:b/>
                <w:bCs/>
                <w:lang w:val="sr-Cyrl-CS"/>
              </w:rPr>
            </w:pPr>
            <w:r w:rsidRPr="00732460">
              <w:rPr>
                <w:b/>
                <w:bCs/>
                <w:lang w:val="sr-Cyrl-CS"/>
              </w:rPr>
              <w:t>Други класиф. п</w:t>
            </w:r>
            <w:r w:rsidR="004D5CDD" w:rsidRPr="00732460">
              <w:rPr>
                <w:b/>
                <w:bCs/>
                <w:lang w:val="sr-Cyrl-CS"/>
              </w:rPr>
              <w:t>ериод</w:t>
            </w:r>
          </w:p>
        </w:tc>
        <w:tc>
          <w:tcPr>
            <w:tcW w:w="2861" w:type="dxa"/>
            <w:tcBorders>
              <w:top w:val="single" w:sz="6" w:space="0" w:color="auto"/>
              <w:left w:val="single" w:sz="18" w:space="0" w:color="auto"/>
              <w:bottom w:val="single" w:sz="6" w:space="0" w:color="auto"/>
              <w:right w:val="single" w:sz="18" w:space="0" w:color="auto"/>
            </w:tcBorders>
          </w:tcPr>
          <w:p w:rsidR="004D5CDD" w:rsidRPr="00732460" w:rsidRDefault="00732460" w:rsidP="004D5CDD">
            <w:pPr>
              <w:pStyle w:val="Header"/>
              <w:tabs>
                <w:tab w:val="clear" w:pos="4320"/>
                <w:tab w:val="clear" w:pos="8640"/>
              </w:tabs>
              <w:jc w:val="center"/>
              <w:rPr>
                <w:b/>
                <w:bCs/>
                <w:lang w:val="sr-Cyrl-CS"/>
              </w:rPr>
            </w:pPr>
            <w:r w:rsidRPr="00732460">
              <w:rPr>
                <w:b/>
                <w:bCs/>
                <w:lang w:val="sr-Cyrl-CS"/>
              </w:rPr>
              <w:t>14.11.2016.</w:t>
            </w:r>
          </w:p>
        </w:tc>
        <w:tc>
          <w:tcPr>
            <w:tcW w:w="2928" w:type="dxa"/>
            <w:tcBorders>
              <w:top w:val="single" w:sz="6" w:space="0" w:color="auto"/>
              <w:left w:val="single" w:sz="18" w:space="0" w:color="auto"/>
              <w:bottom w:val="single" w:sz="6" w:space="0" w:color="auto"/>
              <w:right w:val="single" w:sz="18" w:space="0" w:color="auto"/>
            </w:tcBorders>
          </w:tcPr>
          <w:p w:rsidR="004D5CDD" w:rsidRPr="00732460" w:rsidRDefault="00732460" w:rsidP="004D5CDD">
            <w:pPr>
              <w:pStyle w:val="Header"/>
              <w:tabs>
                <w:tab w:val="clear" w:pos="4320"/>
                <w:tab w:val="clear" w:pos="8640"/>
              </w:tabs>
              <w:jc w:val="center"/>
              <w:rPr>
                <w:b/>
                <w:bCs/>
                <w:lang w:val="sr-Cyrl-CS"/>
              </w:rPr>
            </w:pPr>
            <w:r w:rsidRPr="00732460">
              <w:rPr>
                <w:b/>
                <w:bCs/>
                <w:lang w:val="sr-Cyrl-CS"/>
              </w:rPr>
              <w:t>27.01.2017.</w:t>
            </w:r>
          </w:p>
        </w:tc>
      </w:tr>
      <w:tr w:rsidR="004D5CDD" w:rsidRPr="00732460" w:rsidTr="006C1103">
        <w:trPr>
          <w:cantSplit/>
          <w:trHeight w:val="361"/>
          <w:jc w:val="center"/>
        </w:trPr>
        <w:tc>
          <w:tcPr>
            <w:tcW w:w="4111" w:type="dxa"/>
            <w:tcBorders>
              <w:top w:val="single" w:sz="6" w:space="0" w:color="auto"/>
              <w:left w:val="single" w:sz="18" w:space="0" w:color="auto"/>
              <w:bottom w:val="single" w:sz="6" w:space="0" w:color="auto"/>
              <w:right w:val="single" w:sz="18" w:space="0" w:color="auto"/>
            </w:tcBorders>
            <w:shd w:val="pct15" w:color="auto" w:fill="auto"/>
          </w:tcPr>
          <w:p w:rsidR="004D5CDD" w:rsidRPr="00732460" w:rsidRDefault="00064AF0" w:rsidP="00064AF0">
            <w:pPr>
              <w:pStyle w:val="Header"/>
              <w:tabs>
                <w:tab w:val="clear" w:pos="4320"/>
                <w:tab w:val="clear" w:pos="8640"/>
              </w:tabs>
              <w:rPr>
                <w:b/>
                <w:bCs/>
                <w:lang w:val="sr-Cyrl-CS"/>
              </w:rPr>
            </w:pPr>
            <w:r w:rsidRPr="00732460">
              <w:rPr>
                <w:b/>
                <w:bCs/>
                <w:lang w:val="sr-Cyrl-CS"/>
              </w:rPr>
              <w:t>Трећи класиф. п</w:t>
            </w:r>
            <w:r w:rsidR="004D5CDD" w:rsidRPr="00732460">
              <w:rPr>
                <w:b/>
                <w:bCs/>
                <w:lang w:val="sr-Cyrl-CS"/>
              </w:rPr>
              <w:t>ериод</w:t>
            </w:r>
          </w:p>
        </w:tc>
        <w:tc>
          <w:tcPr>
            <w:tcW w:w="2861" w:type="dxa"/>
            <w:tcBorders>
              <w:top w:val="single" w:sz="6" w:space="0" w:color="auto"/>
              <w:left w:val="single" w:sz="18" w:space="0" w:color="auto"/>
              <w:bottom w:val="single" w:sz="6" w:space="0" w:color="auto"/>
              <w:right w:val="single" w:sz="18" w:space="0" w:color="auto"/>
            </w:tcBorders>
          </w:tcPr>
          <w:p w:rsidR="004D5CDD" w:rsidRPr="00732460" w:rsidRDefault="00732460" w:rsidP="004D5CDD">
            <w:pPr>
              <w:pStyle w:val="Header"/>
              <w:tabs>
                <w:tab w:val="clear" w:pos="4320"/>
                <w:tab w:val="clear" w:pos="8640"/>
              </w:tabs>
              <w:jc w:val="center"/>
              <w:rPr>
                <w:b/>
                <w:bCs/>
                <w:lang w:val="sr-Cyrl-CS"/>
              </w:rPr>
            </w:pPr>
            <w:r w:rsidRPr="00732460">
              <w:rPr>
                <w:b/>
                <w:bCs/>
                <w:lang w:val="sr-Cyrl-CS"/>
              </w:rPr>
              <w:t>13.02.2017.</w:t>
            </w:r>
          </w:p>
        </w:tc>
        <w:tc>
          <w:tcPr>
            <w:tcW w:w="2928" w:type="dxa"/>
            <w:tcBorders>
              <w:top w:val="single" w:sz="6" w:space="0" w:color="auto"/>
              <w:left w:val="single" w:sz="18" w:space="0" w:color="auto"/>
              <w:bottom w:val="single" w:sz="6" w:space="0" w:color="auto"/>
              <w:right w:val="single" w:sz="18" w:space="0" w:color="auto"/>
            </w:tcBorders>
          </w:tcPr>
          <w:p w:rsidR="004D5CDD" w:rsidRPr="00732460" w:rsidRDefault="00732460" w:rsidP="004D5CDD">
            <w:pPr>
              <w:pStyle w:val="Header"/>
              <w:tabs>
                <w:tab w:val="clear" w:pos="4320"/>
                <w:tab w:val="clear" w:pos="8640"/>
              </w:tabs>
              <w:jc w:val="center"/>
              <w:rPr>
                <w:b/>
                <w:bCs/>
                <w:lang w:val="sr-Cyrl-CS"/>
              </w:rPr>
            </w:pPr>
            <w:r w:rsidRPr="00732460">
              <w:rPr>
                <w:b/>
                <w:bCs/>
                <w:lang w:val="sr-Cyrl-CS"/>
              </w:rPr>
              <w:t>05.04.2017.</w:t>
            </w:r>
          </w:p>
        </w:tc>
      </w:tr>
      <w:tr w:rsidR="004D5CDD" w:rsidRPr="00732460" w:rsidTr="006C1103">
        <w:trPr>
          <w:cantSplit/>
          <w:trHeight w:val="381"/>
          <w:jc w:val="center"/>
        </w:trPr>
        <w:tc>
          <w:tcPr>
            <w:tcW w:w="4111" w:type="dxa"/>
            <w:tcBorders>
              <w:top w:val="single" w:sz="6" w:space="0" w:color="auto"/>
              <w:left w:val="single" w:sz="18" w:space="0" w:color="auto"/>
              <w:bottom w:val="single" w:sz="18" w:space="0" w:color="auto"/>
              <w:right w:val="single" w:sz="18" w:space="0" w:color="auto"/>
            </w:tcBorders>
            <w:shd w:val="pct15" w:color="auto" w:fill="auto"/>
          </w:tcPr>
          <w:p w:rsidR="004D5CDD" w:rsidRPr="00732460" w:rsidRDefault="00064AF0" w:rsidP="004D5CDD">
            <w:pPr>
              <w:pStyle w:val="Header"/>
              <w:tabs>
                <w:tab w:val="clear" w:pos="4320"/>
                <w:tab w:val="clear" w:pos="8640"/>
              </w:tabs>
              <w:rPr>
                <w:b/>
                <w:bCs/>
                <w:lang w:val="sr-Cyrl-CS"/>
              </w:rPr>
            </w:pPr>
            <w:r w:rsidRPr="00732460">
              <w:rPr>
                <w:b/>
                <w:bCs/>
                <w:lang w:val="sr-Cyrl-CS"/>
              </w:rPr>
              <w:t>Четврти класиф. п</w:t>
            </w:r>
            <w:r w:rsidR="004D5CDD" w:rsidRPr="00732460">
              <w:rPr>
                <w:b/>
                <w:bCs/>
                <w:lang w:val="sr-Cyrl-CS"/>
              </w:rPr>
              <w:t>ериод</w:t>
            </w:r>
          </w:p>
        </w:tc>
        <w:tc>
          <w:tcPr>
            <w:tcW w:w="2861" w:type="dxa"/>
            <w:tcBorders>
              <w:top w:val="single" w:sz="6" w:space="0" w:color="auto"/>
              <w:left w:val="single" w:sz="18" w:space="0" w:color="auto"/>
              <w:bottom w:val="single" w:sz="18" w:space="0" w:color="auto"/>
              <w:right w:val="single" w:sz="18" w:space="0" w:color="auto"/>
            </w:tcBorders>
          </w:tcPr>
          <w:p w:rsidR="004D5CDD" w:rsidRPr="00732460" w:rsidRDefault="00732460" w:rsidP="004D5CDD">
            <w:pPr>
              <w:pStyle w:val="Header"/>
              <w:tabs>
                <w:tab w:val="clear" w:pos="4320"/>
                <w:tab w:val="clear" w:pos="8640"/>
              </w:tabs>
              <w:jc w:val="center"/>
              <w:rPr>
                <w:b/>
                <w:bCs/>
                <w:lang w:val="sr-Cyrl-CS"/>
              </w:rPr>
            </w:pPr>
            <w:r w:rsidRPr="00732460">
              <w:rPr>
                <w:b/>
                <w:bCs/>
                <w:lang w:val="sr-Cyrl-CS"/>
              </w:rPr>
              <w:t>06.04.2017.</w:t>
            </w:r>
          </w:p>
        </w:tc>
        <w:tc>
          <w:tcPr>
            <w:tcW w:w="2928" w:type="dxa"/>
            <w:tcBorders>
              <w:top w:val="single" w:sz="6" w:space="0" w:color="auto"/>
              <w:left w:val="single" w:sz="18" w:space="0" w:color="auto"/>
              <w:bottom w:val="single" w:sz="18" w:space="0" w:color="auto"/>
              <w:right w:val="single" w:sz="18" w:space="0" w:color="auto"/>
            </w:tcBorders>
          </w:tcPr>
          <w:p w:rsidR="004D5CDD" w:rsidRPr="00732460" w:rsidRDefault="00732460" w:rsidP="004D5CDD">
            <w:pPr>
              <w:pStyle w:val="Header"/>
              <w:tabs>
                <w:tab w:val="clear" w:pos="4320"/>
                <w:tab w:val="clear" w:pos="8640"/>
              </w:tabs>
              <w:jc w:val="center"/>
              <w:rPr>
                <w:b/>
                <w:bCs/>
                <w:lang w:val="sr-Latn-CS"/>
              </w:rPr>
            </w:pPr>
            <w:r w:rsidRPr="00732460">
              <w:rPr>
                <w:b/>
                <w:bCs/>
                <w:lang w:val="sr-Cyrl-CS"/>
              </w:rPr>
              <w:t xml:space="preserve">30.05.2017.   </w:t>
            </w:r>
            <w:r w:rsidRPr="00732460">
              <w:rPr>
                <w:b/>
                <w:bCs/>
                <w:lang w:val="sr-Latn-CS"/>
              </w:rPr>
              <w:t>VIII</w:t>
            </w:r>
          </w:p>
          <w:p w:rsidR="00732460" w:rsidRPr="00732460" w:rsidRDefault="00732460" w:rsidP="004D5CDD">
            <w:pPr>
              <w:pStyle w:val="Header"/>
              <w:tabs>
                <w:tab w:val="clear" w:pos="4320"/>
                <w:tab w:val="clear" w:pos="8640"/>
              </w:tabs>
              <w:jc w:val="center"/>
              <w:rPr>
                <w:b/>
                <w:bCs/>
                <w:lang w:val="sr-Latn-CS"/>
              </w:rPr>
            </w:pPr>
            <w:r w:rsidRPr="00732460">
              <w:rPr>
                <w:b/>
                <w:bCs/>
                <w:lang w:val="sr-Latn-CS"/>
              </w:rPr>
              <w:t xml:space="preserve">13.06.2017. </w:t>
            </w:r>
            <w:r>
              <w:rPr>
                <w:b/>
                <w:bCs/>
                <w:lang w:val="sr-Latn-CS"/>
              </w:rPr>
              <w:t xml:space="preserve"> </w:t>
            </w:r>
            <w:r w:rsidRPr="00732460">
              <w:rPr>
                <w:b/>
                <w:bCs/>
                <w:lang w:val="sr-Latn-CS"/>
              </w:rPr>
              <w:t>I-VII</w:t>
            </w:r>
          </w:p>
        </w:tc>
      </w:tr>
    </w:tbl>
    <w:p w:rsidR="004D5CDD" w:rsidRPr="00732460" w:rsidRDefault="004D5CDD" w:rsidP="004D5CDD">
      <w:pPr>
        <w:pStyle w:val="Header"/>
        <w:tabs>
          <w:tab w:val="clear" w:pos="4320"/>
          <w:tab w:val="clear" w:pos="8640"/>
        </w:tabs>
        <w:rPr>
          <w:b/>
          <w:bCs/>
          <w:lang w:val="sr-Cyrl-CS"/>
        </w:rPr>
      </w:pPr>
    </w:p>
    <w:p w:rsidR="004D5CDD" w:rsidRPr="00732460" w:rsidRDefault="004D5CDD" w:rsidP="004D5CDD">
      <w:pPr>
        <w:pStyle w:val="Header"/>
        <w:tabs>
          <w:tab w:val="clear" w:pos="4320"/>
          <w:tab w:val="clear" w:pos="8640"/>
        </w:tabs>
        <w:rPr>
          <w:b/>
          <w:bCs/>
          <w:lang w:val="sr-Cyrl-CS"/>
        </w:rPr>
      </w:pPr>
    </w:p>
    <w:p w:rsidR="004D5CDD" w:rsidRDefault="004D5CDD" w:rsidP="004D5CDD">
      <w:pPr>
        <w:pStyle w:val="Header"/>
        <w:tabs>
          <w:tab w:val="clear" w:pos="4320"/>
          <w:tab w:val="clear" w:pos="8640"/>
        </w:tabs>
        <w:rPr>
          <w:b/>
          <w:bCs/>
          <w:lang w:val="sr-Cyrl-CS"/>
        </w:rPr>
      </w:pPr>
    </w:p>
    <w:p w:rsidR="004D5CDD" w:rsidRDefault="004D5CDD" w:rsidP="004D5CDD">
      <w:pPr>
        <w:pStyle w:val="Header"/>
        <w:tabs>
          <w:tab w:val="clear" w:pos="4320"/>
          <w:tab w:val="clear" w:pos="8640"/>
        </w:tabs>
        <w:rPr>
          <w:b/>
          <w:bCs/>
          <w:lang w:val="sr-Cyrl-CS"/>
        </w:rPr>
      </w:pPr>
    </w:p>
    <w:p w:rsidR="004D5CDD" w:rsidRDefault="004D5CDD" w:rsidP="004D5CDD">
      <w:pPr>
        <w:pStyle w:val="Header"/>
        <w:tabs>
          <w:tab w:val="clear" w:pos="4320"/>
          <w:tab w:val="clear" w:pos="8640"/>
        </w:tabs>
        <w:rPr>
          <w:b/>
          <w:bCs/>
          <w:lang w:val="sr-Cyrl-CS"/>
        </w:rPr>
      </w:pPr>
    </w:p>
    <w:p w:rsidR="004D5CDD" w:rsidRDefault="004D5CDD" w:rsidP="004D5CDD">
      <w:pPr>
        <w:pStyle w:val="Header"/>
        <w:tabs>
          <w:tab w:val="clear" w:pos="4320"/>
          <w:tab w:val="clear" w:pos="8640"/>
        </w:tabs>
        <w:rPr>
          <w:b/>
          <w:bCs/>
          <w:lang w:val="sr-Cyrl-CS"/>
        </w:rPr>
      </w:pPr>
    </w:p>
    <w:p w:rsidR="004D5CDD" w:rsidRDefault="004D5CDD" w:rsidP="004D5CDD">
      <w:pPr>
        <w:pStyle w:val="Header"/>
        <w:tabs>
          <w:tab w:val="clear" w:pos="4320"/>
          <w:tab w:val="clear" w:pos="8640"/>
        </w:tabs>
        <w:rPr>
          <w:b/>
          <w:bCs/>
          <w:lang w:val="sr-Cyrl-CS"/>
        </w:rPr>
      </w:pPr>
    </w:p>
    <w:p w:rsidR="00064AF0" w:rsidRDefault="00064AF0" w:rsidP="004D5CDD">
      <w:pPr>
        <w:pStyle w:val="Header"/>
        <w:tabs>
          <w:tab w:val="clear" w:pos="4320"/>
          <w:tab w:val="clear" w:pos="8640"/>
        </w:tabs>
        <w:rPr>
          <w:b/>
          <w:bCs/>
          <w:lang w:val="sr-Cyrl-CS"/>
        </w:rPr>
      </w:pPr>
    </w:p>
    <w:p w:rsidR="00064AF0" w:rsidRDefault="00064AF0" w:rsidP="004D5CDD">
      <w:pPr>
        <w:pStyle w:val="Header"/>
        <w:tabs>
          <w:tab w:val="clear" w:pos="4320"/>
          <w:tab w:val="clear" w:pos="8640"/>
        </w:tabs>
        <w:rPr>
          <w:b/>
          <w:bCs/>
          <w:lang w:val="sr-Cyrl-CS"/>
        </w:rPr>
      </w:pPr>
    </w:p>
    <w:p w:rsidR="00064AF0" w:rsidRDefault="00064AF0" w:rsidP="004D5CDD">
      <w:pPr>
        <w:pStyle w:val="Header"/>
        <w:tabs>
          <w:tab w:val="clear" w:pos="4320"/>
          <w:tab w:val="clear" w:pos="8640"/>
        </w:tabs>
        <w:rPr>
          <w:b/>
          <w:bCs/>
          <w:lang w:val="sr-Cyrl-CS"/>
        </w:rPr>
      </w:pPr>
    </w:p>
    <w:p w:rsidR="00064AF0" w:rsidRDefault="00064AF0" w:rsidP="004D5CDD">
      <w:pPr>
        <w:pStyle w:val="Header"/>
        <w:tabs>
          <w:tab w:val="clear" w:pos="4320"/>
          <w:tab w:val="clear" w:pos="8640"/>
        </w:tabs>
        <w:rPr>
          <w:b/>
          <w:bCs/>
          <w:lang w:val="sr-Cyrl-CS"/>
        </w:rPr>
      </w:pPr>
    </w:p>
    <w:p w:rsidR="00064AF0" w:rsidRDefault="00064AF0" w:rsidP="004D5CDD">
      <w:pPr>
        <w:pStyle w:val="Header"/>
        <w:tabs>
          <w:tab w:val="clear" w:pos="4320"/>
          <w:tab w:val="clear" w:pos="8640"/>
        </w:tabs>
        <w:rPr>
          <w:b/>
          <w:bCs/>
          <w:lang w:val="sr-Cyrl-CS"/>
        </w:rPr>
      </w:pPr>
    </w:p>
    <w:p w:rsidR="00064AF0" w:rsidRDefault="00064AF0" w:rsidP="004D5CDD">
      <w:pPr>
        <w:pStyle w:val="Header"/>
        <w:tabs>
          <w:tab w:val="clear" w:pos="4320"/>
          <w:tab w:val="clear" w:pos="8640"/>
        </w:tabs>
        <w:rPr>
          <w:b/>
          <w:bCs/>
          <w:lang w:val="sr-Cyrl-CS"/>
        </w:rPr>
      </w:pPr>
    </w:p>
    <w:p w:rsidR="00064AF0" w:rsidRDefault="00064AF0" w:rsidP="004D5CDD">
      <w:pPr>
        <w:pStyle w:val="Header"/>
        <w:tabs>
          <w:tab w:val="clear" w:pos="4320"/>
          <w:tab w:val="clear" w:pos="8640"/>
        </w:tabs>
        <w:rPr>
          <w:b/>
          <w:bCs/>
          <w:lang w:val="sr-Cyrl-CS"/>
        </w:rPr>
      </w:pPr>
    </w:p>
    <w:p w:rsidR="004D5CDD" w:rsidRDefault="004D5CDD" w:rsidP="004D5CDD">
      <w:pPr>
        <w:pStyle w:val="Header"/>
        <w:tabs>
          <w:tab w:val="clear" w:pos="4320"/>
          <w:tab w:val="clear" w:pos="8640"/>
        </w:tabs>
        <w:rPr>
          <w:b/>
          <w:bCs/>
          <w:lang w:val="sr-Cyrl-CS"/>
        </w:rPr>
      </w:pPr>
    </w:p>
    <w:p w:rsidR="004D5CDD" w:rsidRDefault="004D5CDD" w:rsidP="004D5CDD">
      <w:pPr>
        <w:pStyle w:val="Header"/>
        <w:tabs>
          <w:tab w:val="clear" w:pos="4320"/>
          <w:tab w:val="clear" w:pos="8640"/>
        </w:tabs>
        <w:rPr>
          <w:b/>
          <w:bCs/>
          <w:lang w:val="sr-Cyrl-CS"/>
        </w:rPr>
      </w:pPr>
    </w:p>
    <w:p w:rsidR="004D5CDD" w:rsidRDefault="004D5CDD" w:rsidP="004D5CDD">
      <w:pPr>
        <w:pStyle w:val="Header"/>
        <w:tabs>
          <w:tab w:val="clear" w:pos="4320"/>
          <w:tab w:val="clear" w:pos="8640"/>
        </w:tabs>
        <w:rPr>
          <w:b/>
          <w:bCs/>
          <w:lang w:val="sr-Cyrl-CS"/>
        </w:rPr>
      </w:pPr>
    </w:p>
    <w:p w:rsidR="004D5CDD" w:rsidRPr="00A07DAE" w:rsidRDefault="004D5CDD" w:rsidP="004D5CDD">
      <w:pPr>
        <w:pStyle w:val="Header"/>
        <w:tabs>
          <w:tab w:val="clear" w:pos="4320"/>
          <w:tab w:val="clear" w:pos="8640"/>
        </w:tabs>
        <w:rPr>
          <w:b/>
          <w:bCs/>
          <w:sz w:val="32"/>
          <w:szCs w:val="36"/>
          <w:u w:val="single"/>
          <w:lang w:val="sr-Cyrl-CS"/>
        </w:rPr>
      </w:pPr>
      <w:r w:rsidRPr="00A07DAE">
        <w:rPr>
          <w:b/>
          <w:bCs/>
          <w:sz w:val="32"/>
          <w:szCs w:val="36"/>
          <w:u w:val="single"/>
          <w:lang w:val="sr-Cyrl-CS"/>
        </w:rPr>
        <w:lastRenderedPageBreak/>
        <w:t>2.5.</w:t>
      </w:r>
      <w:r w:rsidR="00A07DAE">
        <w:rPr>
          <w:b/>
          <w:bCs/>
          <w:sz w:val="32"/>
          <w:szCs w:val="36"/>
          <w:u w:val="single"/>
          <w:lang w:val="sr-Cyrl-CS"/>
        </w:rPr>
        <w:t xml:space="preserve"> </w:t>
      </w:r>
      <w:r w:rsidRPr="00A07DAE">
        <w:rPr>
          <w:b/>
          <w:bCs/>
          <w:sz w:val="32"/>
          <w:szCs w:val="36"/>
          <w:u w:val="single"/>
          <w:lang w:val="sr-Cyrl-CS"/>
        </w:rPr>
        <w:t>ПОДЕЛА ПРЕДМЕТА</w:t>
      </w:r>
      <w:r w:rsidR="00A07DAE">
        <w:rPr>
          <w:b/>
          <w:bCs/>
          <w:sz w:val="32"/>
          <w:szCs w:val="36"/>
          <w:u w:val="single"/>
          <w:lang w:val="sr-Cyrl-CS"/>
        </w:rPr>
        <w:t xml:space="preserve"> </w:t>
      </w:r>
      <w:r w:rsidRPr="00A07DAE">
        <w:rPr>
          <w:b/>
          <w:bCs/>
          <w:sz w:val="32"/>
          <w:szCs w:val="36"/>
          <w:u w:val="single"/>
          <w:lang w:val="sr-Cyrl-CS"/>
        </w:rPr>
        <w:t>- ПРЕДМЕТНА НАСТАВА</w:t>
      </w:r>
    </w:p>
    <w:p w:rsidR="004D5CDD" w:rsidRDefault="004D5CDD" w:rsidP="004D5CDD">
      <w:pPr>
        <w:pStyle w:val="Header"/>
        <w:tabs>
          <w:tab w:val="clear" w:pos="4320"/>
          <w:tab w:val="clear" w:pos="8640"/>
        </w:tabs>
        <w:rPr>
          <w:b/>
          <w:bCs/>
          <w:lang w:val="sr-Cyrl-CS"/>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3007"/>
        <w:gridCol w:w="2023"/>
        <w:gridCol w:w="2413"/>
        <w:gridCol w:w="1512"/>
        <w:gridCol w:w="721"/>
      </w:tblGrid>
      <w:tr w:rsidR="004D5CDD" w:rsidRPr="00CE55F8" w:rsidTr="006C1103">
        <w:trPr>
          <w:trHeight w:val="605"/>
          <w:jc w:val="center"/>
        </w:trPr>
        <w:tc>
          <w:tcPr>
            <w:tcW w:w="887" w:type="dxa"/>
            <w:tcBorders>
              <w:top w:val="single" w:sz="18" w:space="0" w:color="auto"/>
              <w:left w:val="single" w:sz="18" w:space="0" w:color="auto"/>
              <w:bottom w:val="single" w:sz="18" w:space="0" w:color="auto"/>
              <w:right w:val="single" w:sz="18" w:space="0" w:color="auto"/>
            </w:tcBorders>
            <w:shd w:val="pct15" w:color="auto" w:fill="auto"/>
          </w:tcPr>
          <w:p w:rsidR="004D5CDD" w:rsidRPr="000A73EA" w:rsidRDefault="004D5CDD" w:rsidP="00A07DAE">
            <w:pPr>
              <w:pStyle w:val="Header"/>
              <w:tabs>
                <w:tab w:val="clear" w:pos="4320"/>
                <w:tab w:val="clear" w:pos="8640"/>
              </w:tabs>
              <w:jc w:val="center"/>
              <w:rPr>
                <w:b/>
                <w:bCs/>
                <w:szCs w:val="22"/>
                <w:lang w:val="sr-Cyrl-CS"/>
              </w:rPr>
            </w:pPr>
            <w:r w:rsidRPr="000A73EA">
              <w:rPr>
                <w:b/>
                <w:bCs/>
                <w:szCs w:val="22"/>
                <w:lang w:val="sr-Cyrl-CS"/>
              </w:rPr>
              <w:t>Редни број</w:t>
            </w:r>
          </w:p>
        </w:tc>
        <w:tc>
          <w:tcPr>
            <w:tcW w:w="3007" w:type="dxa"/>
            <w:tcBorders>
              <w:top w:val="single" w:sz="18" w:space="0" w:color="auto"/>
              <w:left w:val="single" w:sz="18" w:space="0" w:color="auto"/>
              <w:bottom w:val="single" w:sz="18" w:space="0" w:color="auto"/>
              <w:right w:val="single" w:sz="18" w:space="0" w:color="auto"/>
            </w:tcBorders>
            <w:shd w:val="pct15" w:color="auto" w:fill="auto"/>
          </w:tcPr>
          <w:p w:rsidR="00A07DAE" w:rsidRPr="000A73EA" w:rsidRDefault="00A07DAE" w:rsidP="00A07DAE">
            <w:pPr>
              <w:pStyle w:val="Header"/>
              <w:tabs>
                <w:tab w:val="clear" w:pos="4320"/>
                <w:tab w:val="clear" w:pos="8640"/>
              </w:tabs>
              <w:jc w:val="center"/>
              <w:rPr>
                <w:b/>
                <w:bCs/>
                <w:szCs w:val="22"/>
                <w:lang w:val="sr-Cyrl-CS"/>
              </w:rPr>
            </w:pPr>
          </w:p>
          <w:p w:rsidR="004D5CDD" w:rsidRPr="000A73EA" w:rsidRDefault="004D5CDD" w:rsidP="00A07DAE">
            <w:pPr>
              <w:pStyle w:val="Header"/>
              <w:tabs>
                <w:tab w:val="clear" w:pos="4320"/>
                <w:tab w:val="clear" w:pos="8640"/>
              </w:tabs>
              <w:jc w:val="center"/>
              <w:rPr>
                <w:b/>
                <w:bCs/>
                <w:szCs w:val="22"/>
                <w:lang w:val="sr-Cyrl-CS"/>
              </w:rPr>
            </w:pPr>
            <w:r w:rsidRPr="000A73EA">
              <w:rPr>
                <w:b/>
                <w:bCs/>
                <w:szCs w:val="22"/>
                <w:lang w:val="sr-Cyrl-CS"/>
              </w:rPr>
              <w:t>И</w:t>
            </w:r>
            <w:r w:rsidR="000A73EA" w:rsidRPr="000A73EA">
              <w:rPr>
                <w:b/>
                <w:bCs/>
                <w:szCs w:val="22"/>
                <w:lang w:val="sr-Cyrl-CS"/>
              </w:rPr>
              <w:t>ме и презиме</w:t>
            </w:r>
          </w:p>
        </w:tc>
        <w:tc>
          <w:tcPr>
            <w:tcW w:w="2023" w:type="dxa"/>
            <w:tcBorders>
              <w:top w:val="single" w:sz="18" w:space="0" w:color="auto"/>
              <w:left w:val="single" w:sz="18" w:space="0" w:color="auto"/>
              <w:bottom w:val="single" w:sz="18" w:space="0" w:color="auto"/>
              <w:right w:val="single" w:sz="18" w:space="0" w:color="auto"/>
            </w:tcBorders>
            <w:shd w:val="pct15" w:color="auto" w:fill="auto"/>
          </w:tcPr>
          <w:p w:rsidR="00A07DAE" w:rsidRPr="000A73EA" w:rsidRDefault="00A07DAE" w:rsidP="00A07DAE">
            <w:pPr>
              <w:pStyle w:val="Header"/>
              <w:tabs>
                <w:tab w:val="clear" w:pos="4320"/>
                <w:tab w:val="clear" w:pos="8640"/>
              </w:tabs>
              <w:jc w:val="center"/>
              <w:rPr>
                <w:b/>
                <w:bCs/>
                <w:szCs w:val="22"/>
                <w:lang w:val="sr-Cyrl-CS"/>
              </w:rPr>
            </w:pPr>
          </w:p>
          <w:p w:rsidR="004D5CDD" w:rsidRPr="000A73EA" w:rsidRDefault="000A73EA" w:rsidP="00A07DAE">
            <w:pPr>
              <w:pStyle w:val="Header"/>
              <w:tabs>
                <w:tab w:val="clear" w:pos="4320"/>
                <w:tab w:val="clear" w:pos="8640"/>
              </w:tabs>
              <w:jc w:val="center"/>
              <w:rPr>
                <w:b/>
                <w:bCs/>
                <w:szCs w:val="22"/>
                <w:lang w:val="sr-Cyrl-CS"/>
              </w:rPr>
            </w:pPr>
            <w:r w:rsidRPr="000A73EA">
              <w:rPr>
                <w:b/>
                <w:bCs/>
                <w:szCs w:val="22"/>
                <w:lang w:val="sr-Cyrl-CS"/>
              </w:rPr>
              <w:t>Предмет</w:t>
            </w:r>
          </w:p>
        </w:tc>
        <w:tc>
          <w:tcPr>
            <w:tcW w:w="2413" w:type="dxa"/>
            <w:tcBorders>
              <w:top w:val="single" w:sz="18" w:space="0" w:color="auto"/>
              <w:left w:val="single" w:sz="18" w:space="0" w:color="auto"/>
              <w:bottom w:val="single" w:sz="18" w:space="0" w:color="auto"/>
              <w:right w:val="single" w:sz="18" w:space="0" w:color="auto"/>
            </w:tcBorders>
            <w:shd w:val="pct15" w:color="auto" w:fill="auto"/>
          </w:tcPr>
          <w:p w:rsidR="000A73EA" w:rsidRPr="000A73EA" w:rsidRDefault="000A73EA" w:rsidP="000A73EA">
            <w:pPr>
              <w:pStyle w:val="Header"/>
              <w:tabs>
                <w:tab w:val="clear" w:pos="4320"/>
                <w:tab w:val="clear" w:pos="8640"/>
              </w:tabs>
              <w:jc w:val="center"/>
              <w:rPr>
                <w:b/>
                <w:bCs/>
                <w:szCs w:val="22"/>
                <w:lang w:val="sr-Cyrl-CS"/>
              </w:rPr>
            </w:pPr>
          </w:p>
          <w:p w:rsidR="004D5CDD" w:rsidRPr="000A73EA" w:rsidRDefault="004D5CDD" w:rsidP="000A73EA">
            <w:pPr>
              <w:pStyle w:val="Header"/>
              <w:tabs>
                <w:tab w:val="clear" w:pos="4320"/>
                <w:tab w:val="clear" w:pos="8640"/>
              </w:tabs>
              <w:jc w:val="center"/>
              <w:rPr>
                <w:b/>
                <w:bCs/>
                <w:szCs w:val="22"/>
                <w:lang w:val="sr-Cyrl-CS"/>
              </w:rPr>
            </w:pPr>
            <w:r w:rsidRPr="000A73EA">
              <w:rPr>
                <w:b/>
                <w:bCs/>
                <w:szCs w:val="22"/>
                <w:lang w:val="sr-Cyrl-CS"/>
              </w:rPr>
              <w:t>И</w:t>
            </w:r>
            <w:r w:rsidR="000A73EA" w:rsidRPr="000A73EA">
              <w:rPr>
                <w:b/>
                <w:bCs/>
                <w:szCs w:val="22"/>
                <w:lang w:val="sr-Cyrl-CS"/>
              </w:rPr>
              <w:t>ндекс одељења</w:t>
            </w:r>
          </w:p>
        </w:tc>
        <w:tc>
          <w:tcPr>
            <w:tcW w:w="1512" w:type="dxa"/>
            <w:tcBorders>
              <w:top w:val="single" w:sz="18" w:space="0" w:color="auto"/>
              <w:left w:val="single" w:sz="18" w:space="0" w:color="auto"/>
              <w:bottom w:val="single" w:sz="18" w:space="0" w:color="auto"/>
              <w:right w:val="single" w:sz="18" w:space="0" w:color="auto"/>
            </w:tcBorders>
            <w:shd w:val="pct15" w:color="auto" w:fill="auto"/>
          </w:tcPr>
          <w:p w:rsidR="004D5CDD" w:rsidRPr="000A73EA" w:rsidRDefault="000A73EA" w:rsidP="00A07DAE">
            <w:pPr>
              <w:pStyle w:val="Header"/>
              <w:tabs>
                <w:tab w:val="clear" w:pos="4320"/>
                <w:tab w:val="clear" w:pos="8640"/>
              </w:tabs>
              <w:jc w:val="center"/>
              <w:rPr>
                <w:b/>
                <w:bCs/>
                <w:szCs w:val="22"/>
                <w:lang w:val="sr-Latn-CS"/>
              </w:rPr>
            </w:pPr>
            <w:r w:rsidRPr="000A73EA">
              <w:rPr>
                <w:b/>
                <w:bCs/>
                <w:szCs w:val="22"/>
                <w:lang w:val="sr-Cyrl-CS"/>
              </w:rPr>
              <w:t>Нед</w:t>
            </w:r>
            <w:r w:rsidR="004D5CDD" w:rsidRPr="000A73EA">
              <w:rPr>
                <w:b/>
                <w:bCs/>
                <w:szCs w:val="22"/>
                <w:lang w:val="sr-Cyrl-CS"/>
              </w:rPr>
              <w:t>.</w:t>
            </w:r>
            <w:r w:rsidRPr="000A73EA">
              <w:rPr>
                <w:b/>
                <w:bCs/>
                <w:szCs w:val="22"/>
                <w:lang w:val="sr-Cyrl-CS"/>
              </w:rPr>
              <w:t>фонд часова</w:t>
            </w:r>
          </w:p>
        </w:tc>
        <w:tc>
          <w:tcPr>
            <w:tcW w:w="721" w:type="dxa"/>
            <w:tcBorders>
              <w:top w:val="single" w:sz="18" w:space="0" w:color="auto"/>
              <w:left w:val="single" w:sz="18" w:space="0" w:color="auto"/>
              <w:bottom w:val="single" w:sz="18" w:space="0" w:color="auto"/>
              <w:right w:val="single" w:sz="18" w:space="0" w:color="auto"/>
            </w:tcBorders>
            <w:shd w:val="pct15" w:color="auto" w:fill="auto"/>
          </w:tcPr>
          <w:p w:rsidR="00A07DAE" w:rsidRPr="000A73EA" w:rsidRDefault="00A07DAE" w:rsidP="00A07DAE">
            <w:pPr>
              <w:pStyle w:val="Header"/>
              <w:tabs>
                <w:tab w:val="clear" w:pos="4320"/>
                <w:tab w:val="clear" w:pos="8640"/>
              </w:tabs>
              <w:jc w:val="center"/>
              <w:rPr>
                <w:b/>
                <w:bCs/>
                <w:szCs w:val="22"/>
                <w:lang w:val="sr-Cyrl-CS"/>
              </w:rPr>
            </w:pPr>
          </w:p>
          <w:p w:rsidR="004D5CDD" w:rsidRPr="000A73EA" w:rsidRDefault="004D5CDD" w:rsidP="00A07DAE">
            <w:pPr>
              <w:pStyle w:val="Header"/>
              <w:tabs>
                <w:tab w:val="clear" w:pos="4320"/>
                <w:tab w:val="clear" w:pos="8640"/>
              </w:tabs>
              <w:jc w:val="center"/>
              <w:rPr>
                <w:b/>
                <w:bCs/>
                <w:szCs w:val="22"/>
                <w:lang w:val="sr-Cyrl-CS"/>
              </w:rPr>
            </w:pPr>
            <w:r w:rsidRPr="000A73EA">
              <w:rPr>
                <w:b/>
                <w:bCs/>
                <w:szCs w:val="22"/>
                <w:lang w:val="sr-Cyrl-CS"/>
              </w:rPr>
              <w:t>%</w:t>
            </w:r>
          </w:p>
        </w:tc>
      </w:tr>
      <w:tr w:rsidR="004D5CDD" w:rsidRPr="00CE55F8" w:rsidTr="00C675BF">
        <w:trPr>
          <w:trHeight w:val="349"/>
          <w:jc w:val="center"/>
        </w:trPr>
        <w:tc>
          <w:tcPr>
            <w:tcW w:w="887" w:type="dxa"/>
            <w:tcBorders>
              <w:top w:val="single" w:sz="18" w:space="0" w:color="auto"/>
              <w:left w:val="single" w:sz="18" w:space="0" w:color="auto"/>
              <w:bottom w:val="single" w:sz="2"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sidRPr="00CE55F8">
              <w:rPr>
                <w:b/>
                <w:bCs/>
                <w:sz w:val="22"/>
                <w:szCs w:val="22"/>
                <w:lang w:val="sr-Cyrl-CS"/>
              </w:rPr>
              <w:t>01.</w:t>
            </w:r>
          </w:p>
        </w:tc>
        <w:tc>
          <w:tcPr>
            <w:tcW w:w="3007" w:type="dxa"/>
            <w:tcBorders>
              <w:top w:val="single" w:sz="18" w:space="0" w:color="auto"/>
              <w:left w:val="single" w:sz="18" w:space="0" w:color="auto"/>
              <w:bottom w:val="single" w:sz="2"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СЕНКА  СТИЈОВИЋ</w:t>
            </w:r>
          </w:p>
        </w:tc>
        <w:tc>
          <w:tcPr>
            <w:tcW w:w="2023" w:type="dxa"/>
            <w:tcBorders>
              <w:top w:val="single" w:sz="18" w:space="0" w:color="auto"/>
              <w:left w:val="single" w:sz="18" w:space="0" w:color="auto"/>
              <w:bottom w:val="single" w:sz="2"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Српски језик</w:t>
            </w:r>
          </w:p>
        </w:tc>
        <w:tc>
          <w:tcPr>
            <w:tcW w:w="2413" w:type="dxa"/>
            <w:tcBorders>
              <w:top w:val="single" w:sz="18" w:space="0" w:color="auto"/>
              <w:left w:val="single" w:sz="18" w:space="0" w:color="auto"/>
              <w:bottom w:val="single" w:sz="2" w:space="0" w:color="auto"/>
              <w:right w:val="single" w:sz="18" w:space="0" w:color="auto"/>
            </w:tcBorders>
          </w:tcPr>
          <w:p w:rsidR="004D5CDD" w:rsidRPr="00707876" w:rsidRDefault="004D5CDD" w:rsidP="00060866">
            <w:pPr>
              <w:pStyle w:val="Header"/>
              <w:tabs>
                <w:tab w:val="clear" w:pos="4320"/>
                <w:tab w:val="clear" w:pos="8640"/>
              </w:tabs>
              <w:rPr>
                <w:b/>
                <w:bCs/>
                <w:sz w:val="22"/>
                <w:szCs w:val="22"/>
                <w:vertAlign w:val="subscript"/>
              </w:rPr>
            </w:pPr>
            <w:r w:rsidRPr="00707876">
              <w:rPr>
                <w:b/>
                <w:bCs/>
                <w:sz w:val="22"/>
                <w:szCs w:val="22"/>
              </w:rPr>
              <w:t>V</w:t>
            </w:r>
            <w:r w:rsidR="00060866" w:rsidRPr="00707876">
              <w:rPr>
                <w:b/>
                <w:bCs/>
                <w:sz w:val="22"/>
                <w:szCs w:val="22"/>
                <w:vertAlign w:val="subscript"/>
              </w:rPr>
              <w:t>-1</w:t>
            </w:r>
            <w:r w:rsidR="00060866" w:rsidRPr="00707876">
              <w:rPr>
                <w:b/>
                <w:bCs/>
                <w:sz w:val="22"/>
                <w:szCs w:val="22"/>
              </w:rPr>
              <w:t xml:space="preserve"> VI</w:t>
            </w:r>
            <w:r w:rsidR="00060866" w:rsidRPr="00707876">
              <w:rPr>
                <w:b/>
                <w:bCs/>
                <w:sz w:val="22"/>
                <w:szCs w:val="22"/>
                <w:vertAlign w:val="subscript"/>
              </w:rPr>
              <w:t xml:space="preserve"> </w:t>
            </w:r>
            <w:r w:rsidRPr="00707876">
              <w:rPr>
                <w:b/>
                <w:bCs/>
                <w:sz w:val="22"/>
                <w:szCs w:val="22"/>
                <w:vertAlign w:val="subscript"/>
              </w:rPr>
              <w:t>1/2</w:t>
            </w:r>
            <w:r w:rsidRPr="00707876">
              <w:rPr>
                <w:b/>
                <w:bCs/>
                <w:sz w:val="22"/>
                <w:szCs w:val="22"/>
              </w:rPr>
              <w:t xml:space="preserve">,  </w:t>
            </w:r>
            <w:r w:rsidRPr="00707876">
              <w:rPr>
                <w:b/>
                <w:bCs/>
                <w:sz w:val="22"/>
                <w:szCs w:val="22"/>
                <w:lang w:val="sr-Cyrl-CS"/>
              </w:rPr>
              <w:t>,</w:t>
            </w:r>
            <w:r w:rsidR="00060866" w:rsidRPr="00707876">
              <w:rPr>
                <w:b/>
                <w:bCs/>
                <w:sz w:val="22"/>
                <w:szCs w:val="22"/>
              </w:rPr>
              <w:t xml:space="preserve"> </w:t>
            </w:r>
            <w:r w:rsidRPr="00707876">
              <w:rPr>
                <w:b/>
                <w:bCs/>
                <w:sz w:val="22"/>
                <w:szCs w:val="22"/>
              </w:rPr>
              <w:t>,VIII</w:t>
            </w:r>
            <w:r w:rsidRPr="00707876">
              <w:rPr>
                <w:b/>
                <w:bCs/>
                <w:sz w:val="22"/>
                <w:szCs w:val="22"/>
                <w:vertAlign w:val="subscript"/>
                <w:lang w:val="sr-Cyrl-CS"/>
              </w:rPr>
              <w:t>1</w:t>
            </w:r>
            <w:r w:rsidRPr="00707876">
              <w:rPr>
                <w:b/>
                <w:bCs/>
                <w:sz w:val="22"/>
                <w:szCs w:val="22"/>
                <w:vertAlign w:val="subscript"/>
              </w:rPr>
              <w:t>/2</w:t>
            </w:r>
          </w:p>
        </w:tc>
        <w:tc>
          <w:tcPr>
            <w:tcW w:w="1512" w:type="dxa"/>
            <w:tcBorders>
              <w:top w:val="single" w:sz="18" w:space="0" w:color="auto"/>
              <w:left w:val="single" w:sz="18" w:space="0" w:color="auto"/>
              <w:bottom w:val="single" w:sz="2"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rPr>
            </w:pPr>
            <w:r w:rsidRPr="00707876">
              <w:rPr>
                <w:b/>
                <w:bCs/>
                <w:sz w:val="22"/>
                <w:szCs w:val="22"/>
              </w:rPr>
              <w:t>1</w:t>
            </w:r>
            <w:r w:rsidR="00060866" w:rsidRPr="00707876">
              <w:rPr>
                <w:b/>
                <w:bCs/>
                <w:sz w:val="22"/>
                <w:szCs w:val="22"/>
              </w:rPr>
              <w:t>7</w:t>
            </w:r>
          </w:p>
        </w:tc>
        <w:tc>
          <w:tcPr>
            <w:tcW w:w="721" w:type="dxa"/>
            <w:tcBorders>
              <w:top w:val="single" w:sz="18" w:space="0" w:color="auto"/>
              <w:left w:val="single" w:sz="18" w:space="0" w:color="auto"/>
              <w:bottom w:val="single" w:sz="2" w:space="0" w:color="auto"/>
              <w:right w:val="single" w:sz="18" w:space="0" w:color="auto"/>
            </w:tcBorders>
            <w:shd w:val="clear" w:color="auto" w:fill="auto"/>
          </w:tcPr>
          <w:p w:rsidR="004D5CDD" w:rsidRPr="00707876" w:rsidRDefault="00060866" w:rsidP="000A73EA">
            <w:pPr>
              <w:pStyle w:val="Header"/>
              <w:tabs>
                <w:tab w:val="clear" w:pos="4320"/>
                <w:tab w:val="clear" w:pos="8640"/>
              </w:tabs>
              <w:jc w:val="center"/>
              <w:rPr>
                <w:b/>
                <w:bCs/>
                <w:sz w:val="22"/>
                <w:szCs w:val="22"/>
              </w:rPr>
            </w:pPr>
            <w:r w:rsidRPr="00707876">
              <w:rPr>
                <w:b/>
                <w:bCs/>
                <w:sz w:val="22"/>
                <w:szCs w:val="22"/>
              </w:rPr>
              <w:t>95</w:t>
            </w:r>
          </w:p>
        </w:tc>
      </w:tr>
      <w:tr w:rsidR="004D5CDD" w:rsidRPr="00CE55F8" w:rsidTr="00C675BF">
        <w:trPr>
          <w:trHeight w:val="337"/>
          <w:jc w:val="center"/>
        </w:trPr>
        <w:tc>
          <w:tcPr>
            <w:tcW w:w="887" w:type="dxa"/>
            <w:tcBorders>
              <w:top w:val="single" w:sz="2"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Pr>
                <w:b/>
                <w:bCs/>
                <w:sz w:val="22"/>
                <w:szCs w:val="22"/>
                <w:lang w:val="sr-Cyrl-CS"/>
              </w:rPr>
              <w:t>02.</w:t>
            </w:r>
          </w:p>
        </w:tc>
        <w:tc>
          <w:tcPr>
            <w:tcW w:w="3007" w:type="dxa"/>
            <w:tcBorders>
              <w:top w:val="single" w:sz="2" w:space="0" w:color="auto"/>
              <w:left w:val="single" w:sz="18"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Pr>
                <w:b/>
                <w:bCs/>
                <w:sz w:val="22"/>
                <w:szCs w:val="22"/>
                <w:lang w:val="sr-Cyrl-CS"/>
              </w:rPr>
              <w:t>ДРАГАНА ШЕВО</w:t>
            </w:r>
          </w:p>
        </w:tc>
        <w:tc>
          <w:tcPr>
            <w:tcW w:w="2023" w:type="dxa"/>
            <w:tcBorders>
              <w:top w:val="single" w:sz="2"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Pr>
                <w:b/>
                <w:bCs/>
                <w:sz w:val="22"/>
                <w:szCs w:val="22"/>
                <w:lang w:val="sr-Cyrl-CS"/>
              </w:rPr>
              <w:t>Српеки језик</w:t>
            </w:r>
          </w:p>
        </w:tc>
        <w:tc>
          <w:tcPr>
            <w:tcW w:w="2413" w:type="dxa"/>
            <w:tcBorders>
              <w:top w:val="single" w:sz="2" w:space="0" w:color="auto"/>
              <w:left w:val="single" w:sz="18" w:space="0" w:color="auto"/>
              <w:bottom w:val="single" w:sz="6" w:space="0" w:color="auto"/>
              <w:right w:val="single" w:sz="18" w:space="0" w:color="auto"/>
            </w:tcBorders>
          </w:tcPr>
          <w:p w:rsidR="004D5CDD" w:rsidRPr="00707876" w:rsidRDefault="00060866" w:rsidP="004D5CDD">
            <w:pPr>
              <w:pStyle w:val="Header"/>
              <w:tabs>
                <w:tab w:val="clear" w:pos="4320"/>
                <w:tab w:val="clear" w:pos="8640"/>
              </w:tabs>
              <w:rPr>
                <w:b/>
                <w:bCs/>
                <w:sz w:val="22"/>
                <w:szCs w:val="22"/>
              </w:rPr>
            </w:pPr>
            <w:r w:rsidRPr="00707876">
              <w:rPr>
                <w:b/>
                <w:bCs/>
                <w:sz w:val="22"/>
                <w:szCs w:val="22"/>
                <w:vertAlign w:val="subscript"/>
              </w:rPr>
              <w:t xml:space="preserve"> </w:t>
            </w:r>
            <w:r w:rsidRPr="00707876">
              <w:rPr>
                <w:b/>
                <w:bCs/>
                <w:sz w:val="22"/>
                <w:szCs w:val="22"/>
              </w:rPr>
              <w:t>VII</w:t>
            </w:r>
            <w:r w:rsidRPr="00707876">
              <w:rPr>
                <w:b/>
                <w:bCs/>
                <w:sz w:val="22"/>
                <w:szCs w:val="22"/>
                <w:vertAlign w:val="subscript"/>
              </w:rPr>
              <w:t>1</w:t>
            </w:r>
          </w:p>
        </w:tc>
        <w:tc>
          <w:tcPr>
            <w:tcW w:w="1512" w:type="dxa"/>
            <w:tcBorders>
              <w:top w:val="single" w:sz="2" w:space="0" w:color="auto"/>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rPr>
            </w:pPr>
            <w:r w:rsidRPr="00707876">
              <w:rPr>
                <w:b/>
                <w:bCs/>
                <w:sz w:val="22"/>
                <w:szCs w:val="22"/>
              </w:rPr>
              <w:t>4</w:t>
            </w:r>
          </w:p>
        </w:tc>
        <w:tc>
          <w:tcPr>
            <w:tcW w:w="721" w:type="dxa"/>
            <w:tcBorders>
              <w:top w:val="single" w:sz="2" w:space="0" w:color="auto"/>
              <w:left w:val="single" w:sz="18"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rPr>
            </w:pPr>
            <w:r w:rsidRPr="00707876">
              <w:rPr>
                <w:b/>
                <w:bCs/>
                <w:sz w:val="22"/>
                <w:szCs w:val="22"/>
              </w:rPr>
              <w:t>22</w:t>
            </w:r>
          </w:p>
        </w:tc>
      </w:tr>
      <w:tr w:rsidR="004D5CDD" w:rsidRPr="00CE55F8" w:rsidTr="00C675BF">
        <w:trPr>
          <w:trHeight w:val="459"/>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Pr>
                <w:b/>
                <w:bCs/>
                <w:sz w:val="22"/>
                <w:szCs w:val="22"/>
                <w:lang w:val="sr-Cyrl-CS"/>
              </w:rPr>
              <w:t>03</w:t>
            </w:r>
            <w:r w:rsidRPr="00CE55F8">
              <w:rPr>
                <w:b/>
                <w:bCs/>
                <w:sz w:val="22"/>
                <w:szCs w:val="22"/>
                <w:lang w:val="sr-Cyrl-CS"/>
              </w:rPr>
              <w:t>.</w:t>
            </w:r>
          </w:p>
        </w:tc>
        <w:tc>
          <w:tcPr>
            <w:tcW w:w="3007" w:type="dxa"/>
            <w:tcBorders>
              <w:left w:val="single" w:sz="18"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ДРАГАНА ПРОТИЋ</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Руски језик</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rPr>
            </w:pPr>
            <w:r w:rsidRPr="00707876">
              <w:rPr>
                <w:b/>
                <w:bCs/>
                <w:sz w:val="22"/>
                <w:szCs w:val="22"/>
              </w:rPr>
              <w:t>V</w:t>
            </w:r>
            <w:r w:rsidRPr="00707876">
              <w:rPr>
                <w:b/>
                <w:bCs/>
                <w:sz w:val="22"/>
                <w:szCs w:val="22"/>
                <w:vertAlign w:val="subscript"/>
              </w:rPr>
              <w:t>1/2</w:t>
            </w:r>
            <w:r w:rsidRPr="00707876">
              <w:rPr>
                <w:b/>
                <w:bCs/>
                <w:sz w:val="22"/>
                <w:szCs w:val="22"/>
              </w:rPr>
              <w:t>,  VI</w:t>
            </w:r>
            <w:r w:rsidRPr="00707876">
              <w:rPr>
                <w:b/>
                <w:bCs/>
                <w:sz w:val="22"/>
                <w:szCs w:val="22"/>
                <w:vertAlign w:val="subscript"/>
              </w:rPr>
              <w:t>1</w:t>
            </w:r>
            <w:r w:rsidRPr="00707876">
              <w:rPr>
                <w:b/>
                <w:bCs/>
                <w:sz w:val="22"/>
                <w:szCs w:val="22"/>
                <w:lang w:val="sr-Cyrl-CS"/>
              </w:rPr>
              <w:t>,</w:t>
            </w:r>
            <w:r w:rsidRPr="00707876">
              <w:rPr>
                <w:b/>
                <w:bCs/>
                <w:sz w:val="22"/>
                <w:szCs w:val="22"/>
              </w:rPr>
              <w:t>VII</w:t>
            </w:r>
            <w:r w:rsidRPr="00707876">
              <w:rPr>
                <w:b/>
                <w:bCs/>
                <w:sz w:val="22"/>
                <w:szCs w:val="22"/>
                <w:vertAlign w:val="subscript"/>
              </w:rPr>
              <w:t>1</w:t>
            </w:r>
            <w:r w:rsidRPr="00707876">
              <w:rPr>
                <w:b/>
                <w:bCs/>
                <w:sz w:val="22"/>
                <w:szCs w:val="22"/>
              </w:rPr>
              <w:t>,VIII</w:t>
            </w:r>
            <w:r w:rsidRPr="00707876">
              <w:rPr>
                <w:b/>
                <w:bCs/>
                <w:sz w:val="22"/>
                <w:szCs w:val="22"/>
                <w:vertAlign w:val="subscript"/>
                <w:lang w:val="sr-Cyrl-CS"/>
              </w:rPr>
              <w:t>1,</w:t>
            </w:r>
            <w:r w:rsidRPr="00707876">
              <w:rPr>
                <w:b/>
                <w:bCs/>
                <w:sz w:val="22"/>
                <w:szCs w:val="22"/>
              </w:rPr>
              <w:t xml:space="preserve"> </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rPr>
            </w:pPr>
            <w:r w:rsidRPr="00707876">
              <w:rPr>
                <w:b/>
                <w:bCs/>
                <w:sz w:val="22"/>
                <w:szCs w:val="22"/>
              </w:rPr>
              <w:t>10</w:t>
            </w:r>
          </w:p>
        </w:tc>
        <w:tc>
          <w:tcPr>
            <w:tcW w:w="721" w:type="dxa"/>
            <w:tcBorders>
              <w:left w:val="single" w:sz="18"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rPr>
            </w:pPr>
            <w:r w:rsidRPr="00707876">
              <w:rPr>
                <w:b/>
                <w:bCs/>
                <w:sz w:val="22"/>
                <w:szCs w:val="22"/>
              </w:rPr>
              <w:t>5</w:t>
            </w:r>
            <w:r w:rsidR="00060866" w:rsidRPr="00707876">
              <w:rPr>
                <w:b/>
                <w:bCs/>
                <w:sz w:val="22"/>
                <w:szCs w:val="22"/>
              </w:rPr>
              <w:t>0</w:t>
            </w:r>
          </w:p>
        </w:tc>
      </w:tr>
      <w:tr w:rsidR="004D5CDD" w:rsidRPr="00CE55F8" w:rsidTr="00C675BF">
        <w:trPr>
          <w:trHeight w:val="421"/>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Pr>
                <w:b/>
                <w:bCs/>
                <w:sz w:val="22"/>
                <w:szCs w:val="22"/>
                <w:lang w:val="sr-Cyrl-CS"/>
              </w:rPr>
              <w:t>04</w:t>
            </w:r>
            <w:r w:rsidRPr="00CE55F8">
              <w:rPr>
                <w:b/>
                <w:bCs/>
                <w:sz w:val="22"/>
                <w:szCs w:val="22"/>
                <w:lang w:val="sr-Cyrl-CS"/>
              </w:rPr>
              <w:t>.</w:t>
            </w:r>
          </w:p>
        </w:tc>
        <w:tc>
          <w:tcPr>
            <w:tcW w:w="3007" w:type="dxa"/>
            <w:tcBorders>
              <w:left w:val="single" w:sz="18"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НАДА РАНЂЕЛОВИЋ</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Ликов.култ.</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rPr>
            </w:pPr>
            <w:r w:rsidRPr="00707876">
              <w:rPr>
                <w:b/>
                <w:bCs/>
                <w:sz w:val="22"/>
                <w:szCs w:val="22"/>
              </w:rPr>
              <w:t>V</w:t>
            </w:r>
            <w:r w:rsidRPr="00707876">
              <w:rPr>
                <w:b/>
                <w:bCs/>
                <w:sz w:val="22"/>
                <w:szCs w:val="22"/>
                <w:vertAlign w:val="subscript"/>
              </w:rPr>
              <w:t>1</w:t>
            </w:r>
            <w:r w:rsidRPr="00707876">
              <w:rPr>
                <w:b/>
                <w:bCs/>
                <w:sz w:val="22"/>
                <w:szCs w:val="22"/>
              </w:rPr>
              <w:t>,  VI</w:t>
            </w:r>
            <w:r w:rsidRPr="00707876">
              <w:rPr>
                <w:b/>
                <w:bCs/>
                <w:sz w:val="22"/>
                <w:szCs w:val="22"/>
                <w:vertAlign w:val="subscript"/>
              </w:rPr>
              <w:t>1</w:t>
            </w:r>
            <w:r w:rsidR="00060866" w:rsidRPr="00707876">
              <w:rPr>
                <w:b/>
                <w:bCs/>
                <w:sz w:val="22"/>
                <w:szCs w:val="22"/>
                <w:vertAlign w:val="subscript"/>
              </w:rPr>
              <w:t>/2</w:t>
            </w:r>
            <w:r w:rsidRPr="00707876">
              <w:rPr>
                <w:b/>
                <w:bCs/>
                <w:sz w:val="22"/>
                <w:szCs w:val="22"/>
                <w:lang w:val="sr-Cyrl-CS"/>
              </w:rPr>
              <w:t>,</w:t>
            </w:r>
            <w:r w:rsidRPr="00707876">
              <w:rPr>
                <w:b/>
                <w:bCs/>
                <w:sz w:val="22"/>
                <w:szCs w:val="22"/>
              </w:rPr>
              <w:t>VII</w:t>
            </w:r>
            <w:r w:rsidRPr="00707876">
              <w:rPr>
                <w:b/>
                <w:bCs/>
                <w:sz w:val="22"/>
                <w:szCs w:val="22"/>
                <w:vertAlign w:val="subscript"/>
              </w:rPr>
              <w:t>1</w:t>
            </w:r>
            <w:r w:rsidRPr="00707876">
              <w:rPr>
                <w:b/>
                <w:bCs/>
                <w:sz w:val="22"/>
                <w:szCs w:val="22"/>
              </w:rPr>
              <w:t>,VIII</w:t>
            </w:r>
            <w:r w:rsidRPr="00707876">
              <w:rPr>
                <w:b/>
                <w:bCs/>
                <w:sz w:val="22"/>
                <w:szCs w:val="22"/>
                <w:vertAlign w:val="subscript"/>
                <w:lang w:val="sr-Cyrl-CS"/>
              </w:rPr>
              <w:t>1</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rPr>
            </w:pPr>
            <w:r w:rsidRPr="00707876">
              <w:rPr>
                <w:b/>
                <w:bCs/>
                <w:sz w:val="22"/>
                <w:szCs w:val="22"/>
                <w:lang w:val="sr-Cyrl-CS"/>
              </w:rPr>
              <w:t>0</w:t>
            </w:r>
            <w:r w:rsidRPr="00707876">
              <w:rPr>
                <w:b/>
                <w:bCs/>
                <w:sz w:val="22"/>
                <w:szCs w:val="22"/>
              </w:rPr>
              <w:t>7</w:t>
            </w:r>
          </w:p>
        </w:tc>
        <w:tc>
          <w:tcPr>
            <w:tcW w:w="721" w:type="dxa"/>
            <w:tcBorders>
              <w:left w:val="single" w:sz="18"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lang w:val="sr-Cyrl-CS"/>
              </w:rPr>
            </w:pPr>
            <w:r w:rsidRPr="00707876">
              <w:rPr>
                <w:b/>
                <w:bCs/>
                <w:sz w:val="22"/>
                <w:szCs w:val="22"/>
              </w:rPr>
              <w:t>3</w:t>
            </w:r>
            <w:r w:rsidR="00060866" w:rsidRPr="00707876">
              <w:rPr>
                <w:b/>
                <w:bCs/>
                <w:sz w:val="22"/>
                <w:szCs w:val="22"/>
                <w:lang w:val="sr-Cyrl-CS"/>
              </w:rPr>
              <w:t>0</w:t>
            </w:r>
          </w:p>
        </w:tc>
      </w:tr>
      <w:tr w:rsidR="004D5CDD" w:rsidRPr="00CE55F8" w:rsidTr="00C675BF">
        <w:trPr>
          <w:trHeight w:val="411"/>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Pr>
                <w:b/>
                <w:bCs/>
                <w:sz w:val="22"/>
                <w:szCs w:val="22"/>
                <w:lang w:val="sr-Cyrl-CS"/>
              </w:rPr>
              <w:t>05</w:t>
            </w:r>
            <w:r w:rsidRPr="00CE55F8">
              <w:rPr>
                <w:b/>
                <w:bCs/>
                <w:sz w:val="22"/>
                <w:szCs w:val="22"/>
                <w:lang w:val="sr-Cyrl-CS"/>
              </w:rPr>
              <w:t>.</w:t>
            </w:r>
          </w:p>
        </w:tc>
        <w:tc>
          <w:tcPr>
            <w:tcW w:w="3007" w:type="dxa"/>
            <w:tcBorders>
              <w:left w:val="single" w:sz="18" w:space="0" w:color="auto"/>
              <w:right w:val="single" w:sz="18" w:space="0" w:color="auto"/>
            </w:tcBorders>
          </w:tcPr>
          <w:p w:rsidR="004D5CDD" w:rsidRPr="00CE55F8" w:rsidRDefault="004D5CDD" w:rsidP="004D5CDD">
            <w:pPr>
              <w:pStyle w:val="Header"/>
              <w:tabs>
                <w:tab w:val="clear" w:pos="4320"/>
                <w:tab w:val="clear" w:pos="8640"/>
              </w:tabs>
              <w:rPr>
                <w:b/>
                <w:bCs/>
                <w:sz w:val="22"/>
                <w:szCs w:val="22"/>
              </w:rPr>
            </w:pPr>
            <w:r w:rsidRPr="00CE55F8">
              <w:rPr>
                <w:b/>
                <w:bCs/>
                <w:sz w:val="22"/>
                <w:szCs w:val="22"/>
                <w:lang w:val="sr-Cyrl-CS"/>
              </w:rPr>
              <w:t>МАРИ</w:t>
            </w:r>
            <w:r>
              <w:rPr>
                <w:b/>
                <w:bCs/>
                <w:sz w:val="22"/>
                <w:szCs w:val="22"/>
                <w:lang w:val="sr-Cyrl-CS"/>
              </w:rPr>
              <w:t>ЈА МУТАВЏИЋ</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Муз. култура</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lang w:val="sr-Cyrl-CS"/>
              </w:rPr>
            </w:pPr>
            <w:r w:rsidRPr="00707876">
              <w:rPr>
                <w:b/>
                <w:bCs/>
                <w:sz w:val="22"/>
                <w:szCs w:val="22"/>
              </w:rPr>
              <w:t>V</w:t>
            </w:r>
            <w:r w:rsidRPr="00707876">
              <w:rPr>
                <w:b/>
                <w:bCs/>
                <w:sz w:val="22"/>
                <w:szCs w:val="22"/>
                <w:vertAlign w:val="subscript"/>
              </w:rPr>
              <w:t>1</w:t>
            </w:r>
            <w:r w:rsidRPr="00707876">
              <w:rPr>
                <w:b/>
                <w:bCs/>
                <w:sz w:val="22"/>
                <w:szCs w:val="22"/>
              </w:rPr>
              <w:t>, VI</w:t>
            </w:r>
            <w:r w:rsidRPr="00707876">
              <w:rPr>
                <w:b/>
                <w:bCs/>
                <w:sz w:val="22"/>
                <w:szCs w:val="22"/>
                <w:vertAlign w:val="subscript"/>
              </w:rPr>
              <w:t>1</w:t>
            </w:r>
            <w:r w:rsidR="00060866" w:rsidRPr="00707876">
              <w:rPr>
                <w:b/>
                <w:bCs/>
                <w:sz w:val="22"/>
                <w:szCs w:val="22"/>
                <w:vertAlign w:val="subscript"/>
              </w:rPr>
              <w:t>/2</w:t>
            </w:r>
            <w:r w:rsidRPr="00707876">
              <w:rPr>
                <w:b/>
                <w:bCs/>
                <w:sz w:val="22"/>
                <w:szCs w:val="22"/>
              </w:rPr>
              <w:t>,VII</w:t>
            </w:r>
            <w:r w:rsidRPr="00707876">
              <w:rPr>
                <w:b/>
                <w:bCs/>
                <w:sz w:val="22"/>
                <w:szCs w:val="22"/>
                <w:vertAlign w:val="subscript"/>
              </w:rPr>
              <w:t>1</w:t>
            </w:r>
            <w:r w:rsidRPr="00707876">
              <w:rPr>
                <w:b/>
                <w:bCs/>
                <w:sz w:val="22"/>
                <w:szCs w:val="22"/>
              </w:rPr>
              <w:t>,VIII</w:t>
            </w:r>
            <w:r w:rsidRPr="00707876">
              <w:rPr>
                <w:b/>
                <w:bCs/>
                <w:sz w:val="22"/>
                <w:szCs w:val="22"/>
                <w:vertAlign w:val="subscript"/>
              </w:rPr>
              <w:t>1</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rPr>
            </w:pPr>
            <w:r w:rsidRPr="00707876">
              <w:rPr>
                <w:b/>
                <w:bCs/>
                <w:sz w:val="22"/>
                <w:szCs w:val="22"/>
                <w:lang w:val="sr-Cyrl-CS"/>
              </w:rPr>
              <w:t>0</w:t>
            </w:r>
            <w:r w:rsidRPr="00707876">
              <w:rPr>
                <w:b/>
                <w:bCs/>
                <w:sz w:val="22"/>
                <w:szCs w:val="22"/>
              </w:rPr>
              <w:t>7</w:t>
            </w:r>
          </w:p>
        </w:tc>
        <w:tc>
          <w:tcPr>
            <w:tcW w:w="721" w:type="dxa"/>
            <w:tcBorders>
              <w:left w:val="single" w:sz="18"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lang w:val="sr-Cyrl-CS"/>
              </w:rPr>
            </w:pPr>
            <w:r w:rsidRPr="00707876">
              <w:rPr>
                <w:b/>
                <w:bCs/>
                <w:sz w:val="22"/>
                <w:szCs w:val="22"/>
                <w:lang w:val="sr-Cyrl-CS"/>
              </w:rPr>
              <w:t>35</w:t>
            </w:r>
          </w:p>
        </w:tc>
      </w:tr>
      <w:tr w:rsidR="004D5CDD" w:rsidRPr="00CE55F8"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Pr>
                <w:b/>
                <w:bCs/>
                <w:sz w:val="22"/>
                <w:szCs w:val="22"/>
                <w:lang w:val="sr-Cyrl-CS"/>
              </w:rPr>
              <w:t>06</w:t>
            </w:r>
            <w:r w:rsidRPr="00CE55F8">
              <w:rPr>
                <w:b/>
                <w:bCs/>
                <w:sz w:val="22"/>
                <w:szCs w:val="22"/>
                <w:lang w:val="sr-Cyrl-CS"/>
              </w:rPr>
              <w:t>.</w:t>
            </w:r>
          </w:p>
        </w:tc>
        <w:tc>
          <w:tcPr>
            <w:tcW w:w="3007" w:type="dxa"/>
            <w:tcBorders>
              <w:left w:val="single" w:sz="18" w:space="0" w:color="auto"/>
              <w:right w:val="single" w:sz="18" w:space="0" w:color="auto"/>
            </w:tcBorders>
          </w:tcPr>
          <w:p w:rsidR="004D5CDD" w:rsidRPr="00CE55F8" w:rsidRDefault="004D5CDD" w:rsidP="004D5CDD">
            <w:pPr>
              <w:pStyle w:val="Header"/>
              <w:tabs>
                <w:tab w:val="clear" w:pos="4320"/>
                <w:tab w:val="clear" w:pos="8640"/>
              </w:tabs>
              <w:rPr>
                <w:b/>
                <w:sz w:val="22"/>
                <w:szCs w:val="22"/>
              </w:rPr>
            </w:pPr>
            <w:r w:rsidRPr="00CE55F8">
              <w:rPr>
                <w:b/>
                <w:sz w:val="22"/>
                <w:szCs w:val="22"/>
              </w:rPr>
              <w:t>ЉИЉАНА БЕЛОШЕВИЋ</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Историја</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rPr>
            </w:pPr>
            <w:r w:rsidRPr="00707876">
              <w:rPr>
                <w:b/>
                <w:bCs/>
                <w:sz w:val="22"/>
                <w:szCs w:val="22"/>
              </w:rPr>
              <w:t>V</w:t>
            </w:r>
            <w:r w:rsidRPr="00707876">
              <w:rPr>
                <w:b/>
                <w:bCs/>
                <w:sz w:val="22"/>
                <w:szCs w:val="22"/>
                <w:vertAlign w:val="subscript"/>
              </w:rPr>
              <w:t>1</w:t>
            </w:r>
            <w:r w:rsidRPr="00707876">
              <w:rPr>
                <w:b/>
                <w:bCs/>
                <w:sz w:val="22"/>
                <w:szCs w:val="22"/>
              </w:rPr>
              <w:t>, VI</w:t>
            </w:r>
            <w:r w:rsidRPr="00707876">
              <w:rPr>
                <w:b/>
                <w:bCs/>
                <w:sz w:val="22"/>
                <w:szCs w:val="22"/>
                <w:vertAlign w:val="subscript"/>
              </w:rPr>
              <w:t>1</w:t>
            </w:r>
            <w:r w:rsidR="00060866" w:rsidRPr="00707876">
              <w:rPr>
                <w:b/>
                <w:bCs/>
                <w:sz w:val="22"/>
                <w:szCs w:val="22"/>
                <w:vertAlign w:val="subscript"/>
              </w:rPr>
              <w:t>/2</w:t>
            </w:r>
            <w:r w:rsidRPr="00707876">
              <w:rPr>
                <w:b/>
                <w:bCs/>
                <w:sz w:val="22"/>
                <w:szCs w:val="22"/>
              </w:rPr>
              <w:t>,VII</w:t>
            </w:r>
            <w:r w:rsidRPr="00707876">
              <w:rPr>
                <w:b/>
                <w:bCs/>
                <w:sz w:val="22"/>
                <w:szCs w:val="22"/>
                <w:vertAlign w:val="subscript"/>
              </w:rPr>
              <w:t>1</w:t>
            </w:r>
            <w:r w:rsidRPr="00707876">
              <w:rPr>
                <w:b/>
                <w:bCs/>
                <w:sz w:val="22"/>
                <w:szCs w:val="22"/>
              </w:rPr>
              <w:t>,VIII</w:t>
            </w:r>
            <w:r w:rsidRPr="00707876">
              <w:rPr>
                <w:b/>
                <w:bCs/>
                <w:sz w:val="22"/>
                <w:szCs w:val="22"/>
                <w:vertAlign w:val="subscript"/>
              </w:rPr>
              <w:t>1</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rPr>
            </w:pPr>
            <w:r w:rsidRPr="00707876">
              <w:rPr>
                <w:b/>
                <w:bCs/>
                <w:sz w:val="22"/>
                <w:szCs w:val="22"/>
                <w:lang w:val="sr-Cyrl-CS"/>
              </w:rPr>
              <w:t>0</w:t>
            </w:r>
            <w:r w:rsidR="00060866" w:rsidRPr="00707876">
              <w:rPr>
                <w:b/>
                <w:bCs/>
                <w:sz w:val="22"/>
                <w:szCs w:val="22"/>
              </w:rPr>
              <w:t>9</w:t>
            </w:r>
          </w:p>
        </w:tc>
        <w:tc>
          <w:tcPr>
            <w:tcW w:w="721" w:type="dxa"/>
            <w:tcBorders>
              <w:left w:val="single" w:sz="18"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rPr>
            </w:pPr>
            <w:r w:rsidRPr="00707876">
              <w:rPr>
                <w:b/>
                <w:bCs/>
                <w:sz w:val="22"/>
                <w:szCs w:val="22"/>
              </w:rPr>
              <w:t>4</w:t>
            </w:r>
            <w:r w:rsidR="00060866" w:rsidRPr="00707876">
              <w:rPr>
                <w:b/>
                <w:bCs/>
                <w:sz w:val="22"/>
                <w:szCs w:val="22"/>
              </w:rPr>
              <w:t>5</w:t>
            </w:r>
          </w:p>
        </w:tc>
      </w:tr>
      <w:tr w:rsidR="004D5CDD" w:rsidRPr="00CE55F8"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Pr>
                <w:b/>
                <w:bCs/>
                <w:sz w:val="22"/>
                <w:szCs w:val="22"/>
                <w:lang w:val="sr-Cyrl-CS"/>
              </w:rPr>
              <w:t>07</w:t>
            </w:r>
            <w:r w:rsidRPr="00CE55F8">
              <w:rPr>
                <w:b/>
                <w:bCs/>
                <w:sz w:val="22"/>
                <w:szCs w:val="22"/>
                <w:lang w:val="sr-Cyrl-CS"/>
              </w:rPr>
              <w:t>.</w:t>
            </w:r>
          </w:p>
        </w:tc>
        <w:tc>
          <w:tcPr>
            <w:tcW w:w="3007" w:type="dxa"/>
            <w:tcBorders>
              <w:left w:val="single" w:sz="18"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САЊА ЧЕПЕРКОВИЋ</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Географија</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lang w:val="sr-Cyrl-CS"/>
              </w:rPr>
            </w:pPr>
            <w:r w:rsidRPr="00707876">
              <w:rPr>
                <w:b/>
                <w:bCs/>
                <w:sz w:val="22"/>
                <w:szCs w:val="22"/>
              </w:rPr>
              <w:t>V</w:t>
            </w:r>
            <w:r w:rsidRPr="00707876">
              <w:rPr>
                <w:b/>
                <w:bCs/>
                <w:sz w:val="22"/>
                <w:szCs w:val="22"/>
                <w:vertAlign w:val="subscript"/>
              </w:rPr>
              <w:t>1</w:t>
            </w:r>
            <w:r w:rsidRPr="00707876">
              <w:rPr>
                <w:b/>
                <w:bCs/>
                <w:sz w:val="22"/>
                <w:szCs w:val="22"/>
              </w:rPr>
              <w:t>, VI</w:t>
            </w:r>
            <w:r w:rsidRPr="00707876">
              <w:rPr>
                <w:b/>
                <w:bCs/>
                <w:sz w:val="22"/>
                <w:szCs w:val="22"/>
                <w:vertAlign w:val="subscript"/>
              </w:rPr>
              <w:t>1</w:t>
            </w:r>
            <w:r w:rsidR="00060866" w:rsidRPr="00707876">
              <w:rPr>
                <w:b/>
                <w:bCs/>
                <w:sz w:val="22"/>
                <w:szCs w:val="22"/>
                <w:vertAlign w:val="subscript"/>
              </w:rPr>
              <w:t>/2</w:t>
            </w:r>
            <w:r w:rsidRPr="00707876">
              <w:rPr>
                <w:b/>
                <w:bCs/>
                <w:sz w:val="22"/>
                <w:szCs w:val="22"/>
              </w:rPr>
              <w:t>,VII</w:t>
            </w:r>
            <w:r w:rsidRPr="00707876">
              <w:rPr>
                <w:b/>
                <w:bCs/>
                <w:sz w:val="22"/>
                <w:szCs w:val="22"/>
                <w:vertAlign w:val="subscript"/>
              </w:rPr>
              <w:t>1</w:t>
            </w:r>
            <w:r w:rsidRPr="00707876">
              <w:rPr>
                <w:b/>
                <w:bCs/>
                <w:sz w:val="22"/>
                <w:szCs w:val="22"/>
              </w:rPr>
              <w:t>,VIII</w:t>
            </w:r>
            <w:r w:rsidRPr="00707876">
              <w:rPr>
                <w:b/>
                <w:bCs/>
                <w:sz w:val="22"/>
                <w:szCs w:val="22"/>
                <w:vertAlign w:val="subscript"/>
              </w:rPr>
              <w:t>1</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rPr>
            </w:pPr>
            <w:r w:rsidRPr="00707876">
              <w:rPr>
                <w:b/>
                <w:bCs/>
                <w:sz w:val="22"/>
                <w:szCs w:val="22"/>
                <w:lang w:val="sr-Cyrl-CS"/>
              </w:rPr>
              <w:t>0</w:t>
            </w:r>
            <w:r w:rsidR="00060866" w:rsidRPr="00707876">
              <w:rPr>
                <w:b/>
                <w:bCs/>
                <w:sz w:val="22"/>
                <w:szCs w:val="22"/>
              </w:rPr>
              <w:t>9</w:t>
            </w:r>
          </w:p>
        </w:tc>
        <w:tc>
          <w:tcPr>
            <w:tcW w:w="721" w:type="dxa"/>
            <w:tcBorders>
              <w:left w:val="single" w:sz="18"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rPr>
            </w:pPr>
            <w:r w:rsidRPr="00707876">
              <w:rPr>
                <w:b/>
                <w:bCs/>
                <w:sz w:val="22"/>
                <w:szCs w:val="22"/>
              </w:rPr>
              <w:t>4</w:t>
            </w:r>
            <w:r w:rsidR="00060866" w:rsidRPr="00707876">
              <w:rPr>
                <w:b/>
                <w:bCs/>
                <w:sz w:val="22"/>
                <w:szCs w:val="22"/>
              </w:rPr>
              <w:t>5</w:t>
            </w:r>
          </w:p>
        </w:tc>
      </w:tr>
      <w:tr w:rsidR="004D5CDD" w:rsidRPr="00CE55F8"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Pr>
                <w:b/>
                <w:bCs/>
                <w:sz w:val="22"/>
                <w:szCs w:val="22"/>
                <w:lang w:val="sr-Cyrl-CS"/>
              </w:rPr>
              <w:t>08</w:t>
            </w:r>
            <w:r w:rsidRPr="00CE55F8">
              <w:rPr>
                <w:b/>
                <w:bCs/>
                <w:sz w:val="22"/>
                <w:szCs w:val="22"/>
                <w:lang w:val="sr-Cyrl-CS"/>
              </w:rPr>
              <w:t>.</w:t>
            </w:r>
          </w:p>
        </w:tc>
        <w:tc>
          <w:tcPr>
            <w:tcW w:w="3007" w:type="dxa"/>
            <w:tcBorders>
              <w:left w:val="single" w:sz="18"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ВЕСНА РАНЂЕЛОВИЋ</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Физика</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rPr>
            </w:pPr>
            <w:r w:rsidRPr="00707876">
              <w:rPr>
                <w:b/>
                <w:bCs/>
                <w:sz w:val="22"/>
                <w:szCs w:val="22"/>
              </w:rPr>
              <w:t xml:space="preserve"> VI</w:t>
            </w:r>
            <w:r w:rsidRPr="00707876">
              <w:rPr>
                <w:b/>
                <w:bCs/>
                <w:sz w:val="22"/>
                <w:szCs w:val="22"/>
                <w:vertAlign w:val="subscript"/>
              </w:rPr>
              <w:t>1</w:t>
            </w:r>
            <w:r w:rsidR="00060866" w:rsidRPr="00707876">
              <w:rPr>
                <w:b/>
                <w:bCs/>
                <w:sz w:val="22"/>
                <w:szCs w:val="22"/>
                <w:vertAlign w:val="subscript"/>
              </w:rPr>
              <w:t>/2</w:t>
            </w:r>
            <w:r w:rsidRPr="00707876">
              <w:rPr>
                <w:b/>
                <w:bCs/>
                <w:sz w:val="22"/>
                <w:szCs w:val="22"/>
                <w:lang w:val="sr-Cyrl-CS"/>
              </w:rPr>
              <w:t>,</w:t>
            </w:r>
            <w:r w:rsidRPr="00707876">
              <w:rPr>
                <w:b/>
                <w:bCs/>
                <w:sz w:val="22"/>
                <w:szCs w:val="22"/>
              </w:rPr>
              <w:t>VII</w:t>
            </w:r>
            <w:r w:rsidRPr="00707876">
              <w:rPr>
                <w:b/>
                <w:bCs/>
                <w:sz w:val="22"/>
                <w:szCs w:val="22"/>
                <w:vertAlign w:val="subscript"/>
              </w:rPr>
              <w:t>1</w:t>
            </w:r>
            <w:r w:rsidRPr="00707876">
              <w:rPr>
                <w:b/>
                <w:bCs/>
                <w:sz w:val="22"/>
                <w:szCs w:val="22"/>
                <w:vertAlign w:val="subscript"/>
                <w:lang w:val="sr-Cyrl-CS"/>
              </w:rPr>
              <w:t>,</w:t>
            </w:r>
            <w:r w:rsidRPr="00707876">
              <w:rPr>
                <w:b/>
                <w:bCs/>
                <w:sz w:val="22"/>
                <w:szCs w:val="22"/>
              </w:rPr>
              <w:t xml:space="preserve"> VIII</w:t>
            </w:r>
            <w:r w:rsidRPr="00707876">
              <w:rPr>
                <w:b/>
                <w:bCs/>
                <w:sz w:val="22"/>
                <w:szCs w:val="22"/>
                <w:vertAlign w:val="subscript"/>
                <w:lang w:val="sr-Cyrl-CS"/>
              </w:rPr>
              <w:t>1</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lang w:val="sr-Cyrl-CS"/>
              </w:rPr>
            </w:pPr>
            <w:r w:rsidRPr="00707876">
              <w:rPr>
                <w:b/>
                <w:bCs/>
                <w:sz w:val="22"/>
                <w:szCs w:val="22"/>
                <w:lang w:val="sr-Cyrl-CS"/>
              </w:rPr>
              <w:t>0</w:t>
            </w:r>
            <w:r w:rsidR="00060866" w:rsidRPr="00707876">
              <w:rPr>
                <w:b/>
                <w:bCs/>
                <w:sz w:val="22"/>
                <w:szCs w:val="22"/>
                <w:lang w:val="sr-Cyrl-CS"/>
              </w:rPr>
              <w:t>8</w:t>
            </w:r>
          </w:p>
        </w:tc>
        <w:tc>
          <w:tcPr>
            <w:tcW w:w="721" w:type="dxa"/>
            <w:tcBorders>
              <w:left w:val="single" w:sz="18" w:space="0" w:color="auto"/>
              <w:right w:val="single" w:sz="18" w:space="0" w:color="auto"/>
            </w:tcBorders>
            <w:shd w:val="clear" w:color="auto" w:fill="auto"/>
          </w:tcPr>
          <w:p w:rsidR="004D5CDD" w:rsidRPr="00707876" w:rsidRDefault="00060866" w:rsidP="000A73EA">
            <w:pPr>
              <w:pStyle w:val="Header"/>
              <w:tabs>
                <w:tab w:val="clear" w:pos="4320"/>
                <w:tab w:val="clear" w:pos="8640"/>
              </w:tabs>
              <w:jc w:val="center"/>
              <w:rPr>
                <w:b/>
                <w:bCs/>
                <w:sz w:val="22"/>
                <w:szCs w:val="22"/>
                <w:lang w:val="sr-Cyrl-CS"/>
              </w:rPr>
            </w:pPr>
            <w:r w:rsidRPr="00707876">
              <w:rPr>
                <w:b/>
                <w:bCs/>
                <w:sz w:val="22"/>
                <w:szCs w:val="22"/>
                <w:lang w:val="sr-Cyrl-CS"/>
              </w:rPr>
              <w:t>4</w:t>
            </w:r>
            <w:r w:rsidR="004D5CDD" w:rsidRPr="00707876">
              <w:rPr>
                <w:b/>
                <w:bCs/>
                <w:sz w:val="22"/>
                <w:szCs w:val="22"/>
                <w:lang w:val="sr-Cyrl-CS"/>
              </w:rPr>
              <w:t>0</w:t>
            </w:r>
          </w:p>
        </w:tc>
      </w:tr>
      <w:tr w:rsidR="004D5CDD" w:rsidRPr="00CE55F8"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sidRPr="00CE55F8">
              <w:rPr>
                <w:b/>
                <w:bCs/>
                <w:sz w:val="22"/>
                <w:szCs w:val="22"/>
                <w:lang w:val="sr-Cyrl-CS"/>
              </w:rPr>
              <w:t>0</w:t>
            </w:r>
            <w:r>
              <w:rPr>
                <w:b/>
                <w:bCs/>
                <w:sz w:val="22"/>
                <w:szCs w:val="22"/>
              </w:rPr>
              <w:t>9</w:t>
            </w:r>
            <w:r w:rsidRPr="00CE55F8">
              <w:rPr>
                <w:b/>
                <w:bCs/>
                <w:sz w:val="22"/>
                <w:szCs w:val="22"/>
                <w:lang w:val="sr-Cyrl-CS"/>
              </w:rPr>
              <w:t>.</w:t>
            </w:r>
          </w:p>
        </w:tc>
        <w:tc>
          <w:tcPr>
            <w:tcW w:w="3007" w:type="dxa"/>
            <w:tcBorders>
              <w:left w:val="single" w:sz="18"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ГОРДАНА ГАШИЋ</w:t>
            </w:r>
          </w:p>
        </w:tc>
        <w:tc>
          <w:tcPr>
            <w:tcW w:w="2023" w:type="dxa"/>
            <w:tcBorders>
              <w:top w:val="single" w:sz="6" w:space="0" w:color="auto"/>
              <w:left w:val="single" w:sz="18" w:space="0" w:color="auto"/>
              <w:bottom w:val="single" w:sz="6" w:space="0" w:color="auto"/>
              <w:right w:val="single" w:sz="18" w:space="0" w:color="auto"/>
            </w:tcBorders>
          </w:tcPr>
          <w:p w:rsidR="004D5CDD" w:rsidRPr="00C675BF" w:rsidRDefault="004D5CDD" w:rsidP="00C675BF">
            <w:pPr>
              <w:pStyle w:val="Header"/>
              <w:tabs>
                <w:tab w:val="clear" w:pos="4320"/>
                <w:tab w:val="clear" w:pos="8640"/>
              </w:tabs>
              <w:rPr>
                <w:b/>
                <w:bCs/>
                <w:sz w:val="22"/>
                <w:szCs w:val="22"/>
                <w:lang w:val="sr-Cyrl-CS"/>
              </w:rPr>
            </w:pPr>
            <w:r w:rsidRPr="00CE55F8">
              <w:rPr>
                <w:b/>
                <w:bCs/>
                <w:sz w:val="22"/>
                <w:szCs w:val="22"/>
                <w:lang w:val="sr-Cyrl-CS"/>
              </w:rPr>
              <w:t>Математика</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rPr>
            </w:pPr>
            <w:r w:rsidRPr="00707876">
              <w:rPr>
                <w:b/>
                <w:bCs/>
                <w:sz w:val="22"/>
                <w:szCs w:val="22"/>
              </w:rPr>
              <w:t>V</w:t>
            </w:r>
            <w:r w:rsidR="00EE5CD4" w:rsidRPr="00707876">
              <w:rPr>
                <w:b/>
                <w:bCs/>
                <w:sz w:val="22"/>
                <w:szCs w:val="22"/>
              </w:rPr>
              <w:t>I</w:t>
            </w:r>
            <w:r w:rsidRPr="00707876">
              <w:rPr>
                <w:b/>
                <w:bCs/>
                <w:sz w:val="22"/>
                <w:szCs w:val="22"/>
                <w:vertAlign w:val="subscript"/>
              </w:rPr>
              <w:t>1/2</w:t>
            </w:r>
            <w:r w:rsidRPr="00707876">
              <w:rPr>
                <w:b/>
                <w:bCs/>
                <w:sz w:val="22"/>
                <w:szCs w:val="22"/>
              </w:rPr>
              <w:t>, V</w:t>
            </w:r>
            <w:r w:rsidRPr="00707876">
              <w:rPr>
                <w:b/>
                <w:bCs/>
                <w:sz w:val="22"/>
                <w:szCs w:val="22"/>
                <w:vertAlign w:val="subscript"/>
              </w:rPr>
              <w:t>1</w:t>
            </w:r>
            <w:r w:rsidRPr="00707876">
              <w:rPr>
                <w:b/>
                <w:bCs/>
                <w:sz w:val="22"/>
                <w:szCs w:val="22"/>
              </w:rPr>
              <w:t>,VIII</w:t>
            </w:r>
            <w:r w:rsidRPr="00707876">
              <w:rPr>
                <w:b/>
                <w:bCs/>
                <w:sz w:val="22"/>
                <w:szCs w:val="22"/>
                <w:vertAlign w:val="subscript"/>
                <w:lang w:val="sr-Cyrl-CS"/>
              </w:rPr>
              <w:t>1</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lang w:val="sr-Cyrl-CS"/>
              </w:rPr>
            </w:pPr>
            <w:r w:rsidRPr="00707876">
              <w:rPr>
                <w:b/>
                <w:bCs/>
                <w:sz w:val="22"/>
                <w:szCs w:val="22"/>
                <w:lang w:val="sr-Cyrl-CS"/>
              </w:rPr>
              <w:t>16</w:t>
            </w:r>
          </w:p>
        </w:tc>
        <w:tc>
          <w:tcPr>
            <w:tcW w:w="721" w:type="dxa"/>
            <w:tcBorders>
              <w:left w:val="single" w:sz="18" w:space="0" w:color="auto"/>
              <w:right w:val="single" w:sz="18" w:space="0" w:color="auto"/>
            </w:tcBorders>
            <w:shd w:val="clear" w:color="auto" w:fill="auto"/>
          </w:tcPr>
          <w:p w:rsidR="004D5CDD" w:rsidRPr="00707876" w:rsidRDefault="004D5CDD" w:rsidP="000A73EA">
            <w:pPr>
              <w:jc w:val="center"/>
              <w:rPr>
                <w:rFonts w:ascii="Times New Roman" w:hAnsi="Times New Roman"/>
                <w:b/>
                <w:lang w:val="sr-Cyrl-CS"/>
              </w:rPr>
            </w:pPr>
            <w:r w:rsidRPr="00707876">
              <w:rPr>
                <w:rFonts w:ascii="Times New Roman" w:hAnsi="Times New Roman"/>
                <w:b/>
                <w:lang w:val="sr-Cyrl-CS"/>
              </w:rPr>
              <w:t>88</w:t>
            </w:r>
          </w:p>
        </w:tc>
      </w:tr>
      <w:tr w:rsidR="004D5CDD" w:rsidRPr="00CE55F8" w:rsidTr="006C1103">
        <w:trPr>
          <w:trHeight w:val="292"/>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Pr>
                <w:b/>
                <w:bCs/>
                <w:sz w:val="22"/>
                <w:szCs w:val="22"/>
              </w:rPr>
              <w:t>10</w:t>
            </w:r>
            <w:r w:rsidRPr="00CE55F8">
              <w:rPr>
                <w:b/>
                <w:bCs/>
                <w:sz w:val="22"/>
                <w:szCs w:val="22"/>
                <w:lang w:val="sr-Cyrl-CS"/>
              </w:rPr>
              <w:t>.</w:t>
            </w:r>
          </w:p>
        </w:tc>
        <w:tc>
          <w:tcPr>
            <w:tcW w:w="3007" w:type="dxa"/>
            <w:tcBorders>
              <w:left w:val="single" w:sz="18" w:space="0" w:color="auto"/>
              <w:right w:val="single" w:sz="18" w:space="0" w:color="auto"/>
            </w:tcBorders>
          </w:tcPr>
          <w:p w:rsidR="004D5CDD" w:rsidRPr="00973979" w:rsidRDefault="00A07DAE" w:rsidP="004D5CDD">
            <w:pPr>
              <w:pStyle w:val="Header"/>
              <w:tabs>
                <w:tab w:val="clear" w:pos="4320"/>
                <w:tab w:val="clear" w:pos="8640"/>
              </w:tabs>
              <w:rPr>
                <w:b/>
                <w:bCs/>
                <w:sz w:val="22"/>
                <w:szCs w:val="22"/>
              </w:rPr>
            </w:pPr>
            <w:r>
              <w:rPr>
                <w:b/>
                <w:bCs/>
                <w:sz w:val="22"/>
                <w:szCs w:val="22"/>
              </w:rPr>
              <w:t>ВАЛЕНТИНА</w:t>
            </w:r>
            <w:r>
              <w:rPr>
                <w:b/>
                <w:bCs/>
                <w:sz w:val="22"/>
                <w:szCs w:val="22"/>
                <w:lang w:val="sr-Cyrl-CS"/>
              </w:rPr>
              <w:t xml:space="preserve"> </w:t>
            </w:r>
            <w:r w:rsidR="004D5CDD">
              <w:rPr>
                <w:b/>
                <w:bCs/>
                <w:sz w:val="22"/>
                <w:szCs w:val="22"/>
              </w:rPr>
              <w:t>ЦРНОГОРАЦ</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Биологија</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lang w:val="sr-Cyrl-CS"/>
              </w:rPr>
            </w:pPr>
            <w:r w:rsidRPr="00707876">
              <w:rPr>
                <w:b/>
                <w:bCs/>
                <w:sz w:val="22"/>
                <w:szCs w:val="22"/>
              </w:rPr>
              <w:t>V</w:t>
            </w:r>
            <w:r w:rsidRPr="00707876">
              <w:rPr>
                <w:b/>
                <w:bCs/>
                <w:sz w:val="22"/>
                <w:szCs w:val="22"/>
                <w:vertAlign w:val="subscript"/>
              </w:rPr>
              <w:t>1</w:t>
            </w:r>
            <w:r w:rsidRPr="00707876">
              <w:rPr>
                <w:b/>
                <w:bCs/>
                <w:sz w:val="22"/>
                <w:szCs w:val="22"/>
              </w:rPr>
              <w:t>,  VI</w:t>
            </w:r>
            <w:r w:rsidRPr="00707876">
              <w:rPr>
                <w:b/>
                <w:bCs/>
                <w:sz w:val="22"/>
                <w:szCs w:val="22"/>
                <w:vertAlign w:val="subscript"/>
              </w:rPr>
              <w:t>1</w:t>
            </w:r>
            <w:r w:rsidR="00EE5CD4" w:rsidRPr="00707876">
              <w:rPr>
                <w:b/>
                <w:bCs/>
                <w:sz w:val="22"/>
                <w:szCs w:val="22"/>
                <w:vertAlign w:val="subscript"/>
              </w:rPr>
              <w:t>/2</w:t>
            </w:r>
            <w:r w:rsidRPr="00707876">
              <w:rPr>
                <w:b/>
                <w:bCs/>
                <w:sz w:val="22"/>
                <w:szCs w:val="22"/>
              </w:rPr>
              <w:t>,VII</w:t>
            </w:r>
            <w:r w:rsidRPr="00707876">
              <w:rPr>
                <w:b/>
                <w:bCs/>
                <w:sz w:val="22"/>
                <w:szCs w:val="22"/>
                <w:vertAlign w:val="subscript"/>
              </w:rPr>
              <w:t>1</w:t>
            </w:r>
            <w:r w:rsidRPr="00707876">
              <w:rPr>
                <w:b/>
                <w:bCs/>
                <w:sz w:val="22"/>
                <w:szCs w:val="22"/>
              </w:rPr>
              <w:t>,VIII</w:t>
            </w:r>
            <w:r w:rsidRPr="00707876">
              <w:rPr>
                <w:b/>
                <w:bCs/>
                <w:sz w:val="22"/>
                <w:szCs w:val="22"/>
                <w:vertAlign w:val="subscript"/>
              </w:rPr>
              <w:t>1</w:t>
            </w:r>
            <w:r w:rsidRPr="00707876">
              <w:rPr>
                <w:b/>
                <w:bCs/>
                <w:sz w:val="22"/>
                <w:szCs w:val="22"/>
                <w:vertAlign w:val="subscript"/>
                <w:lang w:val="sr-Cyrl-CS"/>
              </w:rPr>
              <w:t>,</w:t>
            </w:r>
            <w:r w:rsidRPr="00707876">
              <w:rPr>
                <w:b/>
                <w:bCs/>
                <w:sz w:val="22"/>
                <w:szCs w:val="22"/>
              </w:rPr>
              <w:t xml:space="preserve"> </w:t>
            </w:r>
          </w:p>
        </w:tc>
        <w:tc>
          <w:tcPr>
            <w:tcW w:w="1512" w:type="dxa"/>
            <w:tcBorders>
              <w:left w:val="single" w:sz="18" w:space="0" w:color="auto"/>
              <w:right w:val="single" w:sz="18" w:space="0" w:color="auto"/>
            </w:tcBorders>
            <w:shd w:val="clear" w:color="auto" w:fill="auto"/>
          </w:tcPr>
          <w:p w:rsidR="004D5CDD" w:rsidRPr="00707876" w:rsidRDefault="004D5CDD" w:rsidP="00A07DAE">
            <w:pPr>
              <w:pStyle w:val="Header"/>
              <w:tabs>
                <w:tab w:val="clear" w:pos="4320"/>
                <w:tab w:val="clear" w:pos="8640"/>
              </w:tabs>
              <w:jc w:val="center"/>
              <w:rPr>
                <w:b/>
                <w:bCs/>
                <w:sz w:val="22"/>
                <w:szCs w:val="22"/>
                <w:lang w:val="sr-Cyrl-CS"/>
              </w:rPr>
            </w:pPr>
            <w:r w:rsidRPr="00707876">
              <w:rPr>
                <w:b/>
                <w:bCs/>
                <w:sz w:val="22"/>
                <w:szCs w:val="22"/>
                <w:lang w:val="sr-Cyrl-CS"/>
              </w:rPr>
              <w:t>10</w:t>
            </w:r>
          </w:p>
          <w:p w:rsidR="004D5CDD" w:rsidRPr="00707876" w:rsidRDefault="004D5CDD" w:rsidP="00A07DAE">
            <w:pPr>
              <w:pStyle w:val="Header"/>
              <w:tabs>
                <w:tab w:val="clear" w:pos="4320"/>
                <w:tab w:val="clear" w:pos="8640"/>
              </w:tabs>
              <w:jc w:val="center"/>
              <w:rPr>
                <w:b/>
                <w:bCs/>
                <w:sz w:val="22"/>
                <w:szCs w:val="22"/>
                <w:lang w:val="sr-Cyrl-CS"/>
              </w:rPr>
            </w:pPr>
          </w:p>
        </w:tc>
        <w:tc>
          <w:tcPr>
            <w:tcW w:w="721" w:type="dxa"/>
            <w:tcBorders>
              <w:left w:val="single" w:sz="18"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lang w:val="sr-Cyrl-CS"/>
              </w:rPr>
            </w:pPr>
            <w:r w:rsidRPr="00707876">
              <w:rPr>
                <w:b/>
                <w:bCs/>
                <w:sz w:val="22"/>
                <w:szCs w:val="22"/>
                <w:lang w:val="sr-Cyrl-CS"/>
              </w:rPr>
              <w:t>50</w:t>
            </w:r>
          </w:p>
        </w:tc>
      </w:tr>
      <w:tr w:rsidR="004D5CDD" w:rsidRPr="00CE55F8" w:rsidTr="006C1103">
        <w:trPr>
          <w:trHeight w:val="487"/>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sidRPr="00CE55F8">
              <w:rPr>
                <w:b/>
                <w:bCs/>
                <w:sz w:val="22"/>
                <w:szCs w:val="22"/>
                <w:lang w:val="sr-Cyrl-CS"/>
              </w:rPr>
              <w:t>1</w:t>
            </w:r>
            <w:r>
              <w:rPr>
                <w:b/>
                <w:bCs/>
                <w:sz w:val="22"/>
                <w:szCs w:val="22"/>
              </w:rPr>
              <w:t>1</w:t>
            </w:r>
            <w:r w:rsidRPr="00CE55F8">
              <w:rPr>
                <w:b/>
                <w:bCs/>
                <w:sz w:val="22"/>
                <w:szCs w:val="22"/>
                <w:lang w:val="sr-Cyrl-CS"/>
              </w:rPr>
              <w:t>.</w:t>
            </w:r>
          </w:p>
        </w:tc>
        <w:tc>
          <w:tcPr>
            <w:tcW w:w="3007" w:type="dxa"/>
            <w:tcBorders>
              <w:left w:val="single" w:sz="18"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Pr>
                <w:b/>
                <w:bCs/>
                <w:sz w:val="22"/>
                <w:szCs w:val="22"/>
                <w:lang w:val="sr-Cyrl-CS"/>
              </w:rPr>
              <w:t>ДРАГАНА ЈЕРЕМИЋ</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Хемија</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rPr>
            </w:pPr>
            <w:r w:rsidRPr="00707876">
              <w:rPr>
                <w:b/>
                <w:bCs/>
                <w:sz w:val="22"/>
                <w:szCs w:val="22"/>
              </w:rPr>
              <w:t xml:space="preserve"> VII</w:t>
            </w:r>
            <w:r w:rsidRPr="00707876">
              <w:rPr>
                <w:b/>
                <w:bCs/>
                <w:sz w:val="22"/>
                <w:szCs w:val="22"/>
                <w:vertAlign w:val="subscript"/>
              </w:rPr>
              <w:t>1</w:t>
            </w:r>
            <w:r w:rsidRPr="00707876">
              <w:rPr>
                <w:b/>
                <w:bCs/>
                <w:sz w:val="22"/>
                <w:szCs w:val="22"/>
              </w:rPr>
              <w:t>,</w:t>
            </w:r>
          </w:p>
          <w:p w:rsidR="004D5CDD" w:rsidRPr="00707876" w:rsidRDefault="004D5CDD" w:rsidP="004D5CDD">
            <w:pPr>
              <w:pStyle w:val="Header"/>
              <w:tabs>
                <w:tab w:val="clear" w:pos="4320"/>
                <w:tab w:val="clear" w:pos="8640"/>
              </w:tabs>
              <w:rPr>
                <w:b/>
                <w:bCs/>
                <w:sz w:val="22"/>
                <w:szCs w:val="22"/>
                <w:lang w:val="sr-Cyrl-CS"/>
              </w:rPr>
            </w:pPr>
            <w:r w:rsidRPr="00707876">
              <w:rPr>
                <w:b/>
                <w:bCs/>
                <w:sz w:val="22"/>
                <w:szCs w:val="22"/>
              </w:rPr>
              <w:t>VIII</w:t>
            </w:r>
            <w:r w:rsidRPr="00707876">
              <w:rPr>
                <w:b/>
                <w:bCs/>
                <w:sz w:val="22"/>
                <w:szCs w:val="22"/>
                <w:vertAlign w:val="subscript"/>
              </w:rPr>
              <w:t>1</w:t>
            </w:r>
            <w:r w:rsidRPr="00707876">
              <w:rPr>
                <w:b/>
                <w:bCs/>
                <w:sz w:val="22"/>
                <w:szCs w:val="22"/>
                <w:vertAlign w:val="subscript"/>
                <w:lang w:val="sr-Cyrl-CS"/>
              </w:rPr>
              <w:t>,</w:t>
            </w:r>
            <w:r w:rsidRPr="00707876">
              <w:rPr>
                <w:b/>
                <w:bCs/>
                <w:sz w:val="22"/>
                <w:szCs w:val="22"/>
              </w:rPr>
              <w:t xml:space="preserve"> </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lang w:val="sr-Cyrl-CS"/>
              </w:rPr>
            </w:pPr>
          </w:p>
          <w:p w:rsidR="004D5CDD" w:rsidRPr="00707876" w:rsidRDefault="004D5CDD" w:rsidP="004D5CDD">
            <w:pPr>
              <w:pStyle w:val="Header"/>
              <w:tabs>
                <w:tab w:val="clear" w:pos="4320"/>
                <w:tab w:val="clear" w:pos="8640"/>
              </w:tabs>
              <w:jc w:val="center"/>
              <w:rPr>
                <w:b/>
                <w:bCs/>
                <w:sz w:val="22"/>
                <w:szCs w:val="22"/>
                <w:lang w:val="sr-Cyrl-CS"/>
              </w:rPr>
            </w:pPr>
            <w:r w:rsidRPr="00707876">
              <w:rPr>
                <w:b/>
                <w:bCs/>
                <w:sz w:val="22"/>
                <w:szCs w:val="22"/>
                <w:lang w:val="sr-Cyrl-CS"/>
              </w:rPr>
              <w:t>04</w:t>
            </w:r>
          </w:p>
        </w:tc>
        <w:tc>
          <w:tcPr>
            <w:tcW w:w="721" w:type="dxa"/>
            <w:tcBorders>
              <w:left w:val="single" w:sz="18"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lang w:val="sr-Cyrl-CS"/>
              </w:rPr>
            </w:pPr>
            <w:r w:rsidRPr="00707876">
              <w:rPr>
                <w:b/>
                <w:bCs/>
                <w:sz w:val="22"/>
                <w:szCs w:val="22"/>
                <w:lang w:val="sr-Cyrl-CS"/>
              </w:rPr>
              <w:t>20</w:t>
            </w:r>
          </w:p>
        </w:tc>
      </w:tr>
      <w:tr w:rsidR="004D5CDD" w:rsidRPr="00CE55F8"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sidRPr="00CE55F8">
              <w:rPr>
                <w:b/>
                <w:bCs/>
                <w:sz w:val="22"/>
                <w:szCs w:val="22"/>
                <w:lang w:val="sr-Cyrl-CS"/>
              </w:rPr>
              <w:t>1</w:t>
            </w:r>
            <w:r>
              <w:rPr>
                <w:b/>
                <w:bCs/>
                <w:sz w:val="22"/>
                <w:szCs w:val="22"/>
              </w:rPr>
              <w:t>2</w:t>
            </w:r>
            <w:r w:rsidRPr="00CE55F8">
              <w:rPr>
                <w:b/>
                <w:bCs/>
                <w:sz w:val="22"/>
                <w:szCs w:val="22"/>
                <w:lang w:val="sr-Cyrl-CS"/>
              </w:rPr>
              <w:t>.</w:t>
            </w:r>
          </w:p>
        </w:tc>
        <w:tc>
          <w:tcPr>
            <w:tcW w:w="3007" w:type="dxa"/>
            <w:tcBorders>
              <w:left w:val="single" w:sz="18" w:space="0" w:color="auto"/>
              <w:bottom w:val="single" w:sz="4" w:space="0" w:color="auto"/>
              <w:right w:val="single" w:sz="18" w:space="0" w:color="auto"/>
            </w:tcBorders>
          </w:tcPr>
          <w:p w:rsidR="004D5CDD" w:rsidRPr="00CE55F8" w:rsidRDefault="004D5CDD" w:rsidP="004D5CDD">
            <w:pPr>
              <w:pStyle w:val="Header"/>
              <w:tabs>
                <w:tab w:val="clear" w:pos="4320"/>
                <w:tab w:val="clear" w:pos="8640"/>
              </w:tabs>
              <w:rPr>
                <w:b/>
                <w:bCs/>
                <w:sz w:val="22"/>
                <w:szCs w:val="22"/>
              </w:rPr>
            </w:pPr>
            <w:r w:rsidRPr="00CE55F8">
              <w:rPr>
                <w:b/>
                <w:bCs/>
                <w:sz w:val="22"/>
                <w:szCs w:val="22"/>
                <w:lang w:val="sr-Cyrl-CS"/>
              </w:rPr>
              <w:t>НЕБОЈША</w:t>
            </w:r>
            <w:r w:rsidRPr="00CE55F8">
              <w:rPr>
                <w:b/>
                <w:bCs/>
                <w:sz w:val="22"/>
                <w:szCs w:val="22"/>
              </w:rPr>
              <w:t xml:space="preserve"> ПОПОВИЋ</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Тех.образовање</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rPr>
            </w:pPr>
            <w:r w:rsidRPr="00707876">
              <w:rPr>
                <w:b/>
                <w:bCs/>
                <w:sz w:val="22"/>
                <w:szCs w:val="22"/>
              </w:rPr>
              <w:t>V</w:t>
            </w:r>
            <w:r w:rsidRPr="00707876">
              <w:rPr>
                <w:b/>
                <w:bCs/>
                <w:sz w:val="22"/>
                <w:szCs w:val="22"/>
                <w:vertAlign w:val="subscript"/>
              </w:rPr>
              <w:t>1</w:t>
            </w:r>
            <w:r w:rsidRPr="00707876">
              <w:rPr>
                <w:b/>
                <w:bCs/>
                <w:sz w:val="22"/>
                <w:szCs w:val="22"/>
              </w:rPr>
              <w:t>, VI</w:t>
            </w:r>
            <w:r w:rsidRPr="00707876">
              <w:rPr>
                <w:b/>
                <w:bCs/>
                <w:sz w:val="22"/>
                <w:szCs w:val="22"/>
                <w:vertAlign w:val="subscript"/>
              </w:rPr>
              <w:t>1</w:t>
            </w:r>
            <w:r w:rsidR="00EE5CD4" w:rsidRPr="00707876">
              <w:rPr>
                <w:b/>
                <w:bCs/>
                <w:sz w:val="22"/>
                <w:szCs w:val="22"/>
                <w:vertAlign w:val="subscript"/>
              </w:rPr>
              <w:t>/2</w:t>
            </w:r>
            <w:r w:rsidRPr="00707876">
              <w:rPr>
                <w:b/>
                <w:bCs/>
                <w:sz w:val="22"/>
                <w:szCs w:val="22"/>
              </w:rPr>
              <w:t>, VII</w:t>
            </w:r>
            <w:r w:rsidRPr="00707876">
              <w:rPr>
                <w:b/>
                <w:bCs/>
                <w:sz w:val="22"/>
                <w:szCs w:val="22"/>
                <w:vertAlign w:val="subscript"/>
              </w:rPr>
              <w:t>1</w:t>
            </w:r>
            <w:r w:rsidRPr="00707876">
              <w:rPr>
                <w:b/>
                <w:bCs/>
                <w:sz w:val="22"/>
                <w:szCs w:val="22"/>
              </w:rPr>
              <w:t>,</w:t>
            </w:r>
          </w:p>
          <w:p w:rsidR="004D5CDD" w:rsidRPr="00707876" w:rsidRDefault="004D5CDD" w:rsidP="004D5CDD">
            <w:pPr>
              <w:pStyle w:val="Header"/>
              <w:rPr>
                <w:b/>
                <w:bCs/>
                <w:sz w:val="22"/>
                <w:szCs w:val="22"/>
                <w:lang w:val="sr-Cyrl-CS"/>
              </w:rPr>
            </w:pPr>
            <w:r w:rsidRPr="00707876">
              <w:rPr>
                <w:b/>
                <w:bCs/>
                <w:sz w:val="22"/>
                <w:szCs w:val="22"/>
              </w:rPr>
              <w:t>VIII</w:t>
            </w:r>
            <w:r w:rsidRPr="00707876">
              <w:rPr>
                <w:b/>
                <w:bCs/>
                <w:sz w:val="22"/>
                <w:szCs w:val="22"/>
                <w:vertAlign w:val="subscript"/>
              </w:rPr>
              <w:t>1</w:t>
            </w:r>
            <w:r w:rsidRPr="00707876">
              <w:rPr>
                <w:b/>
                <w:bCs/>
                <w:sz w:val="22"/>
                <w:szCs w:val="22"/>
                <w:vertAlign w:val="subscript"/>
                <w:lang w:val="sr-Cyrl-CS"/>
              </w:rPr>
              <w:t>,</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jc w:val="center"/>
              <w:rPr>
                <w:b/>
                <w:bCs/>
                <w:sz w:val="22"/>
                <w:szCs w:val="22"/>
                <w:lang w:val="sr-Cyrl-CS"/>
              </w:rPr>
            </w:pPr>
          </w:p>
          <w:p w:rsidR="004D5CDD" w:rsidRPr="00707876" w:rsidRDefault="004D5CDD" w:rsidP="004D5CDD">
            <w:pPr>
              <w:pStyle w:val="Header"/>
              <w:jc w:val="center"/>
              <w:rPr>
                <w:b/>
                <w:bCs/>
                <w:sz w:val="22"/>
                <w:szCs w:val="22"/>
                <w:lang w:val="sr-Cyrl-CS"/>
              </w:rPr>
            </w:pPr>
            <w:r w:rsidRPr="00707876">
              <w:rPr>
                <w:b/>
                <w:bCs/>
                <w:sz w:val="22"/>
                <w:szCs w:val="22"/>
                <w:lang w:val="sr-Cyrl-CS"/>
              </w:rPr>
              <w:t>10</w:t>
            </w:r>
          </w:p>
        </w:tc>
        <w:tc>
          <w:tcPr>
            <w:tcW w:w="721" w:type="dxa"/>
            <w:tcBorders>
              <w:left w:val="single" w:sz="18"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lang w:val="sr-Cyrl-CS"/>
              </w:rPr>
            </w:pPr>
            <w:r w:rsidRPr="00707876">
              <w:rPr>
                <w:b/>
                <w:bCs/>
                <w:sz w:val="22"/>
                <w:szCs w:val="22"/>
                <w:lang w:val="sr-Cyrl-CS"/>
              </w:rPr>
              <w:t>50</w:t>
            </w:r>
          </w:p>
        </w:tc>
      </w:tr>
      <w:tr w:rsidR="004D5CDD" w:rsidRPr="00CE55F8" w:rsidTr="006C1103">
        <w:trPr>
          <w:trHeight w:val="618"/>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4D5CDD" w:rsidRPr="00CE55F8" w:rsidRDefault="004D5CDD" w:rsidP="004D5CDD">
            <w:pPr>
              <w:pStyle w:val="Header"/>
              <w:tabs>
                <w:tab w:val="clear" w:pos="4320"/>
                <w:tab w:val="clear" w:pos="8640"/>
              </w:tabs>
              <w:jc w:val="center"/>
              <w:rPr>
                <w:b/>
                <w:bCs/>
                <w:sz w:val="22"/>
                <w:szCs w:val="22"/>
                <w:lang w:val="sr-Cyrl-CS"/>
              </w:rPr>
            </w:pPr>
            <w:r w:rsidRPr="00CE55F8">
              <w:rPr>
                <w:b/>
                <w:bCs/>
                <w:sz w:val="22"/>
                <w:szCs w:val="22"/>
                <w:lang w:val="sr-Cyrl-CS"/>
              </w:rPr>
              <w:t>1</w:t>
            </w:r>
            <w:r>
              <w:rPr>
                <w:b/>
                <w:bCs/>
                <w:sz w:val="22"/>
                <w:szCs w:val="22"/>
              </w:rPr>
              <w:t>3</w:t>
            </w:r>
            <w:r w:rsidRPr="00CE55F8">
              <w:rPr>
                <w:b/>
                <w:bCs/>
                <w:sz w:val="22"/>
                <w:szCs w:val="22"/>
                <w:lang w:val="sr-Cyrl-CS"/>
              </w:rPr>
              <w:t>.</w:t>
            </w:r>
          </w:p>
        </w:tc>
        <w:tc>
          <w:tcPr>
            <w:tcW w:w="3007" w:type="dxa"/>
            <w:tcBorders>
              <w:left w:val="single" w:sz="18"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Pr>
                <w:b/>
                <w:bCs/>
                <w:sz w:val="22"/>
                <w:szCs w:val="22"/>
                <w:lang w:val="sr-Cyrl-CS"/>
              </w:rPr>
              <w:t>ОГЊЕН ЊУЊИЋ</w:t>
            </w:r>
          </w:p>
        </w:tc>
        <w:tc>
          <w:tcPr>
            <w:tcW w:w="2023" w:type="dxa"/>
            <w:tcBorders>
              <w:top w:val="single" w:sz="6" w:space="0" w:color="auto"/>
              <w:left w:val="single" w:sz="18" w:space="0" w:color="auto"/>
              <w:bottom w:val="single" w:sz="6" w:space="0" w:color="auto"/>
              <w:right w:val="single" w:sz="18" w:space="0" w:color="auto"/>
            </w:tcBorders>
          </w:tcPr>
          <w:p w:rsidR="004D5CDD" w:rsidRPr="00CE55F8" w:rsidRDefault="004D5CDD" w:rsidP="004D5CDD">
            <w:pPr>
              <w:pStyle w:val="Header"/>
              <w:tabs>
                <w:tab w:val="clear" w:pos="4320"/>
                <w:tab w:val="clear" w:pos="8640"/>
              </w:tabs>
              <w:rPr>
                <w:b/>
                <w:bCs/>
                <w:sz w:val="22"/>
                <w:szCs w:val="22"/>
                <w:lang w:val="sr-Cyrl-CS"/>
              </w:rPr>
            </w:pPr>
            <w:r w:rsidRPr="00CE55F8">
              <w:rPr>
                <w:b/>
                <w:bCs/>
                <w:sz w:val="22"/>
                <w:szCs w:val="22"/>
                <w:lang w:val="sr-Cyrl-CS"/>
              </w:rPr>
              <w:t>Физичко васпитање</w:t>
            </w:r>
          </w:p>
        </w:tc>
        <w:tc>
          <w:tcPr>
            <w:tcW w:w="2413" w:type="dxa"/>
            <w:tcBorders>
              <w:top w:val="single" w:sz="6" w:space="0" w:color="auto"/>
              <w:left w:val="single" w:sz="18" w:space="0" w:color="auto"/>
              <w:bottom w:val="single" w:sz="6" w:space="0" w:color="auto"/>
              <w:right w:val="single" w:sz="18" w:space="0" w:color="auto"/>
            </w:tcBorders>
          </w:tcPr>
          <w:p w:rsidR="004D5CDD" w:rsidRPr="00707876" w:rsidRDefault="004D5CDD" w:rsidP="004D5CDD">
            <w:pPr>
              <w:pStyle w:val="Header"/>
              <w:tabs>
                <w:tab w:val="clear" w:pos="4320"/>
                <w:tab w:val="clear" w:pos="8640"/>
              </w:tabs>
              <w:rPr>
                <w:b/>
                <w:bCs/>
                <w:sz w:val="22"/>
                <w:szCs w:val="22"/>
              </w:rPr>
            </w:pPr>
            <w:r w:rsidRPr="00707876">
              <w:rPr>
                <w:b/>
                <w:bCs/>
                <w:sz w:val="22"/>
                <w:szCs w:val="22"/>
              </w:rPr>
              <w:t>V</w:t>
            </w:r>
            <w:r w:rsidRPr="00707876">
              <w:rPr>
                <w:b/>
                <w:bCs/>
                <w:sz w:val="22"/>
                <w:szCs w:val="22"/>
                <w:vertAlign w:val="subscript"/>
              </w:rPr>
              <w:t>1</w:t>
            </w:r>
            <w:r w:rsidRPr="00707876">
              <w:rPr>
                <w:b/>
                <w:bCs/>
                <w:sz w:val="22"/>
                <w:szCs w:val="22"/>
              </w:rPr>
              <w:t>,  VI</w:t>
            </w:r>
            <w:r w:rsidRPr="00707876">
              <w:rPr>
                <w:b/>
                <w:bCs/>
                <w:sz w:val="22"/>
                <w:szCs w:val="22"/>
                <w:vertAlign w:val="subscript"/>
              </w:rPr>
              <w:t>1</w:t>
            </w:r>
            <w:r w:rsidR="00EE5CD4" w:rsidRPr="00707876">
              <w:rPr>
                <w:b/>
                <w:bCs/>
                <w:sz w:val="22"/>
                <w:szCs w:val="22"/>
                <w:vertAlign w:val="subscript"/>
              </w:rPr>
              <w:t>/2</w:t>
            </w:r>
            <w:r w:rsidRPr="00707876">
              <w:rPr>
                <w:b/>
                <w:bCs/>
                <w:sz w:val="22"/>
                <w:szCs w:val="22"/>
              </w:rPr>
              <w:t>,VII</w:t>
            </w:r>
            <w:r w:rsidRPr="00707876">
              <w:rPr>
                <w:b/>
                <w:bCs/>
                <w:sz w:val="22"/>
                <w:szCs w:val="22"/>
                <w:vertAlign w:val="subscript"/>
              </w:rPr>
              <w:t>1</w:t>
            </w:r>
            <w:r w:rsidRPr="00707876">
              <w:rPr>
                <w:b/>
                <w:bCs/>
                <w:sz w:val="22"/>
                <w:szCs w:val="22"/>
              </w:rPr>
              <w:t>,</w:t>
            </w:r>
          </w:p>
          <w:p w:rsidR="004D5CDD" w:rsidRPr="00707876" w:rsidRDefault="004D5CDD" w:rsidP="004D5CDD">
            <w:pPr>
              <w:pStyle w:val="Header"/>
              <w:tabs>
                <w:tab w:val="clear" w:pos="4320"/>
                <w:tab w:val="clear" w:pos="8640"/>
              </w:tabs>
              <w:rPr>
                <w:b/>
                <w:bCs/>
                <w:sz w:val="22"/>
                <w:szCs w:val="22"/>
                <w:lang w:val="sr-Cyrl-CS"/>
              </w:rPr>
            </w:pPr>
            <w:r w:rsidRPr="00707876">
              <w:rPr>
                <w:b/>
                <w:bCs/>
                <w:sz w:val="22"/>
                <w:szCs w:val="22"/>
              </w:rPr>
              <w:t>VIII</w:t>
            </w:r>
            <w:r w:rsidRPr="00707876">
              <w:rPr>
                <w:b/>
                <w:bCs/>
                <w:sz w:val="22"/>
                <w:szCs w:val="22"/>
                <w:vertAlign w:val="subscript"/>
              </w:rPr>
              <w:t>1</w:t>
            </w:r>
            <w:r w:rsidRPr="00707876">
              <w:rPr>
                <w:b/>
                <w:bCs/>
                <w:sz w:val="22"/>
                <w:szCs w:val="22"/>
                <w:vertAlign w:val="subscript"/>
                <w:lang w:val="sr-Cyrl-CS"/>
              </w:rPr>
              <w:t>,</w:t>
            </w:r>
            <w:r w:rsidRPr="00707876">
              <w:rPr>
                <w:b/>
                <w:bCs/>
                <w:sz w:val="22"/>
                <w:szCs w:val="22"/>
              </w:rPr>
              <w:t xml:space="preserve"> VIII</w:t>
            </w:r>
            <w:r w:rsidRPr="00707876">
              <w:rPr>
                <w:b/>
                <w:bCs/>
                <w:sz w:val="22"/>
                <w:szCs w:val="22"/>
                <w:vertAlign w:val="subscript"/>
              </w:rPr>
              <w:t>1</w:t>
            </w:r>
            <w:r w:rsidRPr="00707876">
              <w:rPr>
                <w:b/>
                <w:bCs/>
                <w:sz w:val="22"/>
                <w:szCs w:val="22"/>
                <w:vertAlign w:val="subscript"/>
                <w:lang w:val="sr-Cyrl-CS"/>
              </w:rPr>
              <w:t>,</w:t>
            </w:r>
            <w:r w:rsidRPr="00707876">
              <w:rPr>
                <w:b/>
                <w:bCs/>
                <w:sz w:val="22"/>
                <w:szCs w:val="22"/>
              </w:rPr>
              <w:t xml:space="preserve"> </w:t>
            </w:r>
          </w:p>
        </w:tc>
        <w:tc>
          <w:tcPr>
            <w:tcW w:w="1512" w:type="dxa"/>
            <w:tcBorders>
              <w:left w:val="single" w:sz="18" w:space="0" w:color="auto"/>
              <w:right w:val="single" w:sz="18" w:space="0" w:color="auto"/>
            </w:tcBorders>
            <w:shd w:val="clear" w:color="auto" w:fill="auto"/>
          </w:tcPr>
          <w:p w:rsidR="004D5CDD" w:rsidRPr="00707876" w:rsidRDefault="004D5CDD" w:rsidP="004D5CDD">
            <w:pPr>
              <w:pStyle w:val="Header"/>
              <w:tabs>
                <w:tab w:val="clear" w:pos="4320"/>
                <w:tab w:val="clear" w:pos="8640"/>
              </w:tabs>
              <w:jc w:val="center"/>
              <w:rPr>
                <w:b/>
                <w:bCs/>
                <w:sz w:val="22"/>
                <w:szCs w:val="22"/>
                <w:lang w:val="sr-Cyrl-CS"/>
              </w:rPr>
            </w:pPr>
          </w:p>
          <w:p w:rsidR="004D5CDD" w:rsidRPr="00707876" w:rsidRDefault="004D5CDD" w:rsidP="004D5CDD">
            <w:pPr>
              <w:pStyle w:val="Header"/>
              <w:tabs>
                <w:tab w:val="clear" w:pos="4320"/>
                <w:tab w:val="clear" w:pos="8640"/>
              </w:tabs>
              <w:jc w:val="center"/>
              <w:rPr>
                <w:b/>
                <w:bCs/>
                <w:sz w:val="22"/>
                <w:szCs w:val="22"/>
                <w:lang w:val="sr-Cyrl-CS"/>
              </w:rPr>
            </w:pPr>
            <w:r w:rsidRPr="00707876">
              <w:rPr>
                <w:b/>
                <w:bCs/>
                <w:sz w:val="22"/>
                <w:szCs w:val="22"/>
                <w:lang w:val="sr-Cyrl-CS"/>
              </w:rPr>
              <w:t>10</w:t>
            </w:r>
          </w:p>
        </w:tc>
        <w:tc>
          <w:tcPr>
            <w:tcW w:w="721" w:type="dxa"/>
            <w:tcBorders>
              <w:left w:val="single" w:sz="18" w:space="0" w:color="auto"/>
              <w:right w:val="single" w:sz="18" w:space="0" w:color="auto"/>
            </w:tcBorders>
            <w:shd w:val="clear" w:color="auto" w:fill="auto"/>
          </w:tcPr>
          <w:p w:rsidR="004D5CDD" w:rsidRPr="00707876" w:rsidRDefault="004D5CDD" w:rsidP="000A73EA">
            <w:pPr>
              <w:pStyle w:val="Header"/>
              <w:jc w:val="center"/>
              <w:rPr>
                <w:bCs/>
                <w:sz w:val="22"/>
                <w:szCs w:val="22"/>
                <w:lang w:val="sr-Cyrl-CS"/>
              </w:rPr>
            </w:pPr>
            <w:r w:rsidRPr="00707876">
              <w:rPr>
                <w:b/>
                <w:bCs/>
                <w:sz w:val="22"/>
                <w:szCs w:val="22"/>
                <w:lang w:val="sr-Cyrl-CS"/>
              </w:rPr>
              <w:t>50</w:t>
            </w:r>
          </w:p>
        </w:tc>
      </w:tr>
      <w:tr w:rsidR="00EE5CD4" w:rsidRPr="00CE55F8" w:rsidTr="006C1103">
        <w:trPr>
          <w:trHeight w:val="618"/>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EE5CD4" w:rsidRPr="00EE5CD4" w:rsidRDefault="00EE5CD4" w:rsidP="004D5CDD">
            <w:pPr>
              <w:pStyle w:val="Header"/>
              <w:tabs>
                <w:tab w:val="clear" w:pos="4320"/>
                <w:tab w:val="clear" w:pos="8640"/>
              </w:tabs>
              <w:jc w:val="center"/>
              <w:rPr>
                <w:b/>
                <w:bCs/>
                <w:sz w:val="22"/>
                <w:szCs w:val="22"/>
              </w:rPr>
            </w:pPr>
            <w:r>
              <w:rPr>
                <w:b/>
                <w:bCs/>
                <w:sz w:val="22"/>
                <w:szCs w:val="22"/>
              </w:rPr>
              <w:t>14.</w:t>
            </w:r>
          </w:p>
        </w:tc>
        <w:tc>
          <w:tcPr>
            <w:tcW w:w="3007" w:type="dxa"/>
            <w:tcBorders>
              <w:left w:val="single" w:sz="18" w:space="0" w:color="auto"/>
              <w:right w:val="single" w:sz="18" w:space="0" w:color="auto"/>
            </w:tcBorders>
          </w:tcPr>
          <w:p w:rsidR="00EE5CD4" w:rsidRPr="00CE55F8" w:rsidRDefault="00EE5CD4" w:rsidP="00707876">
            <w:pPr>
              <w:pStyle w:val="Header"/>
              <w:tabs>
                <w:tab w:val="clear" w:pos="4320"/>
                <w:tab w:val="clear" w:pos="8640"/>
              </w:tabs>
              <w:rPr>
                <w:b/>
                <w:bCs/>
                <w:sz w:val="22"/>
                <w:szCs w:val="22"/>
                <w:lang w:val="sr-Cyrl-CS"/>
              </w:rPr>
            </w:pPr>
            <w:r>
              <w:rPr>
                <w:b/>
                <w:bCs/>
                <w:sz w:val="22"/>
                <w:szCs w:val="22"/>
                <w:lang w:val="sr-Cyrl-CS"/>
              </w:rPr>
              <w:t>ОГЊЕН ЊУЊИЋ</w:t>
            </w:r>
          </w:p>
        </w:tc>
        <w:tc>
          <w:tcPr>
            <w:tcW w:w="2023" w:type="dxa"/>
            <w:tcBorders>
              <w:top w:val="single" w:sz="6" w:space="0" w:color="auto"/>
              <w:left w:val="single" w:sz="18" w:space="0" w:color="auto"/>
              <w:bottom w:val="single" w:sz="6" w:space="0" w:color="auto"/>
              <w:right w:val="single" w:sz="18" w:space="0" w:color="auto"/>
            </w:tcBorders>
          </w:tcPr>
          <w:p w:rsidR="00EE5CD4" w:rsidRPr="00CE55F8" w:rsidRDefault="00EE5CD4" w:rsidP="004D5CDD">
            <w:pPr>
              <w:pStyle w:val="Header"/>
              <w:tabs>
                <w:tab w:val="clear" w:pos="4320"/>
                <w:tab w:val="clear" w:pos="8640"/>
              </w:tabs>
              <w:rPr>
                <w:b/>
                <w:bCs/>
                <w:sz w:val="22"/>
                <w:szCs w:val="22"/>
                <w:lang w:val="sr-Cyrl-CS"/>
              </w:rPr>
            </w:pPr>
            <w:r>
              <w:rPr>
                <w:b/>
                <w:bCs/>
                <w:sz w:val="22"/>
                <w:szCs w:val="22"/>
                <w:lang w:val="sr-Cyrl-CS"/>
              </w:rPr>
              <w:t>Изабрани спорт</w:t>
            </w:r>
          </w:p>
        </w:tc>
        <w:tc>
          <w:tcPr>
            <w:tcW w:w="2413" w:type="dxa"/>
            <w:tcBorders>
              <w:top w:val="single" w:sz="6" w:space="0" w:color="auto"/>
              <w:left w:val="single" w:sz="18" w:space="0" w:color="auto"/>
              <w:bottom w:val="single" w:sz="6" w:space="0" w:color="auto"/>
              <w:right w:val="single" w:sz="18" w:space="0" w:color="auto"/>
            </w:tcBorders>
          </w:tcPr>
          <w:p w:rsidR="00C31BB3" w:rsidRPr="00707876" w:rsidRDefault="00C31BB3" w:rsidP="00C31BB3">
            <w:pPr>
              <w:pStyle w:val="Header"/>
              <w:tabs>
                <w:tab w:val="clear" w:pos="4320"/>
                <w:tab w:val="clear" w:pos="8640"/>
              </w:tabs>
              <w:rPr>
                <w:b/>
                <w:bCs/>
                <w:sz w:val="22"/>
                <w:szCs w:val="22"/>
              </w:rPr>
            </w:pPr>
            <w:r w:rsidRPr="00707876">
              <w:rPr>
                <w:b/>
                <w:bCs/>
                <w:sz w:val="22"/>
                <w:szCs w:val="22"/>
              </w:rPr>
              <w:t>V</w:t>
            </w:r>
            <w:r w:rsidRPr="00707876">
              <w:rPr>
                <w:b/>
                <w:bCs/>
                <w:sz w:val="22"/>
                <w:szCs w:val="22"/>
                <w:vertAlign w:val="subscript"/>
              </w:rPr>
              <w:t>1</w:t>
            </w:r>
            <w:r w:rsidRPr="00707876">
              <w:rPr>
                <w:b/>
                <w:bCs/>
                <w:sz w:val="22"/>
                <w:szCs w:val="22"/>
              </w:rPr>
              <w:t>,  VI</w:t>
            </w:r>
            <w:r w:rsidRPr="00707876">
              <w:rPr>
                <w:b/>
                <w:bCs/>
                <w:sz w:val="22"/>
                <w:szCs w:val="22"/>
                <w:vertAlign w:val="subscript"/>
              </w:rPr>
              <w:t>1/2</w:t>
            </w:r>
            <w:r w:rsidRPr="00707876">
              <w:rPr>
                <w:b/>
                <w:bCs/>
                <w:sz w:val="22"/>
                <w:szCs w:val="22"/>
              </w:rPr>
              <w:t>,VII</w:t>
            </w:r>
            <w:r w:rsidRPr="00707876">
              <w:rPr>
                <w:b/>
                <w:bCs/>
                <w:sz w:val="22"/>
                <w:szCs w:val="22"/>
                <w:vertAlign w:val="subscript"/>
              </w:rPr>
              <w:t>1</w:t>
            </w:r>
            <w:r w:rsidRPr="00707876">
              <w:rPr>
                <w:b/>
                <w:bCs/>
                <w:sz w:val="22"/>
                <w:szCs w:val="22"/>
              </w:rPr>
              <w:t>,</w:t>
            </w:r>
          </w:p>
          <w:p w:rsidR="00EE5CD4" w:rsidRPr="00707876" w:rsidRDefault="00C31BB3" w:rsidP="00C31BB3">
            <w:pPr>
              <w:pStyle w:val="Header"/>
              <w:tabs>
                <w:tab w:val="clear" w:pos="4320"/>
                <w:tab w:val="clear" w:pos="8640"/>
              </w:tabs>
              <w:rPr>
                <w:b/>
                <w:bCs/>
                <w:sz w:val="22"/>
                <w:szCs w:val="22"/>
              </w:rPr>
            </w:pPr>
            <w:r w:rsidRPr="00707876">
              <w:rPr>
                <w:b/>
                <w:bCs/>
                <w:sz w:val="22"/>
                <w:szCs w:val="22"/>
              </w:rPr>
              <w:t>VIII</w:t>
            </w:r>
            <w:r w:rsidRPr="00707876">
              <w:rPr>
                <w:b/>
                <w:bCs/>
                <w:sz w:val="22"/>
                <w:szCs w:val="22"/>
                <w:vertAlign w:val="subscript"/>
              </w:rPr>
              <w:t>1</w:t>
            </w:r>
            <w:r w:rsidRPr="00707876">
              <w:rPr>
                <w:b/>
                <w:bCs/>
                <w:sz w:val="22"/>
                <w:szCs w:val="22"/>
                <w:vertAlign w:val="subscript"/>
                <w:lang w:val="sr-Cyrl-CS"/>
              </w:rPr>
              <w:t>,</w:t>
            </w:r>
            <w:r w:rsidRPr="00707876">
              <w:rPr>
                <w:b/>
                <w:bCs/>
                <w:sz w:val="22"/>
                <w:szCs w:val="22"/>
              </w:rPr>
              <w:t xml:space="preserve"> VIII</w:t>
            </w:r>
            <w:r w:rsidRPr="00707876">
              <w:rPr>
                <w:b/>
                <w:bCs/>
                <w:sz w:val="22"/>
                <w:szCs w:val="22"/>
                <w:vertAlign w:val="subscript"/>
              </w:rPr>
              <w:t>1</w:t>
            </w:r>
            <w:r w:rsidRPr="00707876">
              <w:rPr>
                <w:b/>
                <w:bCs/>
                <w:sz w:val="22"/>
                <w:szCs w:val="22"/>
                <w:vertAlign w:val="subscript"/>
                <w:lang w:val="sr-Cyrl-CS"/>
              </w:rPr>
              <w:t>,</w:t>
            </w:r>
          </w:p>
        </w:tc>
        <w:tc>
          <w:tcPr>
            <w:tcW w:w="1512" w:type="dxa"/>
            <w:tcBorders>
              <w:left w:val="single" w:sz="18" w:space="0" w:color="auto"/>
              <w:right w:val="single" w:sz="18" w:space="0" w:color="auto"/>
            </w:tcBorders>
            <w:shd w:val="clear" w:color="auto" w:fill="auto"/>
          </w:tcPr>
          <w:p w:rsidR="00EE5CD4" w:rsidRPr="00707876" w:rsidRDefault="00EE5CD4" w:rsidP="004D5CDD">
            <w:pPr>
              <w:pStyle w:val="Header"/>
              <w:tabs>
                <w:tab w:val="clear" w:pos="4320"/>
                <w:tab w:val="clear" w:pos="8640"/>
              </w:tabs>
              <w:jc w:val="center"/>
              <w:rPr>
                <w:b/>
                <w:bCs/>
                <w:sz w:val="22"/>
                <w:szCs w:val="22"/>
                <w:lang w:val="sr-Cyrl-CS"/>
              </w:rPr>
            </w:pPr>
            <w:r w:rsidRPr="00707876">
              <w:rPr>
                <w:b/>
                <w:bCs/>
                <w:sz w:val="22"/>
                <w:szCs w:val="22"/>
                <w:lang w:val="sr-Cyrl-CS"/>
              </w:rPr>
              <w:t>2</w:t>
            </w:r>
          </w:p>
        </w:tc>
        <w:tc>
          <w:tcPr>
            <w:tcW w:w="721" w:type="dxa"/>
            <w:tcBorders>
              <w:left w:val="single" w:sz="18" w:space="0" w:color="auto"/>
              <w:right w:val="single" w:sz="18" w:space="0" w:color="auto"/>
            </w:tcBorders>
            <w:shd w:val="clear" w:color="auto" w:fill="auto"/>
          </w:tcPr>
          <w:p w:rsidR="00EE5CD4" w:rsidRPr="00707876" w:rsidRDefault="00EE5CD4" w:rsidP="000A73EA">
            <w:pPr>
              <w:pStyle w:val="Header"/>
              <w:jc w:val="center"/>
              <w:rPr>
                <w:b/>
                <w:bCs/>
                <w:sz w:val="22"/>
                <w:szCs w:val="22"/>
                <w:lang w:val="sr-Cyrl-CS"/>
              </w:rPr>
            </w:pPr>
            <w:r w:rsidRPr="00707876">
              <w:rPr>
                <w:b/>
                <w:bCs/>
                <w:sz w:val="22"/>
                <w:szCs w:val="22"/>
                <w:lang w:val="sr-Cyrl-CS"/>
              </w:rPr>
              <w:t>10</w:t>
            </w:r>
          </w:p>
        </w:tc>
      </w:tr>
      <w:tr w:rsidR="00EE5CD4" w:rsidRPr="00CE55F8"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EE5CD4" w:rsidRPr="00CE55F8" w:rsidRDefault="00EE5CD4" w:rsidP="004D5CDD">
            <w:pPr>
              <w:pStyle w:val="Header"/>
              <w:tabs>
                <w:tab w:val="clear" w:pos="4320"/>
                <w:tab w:val="clear" w:pos="8640"/>
              </w:tabs>
              <w:jc w:val="center"/>
              <w:rPr>
                <w:b/>
                <w:bCs/>
                <w:sz w:val="22"/>
                <w:szCs w:val="22"/>
                <w:lang w:val="sr-Latn-CS"/>
              </w:rPr>
            </w:pPr>
            <w:r w:rsidRPr="00CE55F8">
              <w:rPr>
                <w:b/>
                <w:bCs/>
                <w:sz w:val="22"/>
                <w:szCs w:val="22"/>
                <w:lang w:val="sr-Cyrl-CS"/>
              </w:rPr>
              <w:t>1</w:t>
            </w:r>
            <w:r w:rsidR="00C532A6">
              <w:rPr>
                <w:b/>
                <w:bCs/>
                <w:sz w:val="22"/>
                <w:szCs w:val="22"/>
              </w:rPr>
              <w:t>5</w:t>
            </w:r>
            <w:r w:rsidRPr="00CE55F8">
              <w:rPr>
                <w:b/>
                <w:bCs/>
                <w:sz w:val="22"/>
                <w:szCs w:val="22"/>
                <w:lang w:val="sr-Latn-CS"/>
              </w:rPr>
              <w:t>.</w:t>
            </w:r>
          </w:p>
        </w:tc>
        <w:tc>
          <w:tcPr>
            <w:tcW w:w="3007" w:type="dxa"/>
            <w:tcBorders>
              <w:left w:val="single" w:sz="18" w:space="0" w:color="auto"/>
              <w:right w:val="single" w:sz="18" w:space="0" w:color="auto"/>
            </w:tcBorders>
          </w:tcPr>
          <w:p w:rsidR="00EE5CD4" w:rsidRPr="00CE55F8" w:rsidRDefault="00EE5CD4" w:rsidP="004D5CDD">
            <w:pPr>
              <w:pStyle w:val="Header"/>
              <w:tabs>
                <w:tab w:val="clear" w:pos="4320"/>
                <w:tab w:val="clear" w:pos="8640"/>
              </w:tabs>
              <w:rPr>
                <w:b/>
                <w:bCs/>
                <w:sz w:val="22"/>
                <w:szCs w:val="22"/>
                <w:lang w:val="sr-Cyrl-CS"/>
              </w:rPr>
            </w:pPr>
            <w:r>
              <w:rPr>
                <w:b/>
                <w:bCs/>
                <w:sz w:val="22"/>
                <w:szCs w:val="22"/>
                <w:lang w:val="sr-Cyrl-CS"/>
              </w:rPr>
              <w:t>МИЛОШ ГЕРАСИМОВИЋ</w:t>
            </w:r>
          </w:p>
        </w:tc>
        <w:tc>
          <w:tcPr>
            <w:tcW w:w="2023" w:type="dxa"/>
            <w:tcBorders>
              <w:top w:val="single" w:sz="6" w:space="0" w:color="auto"/>
              <w:left w:val="single" w:sz="18" w:space="0" w:color="auto"/>
              <w:bottom w:val="single" w:sz="6" w:space="0" w:color="auto"/>
              <w:right w:val="single" w:sz="18" w:space="0" w:color="auto"/>
            </w:tcBorders>
          </w:tcPr>
          <w:p w:rsidR="00EE5CD4" w:rsidRPr="00CE55F8" w:rsidRDefault="00EE5CD4" w:rsidP="004D5CDD">
            <w:pPr>
              <w:pStyle w:val="Header"/>
              <w:tabs>
                <w:tab w:val="clear" w:pos="4320"/>
                <w:tab w:val="clear" w:pos="8640"/>
              </w:tabs>
              <w:rPr>
                <w:b/>
                <w:bCs/>
                <w:sz w:val="22"/>
                <w:szCs w:val="22"/>
                <w:lang w:val="sr-Cyrl-CS"/>
              </w:rPr>
            </w:pPr>
            <w:r w:rsidRPr="00CE55F8">
              <w:rPr>
                <w:b/>
                <w:bCs/>
                <w:sz w:val="22"/>
                <w:szCs w:val="22"/>
                <w:lang w:val="sr-Cyrl-CS"/>
              </w:rPr>
              <w:t>Изабрани спорт</w:t>
            </w:r>
          </w:p>
        </w:tc>
        <w:tc>
          <w:tcPr>
            <w:tcW w:w="2413" w:type="dxa"/>
            <w:tcBorders>
              <w:top w:val="single" w:sz="6" w:space="0" w:color="auto"/>
              <w:left w:val="single" w:sz="18" w:space="0" w:color="auto"/>
              <w:bottom w:val="single" w:sz="6" w:space="0" w:color="auto"/>
              <w:right w:val="single" w:sz="18" w:space="0" w:color="auto"/>
            </w:tcBorders>
          </w:tcPr>
          <w:p w:rsidR="00EE5CD4" w:rsidRPr="00707876" w:rsidRDefault="00EE5CD4" w:rsidP="004D5CDD">
            <w:pPr>
              <w:pStyle w:val="Header"/>
              <w:tabs>
                <w:tab w:val="clear" w:pos="4320"/>
                <w:tab w:val="clear" w:pos="8640"/>
              </w:tabs>
              <w:rPr>
                <w:b/>
                <w:bCs/>
                <w:sz w:val="22"/>
                <w:szCs w:val="22"/>
              </w:rPr>
            </w:pPr>
            <w:r w:rsidRPr="00707876">
              <w:rPr>
                <w:b/>
                <w:bCs/>
                <w:sz w:val="22"/>
                <w:szCs w:val="22"/>
              </w:rPr>
              <w:t xml:space="preserve">  VI</w:t>
            </w:r>
            <w:r w:rsidRPr="00707876">
              <w:rPr>
                <w:b/>
                <w:bCs/>
                <w:sz w:val="22"/>
                <w:szCs w:val="22"/>
                <w:vertAlign w:val="subscript"/>
              </w:rPr>
              <w:t>1</w:t>
            </w:r>
            <w:r w:rsidRPr="00707876">
              <w:rPr>
                <w:b/>
                <w:bCs/>
                <w:sz w:val="22"/>
                <w:szCs w:val="22"/>
              </w:rPr>
              <w:t>,VII</w:t>
            </w:r>
            <w:r w:rsidRPr="00707876">
              <w:rPr>
                <w:b/>
                <w:bCs/>
                <w:sz w:val="22"/>
                <w:szCs w:val="22"/>
                <w:vertAlign w:val="subscript"/>
              </w:rPr>
              <w:t>1</w:t>
            </w:r>
            <w:r w:rsidRPr="00707876">
              <w:rPr>
                <w:b/>
                <w:bCs/>
                <w:sz w:val="22"/>
                <w:szCs w:val="22"/>
              </w:rPr>
              <w:t>,</w:t>
            </w:r>
          </w:p>
          <w:p w:rsidR="00EE5CD4" w:rsidRPr="00707876" w:rsidRDefault="00EE5CD4" w:rsidP="004D5CDD">
            <w:pPr>
              <w:pStyle w:val="Header"/>
              <w:tabs>
                <w:tab w:val="clear" w:pos="4320"/>
                <w:tab w:val="clear" w:pos="8640"/>
              </w:tabs>
              <w:rPr>
                <w:b/>
                <w:bCs/>
                <w:sz w:val="22"/>
                <w:szCs w:val="22"/>
                <w:lang w:val="sr-Cyrl-CS"/>
              </w:rPr>
            </w:pPr>
            <w:r w:rsidRPr="00707876">
              <w:rPr>
                <w:b/>
                <w:bCs/>
                <w:sz w:val="22"/>
                <w:szCs w:val="22"/>
              </w:rPr>
              <w:t>V</w:t>
            </w:r>
            <w:r w:rsidRPr="00707876">
              <w:rPr>
                <w:b/>
                <w:bCs/>
                <w:sz w:val="22"/>
                <w:szCs w:val="22"/>
                <w:vertAlign w:val="subscript"/>
              </w:rPr>
              <w:t>1</w:t>
            </w:r>
            <w:r w:rsidRPr="00707876">
              <w:rPr>
                <w:b/>
                <w:bCs/>
                <w:sz w:val="22"/>
                <w:szCs w:val="22"/>
                <w:vertAlign w:val="subscript"/>
                <w:lang w:val="sr-Cyrl-CS"/>
              </w:rPr>
              <w:t>,</w:t>
            </w:r>
            <w:r w:rsidRPr="00707876">
              <w:rPr>
                <w:b/>
                <w:bCs/>
                <w:sz w:val="22"/>
                <w:szCs w:val="22"/>
              </w:rPr>
              <w:t xml:space="preserve"> </w:t>
            </w:r>
          </w:p>
        </w:tc>
        <w:tc>
          <w:tcPr>
            <w:tcW w:w="1512" w:type="dxa"/>
            <w:tcBorders>
              <w:left w:val="single" w:sz="18" w:space="0" w:color="auto"/>
              <w:right w:val="single" w:sz="18" w:space="0" w:color="auto"/>
            </w:tcBorders>
            <w:shd w:val="clear" w:color="auto" w:fill="auto"/>
          </w:tcPr>
          <w:p w:rsidR="00EE5CD4" w:rsidRPr="00707876" w:rsidRDefault="00EE5CD4" w:rsidP="004D5CDD">
            <w:pPr>
              <w:pStyle w:val="Header"/>
              <w:tabs>
                <w:tab w:val="clear" w:pos="4320"/>
                <w:tab w:val="clear" w:pos="8640"/>
              </w:tabs>
              <w:jc w:val="center"/>
              <w:rPr>
                <w:b/>
                <w:bCs/>
                <w:sz w:val="22"/>
                <w:szCs w:val="22"/>
                <w:lang w:val="sr-Cyrl-CS"/>
              </w:rPr>
            </w:pPr>
          </w:p>
          <w:p w:rsidR="00EE5CD4" w:rsidRPr="00707876" w:rsidRDefault="00EE5CD4" w:rsidP="004D5CDD">
            <w:pPr>
              <w:pStyle w:val="Header"/>
              <w:tabs>
                <w:tab w:val="clear" w:pos="4320"/>
                <w:tab w:val="clear" w:pos="8640"/>
              </w:tabs>
              <w:jc w:val="center"/>
              <w:rPr>
                <w:b/>
                <w:bCs/>
                <w:sz w:val="22"/>
                <w:szCs w:val="22"/>
                <w:lang w:val="sr-Cyrl-CS"/>
              </w:rPr>
            </w:pPr>
            <w:r w:rsidRPr="00707876">
              <w:rPr>
                <w:b/>
                <w:bCs/>
                <w:sz w:val="22"/>
                <w:szCs w:val="22"/>
                <w:lang w:val="sr-Cyrl-CS"/>
              </w:rPr>
              <w:t>03</w:t>
            </w:r>
          </w:p>
        </w:tc>
        <w:tc>
          <w:tcPr>
            <w:tcW w:w="721" w:type="dxa"/>
            <w:tcBorders>
              <w:left w:val="single" w:sz="18" w:space="0" w:color="auto"/>
              <w:right w:val="single" w:sz="18" w:space="0" w:color="auto"/>
            </w:tcBorders>
            <w:shd w:val="clear" w:color="auto" w:fill="auto"/>
          </w:tcPr>
          <w:p w:rsidR="00EE5CD4" w:rsidRPr="00707876" w:rsidRDefault="00EE5CD4" w:rsidP="000A73EA">
            <w:pPr>
              <w:pStyle w:val="Header"/>
              <w:tabs>
                <w:tab w:val="clear" w:pos="4320"/>
                <w:tab w:val="clear" w:pos="8640"/>
              </w:tabs>
              <w:jc w:val="center"/>
              <w:rPr>
                <w:b/>
                <w:bCs/>
                <w:sz w:val="22"/>
                <w:szCs w:val="22"/>
                <w:lang w:val="sr-Cyrl-CS"/>
              </w:rPr>
            </w:pPr>
            <w:r w:rsidRPr="00707876">
              <w:rPr>
                <w:b/>
                <w:bCs/>
                <w:sz w:val="22"/>
                <w:szCs w:val="22"/>
                <w:lang w:val="sr-Cyrl-CS"/>
              </w:rPr>
              <w:t>15</w:t>
            </w:r>
          </w:p>
        </w:tc>
      </w:tr>
      <w:tr w:rsidR="00EE5CD4" w:rsidRPr="00CE55F8"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EE5CD4" w:rsidRPr="00CE55F8" w:rsidRDefault="00C532A6" w:rsidP="004D5CDD">
            <w:pPr>
              <w:pStyle w:val="Header"/>
              <w:tabs>
                <w:tab w:val="clear" w:pos="4320"/>
                <w:tab w:val="clear" w:pos="8640"/>
              </w:tabs>
              <w:jc w:val="center"/>
              <w:rPr>
                <w:b/>
                <w:bCs/>
                <w:sz w:val="22"/>
                <w:szCs w:val="22"/>
                <w:lang w:val="sr-Cyrl-CS"/>
              </w:rPr>
            </w:pPr>
            <w:r>
              <w:rPr>
                <w:b/>
                <w:bCs/>
                <w:sz w:val="22"/>
                <w:szCs w:val="22"/>
                <w:lang w:val="sr-Cyrl-CS"/>
              </w:rPr>
              <w:t>16</w:t>
            </w:r>
            <w:r w:rsidR="00EE5CD4">
              <w:rPr>
                <w:b/>
                <w:bCs/>
                <w:sz w:val="22"/>
                <w:szCs w:val="22"/>
                <w:lang w:val="sr-Cyrl-CS"/>
              </w:rPr>
              <w:t>.</w:t>
            </w:r>
          </w:p>
        </w:tc>
        <w:tc>
          <w:tcPr>
            <w:tcW w:w="3007" w:type="dxa"/>
            <w:tcBorders>
              <w:left w:val="single" w:sz="18" w:space="0" w:color="auto"/>
              <w:right w:val="single" w:sz="18" w:space="0" w:color="auto"/>
            </w:tcBorders>
          </w:tcPr>
          <w:p w:rsidR="00EE5CD4" w:rsidRPr="00EE5CD4" w:rsidRDefault="00C532A6" w:rsidP="004D5CDD">
            <w:pPr>
              <w:pStyle w:val="Header"/>
              <w:tabs>
                <w:tab w:val="clear" w:pos="4320"/>
                <w:tab w:val="clear" w:pos="8640"/>
              </w:tabs>
              <w:rPr>
                <w:b/>
                <w:bCs/>
                <w:sz w:val="22"/>
                <w:szCs w:val="22"/>
              </w:rPr>
            </w:pPr>
            <w:r>
              <w:rPr>
                <w:b/>
                <w:bCs/>
                <w:sz w:val="22"/>
                <w:szCs w:val="22"/>
                <w:lang w:val="sr-Cyrl-CS"/>
              </w:rPr>
              <w:t>МИЛОШ ГЕРАСИМОВИЋ</w:t>
            </w:r>
          </w:p>
        </w:tc>
        <w:tc>
          <w:tcPr>
            <w:tcW w:w="2023" w:type="dxa"/>
            <w:tcBorders>
              <w:top w:val="single" w:sz="6" w:space="0" w:color="auto"/>
              <w:left w:val="single" w:sz="18" w:space="0" w:color="auto"/>
              <w:bottom w:val="single" w:sz="6" w:space="0" w:color="auto"/>
              <w:right w:val="single" w:sz="18" w:space="0" w:color="auto"/>
            </w:tcBorders>
          </w:tcPr>
          <w:p w:rsidR="00EE5CD4" w:rsidRPr="00CE55F8" w:rsidRDefault="00C532A6" w:rsidP="004D5CDD">
            <w:pPr>
              <w:pStyle w:val="Header"/>
              <w:tabs>
                <w:tab w:val="clear" w:pos="4320"/>
                <w:tab w:val="clear" w:pos="8640"/>
              </w:tabs>
              <w:rPr>
                <w:b/>
                <w:bCs/>
                <w:sz w:val="22"/>
                <w:szCs w:val="22"/>
                <w:lang w:val="sr-Cyrl-CS"/>
              </w:rPr>
            </w:pPr>
            <w:r>
              <w:rPr>
                <w:b/>
                <w:bCs/>
                <w:sz w:val="22"/>
                <w:szCs w:val="22"/>
                <w:lang w:val="sr-Cyrl-CS"/>
              </w:rPr>
              <w:t>Шах</w:t>
            </w:r>
          </w:p>
        </w:tc>
        <w:tc>
          <w:tcPr>
            <w:tcW w:w="2413" w:type="dxa"/>
            <w:tcBorders>
              <w:top w:val="single" w:sz="6" w:space="0" w:color="auto"/>
              <w:left w:val="single" w:sz="18" w:space="0" w:color="auto"/>
              <w:bottom w:val="single" w:sz="6" w:space="0" w:color="auto"/>
              <w:right w:val="single" w:sz="18" w:space="0" w:color="auto"/>
            </w:tcBorders>
          </w:tcPr>
          <w:p w:rsidR="00EE5CD4" w:rsidRPr="00707876" w:rsidRDefault="00337067" w:rsidP="004D5CDD">
            <w:pPr>
              <w:pStyle w:val="Header"/>
              <w:tabs>
                <w:tab w:val="clear" w:pos="4320"/>
                <w:tab w:val="clear" w:pos="8640"/>
              </w:tabs>
              <w:rPr>
                <w:b/>
                <w:bCs/>
                <w:sz w:val="22"/>
                <w:szCs w:val="22"/>
              </w:rPr>
            </w:pPr>
            <w:r w:rsidRPr="00707876">
              <w:rPr>
                <w:b/>
                <w:bCs/>
                <w:sz w:val="22"/>
                <w:szCs w:val="22"/>
              </w:rPr>
              <w:t>V</w:t>
            </w:r>
            <w:r w:rsidR="00EE5CD4" w:rsidRPr="00707876">
              <w:rPr>
                <w:b/>
                <w:bCs/>
                <w:sz w:val="22"/>
                <w:szCs w:val="22"/>
              </w:rPr>
              <w:t>I</w:t>
            </w:r>
            <w:r w:rsidRPr="00707876">
              <w:rPr>
                <w:b/>
                <w:bCs/>
                <w:sz w:val="22"/>
                <w:szCs w:val="22"/>
                <w:vertAlign w:val="subscript"/>
              </w:rPr>
              <w:t>2</w:t>
            </w:r>
            <w:r w:rsidR="00EE5CD4" w:rsidRPr="00707876">
              <w:rPr>
                <w:b/>
                <w:bCs/>
                <w:sz w:val="22"/>
                <w:szCs w:val="22"/>
              </w:rPr>
              <w:t>,</w:t>
            </w:r>
          </w:p>
          <w:p w:rsidR="00EE5CD4" w:rsidRPr="00707876" w:rsidRDefault="00EE5CD4" w:rsidP="004D5CDD">
            <w:pPr>
              <w:pStyle w:val="Header"/>
              <w:tabs>
                <w:tab w:val="clear" w:pos="4320"/>
                <w:tab w:val="clear" w:pos="8640"/>
              </w:tabs>
              <w:rPr>
                <w:b/>
                <w:bCs/>
                <w:sz w:val="22"/>
                <w:szCs w:val="22"/>
              </w:rPr>
            </w:pPr>
            <w:r w:rsidRPr="00707876">
              <w:rPr>
                <w:b/>
                <w:bCs/>
                <w:sz w:val="22"/>
                <w:szCs w:val="22"/>
              </w:rPr>
              <w:t>VIII</w:t>
            </w:r>
            <w:r w:rsidRPr="00707876">
              <w:rPr>
                <w:b/>
                <w:bCs/>
                <w:sz w:val="22"/>
                <w:szCs w:val="22"/>
                <w:vertAlign w:val="subscript"/>
              </w:rPr>
              <w:t>1</w:t>
            </w:r>
            <w:r w:rsidRPr="00707876">
              <w:rPr>
                <w:b/>
                <w:bCs/>
                <w:sz w:val="22"/>
                <w:szCs w:val="22"/>
                <w:vertAlign w:val="subscript"/>
                <w:lang w:val="sr-Cyrl-CS"/>
              </w:rPr>
              <w:t>,</w:t>
            </w:r>
          </w:p>
        </w:tc>
        <w:tc>
          <w:tcPr>
            <w:tcW w:w="1512" w:type="dxa"/>
            <w:tcBorders>
              <w:left w:val="single" w:sz="18" w:space="0" w:color="auto"/>
              <w:right w:val="single" w:sz="18" w:space="0" w:color="auto"/>
            </w:tcBorders>
            <w:shd w:val="clear" w:color="auto" w:fill="auto"/>
          </w:tcPr>
          <w:p w:rsidR="00EE5CD4" w:rsidRPr="00707876" w:rsidRDefault="00EE5CD4" w:rsidP="004D5CDD">
            <w:pPr>
              <w:pStyle w:val="Header"/>
              <w:tabs>
                <w:tab w:val="clear" w:pos="4320"/>
                <w:tab w:val="clear" w:pos="8640"/>
              </w:tabs>
              <w:jc w:val="center"/>
              <w:rPr>
                <w:b/>
                <w:bCs/>
                <w:sz w:val="22"/>
                <w:szCs w:val="22"/>
                <w:lang w:val="sr-Cyrl-CS"/>
              </w:rPr>
            </w:pPr>
            <w:r w:rsidRPr="00707876">
              <w:rPr>
                <w:b/>
                <w:bCs/>
                <w:sz w:val="22"/>
                <w:szCs w:val="22"/>
                <w:lang w:val="sr-Cyrl-CS"/>
              </w:rPr>
              <w:t>02</w:t>
            </w:r>
          </w:p>
        </w:tc>
        <w:tc>
          <w:tcPr>
            <w:tcW w:w="721" w:type="dxa"/>
            <w:tcBorders>
              <w:left w:val="single" w:sz="18" w:space="0" w:color="auto"/>
              <w:right w:val="single" w:sz="18" w:space="0" w:color="auto"/>
            </w:tcBorders>
            <w:shd w:val="clear" w:color="auto" w:fill="auto"/>
          </w:tcPr>
          <w:p w:rsidR="00EE5CD4" w:rsidRPr="00707876" w:rsidRDefault="00EE5CD4" w:rsidP="000A73EA">
            <w:pPr>
              <w:pStyle w:val="Header"/>
              <w:tabs>
                <w:tab w:val="clear" w:pos="4320"/>
                <w:tab w:val="clear" w:pos="8640"/>
              </w:tabs>
              <w:jc w:val="center"/>
              <w:rPr>
                <w:b/>
                <w:bCs/>
                <w:sz w:val="22"/>
                <w:szCs w:val="22"/>
                <w:lang w:val="sr-Cyrl-CS"/>
              </w:rPr>
            </w:pPr>
            <w:r w:rsidRPr="00707876">
              <w:rPr>
                <w:b/>
                <w:bCs/>
                <w:sz w:val="22"/>
                <w:szCs w:val="22"/>
                <w:lang w:val="sr-Cyrl-CS"/>
              </w:rPr>
              <w:t>10</w:t>
            </w:r>
          </w:p>
        </w:tc>
      </w:tr>
      <w:tr w:rsidR="00EE5CD4" w:rsidRPr="00CE55F8" w:rsidTr="006C1103">
        <w:trPr>
          <w:trHeight w:val="605"/>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EE5CD4" w:rsidRPr="00CE55F8" w:rsidRDefault="00EE5CD4" w:rsidP="004D5CDD">
            <w:pPr>
              <w:pStyle w:val="Header"/>
              <w:tabs>
                <w:tab w:val="clear" w:pos="4320"/>
                <w:tab w:val="clear" w:pos="8640"/>
              </w:tabs>
              <w:jc w:val="center"/>
              <w:rPr>
                <w:b/>
                <w:bCs/>
                <w:sz w:val="22"/>
                <w:szCs w:val="22"/>
                <w:lang w:val="sr-Latn-CS"/>
              </w:rPr>
            </w:pPr>
            <w:r w:rsidRPr="00CE55F8">
              <w:rPr>
                <w:b/>
                <w:bCs/>
                <w:sz w:val="22"/>
                <w:szCs w:val="22"/>
                <w:lang w:val="sr-Cyrl-CS"/>
              </w:rPr>
              <w:t>1</w:t>
            </w:r>
            <w:r w:rsidR="00C532A6">
              <w:rPr>
                <w:b/>
                <w:bCs/>
                <w:sz w:val="22"/>
                <w:szCs w:val="22"/>
              </w:rPr>
              <w:t>7</w:t>
            </w:r>
            <w:r w:rsidRPr="00CE55F8">
              <w:rPr>
                <w:b/>
                <w:bCs/>
                <w:sz w:val="22"/>
                <w:szCs w:val="22"/>
                <w:lang w:val="sr-Cyrl-CS"/>
              </w:rPr>
              <w:t>.</w:t>
            </w:r>
          </w:p>
        </w:tc>
        <w:tc>
          <w:tcPr>
            <w:tcW w:w="3007" w:type="dxa"/>
            <w:tcBorders>
              <w:left w:val="single" w:sz="18" w:space="0" w:color="auto"/>
              <w:right w:val="single" w:sz="18" w:space="0" w:color="auto"/>
            </w:tcBorders>
          </w:tcPr>
          <w:p w:rsidR="00EE5CD4" w:rsidRPr="00CE55F8" w:rsidRDefault="00EE5CD4" w:rsidP="004D5CDD">
            <w:pPr>
              <w:pStyle w:val="Header"/>
              <w:tabs>
                <w:tab w:val="clear" w:pos="4320"/>
                <w:tab w:val="clear" w:pos="8640"/>
              </w:tabs>
              <w:rPr>
                <w:b/>
                <w:bCs/>
                <w:sz w:val="22"/>
                <w:szCs w:val="22"/>
              </w:rPr>
            </w:pPr>
            <w:r w:rsidRPr="00CE55F8">
              <w:rPr>
                <w:b/>
                <w:bCs/>
                <w:sz w:val="22"/>
                <w:szCs w:val="22"/>
                <w:lang w:val="sr-Cyrl-CS"/>
              </w:rPr>
              <w:t>МАРИНА УЗЕЛАЦ</w:t>
            </w:r>
          </w:p>
        </w:tc>
        <w:tc>
          <w:tcPr>
            <w:tcW w:w="2023" w:type="dxa"/>
            <w:tcBorders>
              <w:top w:val="single" w:sz="6" w:space="0" w:color="auto"/>
              <w:left w:val="single" w:sz="18" w:space="0" w:color="auto"/>
              <w:bottom w:val="single" w:sz="6" w:space="0" w:color="auto"/>
              <w:right w:val="single" w:sz="18" w:space="0" w:color="auto"/>
            </w:tcBorders>
          </w:tcPr>
          <w:p w:rsidR="00EE5CD4" w:rsidRPr="00CE55F8" w:rsidRDefault="00EE5CD4" w:rsidP="004D5CDD">
            <w:pPr>
              <w:pStyle w:val="Header"/>
              <w:tabs>
                <w:tab w:val="clear" w:pos="4320"/>
                <w:tab w:val="clear" w:pos="8640"/>
              </w:tabs>
              <w:rPr>
                <w:b/>
                <w:bCs/>
                <w:sz w:val="22"/>
                <w:szCs w:val="22"/>
                <w:lang w:val="sr-Cyrl-CS"/>
              </w:rPr>
            </w:pPr>
            <w:r w:rsidRPr="00CE55F8">
              <w:rPr>
                <w:b/>
                <w:bCs/>
                <w:sz w:val="22"/>
                <w:szCs w:val="22"/>
                <w:lang w:val="sr-Cyrl-CS"/>
              </w:rPr>
              <w:t>Енглески  језик</w:t>
            </w:r>
          </w:p>
          <w:p w:rsidR="00EE5CD4" w:rsidRPr="00CE55F8" w:rsidRDefault="00EE5CD4" w:rsidP="004D5CDD">
            <w:pPr>
              <w:pStyle w:val="Header"/>
              <w:tabs>
                <w:tab w:val="clear" w:pos="4320"/>
                <w:tab w:val="clear" w:pos="8640"/>
              </w:tabs>
              <w:rPr>
                <w:b/>
                <w:bCs/>
                <w:sz w:val="22"/>
                <w:szCs w:val="22"/>
                <w:lang w:val="sr-Cyrl-CS"/>
              </w:rPr>
            </w:pPr>
          </w:p>
        </w:tc>
        <w:tc>
          <w:tcPr>
            <w:tcW w:w="2413" w:type="dxa"/>
            <w:tcBorders>
              <w:top w:val="single" w:sz="6" w:space="0" w:color="auto"/>
              <w:left w:val="single" w:sz="18" w:space="0" w:color="auto"/>
              <w:bottom w:val="single" w:sz="6" w:space="0" w:color="auto"/>
              <w:right w:val="single" w:sz="18" w:space="0" w:color="auto"/>
            </w:tcBorders>
          </w:tcPr>
          <w:p w:rsidR="00EE5CD4" w:rsidRPr="00707876" w:rsidRDefault="00EE5CD4" w:rsidP="004D5CDD">
            <w:pPr>
              <w:pStyle w:val="Header"/>
              <w:tabs>
                <w:tab w:val="clear" w:pos="4320"/>
                <w:tab w:val="clear" w:pos="8640"/>
              </w:tabs>
              <w:rPr>
                <w:b/>
                <w:bCs/>
                <w:sz w:val="22"/>
                <w:szCs w:val="22"/>
                <w:vertAlign w:val="subscript"/>
              </w:rPr>
            </w:pPr>
            <w:r w:rsidRPr="00707876">
              <w:rPr>
                <w:b/>
                <w:bCs/>
                <w:sz w:val="22"/>
                <w:szCs w:val="22"/>
                <w:lang w:val="sr-Latn-CS"/>
              </w:rPr>
              <w:t>I</w:t>
            </w:r>
            <w:r w:rsidRPr="00707876">
              <w:rPr>
                <w:b/>
                <w:bCs/>
                <w:sz w:val="22"/>
                <w:szCs w:val="22"/>
                <w:vertAlign w:val="subscript"/>
                <w:lang w:val="sr-Latn-CS"/>
              </w:rPr>
              <w:t>1/2/3</w:t>
            </w:r>
            <w:r w:rsidRPr="00707876">
              <w:rPr>
                <w:b/>
                <w:bCs/>
                <w:sz w:val="22"/>
                <w:szCs w:val="22"/>
                <w:lang w:val="sr-Latn-CS"/>
              </w:rPr>
              <w:t>, II</w:t>
            </w:r>
            <w:r w:rsidRPr="00707876">
              <w:rPr>
                <w:b/>
                <w:bCs/>
                <w:sz w:val="22"/>
                <w:szCs w:val="22"/>
                <w:vertAlign w:val="subscript"/>
                <w:lang w:val="sr-Latn-CS"/>
              </w:rPr>
              <w:t>1/2/3</w:t>
            </w:r>
            <w:r w:rsidRPr="00707876">
              <w:rPr>
                <w:b/>
                <w:bCs/>
                <w:sz w:val="22"/>
                <w:szCs w:val="22"/>
                <w:lang w:val="sr-Latn-CS"/>
              </w:rPr>
              <w:t>,III</w:t>
            </w:r>
            <w:r w:rsidRPr="00707876">
              <w:rPr>
                <w:b/>
                <w:bCs/>
                <w:sz w:val="22"/>
                <w:szCs w:val="22"/>
                <w:vertAlign w:val="subscript"/>
                <w:lang w:val="sr-Latn-CS"/>
              </w:rPr>
              <w:t>1/2/3</w:t>
            </w:r>
            <w:r w:rsidRPr="00707876">
              <w:rPr>
                <w:b/>
                <w:bCs/>
                <w:sz w:val="22"/>
                <w:szCs w:val="22"/>
                <w:lang w:val="sr-Latn-CS"/>
              </w:rPr>
              <w:t>,IV</w:t>
            </w:r>
            <w:r w:rsidRPr="00707876">
              <w:rPr>
                <w:b/>
                <w:bCs/>
                <w:sz w:val="22"/>
                <w:szCs w:val="22"/>
                <w:vertAlign w:val="subscript"/>
                <w:lang w:val="sr-Latn-CS"/>
              </w:rPr>
              <w:t>1/2/3</w:t>
            </w:r>
            <w:r w:rsidRPr="00707876">
              <w:rPr>
                <w:b/>
                <w:bCs/>
                <w:sz w:val="22"/>
                <w:szCs w:val="22"/>
                <w:lang w:val="sr-Latn-CS"/>
              </w:rPr>
              <w:t>,</w:t>
            </w:r>
            <w:r w:rsidRPr="00707876">
              <w:rPr>
                <w:b/>
                <w:bCs/>
                <w:sz w:val="22"/>
                <w:szCs w:val="22"/>
              </w:rPr>
              <w:t xml:space="preserve">  VII</w:t>
            </w:r>
            <w:r w:rsidRPr="00707876">
              <w:rPr>
                <w:b/>
                <w:bCs/>
                <w:sz w:val="22"/>
                <w:szCs w:val="22"/>
                <w:vertAlign w:val="subscript"/>
              </w:rPr>
              <w:t>1</w:t>
            </w:r>
          </w:p>
        </w:tc>
        <w:tc>
          <w:tcPr>
            <w:tcW w:w="1512" w:type="dxa"/>
            <w:tcBorders>
              <w:left w:val="single" w:sz="18" w:space="0" w:color="auto"/>
              <w:right w:val="single" w:sz="18" w:space="0" w:color="auto"/>
            </w:tcBorders>
            <w:shd w:val="clear" w:color="auto" w:fill="auto"/>
          </w:tcPr>
          <w:p w:rsidR="00EE5CD4" w:rsidRPr="00707876" w:rsidRDefault="00EE5CD4" w:rsidP="004D5CDD">
            <w:pPr>
              <w:pStyle w:val="Header"/>
              <w:tabs>
                <w:tab w:val="clear" w:pos="4320"/>
                <w:tab w:val="clear" w:pos="8640"/>
              </w:tabs>
              <w:jc w:val="center"/>
              <w:rPr>
                <w:b/>
                <w:bCs/>
                <w:sz w:val="22"/>
                <w:szCs w:val="22"/>
                <w:lang w:val="sr-Latn-CS"/>
              </w:rPr>
            </w:pPr>
          </w:p>
          <w:p w:rsidR="00EE5CD4" w:rsidRPr="00707876" w:rsidRDefault="00EE5CD4" w:rsidP="004D5CDD">
            <w:pPr>
              <w:pStyle w:val="Header"/>
              <w:tabs>
                <w:tab w:val="clear" w:pos="4320"/>
                <w:tab w:val="clear" w:pos="8640"/>
              </w:tabs>
              <w:jc w:val="center"/>
              <w:rPr>
                <w:b/>
                <w:bCs/>
                <w:sz w:val="22"/>
                <w:szCs w:val="22"/>
                <w:lang w:val="sr-Cyrl-CS"/>
              </w:rPr>
            </w:pPr>
            <w:r w:rsidRPr="00707876">
              <w:rPr>
                <w:b/>
                <w:bCs/>
                <w:sz w:val="22"/>
                <w:szCs w:val="22"/>
                <w:lang w:val="sr-Latn-CS"/>
              </w:rPr>
              <w:t>2</w:t>
            </w:r>
            <w:r w:rsidRPr="00707876">
              <w:rPr>
                <w:b/>
                <w:bCs/>
                <w:sz w:val="22"/>
                <w:szCs w:val="22"/>
                <w:lang w:val="sr-Cyrl-CS"/>
              </w:rPr>
              <w:t>0</w:t>
            </w:r>
          </w:p>
        </w:tc>
        <w:tc>
          <w:tcPr>
            <w:tcW w:w="721" w:type="dxa"/>
            <w:tcBorders>
              <w:left w:val="single" w:sz="18" w:space="0" w:color="auto"/>
              <w:right w:val="single" w:sz="18" w:space="0" w:color="auto"/>
            </w:tcBorders>
            <w:shd w:val="clear" w:color="auto" w:fill="auto"/>
          </w:tcPr>
          <w:p w:rsidR="00EE5CD4" w:rsidRPr="00707876" w:rsidRDefault="00EE5CD4" w:rsidP="000A73EA">
            <w:pPr>
              <w:pStyle w:val="Header"/>
              <w:tabs>
                <w:tab w:val="clear" w:pos="4320"/>
                <w:tab w:val="clear" w:pos="8640"/>
              </w:tabs>
              <w:jc w:val="center"/>
              <w:rPr>
                <w:b/>
                <w:bCs/>
                <w:sz w:val="22"/>
                <w:szCs w:val="22"/>
                <w:lang w:val="sr-Latn-CS"/>
              </w:rPr>
            </w:pPr>
            <w:r w:rsidRPr="00707876">
              <w:rPr>
                <w:b/>
                <w:bCs/>
                <w:sz w:val="22"/>
                <w:szCs w:val="22"/>
                <w:lang w:val="sr-Latn-CS"/>
              </w:rPr>
              <w:t>100</w:t>
            </w:r>
          </w:p>
        </w:tc>
      </w:tr>
      <w:tr w:rsidR="00EE5CD4" w:rsidRPr="00CE55F8" w:rsidTr="006C1103">
        <w:trPr>
          <w:trHeight w:val="483"/>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EE5CD4" w:rsidRPr="00CE55F8" w:rsidRDefault="00EE5CD4" w:rsidP="004D5CDD">
            <w:pPr>
              <w:pStyle w:val="Header"/>
              <w:tabs>
                <w:tab w:val="clear" w:pos="4320"/>
                <w:tab w:val="clear" w:pos="8640"/>
              </w:tabs>
              <w:jc w:val="center"/>
              <w:rPr>
                <w:b/>
                <w:bCs/>
                <w:sz w:val="22"/>
                <w:szCs w:val="22"/>
                <w:lang w:val="sr-Latn-CS"/>
              </w:rPr>
            </w:pPr>
            <w:r>
              <w:rPr>
                <w:b/>
                <w:bCs/>
                <w:sz w:val="22"/>
                <w:szCs w:val="22"/>
                <w:lang w:val="sr-Latn-CS"/>
              </w:rPr>
              <w:t>1</w:t>
            </w:r>
            <w:r w:rsidR="00C532A6">
              <w:rPr>
                <w:b/>
                <w:bCs/>
                <w:sz w:val="22"/>
                <w:szCs w:val="22"/>
              </w:rPr>
              <w:t>8</w:t>
            </w:r>
            <w:r w:rsidRPr="00CE55F8">
              <w:rPr>
                <w:b/>
                <w:bCs/>
                <w:sz w:val="22"/>
                <w:szCs w:val="22"/>
                <w:lang w:val="sr-Latn-CS"/>
              </w:rPr>
              <w:t>.</w:t>
            </w:r>
          </w:p>
        </w:tc>
        <w:tc>
          <w:tcPr>
            <w:tcW w:w="3007" w:type="dxa"/>
            <w:tcBorders>
              <w:left w:val="single" w:sz="18" w:space="0" w:color="auto"/>
              <w:right w:val="single" w:sz="18" w:space="0" w:color="auto"/>
            </w:tcBorders>
          </w:tcPr>
          <w:p w:rsidR="00EE5CD4" w:rsidRPr="00CE55F8" w:rsidRDefault="00EE5CD4" w:rsidP="004D5CDD">
            <w:pPr>
              <w:pStyle w:val="Header"/>
              <w:tabs>
                <w:tab w:val="clear" w:pos="4320"/>
                <w:tab w:val="clear" w:pos="8640"/>
              </w:tabs>
              <w:rPr>
                <w:b/>
                <w:bCs/>
                <w:sz w:val="22"/>
                <w:szCs w:val="22"/>
                <w:lang w:val="sr-Cyrl-CS"/>
              </w:rPr>
            </w:pPr>
            <w:r>
              <w:rPr>
                <w:b/>
                <w:bCs/>
                <w:sz w:val="22"/>
                <w:szCs w:val="22"/>
                <w:lang w:val="sr-Cyrl-CS"/>
              </w:rPr>
              <w:t>ВАЛЕНТИНА ЦРНОГОРАЦ</w:t>
            </w:r>
          </w:p>
        </w:tc>
        <w:tc>
          <w:tcPr>
            <w:tcW w:w="2023" w:type="dxa"/>
            <w:tcBorders>
              <w:top w:val="single" w:sz="6" w:space="0" w:color="auto"/>
              <w:left w:val="single" w:sz="18" w:space="0" w:color="auto"/>
              <w:bottom w:val="single" w:sz="6" w:space="0" w:color="auto"/>
              <w:right w:val="single" w:sz="18" w:space="0" w:color="auto"/>
            </w:tcBorders>
          </w:tcPr>
          <w:p w:rsidR="00EE5CD4" w:rsidRPr="00CE55F8" w:rsidRDefault="00C532A6" w:rsidP="004D5CDD">
            <w:pPr>
              <w:pStyle w:val="Header"/>
              <w:tabs>
                <w:tab w:val="clear" w:pos="4320"/>
                <w:tab w:val="clear" w:pos="8640"/>
              </w:tabs>
              <w:rPr>
                <w:b/>
                <w:bCs/>
                <w:sz w:val="22"/>
                <w:szCs w:val="22"/>
                <w:lang w:val="sr-Cyrl-CS"/>
              </w:rPr>
            </w:pPr>
            <w:r>
              <w:rPr>
                <w:b/>
                <w:bCs/>
                <w:sz w:val="22"/>
                <w:szCs w:val="22"/>
                <w:lang w:val="sr-Cyrl-CS"/>
              </w:rPr>
              <w:t>Чувари природе</w:t>
            </w:r>
          </w:p>
        </w:tc>
        <w:tc>
          <w:tcPr>
            <w:tcW w:w="2413" w:type="dxa"/>
            <w:tcBorders>
              <w:top w:val="single" w:sz="6" w:space="0" w:color="auto"/>
              <w:left w:val="single" w:sz="18" w:space="0" w:color="auto"/>
              <w:bottom w:val="single" w:sz="6" w:space="0" w:color="auto"/>
              <w:right w:val="single" w:sz="18" w:space="0" w:color="auto"/>
            </w:tcBorders>
          </w:tcPr>
          <w:p w:rsidR="00EE5CD4" w:rsidRPr="00707876" w:rsidRDefault="00EE5CD4" w:rsidP="004D5CDD">
            <w:pPr>
              <w:pStyle w:val="Header"/>
              <w:tabs>
                <w:tab w:val="clear" w:pos="4320"/>
                <w:tab w:val="clear" w:pos="8640"/>
              </w:tabs>
              <w:rPr>
                <w:b/>
                <w:bCs/>
                <w:sz w:val="22"/>
                <w:szCs w:val="22"/>
              </w:rPr>
            </w:pPr>
            <w:r w:rsidRPr="00707876">
              <w:rPr>
                <w:b/>
                <w:bCs/>
                <w:sz w:val="22"/>
                <w:szCs w:val="22"/>
              </w:rPr>
              <w:t>V</w:t>
            </w:r>
            <w:r w:rsidRPr="00707876">
              <w:rPr>
                <w:b/>
                <w:bCs/>
                <w:sz w:val="22"/>
                <w:szCs w:val="22"/>
                <w:vertAlign w:val="subscript"/>
              </w:rPr>
              <w:t>1/</w:t>
            </w:r>
            <w:r w:rsidRPr="00707876">
              <w:rPr>
                <w:b/>
                <w:bCs/>
                <w:sz w:val="22"/>
                <w:szCs w:val="22"/>
              </w:rPr>
              <w:t>,  VI</w:t>
            </w:r>
            <w:r w:rsidRPr="00707876">
              <w:rPr>
                <w:b/>
                <w:bCs/>
                <w:sz w:val="22"/>
                <w:szCs w:val="22"/>
                <w:vertAlign w:val="subscript"/>
              </w:rPr>
              <w:t>1</w:t>
            </w:r>
          </w:p>
        </w:tc>
        <w:tc>
          <w:tcPr>
            <w:tcW w:w="1512" w:type="dxa"/>
            <w:tcBorders>
              <w:left w:val="single" w:sz="18" w:space="0" w:color="auto"/>
              <w:right w:val="single" w:sz="18" w:space="0" w:color="auto"/>
            </w:tcBorders>
            <w:shd w:val="clear" w:color="auto" w:fill="auto"/>
          </w:tcPr>
          <w:p w:rsidR="00EE5CD4" w:rsidRPr="00707876" w:rsidRDefault="00EE5CD4" w:rsidP="004D5CDD">
            <w:pPr>
              <w:pStyle w:val="Header"/>
              <w:tabs>
                <w:tab w:val="clear" w:pos="4320"/>
                <w:tab w:val="clear" w:pos="8640"/>
              </w:tabs>
              <w:jc w:val="center"/>
              <w:rPr>
                <w:b/>
                <w:bCs/>
                <w:sz w:val="22"/>
                <w:szCs w:val="22"/>
              </w:rPr>
            </w:pPr>
            <w:r w:rsidRPr="00707876">
              <w:rPr>
                <w:b/>
                <w:bCs/>
                <w:sz w:val="22"/>
                <w:szCs w:val="22"/>
              </w:rPr>
              <w:t>03</w:t>
            </w:r>
          </w:p>
        </w:tc>
        <w:tc>
          <w:tcPr>
            <w:tcW w:w="721" w:type="dxa"/>
            <w:tcBorders>
              <w:left w:val="single" w:sz="18" w:space="0" w:color="auto"/>
              <w:right w:val="single" w:sz="18" w:space="0" w:color="auto"/>
            </w:tcBorders>
            <w:shd w:val="clear" w:color="auto" w:fill="auto"/>
          </w:tcPr>
          <w:p w:rsidR="00EE5CD4" w:rsidRPr="00707876" w:rsidRDefault="00EE5CD4" w:rsidP="000A73EA">
            <w:pPr>
              <w:pStyle w:val="Header"/>
              <w:tabs>
                <w:tab w:val="clear" w:pos="4320"/>
                <w:tab w:val="clear" w:pos="8640"/>
              </w:tabs>
              <w:jc w:val="center"/>
              <w:rPr>
                <w:b/>
                <w:bCs/>
                <w:sz w:val="22"/>
                <w:szCs w:val="22"/>
              </w:rPr>
            </w:pPr>
            <w:r w:rsidRPr="00707876">
              <w:rPr>
                <w:b/>
                <w:bCs/>
                <w:sz w:val="22"/>
                <w:szCs w:val="22"/>
              </w:rPr>
              <w:t>15</w:t>
            </w:r>
          </w:p>
        </w:tc>
      </w:tr>
      <w:tr w:rsidR="00C31BB3" w:rsidRPr="00CE55F8" w:rsidTr="006C1103">
        <w:trPr>
          <w:trHeight w:val="483"/>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C31BB3" w:rsidRPr="00C532A6" w:rsidRDefault="00C532A6" w:rsidP="004D5CDD">
            <w:pPr>
              <w:pStyle w:val="Header"/>
              <w:tabs>
                <w:tab w:val="clear" w:pos="4320"/>
                <w:tab w:val="clear" w:pos="8640"/>
              </w:tabs>
              <w:jc w:val="center"/>
              <w:rPr>
                <w:b/>
                <w:bCs/>
                <w:sz w:val="22"/>
                <w:szCs w:val="22"/>
              </w:rPr>
            </w:pPr>
            <w:r>
              <w:rPr>
                <w:b/>
                <w:bCs/>
                <w:sz w:val="22"/>
                <w:szCs w:val="22"/>
              </w:rPr>
              <w:t>19.</w:t>
            </w:r>
          </w:p>
        </w:tc>
        <w:tc>
          <w:tcPr>
            <w:tcW w:w="3007" w:type="dxa"/>
            <w:tcBorders>
              <w:left w:val="single" w:sz="18" w:space="0" w:color="auto"/>
              <w:right w:val="single" w:sz="18" w:space="0" w:color="auto"/>
            </w:tcBorders>
          </w:tcPr>
          <w:p w:rsidR="00C31BB3" w:rsidRPr="00CE55F8" w:rsidRDefault="00C31BB3" w:rsidP="00707876">
            <w:pPr>
              <w:pStyle w:val="Header"/>
              <w:tabs>
                <w:tab w:val="clear" w:pos="4320"/>
                <w:tab w:val="clear" w:pos="8640"/>
              </w:tabs>
              <w:rPr>
                <w:b/>
                <w:bCs/>
                <w:sz w:val="22"/>
                <w:szCs w:val="22"/>
                <w:lang w:val="sr-Cyrl-CS"/>
              </w:rPr>
            </w:pPr>
            <w:r>
              <w:rPr>
                <w:b/>
                <w:bCs/>
                <w:sz w:val="22"/>
                <w:szCs w:val="22"/>
                <w:lang w:val="sr-Cyrl-CS"/>
              </w:rPr>
              <w:t>ВАЛЕНТИНА ЦРНОГОРАЦ</w:t>
            </w:r>
          </w:p>
        </w:tc>
        <w:tc>
          <w:tcPr>
            <w:tcW w:w="2023" w:type="dxa"/>
            <w:tcBorders>
              <w:top w:val="single" w:sz="6" w:space="0" w:color="auto"/>
              <w:left w:val="single" w:sz="18" w:space="0" w:color="auto"/>
              <w:bottom w:val="single" w:sz="6" w:space="0" w:color="auto"/>
              <w:right w:val="single" w:sz="18" w:space="0" w:color="auto"/>
            </w:tcBorders>
          </w:tcPr>
          <w:p w:rsidR="00C31BB3" w:rsidRDefault="00C31BB3" w:rsidP="004D5CDD">
            <w:pPr>
              <w:pStyle w:val="Header"/>
              <w:tabs>
                <w:tab w:val="clear" w:pos="4320"/>
                <w:tab w:val="clear" w:pos="8640"/>
              </w:tabs>
              <w:rPr>
                <w:b/>
                <w:bCs/>
                <w:sz w:val="22"/>
                <w:szCs w:val="22"/>
                <w:lang w:val="sr-Cyrl-CS"/>
              </w:rPr>
            </w:pPr>
            <w:r>
              <w:rPr>
                <w:b/>
                <w:bCs/>
                <w:sz w:val="22"/>
                <w:szCs w:val="22"/>
                <w:lang w:val="sr-Cyrl-CS"/>
              </w:rPr>
              <w:t xml:space="preserve">Домаћинство </w:t>
            </w:r>
          </w:p>
        </w:tc>
        <w:tc>
          <w:tcPr>
            <w:tcW w:w="2413" w:type="dxa"/>
            <w:tcBorders>
              <w:top w:val="single" w:sz="6" w:space="0" w:color="auto"/>
              <w:left w:val="single" w:sz="18" w:space="0" w:color="auto"/>
              <w:bottom w:val="single" w:sz="6" w:space="0" w:color="auto"/>
              <w:right w:val="single" w:sz="18" w:space="0" w:color="auto"/>
            </w:tcBorders>
          </w:tcPr>
          <w:p w:rsidR="00C31BB3" w:rsidRPr="00707876" w:rsidRDefault="00C31BB3" w:rsidP="004D5CDD">
            <w:pPr>
              <w:pStyle w:val="Header"/>
              <w:tabs>
                <w:tab w:val="clear" w:pos="4320"/>
                <w:tab w:val="clear" w:pos="8640"/>
              </w:tabs>
              <w:rPr>
                <w:b/>
                <w:bCs/>
                <w:sz w:val="22"/>
                <w:szCs w:val="22"/>
                <w:vertAlign w:val="subscript"/>
              </w:rPr>
            </w:pPr>
            <w:r w:rsidRPr="00707876">
              <w:rPr>
                <w:b/>
                <w:bCs/>
                <w:sz w:val="22"/>
                <w:szCs w:val="22"/>
              </w:rPr>
              <w:t>VII-</w:t>
            </w:r>
            <w:r w:rsidR="00C532A6" w:rsidRPr="00707876">
              <w:rPr>
                <w:b/>
                <w:bCs/>
                <w:sz w:val="22"/>
                <w:szCs w:val="22"/>
                <w:vertAlign w:val="subscript"/>
              </w:rPr>
              <w:t>1</w:t>
            </w:r>
          </w:p>
        </w:tc>
        <w:tc>
          <w:tcPr>
            <w:tcW w:w="1512" w:type="dxa"/>
            <w:tcBorders>
              <w:left w:val="single" w:sz="18" w:space="0" w:color="auto"/>
              <w:right w:val="single" w:sz="18" w:space="0" w:color="auto"/>
            </w:tcBorders>
            <w:shd w:val="clear" w:color="auto" w:fill="auto"/>
          </w:tcPr>
          <w:p w:rsidR="00C31BB3" w:rsidRPr="00707876" w:rsidRDefault="00C532A6" w:rsidP="004D5CDD">
            <w:pPr>
              <w:pStyle w:val="Header"/>
              <w:tabs>
                <w:tab w:val="clear" w:pos="4320"/>
                <w:tab w:val="clear" w:pos="8640"/>
              </w:tabs>
              <w:jc w:val="center"/>
              <w:rPr>
                <w:b/>
                <w:bCs/>
                <w:sz w:val="22"/>
                <w:szCs w:val="22"/>
              </w:rPr>
            </w:pPr>
            <w:r w:rsidRPr="00707876">
              <w:rPr>
                <w:b/>
                <w:bCs/>
                <w:sz w:val="22"/>
                <w:szCs w:val="22"/>
              </w:rPr>
              <w:t>1</w:t>
            </w:r>
          </w:p>
        </w:tc>
        <w:tc>
          <w:tcPr>
            <w:tcW w:w="721" w:type="dxa"/>
            <w:tcBorders>
              <w:left w:val="single" w:sz="18" w:space="0" w:color="auto"/>
              <w:right w:val="single" w:sz="18" w:space="0" w:color="auto"/>
            </w:tcBorders>
            <w:shd w:val="clear" w:color="auto" w:fill="auto"/>
          </w:tcPr>
          <w:p w:rsidR="00C31BB3" w:rsidRPr="00707876" w:rsidRDefault="00C532A6" w:rsidP="000A73EA">
            <w:pPr>
              <w:pStyle w:val="Header"/>
              <w:tabs>
                <w:tab w:val="clear" w:pos="4320"/>
                <w:tab w:val="clear" w:pos="8640"/>
              </w:tabs>
              <w:jc w:val="center"/>
              <w:rPr>
                <w:b/>
                <w:bCs/>
                <w:sz w:val="22"/>
                <w:szCs w:val="22"/>
              </w:rPr>
            </w:pPr>
            <w:r w:rsidRPr="00707876">
              <w:rPr>
                <w:b/>
                <w:bCs/>
                <w:sz w:val="22"/>
                <w:szCs w:val="22"/>
              </w:rPr>
              <w:t>5</w:t>
            </w:r>
          </w:p>
        </w:tc>
      </w:tr>
      <w:tr w:rsidR="00C31BB3" w:rsidRPr="00CE55F8" w:rsidTr="006C1103">
        <w:trPr>
          <w:trHeight w:val="628"/>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C31BB3" w:rsidRPr="00CE55F8" w:rsidRDefault="00C532A6" w:rsidP="004D5CDD">
            <w:pPr>
              <w:pStyle w:val="Header"/>
              <w:tabs>
                <w:tab w:val="clear" w:pos="4320"/>
                <w:tab w:val="clear" w:pos="8640"/>
              </w:tabs>
              <w:jc w:val="center"/>
              <w:rPr>
                <w:b/>
                <w:bCs/>
                <w:sz w:val="22"/>
                <w:szCs w:val="22"/>
                <w:lang w:val="sr-Cyrl-CS"/>
              </w:rPr>
            </w:pPr>
            <w:r>
              <w:rPr>
                <w:b/>
                <w:bCs/>
                <w:sz w:val="22"/>
                <w:szCs w:val="22"/>
              </w:rPr>
              <w:t>20</w:t>
            </w:r>
            <w:r w:rsidR="00C31BB3" w:rsidRPr="00CE55F8">
              <w:rPr>
                <w:b/>
                <w:bCs/>
                <w:sz w:val="22"/>
                <w:szCs w:val="22"/>
                <w:lang w:val="sr-Cyrl-CS"/>
              </w:rPr>
              <w:t>.</w:t>
            </w:r>
          </w:p>
        </w:tc>
        <w:tc>
          <w:tcPr>
            <w:tcW w:w="3007" w:type="dxa"/>
            <w:tcBorders>
              <w:left w:val="single" w:sz="18" w:space="0" w:color="auto"/>
              <w:right w:val="single" w:sz="18" w:space="0" w:color="auto"/>
            </w:tcBorders>
          </w:tcPr>
          <w:p w:rsidR="00C31BB3" w:rsidRPr="00CE55F8" w:rsidRDefault="00C31BB3" w:rsidP="004D5CDD">
            <w:pPr>
              <w:pStyle w:val="Header"/>
              <w:tabs>
                <w:tab w:val="clear" w:pos="4320"/>
                <w:tab w:val="clear" w:pos="8640"/>
              </w:tabs>
              <w:rPr>
                <w:b/>
                <w:bCs/>
                <w:sz w:val="22"/>
                <w:szCs w:val="22"/>
                <w:lang w:val="sr-Cyrl-CS"/>
              </w:rPr>
            </w:pPr>
            <w:r>
              <w:rPr>
                <w:b/>
                <w:bCs/>
                <w:sz w:val="22"/>
                <w:szCs w:val="22"/>
                <w:lang w:val="sr-Cyrl-CS"/>
              </w:rPr>
              <w:t>АЛЕКСАНДАР БАБИЋ</w:t>
            </w:r>
          </w:p>
        </w:tc>
        <w:tc>
          <w:tcPr>
            <w:tcW w:w="2023" w:type="dxa"/>
            <w:tcBorders>
              <w:top w:val="single" w:sz="6" w:space="0" w:color="auto"/>
              <w:left w:val="single" w:sz="18" w:space="0" w:color="auto"/>
              <w:bottom w:val="single" w:sz="6" w:space="0" w:color="auto"/>
              <w:right w:val="single" w:sz="18" w:space="0" w:color="auto"/>
            </w:tcBorders>
          </w:tcPr>
          <w:p w:rsidR="00C31BB3" w:rsidRPr="00CE55F8" w:rsidRDefault="00C31BB3" w:rsidP="004D5CDD">
            <w:pPr>
              <w:pStyle w:val="Header"/>
              <w:tabs>
                <w:tab w:val="clear" w:pos="4320"/>
                <w:tab w:val="clear" w:pos="8640"/>
              </w:tabs>
              <w:rPr>
                <w:b/>
                <w:bCs/>
                <w:sz w:val="22"/>
                <w:szCs w:val="22"/>
                <w:lang w:val="sr-Cyrl-CS"/>
              </w:rPr>
            </w:pPr>
            <w:r w:rsidRPr="00CE55F8">
              <w:rPr>
                <w:b/>
                <w:bCs/>
                <w:sz w:val="22"/>
                <w:szCs w:val="22"/>
                <w:lang w:val="sr-Cyrl-CS"/>
              </w:rPr>
              <w:t>Верска  настава</w:t>
            </w:r>
          </w:p>
        </w:tc>
        <w:tc>
          <w:tcPr>
            <w:tcW w:w="2413" w:type="dxa"/>
            <w:tcBorders>
              <w:top w:val="single" w:sz="6" w:space="0" w:color="auto"/>
              <w:left w:val="single" w:sz="18" w:space="0" w:color="auto"/>
              <w:bottom w:val="single" w:sz="6" w:space="0" w:color="auto"/>
              <w:right w:val="single" w:sz="18" w:space="0" w:color="auto"/>
            </w:tcBorders>
          </w:tcPr>
          <w:p w:rsidR="00C31BB3" w:rsidRPr="00707876" w:rsidRDefault="00C31BB3" w:rsidP="004D5CDD">
            <w:pPr>
              <w:pStyle w:val="Header"/>
              <w:tabs>
                <w:tab w:val="clear" w:pos="4320"/>
                <w:tab w:val="clear" w:pos="8640"/>
              </w:tabs>
              <w:rPr>
                <w:b/>
                <w:bCs/>
                <w:sz w:val="22"/>
                <w:szCs w:val="22"/>
              </w:rPr>
            </w:pPr>
            <w:r w:rsidRPr="00707876">
              <w:rPr>
                <w:b/>
                <w:bCs/>
                <w:sz w:val="22"/>
                <w:szCs w:val="22"/>
              </w:rPr>
              <w:t>VI</w:t>
            </w:r>
            <w:r w:rsidRPr="00707876">
              <w:rPr>
                <w:b/>
                <w:bCs/>
                <w:sz w:val="22"/>
                <w:szCs w:val="22"/>
                <w:vertAlign w:val="subscript"/>
              </w:rPr>
              <w:t>1/2</w:t>
            </w:r>
            <w:r w:rsidRPr="00707876">
              <w:rPr>
                <w:b/>
                <w:bCs/>
                <w:sz w:val="22"/>
                <w:szCs w:val="22"/>
              </w:rPr>
              <w:t>,VII</w:t>
            </w:r>
            <w:r w:rsidRPr="00707876">
              <w:rPr>
                <w:b/>
                <w:bCs/>
                <w:sz w:val="22"/>
                <w:szCs w:val="22"/>
                <w:vertAlign w:val="subscript"/>
              </w:rPr>
              <w:t>1</w:t>
            </w:r>
            <w:r w:rsidRPr="00707876">
              <w:rPr>
                <w:b/>
                <w:bCs/>
                <w:sz w:val="22"/>
                <w:szCs w:val="22"/>
              </w:rPr>
              <w:t>, VIII</w:t>
            </w:r>
            <w:r w:rsidRPr="00707876">
              <w:rPr>
                <w:b/>
                <w:bCs/>
                <w:sz w:val="22"/>
                <w:szCs w:val="22"/>
                <w:vertAlign w:val="subscript"/>
              </w:rPr>
              <w:t>1</w:t>
            </w:r>
            <w:r w:rsidRPr="00707876">
              <w:rPr>
                <w:b/>
                <w:bCs/>
                <w:sz w:val="22"/>
                <w:szCs w:val="22"/>
                <w:vertAlign w:val="subscript"/>
                <w:lang w:val="sr-Cyrl-CS"/>
              </w:rPr>
              <w:t>,</w:t>
            </w:r>
            <w:r w:rsidRPr="00707876">
              <w:rPr>
                <w:b/>
                <w:bCs/>
                <w:sz w:val="22"/>
                <w:szCs w:val="22"/>
              </w:rPr>
              <w:t xml:space="preserve"> V</w:t>
            </w:r>
            <w:r w:rsidRPr="00707876">
              <w:rPr>
                <w:b/>
                <w:bCs/>
                <w:sz w:val="22"/>
                <w:szCs w:val="22"/>
                <w:vertAlign w:val="subscript"/>
              </w:rPr>
              <w:t>1</w:t>
            </w:r>
            <w:r w:rsidRPr="00707876">
              <w:rPr>
                <w:b/>
                <w:bCs/>
                <w:sz w:val="22"/>
                <w:szCs w:val="22"/>
                <w:vertAlign w:val="subscript"/>
                <w:lang w:val="sr-Cyrl-CS"/>
              </w:rPr>
              <w:t>,</w:t>
            </w:r>
          </w:p>
          <w:p w:rsidR="00C31BB3" w:rsidRPr="00707876" w:rsidRDefault="00C31BB3" w:rsidP="004D5CDD">
            <w:pPr>
              <w:pStyle w:val="Header"/>
              <w:tabs>
                <w:tab w:val="clear" w:pos="4320"/>
                <w:tab w:val="clear" w:pos="8640"/>
              </w:tabs>
              <w:rPr>
                <w:b/>
                <w:bCs/>
                <w:sz w:val="22"/>
                <w:szCs w:val="22"/>
                <w:vertAlign w:val="subscript"/>
              </w:rPr>
            </w:pPr>
            <w:r w:rsidRPr="00707876">
              <w:rPr>
                <w:b/>
                <w:bCs/>
                <w:sz w:val="22"/>
                <w:szCs w:val="22"/>
              </w:rPr>
              <w:t>I</w:t>
            </w:r>
            <w:r w:rsidRPr="00707876">
              <w:rPr>
                <w:b/>
                <w:bCs/>
                <w:sz w:val="22"/>
                <w:szCs w:val="22"/>
                <w:vertAlign w:val="subscript"/>
              </w:rPr>
              <w:t>2</w:t>
            </w:r>
            <w:r w:rsidRPr="00707876">
              <w:rPr>
                <w:b/>
                <w:bCs/>
                <w:sz w:val="22"/>
                <w:szCs w:val="22"/>
              </w:rPr>
              <w:t>,II</w:t>
            </w:r>
            <w:r w:rsidRPr="00707876">
              <w:rPr>
                <w:b/>
                <w:bCs/>
                <w:sz w:val="22"/>
                <w:szCs w:val="22"/>
                <w:vertAlign w:val="subscript"/>
                <w:lang w:val="sr-Cyrl-CS"/>
              </w:rPr>
              <w:t>2</w:t>
            </w:r>
            <w:r w:rsidRPr="00707876">
              <w:rPr>
                <w:b/>
                <w:bCs/>
                <w:sz w:val="22"/>
                <w:szCs w:val="22"/>
                <w:vertAlign w:val="subscript"/>
              </w:rPr>
              <w:t>/</w:t>
            </w:r>
            <w:r w:rsidRPr="00707876">
              <w:rPr>
                <w:b/>
                <w:bCs/>
                <w:sz w:val="22"/>
                <w:szCs w:val="22"/>
                <w:vertAlign w:val="subscript"/>
                <w:lang w:val="sr-Cyrl-CS"/>
              </w:rPr>
              <w:t>3</w:t>
            </w:r>
            <w:r w:rsidRPr="00707876">
              <w:rPr>
                <w:b/>
                <w:bCs/>
                <w:sz w:val="22"/>
                <w:szCs w:val="22"/>
              </w:rPr>
              <w:t>,III</w:t>
            </w:r>
            <w:r w:rsidRPr="00707876">
              <w:rPr>
                <w:b/>
                <w:bCs/>
                <w:sz w:val="22"/>
                <w:szCs w:val="22"/>
                <w:vertAlign w:val="subscript"/>
              </w:rPr>
              <w:t>1/2</w:t>
            </w:r>
            <w:r w:rsidRPr="00707876">
              <w:rPr>
                <w:b/>
                <w:bCs/>
                <w:sz w:val="22"/>
                <w:szCs w:val="22"/>
              </w:rPr>
              <w:t>,IV</w:t>
            </w:r>
            <w:r w:rsidRPr="00707876">
              <w:rPr>
                <w:b/>
                <w:bCs/>
                <w:sz w:val="22"/>
                <w:szCs w:val="22"/>
                <w:vertAlign w:val="subscript"/>
              </w:rPr>
              <w:t>2</w:t>
            </w:r>
            <w:r w:rsidRPr="00707876">
              <w:rPr>
                <w:b/>
                <w:bCs/>
                <w:sz w:val="22"/>
                <w:szCs w:val="22"/>
                <w:vertAlign w:val="subscript"/>
                <w:lang w:val="sr-Cyrl-CS"/>
              </w:rPr>
              <w:t>,</w:t>
            </w:r>
            <w:r w:rsidRPr="00707876">
              <w:rPr>
                <w:b/>
                <w:bCs/>
                <w:sz w:val="22"/>
                <w:szCs w:val="22"/>
                <w:vertAlign w:val="subscript"/>
              </w:rPr>
              <w:t xml:space="preserve"> </w:t>
            </w:r>
            <w:r w:rsidRPr="00707876">
              <w:rPr>
                <w:b/>
                <w:bCs/>
                <w:sz w:val="22"/>
                <w:szCs w:val="22"/>
              </w:rPr>
              <w:t>I</w:t>
            </w:r>
            <w:r w:rsidRPr="00707876">
              <w:rPr>
                <w:b/>
                <w:bCs/>
                <w:sz w:val="22"/>
                <w:szCs w:val="22"/>
                <w:vertAlign w:val="subscript"/>
              </w:rPr>
              <w:t>1,</w:t>
            </w:r>
            <w:r w:rsidRPr="00707876">
              <w:rPr>
                <w:b/>
                <w:bCs/>
                <w:sz w:val="22"/>
                <w:szCs w:val="22"/>
              </w:rPr>
              <w:t>IV</w:t>
            </w:r>
            <w:r w:rsidRPr="00707876">
              <w:rPr>
                <w:b/>
                <w:bCs/>
                <w:sz w:val="22"/>
                <w:szCs w:val="22"/>
                <w:vertAlign w:val="subscript"/>
              </w:rPr>
              <w:t>1</w:t>
            </w:r>
          </w:p>
        </w:tc>
        <w:tc>
          <w:tcPr>
            <w:tcW w:w="1512" w:type="dxa"/>
            <w:tcBorders>
              <w:left w:val="single" w:sz="18" w:space="0" w:color="auto"/>
              <w:right w:val="single" w:sz="18" w:space="0" w:color="auto"/>
            </w:tcBorders>
            <w:shd w:val="clear" w:color="auto" w:fill="auto"/>
          </w:tcPr>
          <w:p w:rsidR="00C31BB3" w:rsidRPr="00707876" w:rsidRDefault="00C31BB3" w:rsidP="000A73EA">
            <w:pPr>
              <w:pStyle w:val="Header"/>
              <w:tabs>
                <w:tab w:val="clear" w:pos="4320"/>
                <w:tab w:val="clear" w:pos="8640"/>
              </w:tabs>
              <w:jc w:val="center"/>
              <w:rPr>
                <w:b/>
                <w:bCs/>
                <w:sz w:val="22"/>
                <w:szCs w:val="22"/>
              </w:rPr>
            </w:pPr>
            <w:r w:rsidRPr="00707876">
              <w:rPr>
                <w:b/>
                <w:bCs/>
                <w:sz w:val="22"/>
                <w:szCs w:val="22"/>
                <w:lang w:val="sr-Latn-CS"/>
              </w:rPr>
              <w:t>1</w:t>
            </w:r>
            <w:r w:rsidRPr="00707876">
              <w:rPr>
                <w:b/>
                <w:bCs/>
                <w:sz w:val="22"/>
                <w:szCs w:val="22"/>
                <w:lang w:val="sr-Cyrl-CS"/>
              </w:rPr>
              <w:t>4</w:t>
            </w:r>
          </w:p>
        </w:tc>
        <w:tc>
          <w:tcPr>
            <w:tcW w:w="721" w:type="dxa"/>
            <w:tcBorders>
              <w:left w:val="single" w:sz="18" w:space="0" w:color="auto"/>
              <w:right w:val="single" w:sz="18" w:space="0" w:color="auto"/>
            </w:tcBorders>
            <w:shd w:val="clear" w:color="auto" w:fill="auto"/>
          </w:tcPr>
          <w:p w:rsidR="00C31BB3" w:rsidRPr="00707876" w:rsidRDefault="00C31BB3" w:rsidP="000A73EA">
            <w:pPr>
              <w:pStyle w:val="Header"/>
              <w:tabs>
                <w:tab w:val="clear" w:pos="4320"/>
                <w:tab w:val="clear" w:pos="8640"/>
              </w:tabs>
              <w:jc w:val="center"/>
              <w:rPr>
                <w:b/>
                <w:bCs/>
                <w:sz w:val="22"/>
                <w:szCs w:val="22"/>
              </w:rPr>
            </w:pPr>
            <w:r w:rsidRPr="00707876">
              <w:rPr>
                <w:b/>
                <w:bCs/>
                <w:sz w:val="22"/>
                <w:szCs w:val="22"/>
                <w:lang w:val="sr-Cyrl-CS"/>
              </w:rPr>
              <w:t>70</w:t>
            </w:r>
          </w:p>
        </w:tc>
      </w:tr>
      <w:tr w:rsidR="00C31BB3" w:rsidRPr="00CE55F8" w:rsidTr="00C675BF">
        <w:trPr>
          <w:trHeight w:val="423"/>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C31BB3" w:rsidRPr="00CE55F8" w:rsidRDefault="00C532A6" w:rsidP="004D5CDD">
            <w:pPr>
              <w:pStyle w:val="Header"/>
              <w:tabs>
                <w:tab w:val="clear" w:pos="4320"/>
                <w:tab w:val="clear" w:pos="8640"/>
              </w:tabs>
              <w:jc w:val="center"/>
              <w:rPr>
                <w:b/>
                <w:bCs/>
                <w:sz w:val="22"/>
                <w:szCs w:val="22"/>
                <w:lang w:val="sr-Latn-CS"/>
              </w:rPr>
            </w:pPr>
            <w:r>
              <w:rPr>
                <w:b/>
                <w:bCs/>
                <w:sz w:val="22"/>
                <w:szCs w:val="22"/>
              </w:rPr>
              <w:t>21</w:t>
            </w:r>
            <w:r w:rsidR="00C31BB3" w:rsidRPr="00CE55F8">
              <w:rPr>
                <w:b/>
                <w:bCs/>
                <w:sz w:val="22"/>
                <w:szCs w:val="22"/>
                <w:lang w:val="sr-Latn-CS"/>
              </w:rPr>
              <w:t xml:space="preserve">. </w:t>
            </w:r>
          </w:p>
        </w:tc>
        <w:tc>
          <w:tcPr>
            <w:tcW w:w="3007" w:type="dxa"/>
            <w:tcBorders>
              <w:left w:val="single" w:sz="18" w:space="0" w:color="auto"/>
              <w:right w:val="single" w:sz="18" w:space="0" w:color="auto"/>
            </w:tcBorders>
          </w:tcPr>
          <w:p w:rsidR="00C31BB3" w:rsidRPr="00CE55F8" w:rsidRDefault="00C31BB3" w:rsidP="004D5CDD">
            <w:pPr>
              <w:pStyle w:val="Header"/>
              <w:tabs>
                <w:tab w:val="clear" w:pos="4320"/>
                <w:tab w:val="clear" w:pos="8640"/>
              </w:tabs>
              <w:rPr>
                <w:b/>
                <w:bCs/>
                <w:sz w:val="22"/>
                <w:szCs w:val="22"/>
                <w:lang w:val="sr-Cyrl-CS"/>
              </w:rPr>
            </w:pPr>
            <w:r w:rsidRPr="00CE55F8">
              <w:rPr>
                <w:b/>
                <w:bCs/>
                <w:sz w:val="22"/>
                <w:szCs w:val="22"/>
                <w:lang w:val="sr-Cyrl-CS"/>
              </w:rPr>
              <w:t>ВЛАДИМИР БЛАГОЈЕВИЋ</w:t>
            </w:r>
          </w:p>
        </w:tc>
        <w:tc>
          <w:tcPr>
            <w:tcW w:w="2023" w:type="dxa"/>
            <w:tcBorders>
              <w:top w:val="single" w:sz="6" w:space="0" w:color="auto"/>
              <w:left w:val="single" w:sz="18" w:space="0" w:color="auto"/>
              <w:bottom w:val="single" w:sz="6" w:space="0" w:color="auto"/>
              <w:right w:val="single" w:sz="18" w:space="0" w:color="auto"/>
            </w:tcBorders>
          </w:tcPr>
          <w:p w:rsidR="00C31BB3" w:rsidRPr="00CE55F8" w:rsidRDefault="00C31BB3" w:rsidP="004D5CDD">
            <w:pPr>
              <w:pStyle w:val="Header"/>
              <w:tabs>
                <w:tab w:val="clear" w:pos="4320"/>
                <w:tab w:val="clear" w:pos="8640"/>
              </w:tabs>
              <w:rPr>
                <w:b/>
                <w:bCs/>
                <w:sz w:val="22"/>
                <w:szCs w:val="22"/>
                <w:lang w:val="sr-Cyrl-CS"/>
              </w:rPr>
            </w:pPr>
            <w:r w:rsidRPr="00CE55F8">
              <w:rPr>
                <w:b/>
                <w:bCs/>
                <w:sz w:val="22"/>
                <w:szCs w:val="22"/>
                <w:lang w:val="sr-Cyrl-CS"/>
              </w:rPr>
              <w:t>Енглески језик</w:t>
            </w:r>
          </w:p>
        </w:tc>
        <w:tc>
          <w:tcPr>
            <w:tcW w:w="2413" w:type="dxa"/>
            <w:tcBorders>
              <w:top w:val="single" w:sz="6" w:space="0" w:color="auto"/>
              <w:left w:val="single" w:sz="18" w:space="0" w:color="auto"/>
              <w:bottom w:val="single" w:sz="6" w:space="0" w:color="auto"/>
              <w:right w:val="single" w:sz="18" w:space="0" w:color="auto"/>
            </w:tcBorders>
          </w:tcPr>
          <w:p w:rsidR="00C31BB3" w:rsidRPr="00707876" w:rsidRDefault="00C31BB3" w:rsidP="004D5CDD">
            <w:pPr>
              <w:pStyle w:val="Header"/>
              <w:tabs>
                <w:tab w:val="clear" w:pos="4320"/>
                <w:tab w:val="clear" w:pos="8640"/>
              </w:tabs>
              <w:rPr>
                <w:b/>
                <w:bCs/>
                <w:sz w:val="22"/>
                <w:szCs w:val="22"/>
                <w:vertAlign w:val="subscript"/>
                <w:lang w:val="sr-Latn-CS"/>
              </w:rPr>
            </w:pPr>
            <w:r w:rsidRPr="00707876">
              <w:rPr>
                <w:b/>
                <w:bCs/>
                <w:sz w:val="22"/>
                <w:szCs w:val="22"/>
                <w:lang w:val="sr-Latn-CS"/>
              </w:rPr>
              <w:t>V-</w:t>
            </w:r>
            <w:r w:rsidRPr="00707876">
              <w:rPr>
                <w:b/>
                <w:bCs/>
                <w:sz w:val="22"/>
                <w:szCs w:val="22"/>
                <w:vertAlign w:val="subscript"/>
                <w:lang w:val="sr-Latn-CS"/>
              </w:rPr>
              <w:t>1,</w:t>
            </w:r>
            <w:r w:rsidRPr="00707876">
              <w:rPr>
                <w:b/>
                <w:bCs/>
                <w:sz w:val="22"/>
                <w:szCs w:val="22"/>
                <w:lang w:val="sr-Latn-CS"/>
              </w:rPr>
              <w:t>VIII-</w:t>
            </w:r>
            <w:r w:rsidRPr="00707876">
              <w:rPr>
                <w:b/>
                <w:bCs/>
                <w:sz w:val="22"/>
                <w:szCs w:val="22"/>
                <w:vertAlign w:val="subscript"/>
                <w:lang w:val="sr-Latn-CS"/>
              </w:rPr>
              <w:t>1</w:t>
            </w:r>
          </w:p>
        </w:tc>
        <w:tc>
          <w:tcPr>
            <w:tcW w:w="1512" w:type="dxa"/>
            <w:tcBorders>
              <w:left w:val="single" w:sz="18" w:space="0" w:color="auto"/>
              <w:right w:val="single" w:sz="18" w:space="0" w:color="auto"/>
            </w:tcBorders>
            <w:shd w:val="clear" w:color="auto" w:fill="auto"/>
          </w:tcPr>
          <w:p w:rsidR="00C31BB3" w:rsidRPr="00707876" w:rsidRDefault="00C31BB3" w:rsidP="004D5CDD">
            <w:pPr>
              <w:pStyle w:val="Header"/>
              <w:tabs>
                <w:tab w:val="clear" w:pos="4320"/>
                <w:tab w:val="clear" w:pos="8640"/>
              </w:tabs>
              <w:jc w:val="center"/>
              <w:rPr>
                <w:b/>
                <w:bCs/>
                <w:sz w:val="22"/>
                <w:szCs w:val="22"/>
              </w:rPr>
            </w:pPr>
            <w:r w:rsidRPr="00707876">
              <w:rPr>
                <w:b/>
                <w:bCs/>
                <w:sz w:val="22"/>
                <w:szCs w:val="22"/>
              </w:rPr>
              <w:t>4</w:t>
            </w:r>
          </w:p>
        </w:tc>
        <w:tc>
          <w:tcPr>
            <w:tcW w:w="721" w:type="dxa"/>
            <w:tcBorders>
              <w:left w:val="single" w:sz="18" w:space="0" w:color="auto"/>
              <w:right w:val="single" w:sz="18" w:space="0" w:color="auto"/>
            </w:tcBorders>
            <w:shd w:val="clear" w:color="auto" w:fill="auto"/>
          </w:tcPr>
          <w:p w:rsidR="00C31BB3" w:rsidRPr="00707876" w:rsidRDefault="00C31BB3" w:rsidP="000A73EA">
            <w:pPr>
              <w:pStyle w:val="Header"/>
              <w:tabs>
                <w:tab w:val="clear" w:pos="4320"/>
                <w:tab w:val="clear" w:pos="8640"/>
              </w:tabs>
              <w:jc w:val="center"/>
              <w:rPr>
                <w:b/>
                <w:bCs/>
                <w:sz w:val="22"/>
                <w:szCs w:val="22"/>
              </w:rPr>
            </w:pPr>
            <w:r w:rsidRPr="00707876">
              <w:rPr>
                <w:b/>
                <w:bCs/>
                <w:sz w:val="22"/>
                <w:szCs w:val="22"/>
              </w:rPr>
              <w:t>22</w:t>
            </w:r>
          </w:p>
        </w:tc>
      </w:tr>
      <w:tr w:rsidR="00C31BB3" w:rsidRPr="00CE55F8" w:rsidTr="00C675BF">
        <w:trPr>
          <w:trHeight w:val="347"/>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C31BB3" w:rsidRPr="00CE55F8" w:rsidRDefault="00C31BB3" w:rsidP="004D5CDD">
            <w:pPr>
              <w:pStyle w:val="Header"/>
              <w:tabs>
                <w:tab w:val="clear" w:pos="4320"/>
                <w:tab w:val="clear" w:pos="8640"/>
                <w:tab w:val="center" w:pos="335"/>
              </w:tabs>
              <w:rPr>
                <w:b/>
                <w:bCs/>
                <w:sz w:val="22"/>
                <w:szCs w:val="22"/>
                <w:lang w:val="sr-Latn-CS"/>
              </w:rPr>
            </w:pPr>
            <w:r>
              <w:rPr>
                <w:b/>
                <w:bCs/>
                <w:sz w:val="22"/>
                <w:szCs w:val="22"/>
                <w:lang w:val="sr-Latn-CS"/>
              </w:rPr>
              <w:tab/>
            </w:r>
            <w:r w:rsidR="00C532A6">
              <w:rPr>
                <w:b/>
                <w:bCs/>
                <w:sz w:val="22"/>
                <w:szCs w:val="22"/>
              </w:rPr>
              <w:t>22</w:t>
            </w:r>
            <w:r w:rsidRPr="00CE55F8">
              <w:rPr>
                <w:b/>
                <w:bCs/>
                <w:sz w:val="22"/>
                <w:szCs w:val="22"/>
                <w:lang w:val="sr-Latn-CS"/>
              </w:rPr>
              <w:t xml:space="preserve">. </w:t>
            </w:r>
          </w:p>
        </w:tc>
        <w:tc>
          <w:tcPr>
            <w:tcW w:w="3007" w:type="dxa"/>
            <w:tcBorders>
              <w:left w:val="single" w:sz="18" w:space="0" w:color="auto"/>
              <w:right w:val="single" w:sz="18" w:space="0" w:color="auto"/>
            </w:tcBorders>
          </w:tcPr>
          <w:p w:rsidR="00C31BB3" w:rsidRPr="00CE55F8" w:rsidRDefault="00C31BB3" w:rsidP="004D5CDD">
            <w:pPr>
              <w:pStyle w:val="Header"/>
              <w:tabs>
                <w:tab w:val="clear" w:pos="4320"/>
                <w:tab w:val="clear" w:pos="8640"/>
              </w:tabs>
              <w:rPr>
                <w:b/>
                <w:bCs/>
                <w:sz w:val="22"/>
                <w:szCs w:val="22"/>
                <w:lang w:val="sr-Cyrl-CS"/>
              </w:rPr>
            </w:pPr>
            <w:r>
              <w:rPr>
                <w:b/>
                <w:bCs/>
                <w:sz w:val="22"/>
                <w:szCs w:val="22"/>
                <w:lang w:val="sr-Cyrl-CS"/>
              </w:rPr>
              <w:t>АНА САБОВ</w:t>
            </w:r>
          </w:p>
        </w:tc>
        <w:tc>
          <w:tcPr>
            <w:tcW w:w="2023" w:type="dxa"/>
            <w:tcBorders>
              <w:top w:val="single" w:sz="6" w:space="0" w:color="auto"/>
              <w:left w:val="single" w:sz="18" w:space="0" w:color="auto"/>
              <w:bottom w:val="single" w:sz="6" w:space="0" w:color="auto"/>
              <w:right w:val="single" w:sz="18" w:space="0" w:color="auto"/>
            </w:tcBorders>
          </w:tcPr>
          <w:p w:rsidR="00C31BB3" w:rsidRPr="00F142F3" w:rsidRDefault="00C31BB3" w:rsidP="004D5CDD">
            <w:pPr>
              <w:pStyle w:val="Header"/>
              <w:tabs>
                <w:tab w:val="clear" w:pos="4320"/>
                <w:tab w:val="clear" w:pos="8640"/>
              </w:tabs>
              <w:rPr>
                <w:b/>
                <w:bCs/>
                <w:sz w:val="22"/>
                <w:szCs w:val="22"/>
              </w:rPr>
            </w:pPr>
            <w:r>
              <w:rPr>
                <w:b/>
                <w:bCs/>
                <w:sz w:val="22"/>
                <w:szCs w:val="22"/>
              </w:rPr>
              <w:t>Енглески језик</w:t>
            </w:r>
          </w:p>
        </w:tc>
        <w:tc>
          <w:tcPr>
            <w:tcW w:w="2413" w:type="dxa"/>
            <w:tcBorders>
              <w:top w:val="single" w:sz="6" w:space="0" w:color="auto"/>
              <w:left w:val="single" w:sz="18" w:space="0" w:color="auto"/>
              <w:bottom w:val="single" w:sz="6" w:space="0" w:color="auto"/>
              <w:right w:val="single" w:sz="18" w:space="0" w:color="auto"/>
            </w:tcBorders>
          </w:tcPr>
          <w:p w:rsidR="00C31BB3" w:rsidRPr="00707876" w:rsidRDefault="00C31BB3" w:rsidP="004D5CDD">
            <w:pPr>
              <w:pStyle w:val="Header"/>
              <w:tabs>
                <w:tab w:val="clear" w:pos="4320"/>
                <w:tab w:val="clear" w:pos="8640"/>
              </w:tabs>
              <w:rPr>
                <w:b/>
                <w:bCs/>
                <w:sz w:val="22"/>
                <w:szCs w:val="22"/>
                <w:vertAlign w:val="subscript"/>
              </w:rPr>
            </w:pPr>
            <w:r w:rsidRPr="00707876">
              <w:rPr>
                <w:b/>
                <w:bCs/>
                <w:sz w:val="22"/>
                <w:szCs w:val="22"/>
              </w:rPr>
              <w:t>VI-</w:t>
            </w:r>
            <w:r w:rsidRPr="00707876">
              <w:rPr>
                <w:b/>
                <w:bCs/>
                <w:sz w:val="22"/>
                <w:szCs w:val="22"/>
                <w:vertAlign w:val="subscript"/>
              </w:rPr>
              <w:t>1/2</w:t>
            </w:r>
            <w:r w:rsidRPr="00707876">
              <w:rPr>
                <w:b/>
                <w:bCs/>
                <w:sz w:val="22"/>
                <w:szCs w:val="22"/>
              </w:rPr>
              <w:t xml:space="preserve">, </w:t>
            </w:r>
          </w:p>
        </w:tc>
        <w:tc>
          <w:tcPr>
            <w:tcW w:w="1512" w:type="dxa"/>
            <w:tcBorders>
              <w:left w:val="single" w:sz="18" w:space="0" w:color="auto"/>
              <w:right w:val="single" w:sz="18" w:space="0" w:color="auto"/>
            </w:tcBorders>
            <w:shd w:val="clear" w:color="auto" w:fill="auto"/>
          </w:tcPr>
          <w:p w:rsidR="00C31BB3" w:rsidRPr="00707876" w:rsidRDefault="00C31BB3" w:rsidP="004D5CDD">
            <w:pPr>
              <w:pStyle w:val="Header"/>
              <w:tabs>
                <w:tab w:val="clear" w:pos="4320"/>
                <w:tab w:val="clear" w:pos="8640"/>
              </w:tabs>
              <w:jc w:val="center"/>
              <w:rPr>
                <w:b/>
                <w:bCs/>
                <w:sz w:val="22"/>
                <w:szCs w:val="22"/>
              </w:rPr>
            </w:pPr>
            <w:r w:rsidRPr="00707876">
              <w:rPr>
                <w:b/>
                <w:bCs/>
                <w:sz w:val="22"/>
                <w:szCs w:val="22"/>
              </w:rPr>
              <w:t>4</w:t>
            </w:r>
          </w:p>
        </w:tc>
        <w:tc>
          <w:tcPr>
            <w:tcW w:w="721" w:type="dxa"/>
            <w:tcBorders>
              <w:left w:val="single" w:sz="18" w:space="0" w:color="auto"/>
              <w:right w:val="single" w:sz="18" w:space="0" w:color="auto"/>
            </w:tcBorders>
            <w:shd w:val="clear" w:color="auto" w:fill="auto"/>
          </w:tcPr>
          <w:p w:rsidR="00C31BB3" w:rsidRPr="00707876" w:rsidRDefault="00C31BB3" w:rsidP="000A73EA">
            <w:pPr>
              <w:pStyle w:val="Header"/>
              <w:tabs>
                <w:tab w:val="clear" w:pos="4320"/>
                <w:tab w:val="clear" w:pos="8640"/>
              </w:tabs>
              <w:jc w:val="center"/>
              <w:rPr>
                <w:b/>
                <w:bCs/>
                <w:sz w:val="22"/>
                <w:szCs w:val="22"/>
              </w:rPr>
            </w:pPr>
            <w:r w:rsidRPr="00707876">
              <w:rPr>
                <w:b/>
                <w:bCs/>
                <w:sz w:val="22"/>
                <w:szCs w:val="22"/>
              </w:rPr>
              <w:t>22</w:t>
            </w:r>
          </w:p>
        </w:tc>
      </w:tr>
      <w:tr w:rsidR="00C31BB3" w:rsidRPr="00707876" w:rsidTr="00C675BF">
        <w:trPr>
          <w:trHeight w:val="404"/>
          <w:jc w:val="center"/>
        </w:trPr>
        <w:tc>
          <w:tcPr>
            <w:tcW w:w="887" w:type="dxa"/>
            <w:tcBorders>
              <w:top w:val="single" w:sz="6" w:space="0" w:color="auto"/>
              <w:left w:val="single" w:sz="18" w:space="0" w:color="auto"/>
              <w:bottom w:val="single" w:sz="6" w:space="0" w:color="auto"/>
              <w:right w:val="single" w:sz="18" w:space="0" w:color="auto"/>
            </w:tcBorders>
            <w:shd w:val="pct15" w:color="auto" w:fill="auto"/>
          </w:tcPr>
          <w:p w:rsidR="00C31BB3" w:rsidRPr="00707876" w:rsidRDefault="00C31BB3" w:rsidP="004D5CDD">
            <w:pPr>
              <w:pStyle w:val="Header"/>
              <w:tabs>
                <w:tab w:val="clear" w:pos="4320"/>
                <w:tab w:val="clear" w:pos="8640"/>
                <w:tab w:val="center" w:pos="335"/>
              </w:tabs>
              <w:jc w:val="center"/>
              <w:rPr>
                <w:b/>
                <w:bCs/>
                <w:sz w:val="22"/>
                <w:szCs w:val="22"/>
              </w:rPr>
            </w:pPr>
            <w:r w:rsidRPr="00707876">
              <w:rPr>
                <w:b/>
                <w:bCs/>
                <w:sz w:val="22"/>
                <w:szCs w:val="22"/>
              </w:rPr>
              <w:t>21.</w:t>
            </w:r>
          </w:p>
        </w:tc>
        <w:tc>
          <w:tcPr>
            <w:tcW w:w="3007" w:type="dxa"/>
            <w:tcBorders>
              <w:left w:val="single" w:sz="18" w:space="0" w:color="auto"/>
              <w:right w:val="single" w:sz="18" w:space="0" w:color="auto"/>
            </w:tcBorders>
          </w:tcPr>
          <w:p w:rsidR="00C31BB3" w:rsidRPr="00707876" w:rsidRDefault="00C31BB3" w:rsidP="004D5CDD">
            <w:pPr>
              <w:pStyle w:val="Header"/>
              <w:tabs>
                <w:tab w:val="clear" w:pos="4320"/>
                <w:tab w:val="clear" w:pos="8640"/>
              </w:tabs>
              <w:rPr>
                <w:b/>
                <w:bCs/>
                <w:sz w:val="22"/>
                <w:szCs w:val="22"/>
                <w:lang w:val="sr-Cyrl-CS"/>
              </w:rPr>
            </w:pPr>
            <w:r w:rsidRPr="00707876">
              <w:rPr>
                <w:b/>
                <w:bCs/>
                <w:sz w:val="22"/>
                <w:szCs w:val="22"/>
                <w:lang w:val="sr-Cyrl-CS"/>
              </w:rPr>
              <w:t>НАДА ЖИВАНОВИЋ</w:t>
            </w:r>
          </w:p>
        </w:tc>
        <w:tc>
          <w:tcPr>
            <w:tcW w:w="2023" w:type="dxa"/>
            <w:tcBorders>
              <w:top w:val="single" w:sz="6" w:space="0" w:color="auto"/>
              <w:left w:val="single" w:sz="18" w:space="0" w:color="auto"/>
              <w:bottom w:val="single" w:sz="6" w:space="0" w:color="auto"/>
              <w:right w:val="single" w:sz="18" w:space="0" w:color="auto"/>
            </w:tcBorders>
          </w:tcPr>
          <w:p w:rsidR="00C31BB3" w:rsidRPr="00707876" w:rsidRDefault="00C31BB3" w:rsidP="004D5CDD">
            <w:pPr>
              <w:pStyle w:val="Header"/>
              <w:tabs>
                <w:tab w:val="clear" w:pos="4320"/>
                <w:tab w:val="clear" w:pos="8640"/>
              </w:tabs>
              <w:rPr>
                <w:b/>
                <w:bCs/>
                <w:sz w:val="22"/>
                <w:szCs w:val="22"/>
              </w:rPr>
            </w:pPr>
            <w:r w:rsidRPr="00707876">
              <w:rPr>
                <w:b/>
                <w:bCs/>
                <w:sz w:val="22"/>
                <w:szCs w:val="22"/>
              </w:rPr>
              <w:t>Математика</w:t>
            </w:r>
          </w:p>
        </w:tc>
        <w:tc>
          <w:tcPr>
            <w:tcW w:w="2413" w:type="dxa"/>
            <w:tcBorders>
              <w:top w:val="single" w:sz="6" w:space="0" w:color="auto"/>
              <w:left w:val="single" w:sz="18" w:space="0" w:color="auto"/>
              <w:bottom w:val="single" w:sz="6" w:space="0" w:color="auto"/>
              <w:right w:val="single" w:sz="18" w:space="0" w:color="auto"/>
            </w:tcBorders>
          </w:tcPr>
          <w:p w:rsidR="00C31BB3" w:rsidRPr="00707876" w:rsidRDefault="00C31BB3" w:rsidP="004D5CDD">
            <w:pPr>
              <w:pStyle w:val="Header"/>
              <w:tabs>
                <w:tab w:val="clear" w:pos="4320"/>
                <w:tab w:val="clear" w:pos="8640"/>
              </w:tabs>
              <w:rPr>
                <w:b/>
                <w:bCs/>
                <w:sz w:val="22"/>
                <w:szCs w:val="22"/>
              </w:rPr>
            </w:pPr>
            <w:r w:rsidRPr="00707876">
              <w:rPr>
                <w:b/>
                <w:bCs/>
                <w:sz w:val="22"/>
                <w:szCs w:val="22"/>
              </w:rPr>
              <w:t>VII</w:t>
            </w:r>
            <w:r w:rsidRPr="00707876">
              <w:rPr>
                <w:b/>
                <w:bCs/>
                <w:sz w:val="22"/>
                <w:szCs w:val="22"/>
                <w:vertAlign w:val="subscript"/>
              </w:rPr>
              <w:t>1</w:t>
            </w:r>
          </w:p>
        </w:tc>
        <w:tc>
          <w:tcPr>
            <w:tcW w:w="1512" w:type="dxa"/>
            <w:tcBorders>
              <w:left w:val="single" w:sz="18" w:space="0" w:color="auto"/>
              <w:right w:val="single" w:sz="18" w:space="0" w:color="auto"/>
            </w:tcBorders>
            <w:shd w:val="clear" w:color="auto" w:fill="auto"/>
          </w:tcPr>
          <w:p w:rsidR="00C31BB3" w:rsidRPr="00707876" w:rsidRDefault="00C31BB3" w:rsidP="004D5CDD">
            <w:pPr>
              <w:pStyle w:val="Header"/>
              <w:tabs>
                <w:tab w:val="clear" w:pos="4320"/>
                <w:tab w:val="clear" w:pos="8640"/>
              </w:tabs>
              <w:jc w:val="center"/>
              <w:rPr>
                <w:b/>
                <w:bCs/>
                <w:sz w:val="22"/>
                <w:szCs w:val="22"/>
              </w:rPr>
            </w:pPr>
            <w:r w:rsidRPr="00707876">
              <w:rPr>
                <w:b/>
                <w:bCs/>
                <w:sz w:val="22"/>
                <w:szCs w:val="22"/>
              </w:rPr>
              <w:t>4</w:t>
            </w:r>
          </w:p>
        </w:tc>
        <w:tc>
          <w:tcPr>
            <w:tcW w:w="721" w:type="dxa"/>
            <w:tcBorders>
              <w:left w:val="single" w:sz="18" w:space="0" w:color="auto"/>
              <w:right w:val="single" w:sz="18" w:space="0" w:color="auto"/>
            </w:tcBorders>
            <w:shd w:val="clear" w:color="auto" w:fill="auto"/>
          </w:tcPr>
          <w:p w:rsidR="00C31BB3" w:rsidRPr="00707876" w:rsidRDefault="00C31BB3" w:rsidP="000A73EA">
            <w:pPr>
              <w:pStyle w:val="Header"/>
              <w:tabs>
                <w:tab w:val="clear" w:pos="4320"/>
                <w:tab w:val="clear" w:pos="8640"/>
              </w:tabs>
              <w:jc w:val="center"/>
              <w:rPr>
                <w:b/>
                <w:bCs/>
                <w:sz w:val="22"/>
                <w:szCs w:val="22"/>
              </w:rPr>
            </w:pPr>
            <w:r w:rsidRPr="00707876">
              <w:rPr>
                <w:b/>
                <w:bCs/>
                <w:sz w:val="22"/>
                <w:szCs w:val="22"/>
              </w:rPr>
              <w:t>22</w:t>
            </w:r>
          </w:p>
        </w:tc>
      </w:tr>
    </w:tbl>
    <w:p w:rsidR="004D5CDD" w:rsidRPr="00707876" w:rsidRDefault="004D5CDD" w:rsidP="004D5CDD">
      <w:pPr>
        <w:pStyle w:val="Header"/>
        <w:tabs>
          <w:tab w:val="clear" w:pos="4320"/>
          <w:tab w:val="clear" w:pos="8640"/>
        </w:tabs>
        <w:rPr>
          <w:b/>
          <w:bCs/>
          <w:sz w:val="22"/>
          <w:szCs w:val="22"/>
          <w:lang w:val="sr-Cyrl-CS"/>
        </w:rPr>
      </w:pPr>
      <w:r w:rsidRPr="00707876">
        <w:rPr>
          <w:b/>
          <w:bCs/>
          <w:sz w:val="22"/>
          <w:szCs w:val="22"/>
          <w:lang w:val="sr-Cyrl-CS"/>
        </w:rPr>
        <w:lastRenderedPageBreak/>
        <w:t>2.5.1. ПОДЕЛА ОДЕЉЕЊА – ОДЕЉЕНСКЕ СТАРЕШИНЕ</w:t>
      </w:r>
    </w:p>
    <w:p w:rsidR="004D5CDD" w:rsidRPr="00707876" w:rsidRDefault="004D5CDD" w:rsidP="004D5CDD">
      <w:pPr>
        <w:pStyle w:val="Header"/>
        <w:tabs>
          <w:tab w:val="clear" w:pos="4320"/>
          <w:tab w:val="clear" w:pos="8640"/>
        </w:tabs>
        <w:rPr>
          <w:b/>
          <w:bCs/>
          <w:sz w:val="22"/>
          <w:szCs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
        <w:gridCol w:w="2088"/>
        <w:gridCol w:w="3886"/>
        <w:gridCol w:w="2611"/>
      </w:tblGrid>
      <w:tr w:rsidR="004D5CDD" w:rsidRPr="00707876" w:rsidTr="006C1103">
        <w:trPr>
          <w:cantSplit/>
          <w:jc w:val="center"/>
        </w:trPr>
        <w:tc>
          <w:tcPr>
            <w:tcW w:w="991" w:type="dxa"/>
            <w:tcBorders>
              <w:top w:val="single" w:sz="18" w:space="0" w:color="auto"/>
              <w:left w:val="single" w:sz="18" w:space="0" w:color="auto"/>
              <w:bottom w:val="single" w:sz="6" w:space="0" w:color="auto"/>
              <w:right w:val="single" w:sz="18" w:space="0" w:color="auto"/>
            </w:tcBorders>
            <w:shd w:val="pct15" w:color="auto" w:fill="auto"/>
          </w:tcPr>
          <w:p w:rsidR="004D5CDD" w:rsidRPr="00707876" w:rsidRDefault="004D5CDD" w:rsidP="000A73EA">
            <w:pPr>
              <w:pStyle w:val="Header"/>
              <w:tabs>
                <w:tab w:val="clear" w:pos="4320"/>
                <w:tab w:val="clear" w:pos="8640"/>
              </w:tabs>
              <w:jc w:val="center"/>
              <w:rPr>
                <w:b/>
                <w:bCs/>
                <w:szCs w:val="22"/>
                <w:lang w:val="sr-Cyrl-CS"/>
              </w:rPr>
            </w:pPr>
            <w:r w:rsidRPr="00707876">
              <w:rPr>
                <w:b/>
                <w:bCs/>
                <w:szCs w:val="22"/>
                <w:lang w:val="sr-Cyrl-CS"/>
              </w:rPr>
              <w:t>Р</w:t>
            </w:r>
            <w:r w:rsidR="000A73EA" w:rsidRPr="00707876">
              <w:rPr>
                <w:b/>
                <w:bCs/>
                <w:szCs w:val="22"/>
                <w:lang w:val="sr-Cyrl-CS"/>
              </w:rPr>
              <w:t>едни број</w:t>
            </w:r>
          </w:p>
        </w:tc>
        <w:tc>
          <w:tcPr>
            <w:tcW w:w="2088" w:type="dxa"/>
            <w:tcBorders>
              <w:top w:val="single" w:sz="18" w:space="0" w:color="auto"/>
              <w:left w:val="single" w:sz="18" w:space="0" w:color="auto"/>
              <w:bottom w:val="single" w:sz="6" w:space="0" w:color="auto"/>
              <w:right w:val="single" w:sz="18" w:space="0" w:color="auto"/>
            </w:tcBorders>
            <w:shd w:val="pct15" w:color="auto" w:fill="auto"/>
          </w:tcPr>
          <w:p w:rsidR="004D5CDD" w:rsidRPr="00707876" w:rsidRDefault="000A73EA" w:rsidP="000A73EA">
            <w:pPr>
              <w:pStyle w:val="Header"/>
              <w:tabs>
                <w:tab w:val="clear" w:pos="4320"/>
                <w:tab w:val="clear" w:pos="8640"/>
              </w:tabs>
              <w:jc w:val="center"/>
              <w:rPr>
                <w:b/>
                <w:bCs/>
                <w:szCs w:val="22"/>
                <w:lang w:val="sr-Cyrl-CS"/>
              </w:rPr>
            </w:pPr>
            <w:r w:rsidRPr="00707876">
              <w:rPr>
                <w:b/>
                <w:bCs/>
                <w:szCs w:val="22"/>
                <w:lang w:val="sr-Cyrl-CS"/>
              </w:rPr>
              <w:t>Разред-одељење</w:t>
            </w:r>
          </w:p>
        </w:tc>
        <w:tc>
          <w:tcPr>
            <w:tcW w:w="3886" w:type="dxa"/>
            <w:tcBorders>
              <w:top w:val="single" w:sz="18" w:space="0" w:color="auto"/>
              <w:left w:val="single" w:sz="18" w:space="0" w:color="auto"/>
              <w:bottom w:val="single" w:sz="6" w:space="0" w:color="auto"/>
              <w:right w:val="single" w:sz="18" w:space="0" w:color="auto"/>
            </w:tcBorders>
            <w:shd w:val="pct15" w:color="auto" w:fill="auto"/>
          </w:tcPr>
          <w:p w:rsidR="004D5CDD" w:rsidRPr="00707876" w:rsidRDefault="000A73EA" w:rsidP="000A73EA">
            <w:pPr>
              <w:pStyle w:val="Header"/>
              <w:tabs>
                <w:tab w:val="clear" w:pos="4320"/>
                <w:tab w:val="clear" w:pos="8640"/>
              </w:tabs>
              <w:jc w:val="center"/>
              <w:rPr>
                <w:b/>
                <w:bCs/>
                <w:szCs w:val="22"/>
                <w:lang w:val="sr-Cyrl-CS"/>
              </w:rPr>
            </w:pPr>
            <w:r w:rsidRPr="00707876">
              <w:rPr>
                <w:b/>
                <w:bCs/>
                <w:szCs w:val="22"/>
                <w:lang w:val="sr-Cyrl-CS"/>
              </w:rPr>
              <w:t>Одељенски старешина</w:t>
            </w:r>
          </w:p>
        </w:tc>
        <w:tc>
          <w:tcPr>
            <w:tcW w:w="2611" w:type="dxa"/>
            <w:tcBorders>
              <w:top w:val="single" w:sz="18" w:space="0" w:color="auto"/>
              <w:left w:val="single" w:sz="18" w:space="0" w:color="auto"/>
              <w:bottom w:val="single" w:sz="6" w:space="0" w:color="auto"/>
              <w:right w:val="single" w:sz="18" w:space="0" w:color="auto"/>
            </w:tcBorders>
            <w:shd w:val="pct15" w:color="auto" w:fill="auto"/>
          </w:tcPr>
          <w:p w:rsidR="004D5CDD" w:rsidRPr="00707876" w:rsidRDefault="000A73EA" w:rsidP="000A73EA">
            <w:pPr>
              <w:pStyle w:val="Header"/>
              <w:tabs>
                <w:tab w:val="clear" w:pos="4320"/>
                <w:tab w:val="clear" w:pos="8640"/>
              </w:tabs>
              <w:jc w:val="center"/>
              <w:rPr>
                <w:b/>
                <w:bCs/>
                <w:szCs w:val="22"/>
                <w:lang w:val="sr-Cyrl-CS"/>
              </w:rPr>
            </w:pPr>
            <w:r w:rsidRPr="00707876">
              <w:rPr>
                <w:b/>
                <w:bCs/>
                <w:szCs w:val="22"/>
                <w:lang w:val="sr-Cyrl-CS"/>
              </w:rPr>
              <w:t>Напомена</w:t>
            </w:r>
          </w:p>
        </w:tc>
      </w:tr>
      <w:tr w:rsidR="004D5CDD" w:rsidRPr="00707876" w:rsidTr="00C675BF">
        <w:trPr>
          <w:cantSplit/>
          <w:trHeight w:val="305"/>
          <w:jc w:val="center"/>
        </w:trPr>
        <w:tc>
          <w:tcPr>
            <w:tcW w:w="991" w:type="dxa"/>
            <w:tcBorders>
              <w:top w:val="single" w:sz="6" w:space="0" w:color="auto"/>
              <w:left w:val="single" w:sz="18" w:space="0" w:color="auto"/>
              <w:bottom w:val="single" w:sz="4" w:space="0" w:color="auto"/>
              <w:right w:val="single" w:sz="18" w:space="0" w:color="auto"/>
            </w:tcBorders>
            <w:shd w:val="pct15" w:color="auto" w:fill="auto"/>
          </w:tcPr>
          <w:p w:rsidR="004D5CDD" w:rsidRPr="00707876" w:rsidRDefault="004D5CDD" w:rsidP="000A73EA">
            <w:pPr>
              <w:pStyle w:val="Header"/>
              <w:tabs>
                <w:tab w:val="clear" w:pos="4320"/>
                <w:tab w:val="clear" w:pos="8640"/>
              </w:tabs>
              <w:jc w:val="center"/>
              <w:rPr>
                <w:b/>
                <w:bCs/>
                <w:sz w:val="22"/>
                <w:szCs w:val="22"/>
                <w:lang w:val="sr-Cyrl-CS"/>
              </w:rPr>
            </w:pPr>
            <w:r w:rsidRPr="00707876">
              <w:rPr>
                <w:b/>
                <w:bCs/>
                <w:sz w:val="22"/>
                <w:szCs w:val="22"/>
                <w:lang w:val="sr-Cyrl-CS"/>
              </w:rPr>
              <w:t>01.</w:t>
            </w:r>
          </w:p>
        </w:tc>
        <w:tc>
          <w:tcPr>
            <w:tcW w:w="2088" w:type="dxa"/>
            <w:tcBorders>
              <w:top w:val="single" w:sz="6" w:space="0" w:color="auto"/>
              <w:left w:val="single" w:sz="18" w:space="0" w:color="auto"/>
              <w:bottom w:val="single" w:sz="4" w:space="0" w:color="auto"/>
              <w:right w:val="single" w:sz="18" w:space="0" w:color="auto"/>
            </w:tcBorders>
          </w:tcPr>
          <w:p w:rsidR="004D5CDD" w:rsidRPr="00707876" w:rsidRDefault="004D5CDD" w:rsidP="000A73EA">
            <w:pPr>
              <w:pStyle w:val="Header"/>
              <w:tabs>
                <w:tab w:val="clear" w:pos="4320"/>
                <w:tab w:val="clear" w:pos="8640"/>
              </w:tabs>
              <w:jc w:val="center"/>
              <w:rPr>
                <w:b/>
                <w:bCs/>
                <w:sz w:val="22"/>
                <w:szCs w:val="22"/>
                <w:vertAlign w:val="subscript"/>
                <w:lang w:val="sr-Latn-CS"/>
              </w:rPr>
            </w:pPr>
            <w:r w:rsidRPr="00707876">
              <w:rPr>
                <w:b/>
                <w:bCs/>
                <w:sz w:val="22"/>
                <w:szCs w:val="22"/>
                <w:lang w:val="hr-HR"/>
              </w:rPr>
              <w:t>I</w:t>
            </w:r>
            <w:r w:rsidR="00A07DAE" w:rsidRPr="00707876">
              <w:rPr>
                <w:b/>
                <w:bCs/>
                <w:sz w:val="22"/>
                <w:szCs w:val="22"/>
                <w:lang w:val="sr-Cyrl-CS"/>
              </w:rPr>
              <w:t xml:space="preserve"> - </w:t>
            </w:r>
            <w:r w:rsidR="00A07DAE" w:rsidRPr="00707876">
              <w:rPr>
                <w:b/>
                <w:bCs/>
                <w:sz w:val="22"/>
                <w:szCs w:val="22"/>
                <w:lang w:val="sr-Latn-CS"/>
              </w:rPr>
              <w:t>III</w:t>
            </w:r>
            <w:r w:rsidR="00A07DAE" w:rsidRPr="00707876">
              <w:rPr>
                <w:b/>
                <w:bCs/>
                <w:sz w:val="22"/>
                <w:szCs w:val="22"/>
                <w:vertAlign w:val="subscript"/>
              </w:rPr>
              <w:t>1</w:t>
            </w:r>
          </w:p>
        </w:tc>
        <w:tc>
          <w:tcPr>
            <w:tcW w:w="3886" w:type="dxa"/>
            <w:tcBorders>
              <w:top w:val="single" w:sz="6" w:space="0" w:color="auto"/>
              <w:left w:val="single" w:sz="18" w:space="0" w:color="auto"/>
              <w:bottom w:val="single" w:sz="4" w:space="0" w:color="auto"/>
              <w:right w:val="single" w:sz="18" w:space="0" w:color="auto"/>
            </w:tcBorders>
          </w:tcPr>
          <w:p w:rsidR="004D5CDD" w:rsidRPr="00707876" w:rsidRDefault="00A07DAE" w:rsidP="000A73EA">
            <w:pPr>
              <w:pStyle w:val="Header"/>
              <w:tabs>
                <w:tab w:val="clear" w:pos="4320"/>
                <w:tab w:val="clear" w:pos="8640"/>
              </w:tabs>
              <w:jc w:val="center"/>
              <w:rPr>
                <w:b/>
                <w:bCs/>
                <w:sz w:val="22"/>
                <w:szCs w:val="22"/>
                <w:lang w:val="sr-Cyrl-CS"/>
              </w:rPr>
            </w:pPr>
            <w:r w:rsidRPr="00707876">
              <w:rPr>
                <w:b/>
                <w:bCs/>
                <w:sz w:val="22"/>
                <w:szCs w:val="22"/>
                <w:lang w:val="sr-Cyrl-CS"/>
              </w:rPr>
              <w:t>МИЛА ВУКЕЛИЋ</w:t>
            </w:r>
          </w:p>
        </w:tc>
        <w:tc>
          <w:tcPr>
            <w:tcW w:w="2611" w:type="dxa"/>
            <w:vMerge w:val="restart"/>
            <w:tcBorders>
              <w:top w:val="single" w:sz="6" w:space="0" w:color="auto"/>
              <w:left w:val="single" w:sz="18" w:space="0" w:color="auto"/>
              <w:right w:val="single" w:sz="18" w:space="0" w:color="auto"/>
            </w:tcBorders>
          </w:tcPr>
          <w:p w:rsidR="00A07DAE" w:rsidRPr="00707876" w:rsidRDefault="00A07DAE" w:rsidP="000A73EA">
            <w:pPr>
              <w:pStyle w:val="Header"/>
              <w:tabs>
                <w:tab w:val="clear" w:pos="4320"/>
                <w:tab w:val="clear" w:pos="8640"/>
              </w:tabs>
              <w:jc w:val="center"/>
              <w:rPr>
                <w:b/>
                <w:bCs/>
                <w:sz w:val="22"/>
                <w:szCs w:val="22"/>
                <w:lang w:val="sr-Cyrl-CS"/>
              </w:rPr>
            </w:pPr>
          </w:p>
          <w:p w:rsidR="004D5CDD" w:rsidRPr="00707876" w:rsidRDefault="004D5CDD" w:rsidP="000A73EA">
            <w:pPr>
              <w:pStyle w:val="Header"/>
              <w:tabs>
                <w:tab w:val="clear" w:pos="4320"/>
                <w:tab w:val="clear" w:pos="8640"/>
              </w:tabs>
              <w:jc w:val="center"/>
              <w:rPr>
                <w:b/>
                <w:bCs/>
                <w:sz w:val="22"/>
                <w:szCs w:val="22"/>
                <w:lang w:val="sr-Cyrl-CS"/>
              </w:rPr>
            </w:pPr>
            <w:r w:rsidRPr="00707876">
              <w:rPr>
                <w:b/>
                <w:bCs/>
                <w:sz w:val="22"/>
                <w:szCs w:val="22"/>
                <w:lang w:val="sr-Cyrl-CS"/>
              </w:rPr>
              <w:t>Матична  школа</w:t>
            </w:r>
          </w:p>
        </w:tc>
      </w:tr>
      <w:tr w:rsidR="004D5CDD" w:rsidRPr="00707876" w:rsidTr="00C675BF">
        <w:trPr>
          <w:cantSplit/>
          <w:trHeight w:val="365"/>
          <w:jc w:val="center"/>
        </w:trPr>
        <w:tc>
          <w:tcPr>
            <w:tcW w:w="991" w:type="dxa"/>
            <w:tcBorders>
              <w:top w:val="single" w:sz="4" w:space="0" w:color="auto"/>
              <w:left w:val="single" w:sz="18" w:space="0" w:color="auto"/>
              <w:bottom w:val="single" w:sz="6" w:space="0" w:color="auto"/>
              <w:right w:val="single" w:sz="18" w:space="0" w:color="auto"/>
            </w:tcBorders>
            <w:shd w:val="pct15" w:color="auto" w:fill="auto"/>
          </w:tcPr>
          <w:p w:rsidR="004D5CDD" w:rsidRPr="00707876" w:rsidRDefault="004D5CDD" w:rsidP="000A73EA">
            <w:pPr>
              <w:pStyle w:val="Header"/>
              <w:jc w:val="center"/>
              <w:rPr>
                <w:b/>
                <w:bCs/>
                <w:sz w:val="22"/>
                <w:szCs w:val="22"/>
              </w:rPr>
            </w:pPr>
            <w:r w:rsidRPr="00707876">
              <w:rPr>
                <w:b/>
                <w:bCs/>
                <w:sz w:val="22"/>
                <w:szCs w:val="22"/>
              </w:rPr>
              <w:t>02.</w:t>
            </w:r>
          </w:p>
        </w:tc>
        <w:tc>
          <w:tcPr>
            <w:tcW w:w="2088" w:type="dxa"/>
            <w:tcBorders>
              <w:top w:val="single" w:sz="4" w:space="0" w:color="auto"/>
              <w:left w:val="single" w:sz="18" w:space="0" w:color="auto"/>
              <w:bottom w:val="single" w:sz="6" w:space="0" w:color="auto"/>
              <w:right w:val="single" w:sz="18" w:space="0" w:color="auto"/>
            </w:tcBorders>
            <w:shd w:val="clear" w:color="auto" w:fill="auto"/>
          </w:tcPr>
          <w:p w:rsidR="004D5CDD" w:rsidRPr="00707876" w:rsidRDefault="00A07DAE" w:rsidP="000A73EA">
            <w:pPr>
              <w:pStyle w:val="Header"/>
              <w:jc w:val="center"/>
              <w:rPr>
                <w:b/>
                <w:bCs/>
                <w:sz w:val="22"/>
                <w:szCs w:val="22"/>
                <w:vertAlign w:val="subscript"/>
              </w:rPr>
            </w:pPr>
            <w:r w:rsidRPr="00707876">
              <w:rPr>
                <w:b/>
                <w:bCs/>
                <w:sz w:val="22"/>
                <w:szCs w:val="22"/>
              </w:rPr>
              <w:t>II</w:t>
            </w:r>
            <w:r w:rsidR="004D5CDD" w:rsidRPr="00707876">
              <w:rPr>
                <w:b/>
                <w:bCs/>
                <w:sz w:val="22"/>
                <w:szCs w:val="22"/>
                <w:vertAlign w:val="subscript"/>
              </w:rPr>
              <w:t>1</w:t>
            </w:r>
          </w:p>
        </w:tc>
        <w:tc>
          <w:tcPr>
            <w:tcW w:w="3886" w:type="dxa"/>
            <w:tcBorders>
              <w:top w:val="single" w:sz="4" w:space="0" w:color="auto"/>
              <w:left w:val="single" w:sz="18" w:space="0" w:color="auto"/>
              <w:bottom w:val="single" w:sz="6" w:space="0" w:color="auto"/>
              <w:right w:val="single" w:sz="18" w:space="0" w:color="auto"/>
            </w:tcBorders>
            <w:shd w:val="clear" w:color="auto" w:fill="auto"/>
          </w:tcPr>
          <w:p w:rsidR="00D774D0" w:rsidRPr="00707876" w:rsidRDefault="00A07DAE" w:rsidP="000A73EA">
            <w:pPr>
              <w:pStyle w:val="Header"/>
              <w:jc w:val="center"/>
              <w:rPr>
                <w:b/>
                <w:bCs/>
                <w:sz w:val="22"/>
                <w:szCs w:val="22"/>
                <w:lang w:val="sr-Cyrl-CS"/>
              </w:rPr>
            </w:pPr>
            <w:r w:rsidRPr="00707876">
              <w:rPr>
                <w:b/>
                <w:bCs/>
                <w:sz w:val="22"/>
                <w:szCs w:val="22"/>
                <w:lang w:val="sr-Cyrl-CS"/>
              </w:rPr>
              <w:t>МИЛЕНА СИМИЋ</w:t>
            </w:r>
          </w:p>
        </w:tc>
        <w:tc>
          <w:tcPr>
            <w:tcW w:w="2611" w:type="dxa"/>
            <w:vMerge/>
            <w:tcBorders>
              <w:top w:val="single" w:sz="18" w:space="0" w:color="auto"/>
              <w:left w:val="single" w:sz="18" w:space="0" w:color="auto"/>
              <w:right w:val="single" w:sz="18" w:space="0" w:color="auto"/>
            </w:tcBorders>
          </w:tcPr>
          <w:p w:rsidR="004D5CDD" w:rsidRPr="00707876" w:rsidRDefault="004D5CDD" w:rsidP="000A73EA">
            <w:pPr>
              <w:pStyle w:val="Header"/>
              <w:tabs>
                <w:tab w:val="clear" w:pos="4320"/>
                <w:tab w:val="clear" w:pos="8640"/>
              </w:tabs>
              <w:spacing w:after="240"/>
              <w:jc w:val="center"/>
              <w:rPr>
                <w:b/>
                <w:bCs/>
                <w:sz w:val="22"/>
                <w:szCs w:val="22"/>
                <w:lang w:val="sr-Cyrl-CS"/>
              </w:rPr>
            </w:pPr>
          </w:p>
        </w:tc>
      </w:tr>
      <w:tr w:rsidR="004D5CDD" w:rsidRPr="00707876" w:rsidTr="00C675BF">
        <w:trPr>
          <w:cantSplit/>
          <w:trHeight w:val="415"/>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4D5CDD" w:rsidRPr="00707876" w:rsidRDefault="004D5CDD" w:rsidP="000A73EA">
            <w:pPr>
              <w:pStyle w:val="Header"/>
              <w:tabs>
                <w:tab w:val="clear" w:pos="4320"/>
                <w:tab w:val="clear" w:pos="8640"/>
              </w:tabs>
              <w:jc w:val="center"/>
              <w:rPr>
                <w:b/>
                <w:bCs/>
                <w:sz w:val="22"/>
                <w:szCs w:val="22"/>
              </w:rPr>
            </w:pPr>
            <w:r w:rsidRPr="00707876">
              <w:rPr>
                <w:b/>
                <w:bCs/>
                <w:sz w:val="22"/>
                <w:szCs w:val="22"/>
                <w:lang w:val="sr-Cyrl-CS"/>
              </w:rPr>
              <w:t>0</w:t>
            </w:r>
            <w:r w:rsidRPr="00707876">
              <w:rPr>
                <w:b/>
                <w:bCs/>
                <w:sz w:val="22"/>
                <w:szCs w:val="22"/>
              </w:rPr>
              <w:t>3.</w:t>
            </w:r>
          </w:p>
        </w:tc>
        <w:tc>
          <w:tcPr>
            <w:tcW w:w="2088" w:type="dxa"/>
            <w:tcBorders>
              <w:top w:val="single" w:sz="6" w:space="0" w:color="auto"/>
              <w:left w:val="single" w:sz="18" w:space="0" w:color="auto"/>
              <w:bottom w:val="single" w:sz="6" w:space="0" w:color="auto"/>
              <w:right w:val="single" w:sz="18" w:space="0" w:color="auto"/>
            </w:tcBorders>
            <w:shd w:val="clear" w:color="auto" w:fill="auto"/>
          </w:tcPr>
          <w:p w:rsidR="004D5CDD" w:rsidRPr="00707876" w:rsidRDefault="004D5CDD" w:rsidP="000A73EA">
            <w:pPr>
              <w:pStyle w:val="Header"/>
              <w:tabs>
                <w:tab w:val="clear" w:pos="4320"/>
                <w:tab w:val="clear" w:pos="8640"/>
              </w:tabs>
              <w:jc w:val="center"/>
              <w:rPr>
                <w:b/>
                <w:bCs/>
                <w:sz w:val="22"/>
                <w:szCs w:val="22"/>
                <w:vertAlign w:val="subscript"/>
              </w:rPr>
            </w:pPr>
            <w:r w:rsidRPr="00707876">
              <w:rPr>
                <w:b/>
                <w:bCs/>
                <w:sz w:val="22"/>
                <w:szCs w:val="22"/>
                <w:lang w:val="hr-HR"/>
              </w:rPr>
              <w:t>IV</w:t>
            </w:r>
            <w:r w:rsidRPr="00707876">
              <w:rPr>
                <w:b/>
                <w:bCs/>
                <w:sz w:val="22"/>
                <w:szCs w:val="22"/>
                <w:vertAlign w:val="subscript"/>
              </w:rPr>
              <w:t>1</w:t>
            </w:r>
          </w:p>
        </w:tc>
        <w:tc>
          <w:tcPr>
            <w:tcW w:w="3886" w:type="dxa"/>
            <w:tcBorders>
              <w:top w:val="single" w:sz="6" w:space="0" w:color="auto"/>
              <w:left w:val="single" w:sz="18" w:space="0" w:color="auto"/>
              <w:bottom w:val="single" w:sz="6" w:space="0" w:color="auto"/>
              <w:right w:val="single" w:sz="18" w:space="0" w:color="auto"/>
            </w:tcBorders>
            <w:shd w:val="clear" w:color="auto" w:fill="auto"/>
          </w:tcPr>
          <w:p w:rsidR="00D774D0" w:rsidRPr="00707876" w:rsidRDefault="00D774D0" w:rsidP="000A73EA">
            <w:pPr>
              <w:pStyle w:val="Header"/>
              <w:tabs>
                <w:tab w:val="clear" w:pos="4320"/>
                <w:tab w:val="clear" w:pos="8640"/>
              </w:tabs>
              <w:jc w:val="center"/>
              <w:rPr>
                <w:b/>
                <w:bCs/>
                <w:sz w:val="22"/>
                <w:szCs w:val="22"/>
                <w:lang w:val="sr-Cyrl-CS"/>
              </w:rPr>
            </w:pPr>
            <w:r w:rsidRPr="00707876">
              <w:rPr>
                <w:b/>
                <w:bCs/>
                <w:sz w:val="22"/>
                <w:szCs w:val="22"/>
                <w:lang w:val="sr-Cyrl-CS"/>
              </w:rPr>
              <w:t>ДРАГАНА АВРАМОВИЋ</w:t>
            </w:r>
          </w:p>
        </w:tc>
        <w:tc>
          <w:tcPr>
            <w:tcW w:w="2611" w:type="dxa"/>
            <w:vMerge/>
            <w:tcBorders>
              <w:left w:val="single" w:sz="18" w:space="0" w:color="auto"/>
              <w:right w:val="single" w:sz="18" w:space="0" w:color="auto"/>
            </w:tcBorders>
          </w:tcPr>
          <w:p w:rsidR="004D5CDD" w:rsidRPr="00707876" w:rsidRDefault="004D5CDD" w:rsidP="000A73EA">
            <w:pPr>
              <w:pStyle w:val="Header"/>
              <w:tabs>
                <w:tab w:val="clear" w:pos="4320"/>
                <w:tab w:val="clear" w:pos="8640"/>
              </w:tabs>
              <w:spacing w:after="240"/>
              <w:rPr>
                <w:b/>
                <w:bCs/>
                <w:sz w:val="22"/>
                <w:szCs w:val="22"/>
                <w:lang w:val="sr-Cyrl-CS"/>
              </w:rPr>
            </w:pPr>
          </w:p>
        </w:tc>
      </w:tr>
      <w:tr w:rsidR="00D774D0" w:rsidRPr="00707876" w:rsidTr="00C675BF">
        <w:trPr>
          <w:cantSplit/>
          <w:trHeight w:val="407"/>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D774D0" w:rsidRPr="00707876" w:rsidRDefault="00D774D0" w:rsidP="000A73EA">
            <w:pPr>
              <w:pStyle w:val="Header"/>
              <w:tabs>
                <w:tab w:val="clear" w:pos="4320"/>
                <w:tab w:val="clear" w:pos="8640"/>
              </w:tabs>
              <w:jc w:val="center"/>
              <w:rPr>
                <w:b/>
                <w:bCs/>
                <w:sz w:val="22"/>
                <w:szCs w:val="22"/>
                <w:lang w:val="sr-Latn-CS"/>
              </w:rPr>
            </w:pPr>
            <w:r w:rsidRPr="00707876">
              <w:rPr>
                <w:b/>
                <w:bCs/>
                <w:sz w:val="22"/>
                <w:szCs w:val="22"/>
                <w:lang w:val="sr-Latn-CS"/>
              </w:rPr>
              <w:t>0</w:t>
            </w:r>
            <w:r w:rsidRPr="00707876">
              <w:rPr>
                <w:b/>
                <w:bCs/>
                <w:sz w:val="22"/>
                <w:szCs w:val="22"/>
              </w:rPr>
              <w:t>4</w:t>
            </w:r>
            <w:r w:rsidRPr="00707876">
              <w:rPr>
                <w:b/>
                <w:bCs/>
                <w:sz w:val="22"/>
                <w:szCs w:val="22"/>
                <w:lang w:val="sr-Latn-CS"/>
              </w:rPr>
              <w:t>.</w:t>
            </w:r>
          </w:p>
        </w:tc>
        <w:tc>
          <w:tcPr>
            <w:tcW w:w="2088" w:type="dxa"/>
            <w:tcBorders>
              <w:top w:val="single" w:sz="6" w:space="0" w:color="auto"/>
              <w:left w:val="single" w:sz="18" w:space="0" w:color="auto"/>
              <w:bottom w:val="single" w:sz="6" w:space="0" w:color="auto"/>
              <w:right w:val="single" w:sz="18" w:space="0" w:color="auto"/>
            </w:tcBorders>
            <w:shd w:val="clear" w:color="auto" w:fill="auto"/>
          </w:tcPr>
          <w:p w:rsidR="00D774D0" w:rsidRPr="00707876" w:rsidRDefault="00D774D0" w:rsidP="000A73EA">
            <w:pPr>
              <w:pStyle w:val="Header"/>
              <w:tabs>
                <w:tab w:val="clear" w:pos="4320"/>
                <w:tab w:val="clear" w:pos="8640"/>
              </w:tabs>
              <w:jc w:val="center"/>
              <w:rPr>
                <w:b/>
                <w:bCs/>
                <w:sz w:val="22"/>
                <w:szCs w:val="22"/>
                <w:vertAlign w:val="subscript"/>
                <w:lang w:val="sr-Cyrl-CS"/>
              </w:rPr>
            </w:pPr>
            <w:r w:rsidRPr="00707876">
              <w:rPr>
                <w:b/>
                <w:bCs/>
                <w:sz w:val="22"/>
                <w:szCs w:val="22"/>
                <w:lang w:val="sr-Latn-CS"/>
              </w:rPr>
              <w:t>I</w:t>
            </w:r>
            <w:r w:rsidRPr="00707876">
              <w:rPr>
                <w:b/>
                <w:bCs/>
                <w:sz w:val="22"/>
                <w:szCs w:val="22"/>
                <w:lang w:val="sr-Cyrl-CS"/>
              </w:rPr>
              <w:t xml:space="preserve"> – </w:t>
            </w:r>
            <w:r w:rsidRPr="00707876">
              <w:rPr>
                <w:b/>
                <w:bCs/>
                <w:sz w:val="22"/>
                <w:szCs w:val="22"/>
                <w:lang w:val="hr-HR"/>
              </w:rPr>
              <w:t>III</w:t>
            </w:r>
            <w:r w:rsidRPr="00707876">
              <w:rPr>
                <w:b/>
                <w:bCs/>
                <w:sz w:val="22"/>
                <w:szCs w:val="22"/>
                <w:vertAlign w:val="subscript"/>
                <w:lang w:val="hr-HR"/>
              </w:rPr>
              <w:t>2</w:t>
            </w:r>
          </w:p>
        </w:tc>
        <w:tc>
          <w:tcPr>
            <w:tcW w:w="3886" w:type="dxa"/>
            <w:tcBorders>
              <w:top w:val="single" w:sz="6" w:space="0" w:color="auto"/>
              <w:left w:val="single" w:sz="18" w:space="0" w:color="auto"/>
              <w:bottom w:val="single" w:sz="6" w:space="0" w:color="auto"/>
              <w:right w:val="single" w:sz="18" w:space="0" w:color="auto"/>
            </w:tcBorders>
            <w:shd w:val="clear" w:color="auto" w:fill="auto"/>
          </w:tcPr>
          <w:p w:rsidR="00D774D0" w:rsidRPr="00707876" w:rsidRDefault="00D774D0" w:rsidP="000A73EA">
            <w:pPr>
              <w:pStyle w:val="Header"/>
              <w:tabs>
                <w:tab w:val="clear" w:pos="4320"/>
                <w:tab w:val="clear" w:pos="8640"/>
              </w:tabs>
              <w:jc w:val="center"/>
              <w:rPr>
                <w:b/>
                <w:bCs/>
                <w:sz w:val="22"/>
                <w:szCs w:val="22"/>
                <w:lang w:val="sr-Cyrl-CS"/>
              </w:rPr>
            </w:pPr>
            <w:r w:rsidRPr="00707876">
              <w:rPr>
                <w:b/>
                <w:bCs/>
                <w:sz w:val="22"/>
                <w:szCs w:val="22"/>
              </w:rPr>
              <w:t>СЛАВИЦА МАТЕЈИЋ</w:t>
            </w:r>
          </w:p>
        </w:tc>
        <w:tc>
          <w:tcPr>
            <w:tcW w:w="2611" w:type="dxa"/>
            <w:vMerge w:val="restart"/>
            <w:tcBorders>
              <w:left w:val="single" w:sz="18" w:space="0" w:color="auto"/>
              <w:right w:val="single" w:sz="18" w:space="0" w:color="auto"/>
            </w:tcBorders>
          </w:tcPr>
          <w:p w:rsidR="00D774D0" w:rsidRPr="00707876" w:rsidRDefault="00D774D0" w:rsidP="000A73EA">
            <w:pPr>
              <w:pStyle w:val="Header"/>
              <w:jc w:val="center"/>
              <w:rPr>
                <w:b/>
                <w:bCs/>
                <w:sz w:val="22"/>
                <w:szCs w:val="22"/>
                <w:lang w:val="sr-Cyrl-CS"/>
              </w:rPr>
            </w:pPr>
            <w:r w:rsidRPr="00707876">
              <w:rPr>
                <w:b/>
                <w:bCs/>
                <w:sz w:val="22"/>
                <w:szCs w:val="22"/>
                <w:lang w:val="sr-Cyrl-CS"/>
              </w:rPr>
              <w:t>Издвојено  одељење  у  Араповцу</w:t>
            </w:r>
          </w:p>
        </w:tc>
      </w:tr>
      <w:tr w:rsidR="00D774D0" w:rsidRPr="00707876" w:rsidTr="00C675BF">
        <w:trPr>
          <w:cantSplit/>
          <w:trHeight w:val="413"/>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D774D0" w:rsidRPr="00707876" w:rsidRDefault="00D774D0" w:rsidP="000A73EA">
            <w:pPr>
              <w:pStyle w:val="Header"/>
              <w:tabs>
                <w:tab w:val="clear" w:pos="4320"/>
                <w:tab w:val="clear" w:pos="8640"/>
              </w:tabs>
              <w:jc w:val="center"/>
              <w:rPr>
                <w:b/>
                <w:bCs/>
                <w:sz w:val="22"/>
                <w:szCs w:val="22"/>
                <w:lang w:val="sr-Cyrl-CS"/>
              </w:rPr>
            </w:pPr>
            <w:r w:rsidRPr="00707876">
              <w:rPr>
                <w:b/>
                <w:bCs/>
                <w:sz w:val="22"/>
                <w:szCs w:val="22"/>
                <w:lang w:val="sr-Cyrl-CS"/>
              </w:rPr>
              <w:t>0</w:t>
            </w:r>
            <w:r w:rsidRPr="00707876">
              <w:rPr>
                <w:b/>
                <w:bCs/>
                <w:sz w:val="22"/>
                <w:szCs w:val="22"/>
              </w:rPr>
              <w:t>5</w:t>
            </w:r>
            <w:r w:rsidRPr="00707876">
              <w:rPr>
                <w:b/>
                <w:bCs/>
                <w:sz w:val="22"/>
                <w:szCs w:val="22"/>
                <w:lang w:val="sr-Cyrl-CS"/>
              </w:rPr>
              <w:t>.</w:t>
            </w:r>
          </w:p>
        </w:tc>
        <w:tc>
          <w:tcPr>
            <w:tcW w:w="2088" w:type="dxa"/>
            <w:tcBorders>
              <w:top w:val="single" w:sz="6" w:space="0" w:color="auto"/>
              <w:left w:val="single" w:sz="18" w:space="0" w:color="auto"/>
              <w:bottom w:val="single" w:sz="6" w:space="0" w:color="auto"/>
              <w:right w:val="single" w:sz="18" w:space="0" w:color="auto"/>
            </w:tcBorders>
            <w:shd w:val="clear" w:color="auto" w:fill="auto"/>
          </w:tcPr>
          <w:p w:rsidR="00D774D0" w:rsidRPr="00707876" w:rsidRDefault="00D774D0" w:rsidP="000A73EA">
            <w:pPr>
              <w:pStyle w:val="Header"/>
              <w:tabs>
                <w:tab w:val="clear" w:pos="4320"/>
                <w:tab w:val="clear" w:pos="8640"/>
              </w:tabs>
              <w:jc w:val="center"/>
              <w:rPr>
                <w:b/>
                <w:bCs/>
                <w:sz w:val="22"/>
                <w:szCs w:val="22"/>
                <w:lang w:val="sr-Latn-CS"/>
              </w:rPr>
            </w:pPr>
            <w:r w:rsidRPr="00707876">
              <w:rPr>
                <w:b/>
                <w:bCs/>
                <w:sz w:val="22"/>
                <w:szCs w:val="22"/>
              </w:rPr>
              <w:t>II</w:t>
            </w:r>
            <w:r w:rsidRPr="00707876">
              <w:rPr>
                <w:b/>
                <w:bCs/>
                <w:sz w:val="22"/>
                <w:szCs w:val="22"/>
                <w:lang w:val="sr-Cyrl-CS"/>
              </w:rPr>
              <w:t xml:space="preserve"> – I</w:t>
            </w:r>
            <w:r w:rsidRPr="00707876">
              <w:rPr>
                <w:b/>
                <w:bCs/>
                <w:sz w:val="22"/>
                <w:szCs w:val="22"/>
                <w:lang w:val="sr-Latn-CS"/>
              </w:rPr>
              <w:t>V</w:t>
            </w:r>
            <w:r w:rsidRPr="00707876">
              <w:rPr>
                <w:b/>
                <w:bCs/>
                <w:sz w:val="22"/>
                <w:szCs w:val="22"/>
                <w:vertAlign w:val="subscript"/>
              </w:rPr>
              <w:t>2</w:t>
            </w:r>
          </w:p>
        </w:tc>
        <w:tc>
          <w:tcPr>
            <w:tcW w:w="3886" w:type="dxa"/>
            <w:tcBorders>
              <w:top w:val="single" w:sz="6" w:space="0" w:color="auto"/>
              <w:left w:val="single" w:sz="18" w:space="0" w:color="auto"/>
              <w:bottom w:val="single" w:sz="6" w:space="0" w:color="auto"/>
              <w:right w:val="single" w:sz="18" w:space="0" w:color="auto"/>
            </w:tcBorders>
            <w:shd w:val="clear" w:color="auto" w:fill="auto"/>
          </w:tcPr>
          <w:p w:rsidR="00D774D0" w:rsidRPr="00707876" w:rsidRDefault="00D774D0" w:rsidP="000A73EA">
            <w:pPr>
              <w:pStyle w:val="Header"/>
              <w:tabs>
                <w:tab w:val="clear" w:pos="4320"/>
                <w:tab w:val="clear" w:pos="8640"/>
              </w:tabs>
              <w:jc w:val="center"/>
              <w:rPr>
                <w:b/>
                <w:bCs/>
                <w:sz w:val="22"/>
                <w:szCs w:val="22"/>
                <w:lang w:val="sr-Cyrl-CS"/>
              </w:rPr>
            </w:pPr>
            <w:r w:rsidRPr="00707876">
              <w:rPr>
                <w:b/>
                <w:bCs/>
                <w:sz w:val="22"/>
                <w:szCs w:val="22"/>
              </w:rPr>
              <w:t>МИЛЕНА ЈАНКОВИЋ</w:t>
            </w:r>
          </w:p>
        </w:tc>
        <w:tc>
          <w:tcPr>
            <w:tcW w:w="2611" w:type="dxa"/>
            <w:vMerge/>
            <w:tcBorders>
              <w:left w:val="single" w:sz="18" w:space="0" w:color="auto"/>
              <w:right w:val="single" w:sz="18" w:space="0" w:color="auto"/>
            </w:tcBorders>
          </w:tcPr>
          <w:p w:rsidR="00D774D0" w:rsidRPr="00707876" w:rsidRDefault="00D774D0" w:rsidP="000A73EA">
            <w:pPr>
              <w:pStyle w:val="Header"/>
              <w:tabs>
                <w:tab w:val="clear" w:pos="4320"/>
                <w:tab w:val="clear" w:pos="8640"/>
              </w:tabs>
              <w:spacing w:after="240"/>
              <w:jc w:val="center"/>
              <w:rPr>
                <w:b/>
                <w:bCs/>
                <w:sz w:val="22"/>
                <w:szCs w:val="22"/>
                <w:lang w:val="sr-Cyrl-CS"/>
              </w:rPr>
            </w:pPr>
          </w:p>
        </w:tc>
      </w:tr>
      <w:tr w:rsidR="00D774D0" w:rsidRPr="00707876" w:rsidTr="006C1103">
        <w:trPr>
          <w:cantSplit/>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D774D0" w:rsidRPr="00707876" w:rsidRDefault="00D774D0" w:rsidP="000A73EA">
            <w:pPr>
              <w:pStyle w:val="Header"/>
              <w:tabs>
                <w:tab w:val="clear" w:pos="4320"/>
                <w:tab w:val="clear" w:pos="8640"/>
              </w:tabs>
              <w:spacing w:after="240"/>
              <w:jc w:val="center"/>
              <w:rPr>
                <w:b/>
                <w:bCs/>
                <w:sz w:val="22"/>
                <w:szCs w:val="22"/>
                <w:lang w:val="sr-Cyrl-CS"/>
              </w:rPr>
            </w:pPr>
            <w:r w:rsidRPr="00707876">
              <w:rPr>
                <w:b/>
                <w:bCs/>
                <w:sz w:val="22"/>
                <w:szCs w:val="22"/>
                <w:lang w:val="sr-Cyrl-CS"/>
              </w:rPr>
              <w:t>0</w:t>
            </w:r>
            <w:r w:rsidRPr="00707876">
              <w:rPr>
                <w:b/>
                <w:bCs/>
                <w:sz w:val="22"/>
                <w:szCs w:val="22"/>
              </w:rPr>
              <w:t>6</w:t>
            </w:r>
            <w:r w:rsidRPr="00707876">
              <w:rPr>
                <w:b/>
                <w:bCs/>
                <w:sz w:val="22"/>
                <w:szCs w:val="22"/>
                <w:lang w:val="sr-Cyrl-CS"/>
              </w:rPr>
              <w:t>.</w:t>
            </w:r>
          </w:p>
        </w:tc>
        <w:tc>
          <w:tcPr>
            <w:tcW w:w="2088"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vertAlign w:val="subscript"/>
                <w:lang w:val="hr-HR"/>
              </w:rPr>
            </w:pPr>
            <w:r w:rsidRPr="00707876">
              <w:rPr>
                <w:b/>
                <w:bCs/>
                <w:sz w:val="22"/>
                <w:szCs w:val="22"/>
                <w:lang w:val="hr-HR"/>
              </w:rPr>
              <w:t>I</w:t>
            </w:r>
            <w:r w:rsidRPr="00707876">
              <w:rPr>
                <w:b/>
                <w:bCs/>
                <w:sz w:val="22"/>
                <w:szCs w:val="22"/>
                <w:vertAlign w:val="subscript"/>
                <w:lang w:val="hr-HR"/>
              </w:rPr>
              <w:t>3</w:t>
            </w:r>
          </w:p>
        </w:tc>
        <w:tc>
          <w:tcPr>
            <w:tcW w:w="3886"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rPr>
            </w:pPr>
            <w:r w:rsidRPr="00707876">
              <w:rPr>
                <w:b/>
                <w:bCs/>
                <w:sz w:val="22"/>
                <w:szCs w:val="22"/>
              </w:rPr>
              <w:t>АЛЕКСАНДРА СТЕВАНОВИЋ</w:t>
            </w:r>
          </w:p>
        </w:tc>
        <w:tc>
          <w:tcPr>
            <w:tcW w:w="2611" w:type="dxa"/>
            <w:vMerge w:val="restart"/>
            <w:tcBorders>
              <w:left w:val="single" w:sz="18" w:space="0" w:color="auto"/>
              <w:right w:val="single" w:sz="18" w:space="0" w:color="auto"/>
            </w:tcBorders>
          </w:tcPr>
          <w:p w:rsidR="00D774D0" w:rsidRPr="00707876" w:rsidRDefault="00D774D0" w:rsidP="004D5CDD">
            <w:pPr>
              <w:pStyle w:val="Header"/>
              <w:tabs>
                <w:tab w:val="clear" w:pos="4320"/>
                <w:tab w:val="clear" w:pos="8640"/>
              </w:tabs>
              <w:jc w:val="center"/>
              <w:rPr>
                <w:b/>
                <w:bCs/>
                <w:sz w:val="22"/>
                <w:szCs w:val="22"/>
                <w:lang w:val="sr-Latn-CS"/>
              </w:rPr>
            </w:pPr>
          </w:p>
          <w:p w:rsidR="00D774D0" w:rsidRPr="00707876" w:rsidRDefault="00D774D0" w:rsidP="004D5CDD">
            <w:pPr>
              <w:pStyle w:val="Header"/>
              <w:tabs>
                <w:tab w:val="clear" w:pos="4320"/>
                <w:tab w:val="clear" w:pos="8640"/>
              </w:tabs>
              <w:jc w:val="center"/>
              <w:rPr>
                <w:b/>
                <w:bCs/>
                <w:sz w:val="22"/>
                <w:szCs w:val="22"/>
                <w:lang w:val="sr-Latn-CS"/>
              </w:rPr>
            </w:pPr>
          </w:p>
          <w:p w:rsidR="00D774D0" w:rsidRPr="00707876" w:rsidRDefault="00D774D0" w:rsidP="004D5CDD">
            <w:pPr>
              <w:pStyle w:val="Header"/>
              <w:tabs>
                <w:tab w:val="clear" w:pos="4320"/>
                <w:tab w:val="clear" w:pos="8640"/>
              </w:tabs>
              <w:jc w:val="center"/>
              <w:rPr>
                <w:b/>
                <w:bCs/>
                <w:sz w:val="22"/>
                <w:szCs w:val="22"/>
                <w:lang w:val="sr-Latn-CS"/>
              </w:rPr>
            </w:pPr>
          </w:p>
          <w:p w:rsidR="00D774D0" w:rsidRPr="00707876" w:rsidRDefault="00D774D0" w:rsidP="004D5CDD">
            <w:pPr>
              <w:pStyle w:val="Header"/>
              <w:jc w:val="center"/>
              <w:rPr>
                <w:b/>
                <w:bCs/>
                <w:sz w:val="22"/>
                <w:szCs w:val="22"/>
                <w:lang w:val="sr-Cyrl-CS"/>
              </w:rPr>
            </w:pPr>
            <w:r w:rsidRPr="00707876">
              <w:rPr>
                <w:b/>
                <w:bCs/>
                <w:sz w:val="22"/>
                <w:szCs w:val="22"/>
                <w:lang w:val="sr-Cyrl-CS"/>
              </w:rPr>
              <w:t xml:space="preserve">Издвојено  одељење  у  Миросаљцијма </w:t>
            </w:r>
          </w:p>
        </w:tc>
      </w:tr>
      <w:tr w:rsidR="00D774D0" w:rsidRPr="00707876" w:rsidTr="006C1103">
        <w:trPr>
          <w:cantSplit/>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D774D0" w:rsidRPr="00707876" w:rsidRDefault="00D774D0" w:rsidP="004D5CDD">
            <w:pPr>
              <w:pStyle w:val="Header"/>
              <w:tabs>
                <w:tab w:val="clear" w:pos="4320"/>
                <w:tab w:val="clear" w:pos="8640"/>
              </w:tabs>
              <w:jc w:val="center"/>
              <w:rPr>
                <w:b/>
                <w:bCs/>
                <w:sz w:val="22"/>
                <w:szCs w:val="22"/>
              </w:rPr>
            </w:pPr>
            <w:r w:rsidRPr="00707876">
              <w:rPr>
                <w:b/>
                <w:bCs/>
                <w:sz w:val="22"/>
                <w:szCs w:val="22"/>
                <w:lang w:val="sr-Cyrl-CS"/>
              </w:rPr>
              <w:t>0</w:t>
            </w:r>
            <w:r w:rsidRPr="00707876">
              <w:rPr>
                <w:b/>
                <w:bCs/>
                <w:sz w:val="22"/>
                <w:szCs w:val="22"/>
              </w:rPr>
              <w:t>7</w:t>
            </w:r>
            <w:r w:rsidRPr="00707876">
              <w:rPr>
                <w:b/>
                <w:bCs/>
                <w:sz w:val="22"/>
                <w:szCs w:val="22"/>
                <w:lang w:val="sr-Cyrl-CS"/>
              </w:rPr>
              <w:t>.</w:t>
            </w:r>
          </w:p>
          <w:p w:rsidR="00D774D0" w:rsidRPr="00707876" w:rsidRDefault="00D774D0" w:rsidP="004D5CDD">
            <w:pPr>
              <w:pStyle w:val="Header"/>
              <w:tabs>
                <w:tab w:val="clear" w:pos="4320"/>
                <w:tab w:val="clear" w:pos="8640"/>
              </w:tabs>
              <w:jc w:val="center"/>
              <w:rPr>
                <w:b/>
                <w:bCs/>
                <w:sz w:val="22"/>
                <w:szCs w:val="22"/>
              </w:rPr>
            </w:pPr>
          </w:p>
        </w:tc>
        <w:tc>
          <w:tcPr>
            <w:tcW w:w="2088"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vertAlign w:val="subscript"/>
                <w:lang w:val="hr-HR"/>
              </w:rPr>
            </w:pPr>
            <w:r w:rsidRPr="00707876">
              <w:rPr>
                <w:b/>
                <w:bCs/>
                <w:sz w:val="22"/>
                <w:szCs w:val="22"/>
                <w:lang w:val="hr-HR"/>
              </w:rPr>
              <w:t>II</w:t>
            </w:r>
            <w:r w:rsidRPr="00707876">
              <w:rPr>
                <w:b/>
                <w:bCs/>
                <w:sz w:val="22"/>
                <w:szCs w:val="22"/>
                <w:vertAlign w:val="subscript"/>
                <w:lang w:val="hr-HR"/>
              </w:rPr>
              <w:t>3</w:t>
            </w:r>
          </w:p>
        </w:tc>
        <w:tc>
          <w:tcPr>
            <w:tcW w:w="3886"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rPr>
            </w:pPr>
            <w:r w:rsidRPr="00707876">
              <w:rPr>
                <w:b/>
                <w:bCs/>
                <w:sz w:val="22"/>
                <w:szCs w:val="22"/>
              </w:rPr>
              <w:t>СНЕЖАНА ГУСЛОВ</w:t>
            </w:r>
          </w:p>
        </w:tc>
        <w:tc>
          <w:tcPr>
            <w:tcW w:w="2611" w:type="dxa"/>
            <w:vMerge/>
            <w:tcBorders>
              <w:left w:val="single" w:sz="18" w:space="0" w:color="auto"/>
              <w:right w:val="single" w:sz="18" w:space="0" w:color="auto"/>
            </w:tcBorders>
          </w:tcPr>
          <w:p w:rsidR="00D774D0" w:rsidRPr="00707876" w:rsidRDefault="00D774D0" w:rsidP="004D5CDD">
            <w:pPr>
              <w:pStyle w:val="Header"/>
              <w:tabs>
                <w:tab w:val="clear" w:pos="4320"/>
                <w:tab w:val="clear" w:pos="8640"/>
              </w:tabs>
              <w:jc w:val="center"/>
              <w:rPr>
                <w:b/>
                <w:bCs/>
                <w:sz w:val="22"/>
                <w:szCs w:val="22"/>
                <w:lang w:val="sr-Cyrl-CS"/>
              </w:rPr>
            </w:pPr>
          </w:p>
        </w:tc>
      </w:tr>
      <w:tr w:rsidR="00D774D0" w:rsidRPr="00707876" w:rsidTr="006C1103">
        <w:trPr>
          <w:cantSplit/>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D774D0" w:rsidRPr="00707876" w:rsidRDefault="00D774D0" w:rsidP="004D5CDD">
            <w:pPr>
              <w:pStyle w:val="Header"/>
              <w:tabs>
                <w:tab w:val="clear" w:pos="4320"/>
                <w:tab w:val="clear" w:pos="8640"/>
              </w:tabs>
              <w:jc w:val="center"/>
              <w:rPr>
                <w:b/>
                <w:bCs/>
                <w:sz w:val="22"/>
                <w:szCs w:val="22"/>
              </w:rPr>
            </w:pPr>
            <w:r w:rsidRPr="00707876">
              <w:rPr>
                <w:b/>
                <w:bCs/>
                <w:sz w:val="22"/>
                <w:szCs w:val="22"/>
                <w:lang w:val="sr-Cyrl-CS"/>
              </w:rPr>
              <w:t>0</w:t>
            </w:r>
            <w:r w:rsidRPr="00707876">
              <w:rPr>
                <w:b/>
                <w:bCs/>
                <w:sz w:val="22"/>
                <w:szCs w:val="22"/>
              </w:rPr>
              <w:t>8</w:t>
            </w:r>
            <w:r w:rsidRPr="00707876">
              <w:rPr>
                <w:b/>
                <w:bCs/>
                <w:sz w:val="22"/>
                <w:szCs w:val="22"/>
                <w:lang w:val="sr-Cyrl-CS"/>
              </w:rPr>
              <w:t>.</w:t>
            </w:r>
          </w:p>
          <w:p w:rsidR="00D774D0" w:rsidRPr="00707876" w:rsidRDefault="00D774D0" w:rsidP="004D5CDD">
            <w:pPr>
              <w:pStyle w:val="Header"/>
              <w:tabs>
                <w:tab w:val="clear" w:pos="4320"/>
                <w:tab w:val="clear" w:pos="8640"/>
              </w:tabs>
              <w:jc w:val="center"/>
              <w:rPr>
                <w:b/>
                <w:bCs/>
                <w:sz w:val="22"/>
                <w:szCs w:val="22"/>
              </w:rPr>
            </w:pPr>
          </w:p>
        </w:tc>
        <w:tc>
          <w:tcPr>
            <w:tcW w:w="2088"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vertAlign w:val="subscript"/>
                <w:lang w:val="hr-HR"/>
              </w:rPr>
            </w:pPr>
            <w:r w:rsidRPr="00707876">
              <w:rPr>
                <w:b/>
                <w:bCs/>
                <w:sz w:val="22"/>
                <w:szCs w:val="22"/>
                <w:lang w:val="sr-Latn-CS"/>
              </w:rPr>
              <w:t>III</w:t>
            </w:r>
            <w:r w:rsidRPr="00707876">
              <w:rPr>
                <w:b/>
                <w:bCs/>
                <w:sz w:val="22"/>
                <w:szCs w:val="22"/>
                <w:vertAlign w:val="subscript"/>
                <w:lang w:val="sr-Latn-CS"/>
              </w:rPr>
              <w:t>3</w:t>
            </w:r>
          </w:p>
        </w:tc>
        <w:tc>
          <w:tcPr>
            <w:tcW w:w="3886"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rPr>
            </w:pPr>
            <w:r w:rsidRPr="00707876">
              <w:rPr>
                <w:b/>
                <w:bCs/>
                <w:sz w:val="22"/>
                <w:szCs w:val="22"/>
              </w:rPr>
              <w:t>ВЕСНА СИМИЋ</w:t>
            </w:r>
          </w:p>
        </w:tc>
        <w:tc>
          <w:tcPr>
            <w:tcW w:w="2611" w:type="dxa"/>
            <w:vMerge/>
            <w:tcBorders>
              <w:left w:val="single" w:sz="18" w:space="0" w:color="auto"/>
              <w:right w:val="single" w:sz="18" w:space="0" w:color="auto"/>
            </w:tcBorders>
          </w:tcPr>
          <w:p w:rsidR="00D774D0" w:rsidRPr="00707876" w:rsidRDefault="00D774D0" w:rsidP="004D5CDD">
            <w:pPr>
              <w:pStyle w:val="Header"/>
              <w:tabs>
                <w:tab w:val="clear" w:pos="4320"/>
                <w:tab w:val="clear" w:pos="8640"/>
              </w:tabs>
              <w:jc w:val="center"/>
              <w:rPr>
                <w:b/>
                <w:bCs/>
                <w:sz w:val="22"/>
                <w:szCs w:val="22"/>
                <w:lang w:val="sr-Cyrl-CS"/>
              </w:rPr>
            </w:pPr>
          </w:p>
        </w:tc>
      </w:tr>
      <w:tr w:rsidR="00D774D0" w:rsidRPr="00707876" w:rsidTr="006C1103">
        <w:trPr>
          <w:cantSplit/>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D774D0" w:rsidRPr="00707876" w:rsidRDefault="00D774D0" w:rsidP="004D5CDD">
            <w:pPr>
              <w:pStyle w:val="Header"/>
              <w:tabs>
                <w:tab w:val="clear" w:pos="4320"/>
                <w:tab w:val="clear" w:pos="8640"/>
              </w:tabs>
              <w:jc w:val="center"/>
              <w:rPr>
                <w:b/>
                <w:bCs/>
                <w:sz w:val="22"/>
                <w:szCs w:val="22"/>
              </w:rPr>
            </w:pPr>
            <w:r w:rsidRPr="00707876">
              <w:rPr>
                <w:b/>
                <w:bCs/>
                <w:sz w:val="22"/>
                <w:szCs w:val="22"/>
                <w:lang w:val="sr-Cyrl-CS"/>
              </w:rPr>
              <w:t>0</w:t>
            </w:r>
            <w:r w:rsidRPr="00707876">
              <w:rPr>
                <w:b/>
                <w:bCs/>
                <w:sz w:val="22"/>
                <w:szCs w:val="22"/>
              </w:rPr>
              <w:t>9</w:t>
            </w:r>
            <w:r w:rsidRPr="00707876">
              <w:rPr>
                <w:b/>
                <w:bCs/>
                <w:sz w:val="22"/>
                <w:szCs w:val="22"/>
                <w:lang w:val="sr-Cyrl-CS"/>
              </w:rPr>
              <w:t>.</w:t>
            </w:r>
          </w:p>
          <w:p w:rsidR="00D774D0" w:rsidRPr="00707876" w:rsidRDefault="00D774D0" w:rsidP="004D5CDD">
            <w:pPr>
              <w:pStyle w:val="Header"/>
              <w:tabs>
                <w:tab w:val="clear" w:pos="4320"/>
                <w:tab w:val="clear" w:pos="8640"/>
              </w:tabs>
              <w:jc w:val="center"/>
              <w:rPr>
                <w:b/>
                <w:bCs/>
                <w:sz w:val="22"/>
                <w:szCs w:val="22"/>
              </w:rPr>
            </w:pPr>
          </w:p>
        </w:tc>
        <w:tc>
          <w:tcPr>
            <w:tcW w:w="2088"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vertAlign w:val="subscript"/>
              </w:rPr>
            </w:pPr>
            <w:r w:rsidRPr="00707876">
              <w:rPr>
                <w:b/>
                <w:bCs/>
                <w:sz w:val="22"/>
                <w:szCs w:val="22"/>
                <w:lang w:val="sr-Cyrl-CS"/>
              </w:rPr>
              <w:t>I</w:t>
            </w:r>
            <w:r w:rsidRPr="00707876">
              <w:rPr>
                <w:b/>
                <w:bCs/>
                <w:sz w:val="22"/>
                <w:szCs w:val="22"/>
                <w:lang w:val="sr-Latn-CS"/>
              </w:rPr>
              <w:t>V</w:t>
            </w:r>
            <w:r w:rsidRPr="00707876">
              <w:rPr>
                <w:b/>
                <w:bCs/>
                <w:sz w:val="22"/>
                <w:szCs w:val="22"/>
                <w:vertAlign w:val="subscript"/>
              </w:rPr>
              <w:t>3</w:t>
            </w:r>
          </w:p>
        </w:tc>
        <w:tc>
          <w:tcPr>
            <w:tcW w:w="3886"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rPr>
            </w:pPr>
            <w:r w:rsidRPr="00707876">
              <w:rPr>
                <w:b/>
                <w:bCs/>
                <w:sz w:val="22"/>
                <w:szCs w:val="22"/>
              </w:rPr>
              <w:t>ВЕСНА ЈОВАНОВИЋ</w:t>
            </w:r>
          </w:p>
        </w:tc>
        <w:tc>
          <w:tcPr>
            <w:tcW w:w="2611" w:type="dxa"/>
            <w:vMerge/>
            <w:tcBorders>
              <w:left w:val="single" w:sz="18" w:space="0" w:color="auto"/>
              <w:right w:val="single" w:sz="18" w:space="0" w:color="auto"/>
            </w:tcBorders>
          </w:tcPr>
          <w:p w:rsidR="00D774D0" w:rsidRPr="00707876" w:rsidRDefault="00D774D0" w:rsidP="004D5CDD">
            <w:pPr>
              <w:pStyle w:val="Header"/>
              <w:tabs>
                <w:tab w:val="clear" w:pos="4320"/>
                <w:tab w:val="clear" w:pos="8640"/>
              </w:tabs>
              <w:jc w:val="center"/>
              <w:rPr>
                <w:b/>
                <w:bCs/>
                <w:sz w:val="22"/>
                <w:szCs w:val="22"/>
                <w:lang w:val="sr-Cyrl-CS"/>
              </w:rPr>
            </w:pPr>
          </w:p>
        </w:tc>
      </w:tr>
      <w:tr w:rsidR="00D774D0" w:rsidRPr="00707876" w:rsidTr="006C1103">
        <w:trPr>
          <w:cantSplit/>
          <w:trHeight w:val="555"/>
          <w:jc w:val="center"/>
        </w:trPr>
        <w:tc>
          <w:tcPr>
            <w:tcW w:w="991" w:type="dxa"/>
            <w:tcBorders>
              <w:top w:val="single" w:sz="6" w:space="0" w:color="auto"/>
              <w:left w:val="single" w:sz="18" w:space="0" w:color="auto"/>
              <w:right w:val="single" w:sz="18" w:space="0" w:color="auto"/>
            </w:tcBorders>
            <w:shd w:val="pct15" w:color="auto" w:fill="auto"/>
          </w:tcPr>
          <w:p w:rsidR="00D774D0" w:rsidRPr="00707876" w:rsidRDefault="00D774D0" w:rsidP="004D5CDD">
            <w:pPr>
              <w:pStyle w:val="Header"/>
              <w:tabs>
                <w:tab w:val="clear" w:pos="4320"/>
                <w:tab w:val="clear" w:pos="8640"/>
              </w:tabs>
              <w:jc w:val="center"/>
              <w:rPr>
                <w:b/>
                <w:bCs/>
                <w:sz w:val="22"/>
                <w:szCs w:val="22"/>
                <w:lang w:val="sr-Latn-CS"/>
              </w:rPr>
            </w:pPr>
            <w:r w:rsidRPr="00707876">
              <w:rPr>
                <w:b/>
                <w:bCs/>
                <w:sz w:val="22"/>
                <w:szCs w:val="22"/>
              </w:rPr>
              <w:t>10</w:t>
            </w:r>
            <w:r w:rsidRPr="00707876">
              <w:rPr>
                <w:b/>
                <w:bCs/>
                <w:sz w:val="22"/>
                <w:szCs w:val="22"/>
                <w:lang w:val="sr-Cyrl-CS"/>
              </w:rPr>
              <w:t>.</w:t>
            </w:r>
          </w:p>
        </w:tc>
        <w:tc>
          <w:tcPr>
            <w:tcW w:w="2088" w:type="dxa"/>
            <w:tcBorders>
              <w:top w:val="single" w:sz="6" w:space="0" w:color="auto"/>
              <w:left w:val="single" w:sz="18"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lang w:val="hr-HR"/>
              </w:rPr>
            </w:pPr>
            <w:r w:rsidRPr="00707876">
              <w:rPr>
                <w:b/>
                <w:bCs/>
                <w:sz w:val="22"/>
                <w:szCs w:val="22"/>
                <w:lang w:val="hr-HR"/>
              </w:rPr>
              <w:t>V - 1</w:t>
            </w:r>
          </w:p>
        </w:tc>
        <w:tc>
          <w:tcPr>
            <w:tcW w:w="3886" w:type="dxa"/>
            <w:tcBorders>
              <w:top w:val="single" w:sz="6" w:space="0" w:color="auto"/>
              <w:left w:val="single" w:sz="18"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lang w:val="sr-Cyrl-CS"/>
              </w:rPr>
            </w:pPr>
            <w:r w:rsidRPr="00707876">
              <w:rPr>
                <w:b/>
                <w:bCs/>
                <w:sz w:val="22"/>
                <w:szCs w:val="22"/>
                <w:lang w:val="sr-Cyrl-CS"/>
              </w:rPr>
              <w:t>ЉИЉАНА БЛОШЕВИЋ</w:t>
            </w:r>
          </w:p>
        </w:tc>
        <w:tc>
          <w:tcPr>
            <w:tcW w:w="2611" w:type="dxa"/>
            <w:vMerge w:val="restart"/>
            <w:tcBorders>
              <w:top w:val="single" w:sz="6" w:space="0" w:color="auto"/>
              <w:left w:val="single" w:sz="18" w:space="0" w:color="auto"/>
              <w:right w:val="single" w:sz="18" w:space="0" w:color="auto"/>
            </w:tcBorders>
          </w:tcPr>
          <w:p w:rsidR="00D774D0" w:rsidRPr="00707876" w:rsidRDefault="00D774D0" w:rsidP="004D5CDD">
            <w:pPr>
              <w:pStyle w:val="Header"/>
              <w:tabs>
                <w:tab w:val="clear" w:pos="4320"/>
                <w:tab w:val="clear" w:pos="8640"/>
              </w:tabs>
              <w:jc w:val="center"/>
              <w:rPr>
                <w:b/>
                <w:bCs/>
                <w:sz w:val="22"/>
                <w:szCs w:val="22"/>
                <w:lang w:val="sr-Cyrl-CS"/>
              </w:rPr>
            </w:pPr>
          </w:p>
          <w:p w:rsidR="00D774D0" w:rsidRPr="00707876" w:rsidRDefault="00D774D0" w:rsidP="004D5CDD">
            <w:pPr>
              <w:pStyle w:val="Header"/>
              <w:tabs>
                <w:tab w:val="clear" w:pos="4320"/>
                <w:tab w:val="clear" w:pos="8640"/>
              </w:tabs>
              <w:jc w:val="center"/>
              <w:rPr>
                <w:b/>
                <w:bCs/>
                <w:sz w:val="22"/>
                <w:szCs w:val="22"/>
                <w:lang w:val="sr-Latn-CS"/>
              </w:rPr>
            </w:pPr>
          </w:p>
          <w:p w:rsidR="00D774D0" w:rsidRPr="00707876" w:rsidRDefault="00D774D0" w:rsidP="004D5CDD">
            <w:pPr>
              <w:pStyle w:val="Header"/>
              <w:tabs>
                <w:tab w:val="clear" w:pos="4320"/>
                <w:tab w:val="clear" w:pos="8640"/>
              </w:tabs>
              <w:jc w:val="center"/>
              <w:rPr>
                <w:b/>
                <w:bCs/>
                <w:sz w:val="22"/>
                <w:szCs w:val="22"/>
                <w:lang w:val="sr-Latn-CS"/>
              </w:rPr>
            </w:pPr>
          </w:p>
          <w:p w:rsidR="00D774D0" w:rsidRPr="00707876" w:rsidRDefault="00D774D0" w:rsidP="004D5CDD">
            <w:pPr>
              <w:pStyle w:val="Header"/>
              <w:tabs>
                <w:tab w:val="clear" w:pos="4320"/>
                <w:tab w:val="clear" w:pos="8640"/>
              </w:tabs>
              <w:jc w:val="center"/>
              <w:rPr>
                <w:b/>
                <w:bCs/>
                <w:sz w:val="22"/>
                <w:szCs w:val="22"/>
                <w:lang w:val="sr-Latn-CS"/>
              </w:rPr>
            </w:pPr>
          </w:p>
          <w:p w:rsidR="00D774D0" w:rsidRPr="00707876" w:rsidRDefault="00D774D0" w:rsidP="004D5CDD">
            <w:pPr>
              <w:pStyle w:val="Header"/>
              <w:tabs>
                <w:tab w:val="clear" w:pos="4320"/>
                <w:tab w:val="clear" w:pos="8640"/>
              </w:tabs>
              <w:jc w:val="center"/>
              <w:rPr>
                <w:b/>
                <w:bCs/>
                <w:sz w:val="22"/>
                <w:szCs w:val="22"/>
                <w:lang w:val="sr-Cyrl-CS"/>
              </w:rPr>
            </w:pPr>
            <w:r w:rsidRPr="00707876">
              <w:rPr>
                <w:b/>
                <w:bCs/>
                <w:sz w:val="22"/>
                <w:szCs w:val="22"/>
                <w:lang w:val="sr-Cyrl-CS"/>
              </w:rPr>
              <w:t>Матична  школа</w:t>
            </w:r>
          </w:p>
        </w:tc>
      </w:tr>
      <w:tr w:rsidR="00D774D0" w:rsidRPr="00707876" w:rsidTr="006C1103">
        <w:trPr>
          <w:cantSplit/>
          <w:trHeight w:val="555"/>
          <w:jc w:val="center"/>
        </w:trPr>
        <w:tc>
          <w:tcPr>
            <w:tcW w:w="991" w:type="dxa"/>
            <w:tcBorders>
              <w:top w:val="single" w:sz="6" w:space="0" w:color="auto"/>
              <w:left w:val="single" w:sz="18" w:space="0" w:color="auto"/>
              <w:right w:val="single" w:sz="18" w:space="0" w:color="auto"/>
            </w:tcBorders>
            <w:shd w:val="pct15" w:color="auto" w:fill="auto"/>
          </w:tcPr>
          <w:p w:rsidR="00D774D0" w:rsidRPr="00707876" w:rsidRDefault="00D774D0" w:rsidP="004D5CDD">
            <w:pPr>
              <w:pStyle w:val="Header"/>
              <w:tabs>
                <w:tab w:val="clear" w:pos="4320"/>
                <w:tab w:val="clear" w:pos="8640"/>
              </w:tabs>
              <w:jc w:val="center"/>
              <w:rPr>
                <w:b/>
                <w:bCs/>
                <w:sz w:val="22"/>
                <w:szCs w:val="22"/>
              </w:rPr>
            </w:pPr>
            <w:r w:rsidRPr="00707876">
              <w:rPr>
                <w:b/>
                <w:bCs/>
                <w:sz w:val="22"/>
                <w:szCs w:val="22"/>
              </w:rPr>
              <w:t>11.</w:t>
            </w:r>
          </w:p>
        </w:tc>
        <w:tc>
          <w:tcPr>
            <w:tcW w:w="2088" w:type="dxa"/>
            <w:tcBorders>
              <w:top w:val="single" w:sz="6" w:space="0" w:color="auto"/>
              <w:left w:val="single" w:sz="18"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rPr>
            </w:pPr>
            <w:r w:rsidRPr="00707876">
              <w:rPr>
                <w:b/>
                <w:bCs/>
                <w:sz w:val="22"/>
                <w:szCs w:val="22"/>
                <w:lang w:val="hr-HR"/>
              </w:rPr>
              <w:t xml:space="preserve">VI – </w:t>
            </w:r>
            <w:r w:rsidRPr="00707876">
              <w:rPr>
                <w:b/>
                <w:bCs/>
                <w:sz w:val="22"/>
                <w:szCs w:val="22"/>
              </w:rPr>
              <w:t>1</w:t>
            </w:r>
          </w:p>
        </w:tc>
        <w:tc>
          <w:tcPr>
            <w:tcW w:w="3886" w:type="dxa"/>
            <w:tcBorders>
              <w:top w:val="single" w:sz="6" w:space="0" w:color="auto"/>
              <w:left w:val="single" w:sz="18"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rPr>
            </w:pPr>
            <w:r w:rsidRPr="00707876">
              <w:rPr>
                <w:b/>
                <w:bCs/>
                <w:sz w:val="22"/>
                <w:szCs w:val="22"/>
              </w:rPr>
              <w:t>ДРАГАНА ПРОТИЋ</w:t>
            </w:r>
          </w:p>
          <w:p w:rsidR="00D774D0" w:rsidRPr="00707876" w:rsidRDefault="00D774D0" w:rsidP="005A53B1">
            <w:pPr>
              <w:pStyle w:val="Header"/>
              <w:tabs>
                <w:tab w:val="clear" w:pos="4320"/>
                <w:tab w:val="clear" w:pos="8640"/>
              </w:tabs>
              <w:jc w:val="center"/>
              <w:rPr>
                <w:b/>
                <w:bCs/>
                <w:sz w:val="22"/>
                <w:szCs w:val="22"/>
                <w:lang w:val="sr-Cyrl-CS"/>
              </w:rPr>
            </w:pPr>
          </w:p>
        </w:tc>
        <w:tc>
          <w:tcPr>
            <w:tcW w:w="2611" w:type="dxa"/>
            <w:vMerge/>
            <w:tcBorders>
              <w:top w:val="single" w:sz="6" w:space="0" w:color="auto"/>
              <w:left w:val="single" w:sz="18" w:space="0" w:color="auto"/>
              <w:right w:val="single" w:sz="18" w:space="0" w:color="auto"/>
            </w:tcBorders>
          </w:tcPr>
          <w:p w:rsidR="00D774D0" w:rsidRPr="00707876" w:rsidRDefault="00D774D0" w:rsidP="004D5CDD">
            <w:pPr>
              <w:pStyle w:val="Header"/>
              <w:tabs>
                <w:tab w:val="clear" w:pos="4320"/>
                <w:tab w:val="clear" w:pos="8640"/>
              </w:tabs>
              <w:jc w:val="center"/>
              <w:rPr>
                <w:b/>
                <w:bCs/>
                <w:sz w:val="22"/>
                <w:szCs w:val="22"/>
                <w:lang w:val="sr-Cyrl-CS"/>
              </w:rPr>
            </w:pPr>
          </w:p>
        </w:tc>
      </w:tr>
      <w:tr w:rsidR="00D774D0" w:rsidRPr="00707876" w:rsidTr="006C1103">
        <w:trPr>
          <w:cantSplit/>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D774D0" w:rsidRPr="00707876" w:rsidRDefault="00D774D0" w:rsidP="004D5CDD">
            <w:pPr>
              <w:pStyle w:val="Header"/>
              <w:tabs>
                <w:tab w:val="clear" w:pos="4320"/>
                <w:tab w:val="clear" w:pos="8640"/>
              </w:tabs>
              <w:jc w:val="center"/>
              <w:rPr>
                <w:b/>
                <w:bCs/>
                <w:sz w:val="22"/>
                <w:szCs w:val="22"/>
                <w:lang w:val="sr-Cyrl-CS"/>
              </w:rPr>
            </w:pPr>
            <w:r w:rsidRPr="00707876">
              <w:rPr>
                <w:b/>
                <w:bCs/>
                <w:sz w:val="22"/>
                <w:szCs w:val="22"/>
                <w:lang w:val="sr-Cyrl-CS"/>
              </w:rPr>
              <w:t>1</w:t>
            </w:r>
            <w:r w:rsidR="00C532A6" w:rsidRPr="00707876">
              <w:rPr>
                <w:b/>
                <w:bCs/>
                <w:sz w:val="22"/>
                <w:szCs w:val="22"/>
              </w:rPr>
              <w:t>2</w:t>
            </w:r>
            <w:r w:rsidRPr="00707876">
              <w:rPr>
                <w:b/>
                <w:bCs/>
                <w:sz w:val="22"/>
                <w:szCs w:val="22"/>
                <w:lang w:val="sr-Cyrl-CS"/>
              </w:rPr>
              <w:t>.</w:t>
            </w:r>
          </w:p>
        </w:tc>
        <w:tc>
          <w:tcPr>
            <w:tcW w:w="2088"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lang w:val="hr-HR"/>
              </w:rPr>
            </w:pPr>
            <w:r w:rsidRPr="00707876">
              <w:rPr>
                <w:b/>
                <w:bCs/>
                <w:sz w:val="22"/>
                <w:szCs w:val="22"/>
                <w:lang w:val="hr-HR"/>
              </w:rPr>
              <w:t>VI – 2</w:t>
            </w:r>
          </w:p>
        </w:tc>
        <w:tc>
          <w:tcPr>
            <w:tcW w:w="3886"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rPr>
            </w:pPr>
            <w:r w:rsidRPr="00707876">
              <w:rPr>
                <w:b/>
                <w:bCs/>
                <w:sz w:val="22"/>
                <w:szCs w:val="22"/>
              </w:rPr>
              <w:t>СЕНКА СТИЈОВИЋ</w:t>
            </w:r>
          </w:p>
          <w:p w:rsidR="00D774D0" w:rsidRPr="00707876" w:rsidRDefault="00D774D0" w:rsidP="005A53B1">
            <w:pPr>
              <w:pStyle w:val="Header"/>
              <w:tabs>
                <w:tab w:val="clear" w:pos="4320"/>
                <w:tab w:val="clear" w:pos="8640"/>
              </w:tabs>
              <w:jc w:val="center"/>
              <w:rPr>
                <w:b/>
                <w:bCs/>
                <w:sz w:val="22"/>
                <w:szCs w:val="22"/>
                <w:lang w:val="sr-Cyrl-CS"/>
              </w:rPr>
            </w:pPr>
          </w:p>
        </w:tc>
        <w:tc>
          <w:tcPr>
            <w:tcW w:w="2611" w:type="dxa"/>
            <w:vMerge/>
            <w:tcBorders>
              <w:left w:val="single" w:sz="18" w:space="0" w:color="auto"/>
              <w:right w:val="single" w:sz="18" w:space="0" w:color="auto"/>
            </w:tcBorders>
          </w:tcPr>
          <w:p w:rsidR="00D774D0" w:rsidRPr="00707876" w:rsidRDefault="00D774D0" w:rsidP="004D5CDD">
            <w:pPr>
              <w:pStyle w:val="Header"/>
              <w:tabs>
                <w:tab w:val="clear" w:pos="4320"/>
                <w:tab w:val="clear" w:pos="8640"/>
              </w:tabs>
              <w:jc w:val="center"/>
              <w:rPr>
                <w:b/>
                <w:bCs/>
                <w:sz w:val="22"/>
                <w:szCs w:val="22"/>
                <w:lang w:val="sr-Cyrl-CS"/>
              </w:rPr>
            </w:pPr>
          </w:p>
        </w:tc>
      </w:tr>
      <w:tr w:rsidR="00D774D0" w:rsidRPr="00707876" w:rsidTr="006C1103">
        <w:trPr>
          <w:cantSplit/>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D774D0" w:rsidRPr="00707876" w:rsidRDefault="00D774D0" w:rsidP="004D5CDD">
            <w:pPr>
              <w:pStyle w:val="Header"/>
              <w:tabs>
                <w:tab w:val="clear" w:pos="4320"/>
                <w:tab w:val="clear" w:pos="8640"/>
              </w:tabs>
              <w:jc w:val="center"/>
              <w:rPr>
                <w:b/>
                <w:bCs/>
                <w:sz w:val="22"/>
                <w:szCs w:val="22"/>
                <w:lang w:val="sr-Cyrl-CS"/>
              </w:rPr>
            </w:pPr>
            <w:r w:rsidRPr="00707876">
              <w:rPr>
                <w:b/>
                <w:bCs/>
                <w:sz w:val="22"/>
                <w:szCs w:val="22"/>
                <w:lang w:val="sr-Cyrl-CS"/>
              </w:rPr>
              <w:t>1</w:t>
            </w:r>
            <w:r w:rsidR="00C532A6" w:rsidRPr="00707876">
              <w:rPr>
                <w:b/>
                <w:bCs/>
                <w:sz w:val="22"/>
                <w:szCs w:val="22"/>
              </w:rPr>
              <w:t>3</w:t>
            </w:r>
            <w:r w:rsidRPr="00707876">
              <w:rPr>
                <w:b/>
                <w:bCs/>
                <w:sz w:val="22"/>
                <w:szCs w:val="22"/>
                <w:lang w:val="sr-Cyrl-CS"/>
              </w:rPr>
              <w:t>.</w:t>
            </w:r>
          </w:p>
        </w:tc>
        <w:tc>
          <w:tcPr>
            <w:tcW w:w="2088"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lang w:val="sr-Cyrl-CS"/>
              </w:rPr>
            </w:pPr>
            <w:r w:rsidRPr="00707876">
              <w:rPr>
                <w:b/>
                <w:bCs/>
                <w:sz w:val="22"/>
                <w:szCs w:val="22"/>
                <w:lang w:val="hr-HR"/>
              </w:rPr>
              <w:t>VI</w:t>
            </w:r>
            <w:r w:rsidRPr="00707876">
              <w:rPr>
                <w:b/>
                <w:bCs/>
                <w:sz w:val="22"/>
                <w:szCs w:val="22"/>
              </w:rPr>
              <w:t>I</w:t>
            </w:r>
            <w:r w:rsidRPr="00707876">
              <w:rPr>
                <w:b/>
                <w:bCs/>
                <w:sz w:val="22"/>
                <w:szCs w:val="22"/>
                <w:lang w:val="hr-HR"/>
              </w:rPr>
              <w:t xml:space="preserve"> </w:t>
            </w:r>
            <w:r w:rsidRPr="00707876">
              <w:rPr>
                <w:b/>
                <w:bCs/>
                <w:sz w:val="22"/>
                <w:szCs w:val="22"/>
                <w:lang w:val="sr-Cyrl-CS"/>
              </w:rPr>
              <w:t>-1</w:t>
            </w:r>
          </w:p>
        </w:tc>
        <w:tc>
          <w:tcPr>
            <w:tcW w:w="3886"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lang w:val="sr-Cyrl-CS"/>
              </w:rPr>
            </w:pPr>
            <w:r w:rsidRPr="00707876">
              <w:rPr>
                <w:b/>
                <w:bCs/>
                <w:sz w:val="22"/>
                <w:szCs w:val="22"/>
                <w:lang w:val="sr-Cyrl-CS"/>
              </w:rPr>
              <w:t>МАРИНА УЗЕЛАЦ</w:t>
            </w:r>
          </w:p>
          <w:p w:rsidR="00D774D0" w:rsidRPr="00707876" w:rsidRDefault="00D774D0" w:rsidP="005A53B1">
            <w:pPr>
              <w:pStyle w:val="Header"/>
              <w:tabs>
                <w:tab w:val="clear" w:pos="4320"/>
                <w:tab w:val="clear" w:pos="8640"/>
              </w:tabs>
              <w:jc w:val="center"/>
              <w:rPr>
                <w:b/>
                <w:bCs/>
                <w:sz w:val="22"/>
                <w:szCs w:val="22"/>
                <w:lang w:val="sr-Cyrl-CS"/>
              </w:rPr>
            </w:pPr>
          </w:p>
        </w:tc>
        <w:tc>
          <w:tcPr>
            <w:tcW w:w="2611" w:type="dxa"/>
            <w:vMerge/>
            <w:tcBorders>
              <w:left w:val="single" w:sz="18" w:space="0" w:color="auto"/>
              <w:right w:val="single" w:sz="18" w:space="0" w:color="auto"/>
            </w:tcBorders>
          </w:tcPr>
          <w:p w:rsidR="00D774D0" w:rsidRPr="00707876" w:rsidRDefault="00D774D0" w:rsidP="004D5CDD">
            <w:pPr>
              <w:pStyle w:val="Header"/>
              <w:tabs>
                <w:tab w:val="clear" w:pos="4320"/>
                <w:tab w:val="clear" w:pos="8640"/>
              </w:tabs>
              <w:jc w:val="center"/>
              <w:rPr>
                <w:b/>
                <w:bCs/>
                <w:sz w:val="22"/>
                <w:szCs w:val="22"/>
                <w:lang w:val="sr-Cyrl-CS"/>
              </w:rPr>
            </w:pPr>
          </w:p>
        </w:tc>
      </w:tr>
      <w:tr w:rsidR="00D774D0" w:rsidRPr="00707876" w:rsidTr="006C1103">
        <w:trPr>
          <w:cantSplit/>
          <w:jc w:val="center"/>
        </w:trPr>
        <w:tc>
          <w:tcPr>
            <w:tcW w:w="991" w:type="dxa"/>
            <w:tcBorders>
              <w:top w:val="single" w:sz="6" w:space="0" w:color="auto"/>
              <w:left w:val="single" w:sz="18" w:space="0" w:color="auto"/>
              <w:bottom w:val="single" w:sz="6" w:space="0" w:color="auto"/>
              <w:right w:val="single" w:sz="18" w:space="0" w:color="auto"/>
            </w:tcBorders>
            <w:shd w:val="pct15" w:color="auto" w:fill="auto"/>
          </w:tcPr>
          <w:p w:rsidR="00D774D0" w:rsidRPr="00707876" w:rsidRDefault="00D774D0" w:rsidP="004D5CDD">
            <w:pPr>
              <w:pStyle w:val="Header"/>
              <w:tabs>
                <w:tab w:val="clear" w:pos="4320"/>
                <w:tab w:val="clear" w:pos="8640"/>
              </w:tabs>
              <w:jc w:val="center"/>
              <w:rPr>
                <w:b/>
                <w:bCs/>
                <w:sz w:val="22"/>
                <w:szCs w:val="22"/>
                <w:lang w:val="sr-Cyrl-CS"/>
              </w:rPr>
            </w:pPr>
            <w:r w:rsidRPr="00707876">
              <w:rPr>
                <w:b/>
                <w:bCs/>
                <w:sz w:val="22"/>
                <w:szCs w:val="22"/>
                <w:lang w:val="sr-Cyrl-CS"/>
              </w:rPr>
              <w:t>1</w:t>
            </w:r>
            <w:r w:rsidR="00C532A6" w:rsidRPr="00707876">
              <w:rPr>
                <w:b/>
                <w:bCs/>
                <w:sz w:val="22"/>
                <w:szCs w:val="22"/>
              </w:rPr>
              <w:t>4</w:t>
            </w:r>
            <w:r w:rsidRPr="00707876">
              <w:rPr>
                <w:b/>
                <w:bCs/>
                <w:sz w:val="22"/>
                <w:szCs w:val="22"/>
                <w:lang w:val="sr-Cyrl-CS"/>
              </w:rPr>
              <w:t>.</w:t>
            </w:r>
          </w:p>
        </w:tc>
        <w:tc>
          <w:tcPr>
            <w:tcW w:w="2088"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lang w:val="hr-HR"/>
              </w:rPr>
            </w:pPr>
            <w:r w:rsidRPr="00707876">
              <w:rPr>
                <w:b/>
                <w:bCs/>
                <w:sz w:val="22"/>
                <w:szCs w:val="22"/>
                <w:lang w:val="hr-HR"/>
              </w:rPr>
              <w:t>VIII – 1</w:t>
            </w:r>
          </w:p>
        </w:tc>
        <w:tc>
          <w:tcPr>
            <w:tcW w:w="3886" w:type="dxa"/>
            <w:tcBorders>
              <w:top w:val="single" w:sz="6" w:space="0" w:color="auto"/>
              <w:left w:val="single" w:sz="18" w:space="0" w:color="auto"/>
              <w:bottom w:val="single" w:sz="6" w:space="0" w:color="auto"/>
              <w:right w:val="single" w:sz="18" w:space="0" w:color="auto"/>
            </w:tcBorders>
          </w:tcPr>
          <w:p w:rsidR="00D774D0" w:rsidRPr="00707876" w:rsidRDefault="00D774D0" w:rsidP="005A53B1">
            <w:pPr>
              <w:pStyle w:val="Header"/>
              <w:tabs>
                <w:tab w:val="clear" w:pos="4320"/>
                <w:tab w:val="clear" w:pos="8640"/>
              </w:tabs>
              <w:jc w:val="center"/>
              <w:rPr>
                <w:b/>
                <w:bCs/>
                <w:sz w:val="22"/>
                <w:szCs w:val="22"/>
                <w:lang w:val="sr-Cyrl-CS"/>
              </w:rPr>
            </w:pPr>
            <w:r w:rsidRPr="00707876">
              <w:rPr>
                <w:b/>
                <w:bCs/>
                <w:sz w:val="22"/>
                <w:szCs w:val="22"/>
                <w:lang w:val="sr-Cyrl-CS"/>
              </w:rPr>
              <w:t>ВАЛЕНТИНА ЦРНОГОРАЦ</w:t>
            </w:r>
          </w:p>
          <w:p w:rsidR="00D774D0" w:rsidRPr="00707876" w:rsidRDefault="00D774D0" w:rsidP="005A53B1">
            <w:pPr>
              <w:pStyle w:val="Header"/>
              <w:tabs>
                <w:tab w:val="clear" w:pos="4320"/>
                <w:tab w:val="clear" w:pos="8640"/>
              </w:tabs>
              <w:jc w:val="center"/>
              <w:rPr>
                <w:b/>
                <w:bCs/>
                <w:sz w:val="22"/>
                <w:szCs w:val="22"/>
                <w:lang w:val="sr-Cyrl-CS"/>
              </w:rPr>
            </w:pPr>
          </w:p>
        </w:tc>
        <w:tc>
          <w:tcPr>
            <w:tcW w:w="2611" w:type="dxa"/>
            <w:vMerge/>
            <w:tcBorders>
              <w:left w:val="single" w:sz="18" w:space="0" w:color="auto"/>
              <w:right w:val="single" w:sz="18" w:space="0" w:color="auto"/>
            </w:tcBorders>
          </w:tcPr>
          <w:p w:rsidR="00D774D0" w:rsidRPr="00707876" w:rsidRDefault="00D774D0" w:rsidP="004D5CDD">
            <w:pPr>
              <w:pStyle w:val="Header"/>
              <w:tabs>
                <w:tab w:val="clear" w:pos="4320"/>
                <w:tab w:val="clear" w:pos="8640"/>
              </w:tabs>
              <w:jc w:val="center"/>
              <w:rPr>
                <w:sz w:val="22"/>
                <w:szCs w:val="22"/>
                <w:lang w:val="sr-Cyrl-CS"/>
              </w:rPr>
            </w:pPr>
          </w:p>
        </w:tc>
      </w:tr>
    </w:tbl>
    <w:p w:rsidR="004D5CDD" w:rsidRPr="00707876" w:rsidRDefault="004D5CDD" w:rsidP="004D5CDD">
      <w:pPr>
        <w:pStyle w:val="Header"/>
        <w:tabs>
          <w:tab w:val="clear" w:pos="4320"/>
          <w:tab w:val="clear" w:pos="8640"/>
        </w:tabs>
        <w:rPr>
          <w:b/>
          <w:bCs/>
        </w:rPr>
      </w:pPr>
    </w:p>
    <w:p w:rsidR="004D5CDD" w:rsidRPr="00707876" w:rsidRDefault="00D774D0" w:rsidP="004D5CDD">
      <w:pPr>
        <w:pStyle w:val="Header"/>
        <w:tabs>
          <w:tab w:val="clear" w:pos="4320"/>
          <w:tab w:val="clear" w:pos="8640"/>
        </w:tabs>
        <w:rPr>
          <w:b/>
          <w:bCs/>
          <w:szCs w:val="28"/>
          <w:lang w:val="sr-Cyrl-CS"/>
        </w:rPr>
      </w:pPr>
      <w:r w:rsidRPr="00707876">
        <w:rPr>
          <w:b/>
          <w:bCs/>
          <w:szCs w:val="28"/>
          <w:lang w:val="sr-Cyrl-CS"/>
        </w:rPr>
        <w:t>2.5.2.</w:t>
      </w:r>
      <w:r w:rsidR="004D5CDD" w:rsidRPr="00707876">
        <w:rPr>
          <w:b/>
          <w:bCs/>
          <w:szCs w:val="28"/>
          <w:lang w:val="sr-Cyrl-CS"/>
        </w:rPr>
        <w:t xml:space="preserve">  </w:t>
      </w:r>
      <w:r w:rsidRPr="00707876">
        <w:rPr>
          <w:b/>
          <w:bCs/>
          <w:szCs w:val="28"/>
          <w:lang w:val="sr-Cyrl-CS"/>
        </w:rPr>
        <w:t>ОСТАЛА ЗАДУЖЕЊА</w:t>
      </w:r>
    </w:p>
    <w:p w:rsidR="00D774D0" w:rsidRPr="00707876" w:rsidRDefault="000A73EA" w:rsidP="000A73EA">
      <w:pPr>
        <w:pStyle w:val="Header"/>
        <w:tabs>
          <w:tab w:val="clear" w:pos="4320"/>
          <w:tab w:val="clear" w:pos="8640"/>
          <w:tab w:val="left" w:pos="3142"/>
        </w:tabs>
        <w:rPr>
          <w:b/>
          <w:bCs/>
          <w:sz w:val="18"/>
          <w:szCs w:val="28"/>
          <w:lang w:val="sr-Latn-CS"/>
        </w:rPr>
      </w:pPr>
      <w:r w:rsidRPr="00707876">
        <w:rPr>
          <w:b/>
          <w:bCs/>
          <w:sz w:val="28"/>
          <w:szCs w:val="28"/>
          <w:lang w:val="sr-Latn-CS"/>
        </w:rPr>
        <w:tab/>
      </w:r>
    </w:p>
    <w:tbl>
      <w:tblPr>
        <w:tblStyle w:val="TableGrid"/>
        <w:tblW w:w="0" w:type="auto"/>
        <w:jc w:val="center"/>
        <w:tblLook w:val="04A0"/>
      </w:tblPr>
      <w:tblGrid>
        <w:gridCol w:w="3672"/>
        <w:gridCol w:w="4523"/>
      </w:tblGrid>
      <w:tr w:rsidR="00D774D0" w:rsidRPr="00707876" w:rsidTr="000A73EA">
        <w:trPr>
          <w:jc w:val="center"/>
        </w:trPr>
        <w:tc>
          <w:tcPr>
            <w:tcW w:w="8195" w:type="dxa"/>
            <w:gridSpan w:val="2"/>
            <w:tcBorders>
              <w:bottom w:val="single" w:sz="4" w:space="0" w:color="auto"/>
            </w:tcBorders>
            <w:shd w:val="pct15" w:color="auto" w:fill="auto"/>
          </w:tcPr>
          <w:p w:rsidR="00D774D0" w:rsidRPr="00707876" w:rsidRDefault="00D774D0" w:rsidP="00D774D0">
            <w:pPr>
              <w:pStyle w:val="Header"/>
              <w:tabs>
                <w:tab w:val="clear" w:pos="4320"/>
                <w:tab w:val="clear" w:pos="8640"/>
              </w:tabs>
              <w:jc w:val="center"/>
              <w:rPr>
                <w:b/>
                <w:bCs/>
                <w:sz w:val="28"/>
                <w:szCs w:val="28"/>
                <w:lang w:val="sr-Cyrl-CS"/>
              </w:rPr>
            </w:pPr>
            <w:r w:rsidRPr="00707876">
              <w:rPr>
                <w:b/>
                <w:bCs/>
                <w:sz w:val="28"/>
                <w:szCs w:val="28"/>
                <w:lang w:val="sr-Cyrl-CS"/>
              </w:rPr>
              <w:t>Руководиоци секција</w:t>
            </w:r>
          </w:p>
        </w:tc>
      </w:tr>
      <w:tr w:rsidR="00D774D0" w:rsidRPr="00707876" w:rsidTr="000A73EA">
        <w:trPr>
          <w:jc w:val="center"/>
        </w:trPr>
        <w:tc>
          <w:tcPr>
            <w:tcW w:w="3672" w:type="dxa"/>
            <w:shd w:val="pct10" w:color="auto" w:fill="auto"/>
          </w:tcPr>
          <w:p w:rsidR="00D774D0" w:rsidRPr="00707876" w:rsidRDefault="00D774D0" w:rsidP="00D774D0">
            <w:pPr>
              <w:pStyle w:val="Header"/>
              <w:tabs>
                <w:tab w:val="clear" w:pos="4320"/>
                <w:tab w:val="clear" w:pos="8640"/>
              </w:tabs>
              <w:jc w:val="center"/>
              <w:rPr>
                <w:b/>
                <w:bCs/>
                <w:sz w:val="28"/>
                <w:szCs w:val="28"/>
                <w:lang w:val="sr-Cyrl-CS"/>
              </w:rPr>
            </w:pPr>
            <w:r w:rsidRPr="00707876">
              <w:rPr>
                <w:b/>
                <w:bCs/>
                <w:sz w:val="28"/>
                <w:szCs w:val="28"/>
                <w:lang w:val="sr-Cyrl-CS"/>
              </w:rPr>
              <w:t>Секција</w:t>
            </w:r>
          </w:p>
        </w:tc>
        <w:tc>
          <w:tcPr>
            <w:tcW w:w="4523" w:type="dxa"/>
            <w:shd w:val="pct10" w:color="auto" w:fill="auto"/>
          </w:tcPr>
          <w:p w:rsidR="00D774D0" w:rsidRPr="00707876" w:rsidRDefault="00D774D0" w:rsidP="00D774D0">
            <w:pPr>
              <w:pStyle w:val="Header"/>
              <w:tabs>
                <w:tab w:val="clear" w:pos="4320"/>
                <w:tab w:val="clear" w:pos="8640"/>
              </w:tabs>
              <w:jc w:val="center"/>
              <w:rPr>
                <w:b/>
                <w:bCs/>
                <w:sz w:val="28"/>
                <w:szCs w:val="28"/>
                <w:lang w:val="sr-Cyrl-CS"/>
              </w:rPr>
            </w:pPr>
            <w:r w:rsidRPr="00707876">
              <w:rPr>
                <w:b/>
                <w:bCs/>
                <w:sz w:val="28"/>
                <w:szCs w:val="28"/>
                <w:lang w:val="sr-Cyrl-CS"/>
              </w:rPr>
              <w:t>Руководиоц</w:t>
            </w:r>
          </w:p>
        </w:tc>
      </w:tr>
      <w:tr w:rsidR="00D774D0" w:rsidRPr="00707876" w:rsidTr="000A73EA">
        <w:trPr>
          <w:jc w:val="center"/>
        </w:trPr>
        <w:tc>
          <w:tcPr>
            <w:tcW w:w="3672" w:type="dxa"/>
          </w:tcPr>
          <w:p w:rsidR="00D774D0" w:rsidRPr="00707876" w:rsidRDefault="00D774D0" w:rsidP="004D5CDD">
            <w:pPr>
              <w:pStyle w:val="Header"/>
              <w:tabs>
                <w:tab w:val="clear" w:pos="4320"/>
                <w:tab w:val="clear" w:pos="8640"/>
              </w:tabs>
              <w:rPr>
                <w:bCs/>
                <w:sz w:val="28"/>
                <w:szCs w:val="28"/>
                <w:lang w:val="sr-Cyrl-CS"/>
              </w:rPr>
            </w:pPr>
            <w:r w:rsidRPr="00707876">
              <w:rPr>
                <w:bCs/>
                <w:lang w:val="sr-Cyrl-CS"/>
              </w:rPr>
              <w:t>Ликовна  секција</w:t>
            </w:r>
          </w:p>
        </w:tc>
        <w:tc>
          <w:tcPr>
            <w:tcW w:w="4523" w:type="dxa"/>
          </w:tcPr>
          <w:p w:rsidR="00D774D0" w:rsidRPr="00707876" w:rsidRDefault="00D774D0" w:rsidP="00276C3B">
            <w:pPr>
              <w:pStyle w:val="Header"/>
              <w:tabs>
                <w:tab w:val="clear" w:pos="4320"/>
                <w:tab w:val="clear" w:pos="8640"/>
              </w:tabs>
              <w:jc w:val="center"/>
              <w:rPr>
                <w:bCs/>
                <w:sz w:val="28"/>
                <w:szCs w:val="28"/>
                <w:lang w:val="sr-Cyrl-CS"/>
              </w:rPr>
            </w:pPr>
            <w:r w:rsidRPr="00707876">
              <w:rPr>
                <w:bCs/>
                <w:lang w:val="sr-Cyrl-CS"/>
              </w:rPr>
              <w:t xml:space="preserve">Нада </w:t>
            </w:r>
            <w:r w:rsidRPr="00707876">
              <w:rPr>
                <w:bCs/>
                <w:lang w:val="ru-RU"/>
              </w:rPr>
              <w:t>Ар</w:t>
            </w:r>
            <w:r w:rsidRPr="00707876">
              <w:rPr>
                <w:bCs/>
                <w:lang w:val="sr-Cyrl-CS"/>
              </w:rPr>
              <w:t>анђеловић</w:t>
            </w:r>
          </w:p>
        </w:tc>
      </w:tr>
      <w:tr w:rsidR="00D774D0" w:rsidRPr="00707876" w:rsidTr="000A73EA">
        <w:trPr>
          <w:jc w:val="center"/>
        </w:trPr>
        <w:tc>
          <w:tcPr>
            <w:tcW w:w="3672" w:type="dxa"/>
          </w:tcPr>
          <w:p w:rsidR="00D774D0" w:rsidRPr="00707876" w:rsidRDefault="00D774D0" w:rsidP="004D5CDD">
            <w:pPr>
              <w:pStyle w:val="Header"/>
              <w:tabs>
                <w:tab w:val="clear" w:pos="4320"/>
                <w:tab w:val="clear" w:pos="8640"/>
              </w:tabs>
              <w:rPr>
                <w:bCs/>
                <w:sz w:val="28"/>
                <w:szCs w:val="28"/>
                <w:lang w:val="sr-Cyrl-CS"/>
              </w:rPr>
            </w:pPr>
            <w:r w:rsidRPr="00707876">
              <w:rPr>
                <w:bCs/>
                <w:lang w:val="sr-Cyrl-CS"/>
              </w:rPr>
              <w:t>Млади  историчари</w:t>
            </w:r>
          </w:p>
        </w:tc>
        <w:tc>
          <w:tcPr>
            <w:tcW w:w="4523" w:type="dxa"/>
          </w:tcPr>
          <w:p w:rsidR="00D774D0" w:rsidRPr="00707876" w:rsidRDefault="00D774D0" w:rsidP="00276C3B">
            <w:pPr>
              <w:pStyle w:val="Header"/>
              <w:tabs>
                <w:tab w:val="clear" w:pos="4320"/>
                <w:tab w:val="clear" w:pos="8640"/>
              </w:tabs>
              <w:jc w:val="center"/>
              <w:rPr>
                <w:bCs/>
                <w:sz w:val="28"/>
                <w:szCs w:val="28"/>
                <w:lang w:val="sr-Cyrl-CS"/>
              </w:rPr>
            </w:pPr>
            <w:r w:rsidRPr="00707876">
              <w:rPr>
                <w:bCs/>
                <w:lang w:val="ru-RU"/>
              </w:rPr>
              <w:t>Љиљана Белошевић</w:t>
            </w:r>
          </w:p>
        </w:tc>
      </w:tr>
      <w:tr w:rsidR="00D774D0" w:rsidRPr="00707876" w:rsidTr="000A73EA">
        <w:trPr>
          <w:jc w:val="center"/>
        </w:trPr>
        <w:tc>
          <w:tcPr>
            <w:tcW w:w="3672" w:type="dxa"/>
          </w:tcPr>
          <w:p w:rsidR="00D774D0" w:rsidRPr="00707876" w:rsidRDefault="00D774D0" w:rsidP="004D5CDD">
            <w:pPr>
              <w:pStyle w:val="Header"/>
              <w:tabs>
                <w:tab w:val="clear" w:pos="4320"/>
                <w:tab w:val="clear" w:pos="8640"/>
              </w:tabs>
              <w:rPr>
                <w:bCs/>
                <w:sz w:val="28"/>
                <w:szCs w:val="28"/>
                <w:lang w:val="sr-Cyrl-CS"/>
              </w:rPr>
            </w:pPr>
            <w:r w:rsidRPr="00707876">
              <w:rPr>
                <w:bCs/>
                <w:lang w:val="sr-Cyrl-CS"/>
              </w:rPr>
              <w:t>Млади  географи</w:t>
            </w:r>
          </w:p>
        </w:tc>
        <w:tc>
          <w:tcPr>
            <w:tcW w:w="4523" w:type="dxa"/>
          </w:tcPr>
          <w:p w:rsidR="00D774D0" w:rsidRPr="00707876" w:rsidRDefault="00D774D0" w:rsidP="00276C3B">
            <w:pPr>
              <w:pStyle w:val="Header"/>
              <w:tabs>
                <w:tab w:val="clear" w:pos="4320"/>
                <w:tab w:val="clear" w:pos="8640"/>
              </w:tabs>
              <w:jc w:val="center"/>
              <w:rPr>
                <w:bCs/>
                <w:lang w:val="sr-Cyrl-CS"/>
              </w:rPr>
            </w:pPr>
            <w:r w:rsidRPr="00707876">
              <w:rPr>
                <w:bCs/>
                <w:lang w:val="sr-Cyrl-CS"/>
              </w:rPr>
              <w:t>Сања Чеперковић</w:t>
            </w:r>
          </w:p>
        </w:tc>
      </w:tr>
      <w:tr w:rsidR="00D774D0" w:rsidRPr="00707876" w:rsidTr="000A73EA">
        <w:trPr>
          <w:jc w:val="center"/>
        </w:trPr>
        <w:tc>
          <w:tcPr>
            <w:tcW w:w="3672" w:type="dxa"/>
          </w:tcPr>
          <w:p w:rsidR="00D774D0" w:rsidRPr="00707876" w:rsidRDefault="00D774D0" w:rsidP="004D5CDD">
            <w:pPr>
              <w:pStyle w:val="Header"/>
              <w:tabs>
                <w:tab w:val="clear" w:pos="4320"/>
                <w:tab w:val="clear" w:pos="8640"/>
              </w:tabs>
              <w:rPr>
                <w:bCs/>
                <w:lang w:val="sr-Cyrl-CS"/>
              </w:rPr>
            </w:pPr>
            <w:r w:rsidRPr="00707876">
              <w:rPr>
                <w:bCs/>
                <w:lang w:val="sr-Cyrl-CS"/>
              </w:rPr>
              <w:t>Еколошка секција</w:t>
            </w:r>
          </w:p>
        </w:tc>
        <w:tc>
          <w:tcPr>
            <w:tcW w:w="4523" w:type="dxa"/>
          </w:tcPr>
          <w:p w:rsidR="00D774D0" w:rsidRPr="00707876" w:rsidRDefault="00D774D0" w:rsidP="00276C3B">
            <w:pPr>
              <w:pStyle w:val="Header"/>
              <w:tabs>
                <w:tab w:val="clear" w:pos="4320"/>
                <w:tab w:val="clear" w:pos="8640"/>
              </w:tabs>
              <w:jc w:val="center"/>
              <w:rPr>
                <w:bCs/>
                <w:sz w:val="28"/>
                <w:szCs w:val="28"/>
                <w:lang w:val="sr-Cyrl-CS"/>
              </w:rPr>
            </w:pPr>
            <w:r w:rsidRPr="00707876">
              <w:rPr>
                <w:bCs/>
                <w:lang w:val="sr-Cyrl-CS"/>
              </w:rPr>
              <w:t>Валентина Црногорац</w:t>
            </w:r>
          </w:p>
        </w:tc>
      </w:tr>
      <w:tr w:rsidR="00D774D0" w:rsidRPr="00707876" w:rsidTr="000A73EA">
        <w:trPr>
          <w:jc w:val="center"/>
        </w:trPr>
        <w:tc>
          <w:tcPr>
            <w:tcW w:w="3672" w:type="dxa"/>
          </w:tcPr>
          <w:p w:rsidR="00D774D0" w:rsidRPr="00707876" w:rsidRDefault="00D774D0" w:rsidP="004D5CDD">
            <w:pPr>
              <w:pStyle w:val="Header"/>
              <w:tabs>
                <w:tab w:val="clear" w:pos="4320"/>
                <w:tab w:val="clear" w:pos="8640"/>
              </w:tabs>
              <w:rPr>
                <w:bCs/>
                <w:lang w:val="sr-Cyrl-CS"/>
              </w:rPr>
            </w:pPr>
            <w:r w:rsidRPr="00707876">
              <w:rPr>
                <w:bCs/>
                <w:lang w:val="sr-Cyrl-CS"/>
              </w:rPr>
              <w:t xml:space="preserve">Спортска  секција  </w:t>
            </w:r>
          </w:p>
        </w:tc>
        <w:tc>
          <w:tcPr>
            <w:tcW w:w="4523" w:type="dxa"/>
          </w:tcPr>
          <w:p w:rsidR="00D774D0" w:rsidRPr="00707876" w:rsidRDefault="00D774D0" w:rsidP="00276C3B">
            <w:pPr>
              <w:pStyle w:val="Header"/>
              <w:tabs>
                <w:tab w:val="clear" w:pos="4320"/>
                <w:tab w:val="clear" w:pos="8640"/>
              </w:tabs>
              <w:jc w:val="center"/>
              <w:rPr>
                <w:bCs/>
                <w:lang w:val="sr-Cyrl-CS"/>
              </w:rPr>
            </w:pPr>
            <w:r w:rsidRPr="00707876">
              <w:rPr>
                <w:bCs/>
              </w:rPr>
              <w:t>Огњен Њуњић</w:t>
            </w:r>
            <w:r w:rsidRPr="00707876">
              <w:rPr>
                <w:bCs/>
                <w:lang w:val="sr-Cyrl-CS"/>
              </w:rPr>
              <w:t>, Милош Герасимовић</w:t>
            </w:r>
          </w:p>
        </w:tc>
      </w:tr>
    </w:tbl>
    <w:p w:rsidR="00D774D0" w:rsidRPr="00707876" w:rsidRDefault="00D774D0" w:rsidP="00D774D0">
      <w:pPr>
        <w:pStyle w:val="Header"/>
        <w:tabs>
          <w:tab w:val="clear" w:pos="4320"/>
          <w:tab w:val="clear" w:pos="8640"/>
        </w:tabs>
        <w:rPr>
          <w:b/>
          <w:bCs/>
          <w:sz w:val="28"/>
          <w:szCs w:val="28"/>
          <w:lang w:val="sr-Latn-CS"/>
        </w:rPr>
      </w:pPr>
    </w:p>
    <w:tbl>
      <w:tblPr>
        <w:tblStyle w:val="TableGrid"/>
        <w:tblW w:w="0" w:type="auto"/>
        <w:jc w:val="center"/>
        <w:tblInd w:w="-1386" w:type="dxa"/>
        <w:tblLook w:val="04A0"/>
      </w:tblPr>
      <w:tblGrid>
        <w:gridCol w:w="5058"/>
        <w:gridCol w:w="3672"/>
      </w:tblGrid>
      <w:tr w:rsidR="00D774D0" w:rsidRPr="00707876" w:rsidTr="006C1103">
        <w:trPr>
          <w:jc w:val="center"/>
        </w:trPr>
        <w:tc>
          <w:tcPr>
            <w:tcW w:w="8730" w:type="dxa"/>
            <w:gridSpan w:val="2"/>
            <w:tcBorders>
              <w:bottom w:val="single" w:sz="4" w:space="0" w:color="auto"/>
            </w:tcBorders>
            <w:shd w:val="pct15" w:color="auto" w:fill="auto"/>
          </w:tcPr>
          <w:p w:rsidR="00D774D0" w:rsidRPr="00707876" w:rsidRDefault="00D774D0" w:rsidP="006C1103">
            <w:pPr>
              <w:pStyle w:val="Header"/>
              <w:tabs>
                <w:tab w:val="clear" w:pos="4320"/>
                <w:tab w:val="clear" w:pos="8640"/>
              </w:tabs>
              <w:jc w:val="center"/>
              <w:rPr>
                <w:b/>
                <w:bCs/>
                <w:sz w:val="28"/>
                <w:szCs w:val="28"/>
                <w:lang w:val="sr-Cyrl-CS"/>
              </w:rPr>
            </w:pPr>
            <w:r w:rsidRPr="00707876">
              <w:rPr>
                <w:b/>
                <w:bCs/>
                <w:sz w:val="28"/>
                <w:szCs w:val="28"/>
                <w:lang w:val="sr-Cyrl-CS"/>
              </w:rPr>
              <w:t xml:space="preserve">Руководиоци </w:t>
            </w:r>
            <w:r w:rsidR="006C1103" w:rsidRPr="00707876">
              <w:rPr>
                <w:b/>
                <w:bCs/>
                <w:sz w:val="28"/>
                <w:szCs w:val="28"/>
                <w:lang w:val="sr-Cyrl-CS"/>
              </w:rPr>
              <w:t>стручни</w:t>
            </w:r>
            <w:r w:rsidR="000A73EA" w:rsidRPr="00707876">
              <w:rPr>
                <w:b/>
                <w:bCs/>
                <w:sz w:val="28"/>
                <w:szCs w:val="28"/>
                <w:lang w:val="sr-Cyrl-CS"/>
              </w:rPr>
              <w:t>х</w:t>
            </w:r>
            <w:r w:rsidR="006C1103" w:rsidRPr="00707876">
              <w:rPr>
                <w:b/>
                <w:bCs/>
                <w:sz w:val="28"/>
                <w:szCs w:val="28"/>
                <w:lang w:val="sr-Cyrl-CS"/>
              </w:rPr>
              <w:t xml:space="preserve"> већа</w:t>
            </w:r>
          </w:p>
        </w:tc>
      </w:tr>
      <w:tr w:rsidR="00D774D0" w:rsidRPr="00707876" w:rsidTr="006C1103">
        <w:trPr>
          <w:jc w:val="center"/>
        </w:trPr>
        <w:tc>
          <w:tcPr>
            <w:tcW w:w="5058" w:type="dxa"/>
            <w:shd w:val="pct10" w:color="auto" w:fill="auto"/>
          </w:tcPr>
          <w:p w:rsidR="00D774D0" w:rsidRPr="00707876" w:rsidRDefault="006C1103" w:rsidP="006C1103">
            <w:pPr>
              <w:pStyle w:val="Header"/>
              <w:tabs>
                <w:tab w:val="clear" w:pos="4320"/>
                <w:tab w:val="clear" w:pos="8640"/>
              </w:tabs>
              <w:jc w:val="center"/>
              <w:rPr>
                <w:b/>
                <w:bCs/>
                <w:sz w:val="28"/>
                <w:szCs w:val="28"/>
                <w:lang w:val="sr-Cyrl-CS"/>
              </w:rPr>
            </w:pPr>
            <w:r w:rsidRPr="00707876">
              <w:rPr>
                <w:b/>
                <w:bCs/>
                <w:sz w:val="28"/>
                <w:szCs w:val="28"/>
                <w:lang w:val="sr-Cyrl-CS"/>
              </w:rPr>
              <w:t>Стручно веће</w:t>
            </w:r>
          </w:p>
        </w:tc>
        <w:tc>
          <w:tcPr>
            <w:tcW w:w="3672" w:type="dxa"/>
            <w:shd w:val="pct10" w:color="auto" w:fill="auto"/>
          </w:tcPr>
          <w:p w:rsidR="00D774D0" w:rsidRPr="00707876" w:rsidRDefault="00D774D0" w:rsidP="006C1103">
            <w:pPr>
              <w:pStyle w:val="Header"/>
              <w:tabs>
                <w:tab w:val="clear" w:pos="4320"/>
                <w:tab w:val="clear" w:pos="8640"/>
              </w:tabs>
              <w:jc w:val="center"/>
              <w:rPr>
                <w:b/>
                <w:bCs/>
                <w:sz w:val="28"/>
                <w:szCs w:val="28"/>
                <w:lang w:val="sr-Cyrl-CS"/>
              </w:rPr>
            </w:pPr>
            <w:r w:rsidRPr="00707876">
              <w:rPr>
                <w:b/>
                <w:bCs/>
                <w:sz w:val="28"/>
                <w:szCs w:val="28"/>
                <w:lang w:val="sr-Cyrl-CS"/>
              </w:rPr>
              <w:t>Руководиоц</w:t>
            </w:r>
          </w:p>
        </w:tc>
      </w:tr>
      <w:tr w:rsidR="00D774D0" w:rsidRPr="00707876" w:rsidTr="006C1103">
        <w:trPr>
          <w:trHeight w:val="182"/>
          <w:jc w:val="center"/>
        </w:trPr>
        <w:tc>
          <w:tcPr>
            <w:tcW w:w="5058" w:type="dxa"/>
          </w:tcPr>
          <w:p w:rsidR="00D774D0" w:rsidRPr="00707876" w:rsidRDefault="006C1103" w:rsidP="006C1103">
            <w:pPr>
              <w:pStyle w:val="Header"/>
              <w:tabs>
                <w:tab w:val="clear" w:pos="4320"/>
                <w:tab w:val="clear" w:pos="8640"/>
              </w:tabs>
              <w:rPr>
                <w:bCs/>
                <w:sz w:val="28"/>
                <w:szCs w:val="28"/>
                <w:lang w:val="sr-Cyrl-CS"/>
              </w:rPr>
            </w:pPr>
            <w:r w:rsidRPr="00707876">
              <w:rPr>
                <w:bCs/>
                <w:lang w:val="sr-Cyrl-CS"/>
              </w:rPr>
              <w:t xml:space="preserve">Стручно веће од </w:t>
            </w:r>
            <w:r w:rsidRPr="00707876">
              <w:rPr>
                <w:bCs/>
                <w:lang w:val="sr-Latn-CS"/>
              </w:rPr>
              <w:t xml:space="preserve">I </w:t>
            </w:r>
            <w:r w:rsidRPr="00707876">
              <w:rPr>
                <w:bCs/>
                <w:lang w:val="sr-Cyrl-CS"/>
              </w:rPr>
              <w:t>до</w:t>
            </w:r>
            <w:r w:rsidRPr="00707876">
              <w:rPr>
                <w:bCs/>
                <w:lang w:val="sr-Latn-CS"/>
              </w:rPr>
              <w:t xml:space="preserve"> IV </w:t>
            </w:r>
            <w:r w:rsidRPr="00707876">
              <w:rPr>
                <w:bCs/>
                <w:lang w:val="sr-Cyrl-CS"/>
              </w:rPr>
              <w:t>разреда</w:t>
            </w:r>
          </w:p>
        </w:tc>
        <w:tc>
          <w:tcPr>
            <w:tcW w:w="3672" w:type="dxa"/>
          </w:tcPr>
          <w:p w:rsidR="00D774D0" w:rsidRPr="00707876" w:rsidRDefault="00C532A6" w:rsidP="00276C3B">
            <w:pPr>
              <w:pStyle w:val="Header"/>
              <w:tabs>
                <w:tab w:val="clear" w:pos="4320"/>
                <w:tab w:val="clear" w:pos="8640"/>
              </w:tabs>
              <w:jc w:val="center"/>
              <w:rPr>
                <w:bCs/>
                <w:sz w:val="28"/>
                <w:szCs w:val="28"/>
                <w:lang w:val="sr-Cyrl-CS"/>
              </w:rPr>
            </w:pPr>
            <w:r w:rsidRPr="00707876">
              <w:rPr>
                <w:bCs/>
                <w:sz w:val="28"/>
                <w:szCs w:val="28"/>
                <w:lang w:val="sr-Cyrl-CS"/>
              </w:rPr>
              <w:t>Милена Симић</w:t>
            </w:r>
          </w:p>
        </w:tc>
      </w:tr>
      <w:tr w:rsidR="00D774D0" w:rsidRPr="00707876" w:rsidTr="006C1103">
        <w:trPr>
          <w:jc w:val="center"/>
        </w:trPr>
        <w:tc>
          <w:tcPr>
            <w:tcW w:w="5058" w:type="dxa"/>
          </w:tcPr>
          <w:p w:rsidR="00D774D0" w:rsidRPr="00707876" w:rsidRDefault="006C1103" w:rsidP="006C1103">
            <w:pPr>
              <w:pStyle w:val="Header"/>
              <w:tabs>
                <w:tab w:val="clear" w:pos="4320"/>
                <w:tab w:val="clear" w:pos="8640"/>
              </w:tabs>
              <w:rPr>
                <w:bCs/>
                <w:sz w:val="28"/>
                <w:szCs w:val="28"/>
                <w:lang w:val="sr-Latn-CS"/>
              </w:rPr>
            </w:pPr>
            <w:r w:rsidRPr="00707876">
              <w:rPr>
                <w:bCs/>
                <w:lang w:val="sr-Cyrl-CS"/>
              </w:rPr>
              <w:t xml:space="preserve">Стручно веће од </w:t>
            </w:r>
            <w:r w:rsidRPr="00707876">
              <w:rPr>
                <w:bCs/>
                <w:lang w:val="sr-Latn-CS"/>
              </w:rPr>
              <w:t xml:space="preserve">V </w:t>
            </w:r>
            <w:r w:rsidRPr="00707876">
              <w:rPr>
                <w:bCs/>
                <w:lang w:val="sr-Cyrl-CS"/>
              </w:rPr>
              <w:t>до</w:t>
            </w:r>
            <w:r w:rsidRPr="00707876">
              <w:rPr>
                <w:bCs/>
                <w:lang w:val="sr-Latn-CS"/>
              </w:rPr>
              <w:t xml:space="preserve"> VIII </w:t>
            </w:r>
            <w:r w:rsidRPr="00707876">
              <w:rPr>
                <w:bCs/>
                <w:lang w:val="sr-Cyrl-CS"/>
              </w:rPr>
              <w:t>разреда</w:t>
            </w:r>
          </w:p>
        </w:tc>
        <w:tc>
          <w:tcPr>
            <w:tcW w:w="3672" w:type="dxa"/>
          </w:tcPr>
          <w:p w:rsidR="00D774D0" w:rsidRPr="00707876" w:rsidRDefault="00337067" w:rsidP="00276C3B">
            <w:pPr>
              <w:pStyle w:val="Header"/>
              <w:tabs>
                <w:tab w:val="clear" w:pos="4320"/>
                <w:tab w:val="clear" w:pos="8640"/>
              </w:tabs>
              <w:jc w:val="center"/>
              <w:rPr>
                <w:bCs/>
                <w:sz w:val="28"/>
                <w:szCs w:val="28"/>
                <w:lang w:val="sr-Cyrl-CS"/>
              </w:rPr>
            </w:pPr>
            <w:r w:rsidRPr="00707876">
              <w:rPr>
                <w:bCs/>
                <w:lang w:val="ru-RU"/>
              </w:rPr>
              <w:t>Љиљана Белошевић</w:t>
            </w:r>
          </w:p>
        </w:tc>
      </w:tr>
      <w:tr w:rsidR="00D774D0" w:rsidRPr="00707876" w:rsidTr="006C1103">
        <w:trPr>
          <w:jc w:val="center"/>
        </w:trPr>
        <w:tc>
          <w:tcPr>
            <w:tcW w:w="5058" w:type="dxa"/>
          </w:tcPr>
          <w:p w:rsidR="00D774D0" w:rsidRPr="00707876" w:rsidRDefault="006C1103" w:rsidP="006C1103">
            <w:pPr>
              <w:pStyle w:val="Header"/>
              <w:tabs>
                <w:tab w:val="clear" w:pos="4320"/>
                <w:tab w:val="clear" w:pos="8640"/>
              </w:tabs>
              <w:rPr>
                <w:bCs/>
                <w:sz w:val="28"/>
                <w:szCs w:val="28"/>
                <w:lang w:val="sr-Cyrl-CS"/>
              </w:rPr>
            </w:pPr>
            <w:r w:rsidRPr="00707876">
              <w:rPr>
                <w:bCs/>
                <w:lang w:val="sr-Latn-CS"/>
              </w:rPr>
              <w:t xml:space="preserve">Стручно </w:t>
            </w:r>
            <w:r w:rsidRPr="00707876">
              <w:rPr>
                <w:bCs/>
                <w:lang w:val="sr-Cyrl-CS"/>
              </w:rPr>
              <w:t xml:space="preserve"> веће  друштвених  наука</w:t>
            </w:r>
          </w:p>
        </w:tc>
        <w:tc>
          <w:tcPr>
            <w:tcW w:w="3672" w:type="dxa"/>
          </w:tcPr>
          <w:p w:rsidR="00D774D0" w:rsidRPr="00707876" w:rsidRDefault="006C1103" w:rsidP="00276C3B">
            <w:pPr>
              <w:pStyle w:val="Header"/>
              <w:tabs>
                <w:tab w:val="clear" w:pos="4320"/>
                <w:tab w:val="clear" w:pos="8640"/>
              </w:tabs>
              <w:jc w:val="center"/>
              <w:rPr>
                <w:bCs/>
                <w:lang w:val="sr-Cyrl-CS"/>
              </w:rPr>
            </w:pPr>
            <w:r w:rsidRPr="00707876">
              <w:rPr>
                <w:bCs/>
                <w:lang w:val="sr-Cyrl-CS"/>
              </w:rPr>
              <w:t>Драгана Протић</w:t>
            </w:r>
          </w:p>
        </w:tc>
      </w:tr>
      <w:tr w:rsidR="00D774D0" w:rsidRPr="00707876" w:rsidTr="006C1103">
        <w:trPr>
          <w:jc w:val="center"/>
        </w:trPr>
        <w:tc>
          <w:tcPr>
            <w:tcW w:w="5058" w:type="dxa"/>
          </w:tcPr>
          <w:p w:rsidR="00D774D0" w:rsidRPr="00707876" w:rsidRDefault="006C1103" w:rsidP="006C1103">
            <w:pPr>
              <w:pStyle w:val="Header"/>
              <w:tabs>
                <w:tab w:val="clear" w:pos="4320"/>
                <w:tab w:val="clear" w:pos="8640"/>
              </w:tabs>
              <w:rPr>
                <w:bCs/>
                <w:lang w:val="sr-Cyrl-CS"/>
              </w:rPr>
            </w:pPr>
            <w:r w:rsidRPr="00707876">
              <w:rPr>
                <w:bCs/>
                <w:lang w:val="sr-Cyrl-CS"/>
              </w:rPr>
              <w:t>Стручно  веће  природних  наука</w:t>
            </w:r>
          </w:p>
        </w:tc>
        <w:tc>
          <w:tcPr>
            <w:tcW w:w="3672" w:type="dxa"/>
          </w:tcPr>
          <w:p w:rsidR="00D774D0" w:rsidRPr="00707876" w:rsidRDefault="006C1103" w:rsidP="00276C3B">
            <w:pPr>
              <w:pStyle w:val="Header"/>
              <w:tabs>
                <w:tab w:val="clear" w:pos="4320"/>
                <w:tab w:val="clear" w:pos="8640"/>
              </w:tabs>
              <w:jc w:val="center"/>
              <w:rPr>
                <w:bCs/>
                <w:sz w:val="28"/>
                <w:szCs w:val="28"/>
                <w:lang w:val="sr-Cyrl-CS"/>
              </w:rPr>
            </w:pPr>
            <w:r w:rsidRPr="00707876">
              <w:rPr>
                <w:bCs/>
                <w:lang w:val="sr-Cyrl-CS"/>
              </w:rPr>
              <w:t>Гордана Гашић</w:t>
            </w:r>
          </w:p>
        </w:tc>
      </w:tr>
      <w:tr w:rsidR="00D774D0" w:rsidRPr="00707876" w:rsidTr="006C1103">
        <w:trPr>
          <w:jc w:val="center"/>
        </w:trPr>
        <w:tc>
          <w:tcPr>
            <w:tcW w:w="5058" w:type="dxa"/>
          </w:tcPr>
          <w:p w:rsidR="00D774D0" w:rsidRPr="00707876" w:rsidRDefault="006C1103" w:rsidP="006C1103">
            <w:pPr>
              <w:pStyle w:val="Header"/>
              <w:tabs>
                <w:tab w:val="clear" w:pos="4320"/>
                <w:tab w:val="clear" w:pos="8640"/>
              </w:tabs>
              <w:rPr>
                <w:bCs/>
                <w:lang w:val="sr-Cyrl-CS"/>
              </w:rPr>
            </w:pPr>
            <w:r w:rsidRPr="00707876">
              <w:rPr>
                <w:bCs/>
                <w:lang w:val="sr-Cyrl-CS"/>
              </w:rPr>
              <w:t>Стручно  веће  за  предмете  уметности  и  физичког  и  здравственог  васпитања</w:t>
            </w:r>
          </w:p>
        </w:tc>
        <w:tc>
          <w:tcPr>
            <w:tcW w:w="3672" w:type="dxa"/>
          </w:tcPr>
          <w:p w:rsidR="00D774D0" w:rsidRPr="00707876" w:rsidRDefault="00337067" w:rsidP="00276C3B">
            <w:pPr>
              <w:pStyle w:val="Header"/>
              <w:tabs>
                <w:tab w:val="clear" w:pos="4320"/>
                <w:tab w:val="clear" w:pos="8640"/>
              </w:tabs>
              <w:jc w:val="center"/>
              <w:rPr>
                <w:bCs/>
                <w:lang w:val="sr-Cyrl-CS"/>
              </w:rPr>
            </w:pPr>
            <w:r w:rsidRPr="00707876">
              <w:rPr>
                <w:bCs/>
                <w:lang w:val="ru-RU"/>
              </w:rPr>
              <w:t>Огњен Њуњић</w:t>
            </w:r>
          </w:p>
        </w:tc>
      </w:tr>
      <w:tr w:rsidR="006C1103" w:rsidRPr="00707876" w:rsidTr="006C1103">
        <w:trPr>
          <w:jc w:val="center"/>
        </w:trPr>
        <w:tc>
          <w:tcPr>
            <w:tcW w:w="5058" w:type="dxa"/>
          </w:tcPr>
          <w:p w:rsidR="006C1103" w:rsidRPr="00707876" w:rsidRDefault="006C1103" w:rsidP="006C1103">
            <w:pPr>
              <w:pStyle w:val="Header"/>
              <w:tabs>
                <w:tab w:val="clear" w:pos="4320"/>
                <w:tab w:val="clear" w:pos="8640"/>
              </w:tabs>
              <w:rPr>
                <w:bCs/>
                <w:lang w:val="sr-Cyrl-CS"/>
              </w:rPr>
            </w:pPr>
            <w:r w:rsidRPr="00707876">
              <w:rPr>
                <w:bCs/>
                <w:lang w:val="sr-Cyrl-CS"/>
              </w:rPr>
              <w:t>Стручно веће разредне наставе</w:t>
            </w:r>
          </w:p>
        </w:tc>
        <w:tc>
          <w:tcPr>
            <w:tcW w:w="3672" w:type="dxa"/>
          </w:tcPr>
          <w:p w:rsidR="006C1103" w:rsidRPr="00707876" w:rsidRDefault="00C532A6" w:rsidP="00276C3B">
            <w:pPr>
              <w:pStyle w:val="Header"/>
              <w:tabs>
                <w:tab w:val="clear" w:pos="4320"/>
                <w:tab w:val="clear" w:pos="8640"/>
              </w:tabs>
              <w:jc w:val="center"/>
              <w:rPr>
                <w:bCs/>
                <w:lang w:val="sr-Cyrl-CS"/>
              </w:rPr>
            </w:pPr>
            <w:r w:rsidRPr="00707876">
              <w:rPr>
                <w:bCs/>
                <w:lang w:val="sr-Cyrl-CS"/>
              </w:rPr>
              <w:t>Весна Симић</w:t>
            </w:r>
          </w:p>
        </w:tc>
      </w:tr>
    </w:tbl>
    <w:p w:rsidR="004D5CDD" w:rsidRPr="00707876" w:rsidRDefault="004D5CDD" w:rsidP="004D5CDD">
      <w:pPr>
        <w:pStyle w:val="Header"/>
        <w:tabs>
          <w:tab w:val="clear" w:pos="4320"/>
          <w:tab w:val="clear" w:pos="8640"/>
        </w:tabs>
        <w:rPr>
          <w:b/>
          <w:bCs/>
          <w:lang w:val="sr-Cyrl-CS"/>
        </w:rPr>
      </w:pPr>
    </w:p>
    <w:p w:rsidR="006C1103" w:rsidRPr="00707876" w:rsidRDefault="006C1103" w:rsidP="004D5CDD">
      <w:pPr>
        <w:pStyle w:val="Header"/>
        <w:tabs>
          <w:tab w:val="clear" w:pos="4320"/>
          <w:tab w:val="clear" w:pos="8640"/>
        </w:tabs>
        <w:rPr>
          <w:b/>
          <w:bCs/>
          <w:lang w:val="sr-Latn-CS"/>
        </w:rPr>
      </w:pPr>
      <w:r w:rsidRPr="00707876">
        <w:rPr>
          <w:b/>
          <w:bCs/>
          <w:lang w:val="sr-Cyrl-CS"/>
        </w:rPr>
        <w:t xml:space="preserve">            </w:t>
      </w:r>
    </w:p>
    <w:tbl>
      <w:tblPr>
        <w:tblStyle w:val="TableGrid"/>
        <w:tblW w:w="0" w:type="auto"/>
        <w:jc w:val="center"/>
        <w:tblInd w:w="-1386" w:type="dxa"/>
        <w:tblLook w:val="04A0"/>
      </w:tblPr>
      <w:tblGrid>
        <w:gridCol w:w="5058"/>
        <w:gridCol w:w="3672"/>
      </w:tblGrid>
      <w:tr w:rsidR="006C1103" w:rsidRPr="00707876" w:rsidTr="006C1103">
        <w:trPr>
          <w:jc w:val="center"/>
        </w:trPr>
        <w:tc>
          <w:tcPr>
            <w:tcW w:w="8730" w:type="dxa"/>
            <w:gridSpan w:val="2"/>
            <w:tcBorders>
              <w:bottom w:val="single" w:sz="4" w:space="0" w:color="auto"/>
            </w:tcBorders>
            <w:shd w:val="pct15" w:color="auto" w:fill="auto"/>
          </w:tcPr>
          <w:p w:rsidR="007F1B1D" w:rsidRPr="00707876" w:rsidRDefault="006C1103" w:rsidP="007F1B1D">
            <w:pPr>
              <w:pStyle w:val="Header"/>
              <w:tabs>
                <w:tab w:val="clear" w:pos="4320"/>
                <w:tab w:val="clear" w:pos="8640"/>
              </w:tabs>
              <w:jc w:val="center"/>
              <w:rPr>
                <w:b/>
                <w:bCs/>
                <w:sz w:val="28"/>
                <w:szCs w:val="28"/>
                <w:lang w:val="sr-Cyrl-CS"/>
              </w:rPr>
            </w:pPr>
            <w:r w:rsidRPr="00707876">
              <w:rPr>
                <w:b/>
                <w:bCs/>
                <w:sz w:val="28"/>
                <w:szCs w:val="28"/>
                <w:lang w:val="sr-Cyrl-CS"/>
              </w:rPr>
              <w:t xml:space="preserve">Руководиоци </w:t>
            </w:r>
            <w:r w:rsidR="007F1B1D" w:rsidRPr="00707876">
              <w:rPr>
                <w:b/>
                <w:bCs/>
                <w:sz w:val="28"/>
                <w:szCs w:val="28"/>
                <w:lang w:val="sr-Cyrl-CS"/>
              </w:rPr>
              <w:t>актива и тимова</w:t>
            </w:r>
          </w:p>
        </w:tc>
      </w:tr>
      <w:tr w:rsidR="006C1103" w:rsidRPr="00707876" w:rsidTr="006C1103">
        <w:trPr>
          <w:jc w:val="center"/>
        </w:trPr>
        <w:tc>
          <w:tcPr>
            <w:tcW w:w="5058" w:type="dxa"/>
            <w:shd w:val="pct10" w:color="auto" w:fill="auto"/>
          </w:tcPr>
          <w:p w:rsidR="006C1103" w:rsidRPr="00707876" w:rsidRDefault="007F1B1D" w:rsidP="006C1103">
            <w:pPr>
              <w:pStyle w:val="Header"/>
              <w:tabs>
                <w:tab w:val="clear" w:pos="4320"/>
                <w:tab w:val="clear" w:pos="8640"/>
              </w:tabs>
              <w:jc w:val="center"/>
              <w:rPr>
                <w:b/>
                <w:bCs/>
                <w:sz w:val="28"/>
                <w:szCs w:val="28"/>
                <w:lang w:val="sr-Cyrl-CS"/>
              </w:rPr>
            </w:pPr>
            <w:r w:rsidRPr="00707876">
              <w:rPr>
                <w:b/>
                <w:bCs/>
                <w:sz w:val="28"/>
                <w:szCs w:val="28"/>
                <w:lang w:val="sr-Cyrl-CS"/>
              </w:rPr>
              <w:t>Актив</w:t>
            </w:r>
          </w:p>
        </w:tc>
        <w:tc>
          <w:tcPr>
            <w:tcW w:w="3672" w:type="dxa"/>
            <w:shd w:val="pct10" w:color="auto" w:fill="auto"/>
          </w:tcPr>
          <w:p w:rsidR="006C1103" w:rsidRPr="00707876" w:rsidRDefault="006C1103" w:rsidP="006C1103">
            <w:pPr>
              <w:pStyle w:val="Header"/>
              <w:tabs>
                <w:tab w:val="clear" w:pos="4320"/>
                <w:tab w:val="clear" w:pos="8640"/>
              </w:tabs>
              <w:jc w:val="center"/>
              <w:rPr>
                <w:b/>
                <w:bCs/>
                <w:sz w:val="28"/>
                <w:szCs w:val="28"/>
                <w:lang w:val="sr-Cyrl-CS"/>
              </w:rPr>
            </w:pPr>
            <w:r w:rsidRPr="00707876">
              <w:rPr>
                <w:b/>
                <w:bCs/>
                <w:sz w:val="28"/>
                <w:szCs w:val="28"/>
                <w:lang w:val="sr-Cyrl-CS"/>
              </w:rPr>
              <w:t>Руководиоц</w:t>
            </w:r>
          </w:p>
        </w:tc>
      </w:tr>
      <w:tr w:rsidR="006C1103" w:rsidRPr="00707876" w:rsidTr="006C1103">
        <w:trPr>
          <w:trHeight w:val="182"/>
          <w:jc w:val="center"/>
        </w:trPr>
        <w:tc>
          <w:tcPr>
            <w:tcW w:w="5058" w:type="dxa"/>
          </w:tcPr>
          <w:p w:rsidR="006C1103" w:rsidRPr="00707876" w:rsidRDefault="007F1B1D" w:rsidP="006C1103">
            <w:pPr>
              <w:pStyle w:val="Header"/>
              <w:tabs>
                <w:tab w:val="clear" w:pos="4320"/>
                <w:tab w:val="clear" w:pos="8640"/>
              </w:tabs>
              <w:rPr>
                <w:bCs/>
                <w:sz w:val="28"/>
                <w:szCs w:val="28"/>
                <w:lang w:val="sr-Cyrl-CS"/>
              </w:rPr>
            </w:pPr>
            <w:r w:rsidRPr="00707876">
              <w:rPr>
                <w:bCs/>
                <w:lang w:val="sr-Cyrl-CS"/>
              </w:rPr>
              <w:t>Актив за развој школског програма</w:t>
            </w:r>
          </w:p>
        </w:tc>
        <w:tc>
          <w:tcPr>
            <w:tcW w:w="3672" w:type="dxa"/>
          </w:tcPr>
          <w:p w:rsidR="006C1103" w:rsidRPr="00707876" w:rsidRDefault="007F1B1D" w:rsidP="00276C3B">
            <w:pPr>
              <w:pStyle w:val="Header"/>
              <w:tabs>
                <w:tab w:val="clear" w:pos="4320"/>
                <w:tab w:val="clear" w:pos="8640"/>
              </w:tabs>
              <w:jc w:val="center"/>
              <w:rPr>
                <w:bCs/>
                <w:sz w:val="28"/>
                <w:szCs w:val="28"/>
                <w:lang w:val="sr-Cyrl-CS"/>
              </w:rPr>
            </w:pPr>
            <w:r w:rsidRPr="00707876">
              <w:rPr>
                <w:bCs/>
                <w:lang w:val="sr-Cyrl-CS"/>
              </w:rPr>
              <w:t>Биљана Матијашевић</w:t>
            </w:r>
          </w:p>
        </w:tc>
      </w:tr>
      <w:tr w:rsidR="006C1103" w:rsidRPr="00707876" w:rsidTr="006C1103">
        <w:trPr>
          <w:jc w:val="center"/>
        </w:trPr>
        <w:tc>
          <w:tcPr>
            <w:tcW w:w="5058" w:type="dxa"/>
          </w:tcPr>
          <w:p w:rsidR="006C1103" w:rsidRPr="00707876" w:rsidRDefault="007F1B1D" w:rsidP="006C1103">
            <w:pPr>
              <w:pStyle w:val="Header"/>
              <w:tabs>
                <w:tab w:val="clear" w:pos="4320"/>
                <w:tab w:val="clear" w:pos="8640"/>
              </w:tabs>
              <w:rPr>
                <w:bCs/>
                <w:sz w:val="28"/>
                <w:szCs w:val="28"/>
                <w:lang w:val="sr-Latn-CS"/>
              </w:rPr>
            </w:pPr>
            <w:r w:rsidRPr="00707876">
              <w:rPr>
                <w:bCs/>
                <w:lang w:val="sr-Cyrl-CS"/>
              </w:rPr>
              <w:t>Актив за развојно планирање</w:t>
            </w:r>
          </w:p>
        </w:tc>
        <w:tc>
          <w:tcPr>
            <w:tcW w:w="3672" w:type="dxa"/>
          </w:tcPr>
          <w:p w:rsidR="006C1103" w:rsidRPr="00707876" w:rsidRDefault="00060866" w:rsidP="00276C3B">
            <w:pPr>
              <w:pStyle w:val="Header"/>
              <w:tabs>
                <w:tab w:val="clear" w:pos="4320"/>
                <w:tab w:val="clear" w:pos="8640"/>
              </w:tabs>
              <w:jc w:val="center"/>
              <w:rPr>
                <w:bCs/>
                <w:sz w:val="28"/>
                <w:szCs w:val="28"/>
                <w:lang w:val="sr-Cyrl-CS"/>
              </w:rPr>
            </w:pPr>
            <w:r w:rsidRPr="00707876">
              <w:rPr>
                <w:bCs/>
                <w:sz w:val="28"/>
                <w:szCs w:val="28"/>
                <w:lang w:val="sr-Cyrl-CS"/>
              </w:rPr>
              <w:t>Милена Јанковић</w:t>
            </w:r>
          </w:p>
        </w:tc>
      </w:tr>
      <w:tr w:rsidR="007F1B1D" w:rsidRPr="00707876" w:rsidTr="006C1103">
        <w:trPr>
          <w:jc w:val="center"/>
        </w:trPr>
        <w:tc>
          <w:tcPr>
            <w:tcW w:w="5058" w:type="dxa"/>
          </w:tcPr>
          <w:p w:rsidR="007F1B1D" w:rsidRPr="00707876" w:rsidRDefault="007F1B1D" w:rsidP="006C1103">
            <w:pPr>
              <w:pStyle w:val="Header"/>
              <w:tabs>
                <w:tab w:val="clear" w:pos="4320"/>
                <w:tab w:val="clear" w:pos="8640"/>
              </w:tabs>
              <w:rPr>
                <w:bCs/>
                <w:lang w:val="sr-Cyrl-CS"/>
              </w:rPr>
            </w:pPr>
            <w:r w:rsidRPr="00707876">
              <w:rPr>
                <w:bCs/>
                <w:lang w:val="sr-Cyrl-CS"/>
              </w:rPr>
              <w:t>Тим за инклузивно образовање</w:t>
            </w:r>
          </w:p>
        </w:tc>
        <w:tc>
          <w:tcPr>
            <w:tcW w:w="3672" w:type="dxa"/>
          </w:tcPr>
          <w:p w:rsidR="007F1B1D" w:rsidRPr="00707876" w:rsidRDefault="00337067" w:rsidP="00276C3B">
            <w:pPr>
              <w:pStyle w:val="Header"/>
              <w:tabs>
                <w:tab w:val="clear" w:pos="4320"/>
                <w:tab w:val="clear" w:pos="8640"/>
              </w:tabs>
              <w:jc w:val="center"/>
              <w:rPr>
                <w:bCs/>
                <w:sz w:val="28"/>
                <w:szCs w:val="28"/>
                <w:lang w:val="sr-Cyrl-CS"/>
              </w:rPr>
            </w:pPr>
            <w:r w:rsidRPr="00707876">
              <w:rPr>
                <w:bCs/>
                <w:sz w:val="28"/>
                <w:szCs w:val="28"/>
                <w:lang w:val="sr-Cyrl-CS"/>
              </w:rPr>
              <w:t>Драгана Аврамовић</w:t>
            </w:r>
          </w:p>
        </w:tc>
      </w:tr>
      <w:tr w:rsidR="007F1B1D" w:rsidRPr="00707876" w:rsidTr="006C1103">
        <w:trPr>
          <w:jc w:val="center"/>
        </w:trPr>
        <w:tc>
          <w:tcPr>
            <w:tcW w:w="5058" w:type="dxa"/>
          </w:tcPr>
          <w:p w:rsidR="007F1B1D" w:rsidRPr="00707876" w:rsidRDefault="007F1B1D" w:rsidP="006C1103">
            <w:pPr>
              <w:pStyle w:val="Header"/>
              <w:tabs>
                <w:tab w:val="clear" w:pos="4320"/>
                <w:tab w:val="clear" w:pos="8640"/>
              </w:tabs>
              <w:rPr>
                <w:bCs/>
                <w:lang w:val="sr-Cyrl-CS"/>
              </w:rPr>
            </w:pPr>
            <w:r w:rsidRPr="00707876">
              <w:rPr>
                <w:bCs/>
                <w:lang w:val="sr-Cyrl-CS"/>
              </w:rPr>
              <w:t>Тим за заштиту ученика од насиља, злостављања и занемаривања</w:t>
            </w:r>
          </w:p>
        </w:tc>
        <w:tc>
          <w:tcPr>
            <w:tcW w:w="3672" w:type="dxa"/>
          </w:tcPr>
          <w:p w:rsidR="007F1B1D" w:rsidRPr="00707876" w:rsidRDefault="00337067" w:rsidP="00276C3B">
            <w:pPr>
              <w:pStyle w:val="Header"/>
              <w:tabs>
                <w:tab w:val="clear" w:pos="4320"/>
                <w:tab w:val="clear" w:pos="8640"/>
              </w:tabs>
              <w:jc w:val="center"/>
              <w:rPr>
                <w:bCs/>
                <w:sz w:val="28"/>
                <w:szCs w:val="28"/>
                <w:lang w:val="sr-Cyrl-CS"/>
              </w:rPr>
            </w:pPr>
            <w:r w:rsidRPr="00707876">
              <w:rPr>
                <w:bCs/>
                <w:sz w:val="28"/>
                <w:szCs w:val="28"/>
                <w:lang w:val="sr-Cyrl-CS"/>
              </w:rPr>
              <w:t>Весна Јовановић</w:t>
            </w:r>
          </w:p>
        </w:tc>
      </w:tr>
      <w:tr w:rsidR="00337067" w:rsidRPr="00707876" w:rsidTr="006C1103">
        <w:trPr>
          <w:jc w:val="center"/>
        </w:trPr>
        <w:tc>
          <w:tcPr>
            <w:tcW w:w="5058" w:type="dxa"/>
          </w:tcPr>
          <w:p w:rsidR="00337067" w:rsidRPr="00707876" w:rsidRDefault="00337067" w:rsidP="006C1103">
            <w:pPr>
              <w:pStyle w:val="Header"/>
              <w:tabs>
                <w:tab w:val="clear" w:pos="4320"/>
                <w:tab w:val="clear" w:pos="8640"/>
              </w:tabs>
              <w:rPr>
                <w:bCs/>
                <w:lang w:val="sr-Cyrl-CS"/>
              </w:rPr>
            </w:pPr>
            <w:r w:rsidRPr="00707876">
              <w:rPr>
                <w:bCs/>
                <w:lang w:val="sr-Cyrl-CS"/>
              </w:rPr>
              <w:t>Тим за самовредновање и вредновање рада школе</w:t>
            </w:r>
          </w:p>
        </w:tc>
        <w:tc>
          <w:tcPr>
            <w:tcW w:w="3672" w:type="dxa"/>
          </w:tcPr>
          <w:p w:rsidR="00337067" w:rsidRPr="00707876" w:rsidRDefault="00337067" w:rsidP="00276C3B">
            <w:pPr>
              <w:pStyle w:val="Header"/>
              <w:tabs>
                <w:tab w:val="clear" w:pos="4320"/>
                <w:tab w:val="clear" w:pos="8640"/>
              </w:tabs>
              <w:jc w:val="center"/>
              <w:rPr>
                <w:bCs/>
                <w:sz w:val="28"/>
                <w:szCs w:val="28"/>
                <w:lang w:val="sr-Cyrl-CS"/>
              </w:rPr>
            </w:pPr>
            <w:r w:rsidRPr="00707876">
              <w:rPr>
                <w:bCs/>
                <w:sz w:val="28"/>
                <w:szCs w:val="28"/>
                <w:lang w:val="sr-Cyrl-CS"/>
              </w:rPr>
              <w:t>Славица Матејић</w:t>
            </w:r>
          </w:p>
        </w:tc>
      </w:tr>
      <w:tr w:rsidR="00337067" w:rsidRPr="00707876" w:rsidTr="006C1103">
        <w:trPr>
          <w:jc w:val="center"/>
        </w:trPr>
        <w:tc>
          <w:tcPr>
            <w:tcW w:w="5058" w:type="dxa"/>
          </w:tcPr>
          <w:p w:rsidR="00337067" w:rsidRPr="00707876" w:rsidRDefault="00337067" w:rsidP="006C1103">
            <w:pPr>
              <w:pStyle w:val="Header"/>
              <w:tabs>
                <w:tab w:val="clear" w:pos="4320"/>
                <w:tab w:val="clear" w:pos="8640"/>
              </w:tabs>
              <w:rPr>
                <w:bCs/>
                <w:lang w:val="sr-Cyrl-CS"/>
              </w:rPr>
            </w:pPr>
            <w:r w:rsidRPr="00707876">
              <w:rPr>
                <w:bCs/>
                <w:lang w:val="sr-Cyrl-CS"/>
              </w:rPr>
              <w:t>Тим за промоцију школе</w:t>
            </w:r>
          </w:p>
        </w:tc>
        <w:tc>
          <w:tcPr>
            <w:tcW w:w="3672" w:type="dxa"/>
          </w:tcPr>
          <w:p w:rsidR="00337067" w:rsidRPr="00707876" w:rsidRDefault="00337067" w:rsidP="00276C3B">
            <w:pPr>
              <w:pStyle w:val="Header"/>
              <w:tabs>
                <w:tab w:val="clear" w:pos="4320"/>
                <w:tab w:val="clear" w:pos="8640"/>
              </w:tabs>
              <w:jc w:val="center"/>
              <w:rPr>
                <w:bCs/>
                <w:sz w:val="28"/>
                <w:szCs w:val="28"/>
                <w:lang w:val="sr-Cyrl-CS"/>
              </w:rPr>
            </w:pPr>
            <w:r w:rsidRPr="00707876">
              <w:rPr>
                <w:bCs/>
                <w:sz w:val="28"/>
                <w:szCs w:val="28"/>
                <w:lang w:val="sr-Cyrl-CS"/>
              </w:rPr>
              <w:t>Сенка Стијовић</w:t>
            </w:r>
          </w:p>
        </w:tc>
      </w:tr>
      <w:tr w:rsidR="007F1B1D" w:rsidRPr="00707876" w:rsidTr="006C1103">
        <w:trPr>
          <w:jc w:val="center"/>
        </w:trPr>
        <w:tc>
          <w:tcPr>
            <w:tcW w:w="5058" w:type="dxa"/>
          </w:tcPr>
          <w:p w:rsidR="007F1B1D" w:rsidRPr="00707876" w:rsidRDefault="007F1B1D" w:rsidP="006C1103">
            <w:pPr>
              <w:pStyle w:val="Header"/>
              <w:tabs>
                <w:tab w:val="clear" w:pos="4320"/>
                <w:tab w:val="clear" w:pos="8640"/>
              </w:tabs>
              <w:rPr>
                <w:bCs/>
                <w:lang w:val="sr-Cyrl-CS"/>
              </w:rPr>
            </w:pPr>
            <w:r w:rsidRPr="00707876">
              <w:rPr>
                <w:bCs/>
                <w:lang w:val="sr-Cyrl-CS"/>
              </w:rPr>
              <w:t>Тим за професиналну оријентацију</w:t>
            </w:r>
          </w:p>
        </w:tc>
        <w:tc>
          <w:tcPr>
            <w:tcW w:w="3672" w:type="dxa"/>
          </w:tcPr>
          <w:p w:rsidR="007F1B1D" w:rsidRPr="00707876" w:rsidRDefault="00337067" w:rsidP="00276C3B">
            <w:pPr>
              <w:pStyle w:val="Header"/>
              <w:tabs>
                <w:tab w:val="clear" w:pos="4320"/>
                <w:tab w:val="clear" w:pos="8640"/>
              </w:tabs>
              <w:jc w:val="center"/>
              <w:rPr>
                <w:bCs/>
                <w:sz w:val="28"/>
                <w:szCs w:val="28"/>
                <w:lang w:val="sr-Cyrl-CS"/>
              </w:rPr>
            </w:pPr>
            <w:r w:rsidRPr="00707876">
              <w:rPr>
                <w:bCs/>
                <w:sz w:val="28"/>
                <w:szCs w:val="28"/>
                <w:lang w:val="sr-Cyrl-CS"/>
              </w:rPr>
              <w:t>Јелена Лукић</w:t>
            </w:r>
          </w:p>
        </w:tc>
      </w:tr>
    </w:tbl>
    <w:p w:rsidR="006C1103" w:rsidRPr="00707876" w:rsidRDefault="006C1103" w:rsidP="004D5CDD">
      <w:pPr>
        <w:pStyle w:val="Header"/>
        <w:tabs>
          <w:tab w:val="clear" w:pos="4320"/>
          <w:tab w:val="clear" w:pos="8640"/>
        </w:tabs>
        <w:rPr>
          <w:b/>
          <w:bCs/>
          <w:lang w:val="sr-Latn-CS"/>
        </w:rPr>
      </w:pPr>
    </w:p>
    <w:tbl>
      <w:tblPr>
        <w:tblStyle w:val="TableGrid"/>
        <w:tblW w:w="0" w:type="auto"/>
        <w:jc w:val="center"/>
        <w:tblLook w:val="04A0"/>
      </w:tblPr>
      <w:tblGrid>
        <w:gridCol w:w="3399"/>
        <w:gridCol w:w="3672"/>
      </w:tblGrid>
      <w:tr w:rsidR="007F1B1D" w:rsidRPr="00707876" w:rsidTr="00276C3B">
        <w:trPr>
          <w:jc w:val="center"/>
        </w:trPr>
        <w:tc>
          <w:tcPr>
            <w:tcW w:w="7071" w:type="dxa"/>
            <w:gridSpan w:val="2"/>
            <w:tcBorders>
              <w:bottom w:val="single" w:sz="4" w:space="0" w:color="auto"/>
            </w:tcBorders>
            <w:shd w:val="pct15" w:color="auto" w:fill="auto"/>
          </w:tcPr>
          <w:p w:rsidR="007F1B1D" w:rsidRPr="00707876" w:rsidRDefault="007F1B1D" w:rsidP="00276C3B">
            <w:pPr>
              <w:pStyle w:val="Header"/>
              <w:tabs>
                <w:tab w:val="clear" w:pos="4320"/>
                <w:tab w:val="clear" w:pos="8640"/>
              </w:tabs>
              <w:jc w:val="center"/>
              <w:rPr>
                <w:b/>
                <w:bCs/>
                <w:sz w:val="28"/>
                <w:szCs w:val="28"/>
                <w:lang w:val="sr-Cyrl-CS"/>
              </w:rPr>
            </w:pPr>
            <w:r w:rsidRPr="00707876">
              <w:rPr>
                <w:b/>
                <w:bCs/>
                <w:sz w:val="28"/>
                <w:szCs w:val="28"/>
                <w:lang w:val="sr-Cyrl-CS"/>
              </w:rPr>
              <w:t xml:space="preserve">Руководиоци </w:t>
            </w:r>
            <w:r w:rsidR="00276C3B" w:rsidRPr="00707876">
              <w:rPr>
                <w:b/>
                <w:bCs/>
                <w:sz w:val="28"/>
                <w:szCs w:val="28"/>
                <w:lang w:val="sr-Cyrl-CS"/>
              </w:rPr>
              <w:t>ученичких организација</w:t>
            </w:r>
          </w:p>
        </w:tc>
      </w:tr>
      <w:tr w:rsidR="007F1B1D" w:rsidRPr="00707876" w:rsidTr="00276C3B">
        <w:trPr>
          <w:jc w:val="center"/>
        </w:trPr>
        <w:tc>
          <w:tcPr>
            <w:tcW w:w="3399" w:type="dxa"/>
            <w:shd w:val="pct10" w:color="auto" w:fill="auto"/>
          </w:tcPr>
          <w:p w:rsidR="007F1B1D" w:rsidRPr="00707876" w:rsidRDefault="00276C3B" w:rsidP="00276C3B">
            <w:pPr>
              <w:pStyle w:val="Header"/>
              <w:tabs>
                <w:tab w:val="clear" w:pos="4320"/>
                <w:tab w:val="clear" w:pos="8640"/>
              </w:tabs>
              <w:jc w:val="center"/>
              <w:rPr>
                <w:b/>
                <w:bCs/>
                <w:sz w:val="28"/>
                <w:szCs w:val="28"/>
                <w:lang w:val="sr-Cyrl-CS"/>
              </w:rPr>
            </w:pPr>
            <w:r w:rsidRPr="00707876">
              <w:rPr>
                <w:b/>
                <w:bCs/>
                <w:sz w:val="28"/>
                <w:szCs w:val="28"/>
                <w:lang w:val="sr-Cyrl-CS"/>
              </w:rPr>
              <w:t>Организација</w:t>
            </w:r>
          </w:p>
        </w:tc>
        <w:tc>
          <w:tcPr>
            <w:tcW w:w="3672" w:type="dxa"/>
            <w:shd w:val="pct10" w:color="auto" w:fill="auto"/>
          </w:tcPr>
          <w:p w:rsidR="007F1B1D" w:rsidRPr="00707876" w:rsidRDefault="007F1B1D" w:rsidP="00276C3B">
            <w:pPr>
              <w:pStyle w:val="Header"/>
              <w:tabs>
                <w:tab w:val="clear" w:pos="4320"/>
                <w:tab w:val="clear" w:pos="8640"/>
              </w:tabs>
              <w:jc w:val="center"/>
              <w:rPr>
                <w:b/>
                <w:bCs/>
                <w:sz w:val="28"/>
                <w:szCs w:val="28"/>
                <w:lang w:val="sr-Cyrl-CS"/>
              </w:rPr>
            </w:pPr>
            <w:r w:rsidRPr="00707876">
              <w:rPr>
                <w:b/>
                <w:bCs/>
                <w:sz w:val="28"/>
                <w:szCs w:val="28"/>
                <w:lang w:val="sr-Cyrl-CS"/>
              </w:rPr>
              <w:t>Руководиоц</w:t>
            </w:r>
          </w:p>
        </w:tc>
      </w:tr>
      <w:tr w:rsidR="007F1B1D" w:rsidRPr="00707876" w:rsidTr="00276C3B">
        <w:trPr>
          <w:trHeight w:val="182"/>
          <w:jc w:val="center"/>
        </w:trPr>
        <w:tc>
          <w:tcPr>
            <w:tcW w:w="3399" w:type="dxa"/>
          </w:tcPr>
          <w:p w:rsidR="007F1B1D" w:rsidRPr="00707876" w:rsidRDefault="007F1B1D" w:rsidP="00576843">
            <w:pPr>
              <w:pStyle w:val="Header"/>
              <w:tabs>
                <w:tab w:val="clear" w:pos="4320"/>
                <w:tab w:val="clear" w:pos="8640"/>
              </w:tabs>
              <w:rPr>
                <w:bCs/>
                <w:sz w:val="28"/>
                <w:szCs w:val="28"/>
                <w:lang w:val="sr-Cyrl-CS"/>
              </w:rPr>
            </w:pPr>
            <w:r w:rsidRPr="00707876">
              <w:rPr>
                <w:bCs/>
                <w:sz w:val="28"/>
                <w:szCs w:val="28"/>
                <w:lang w:val="sr-Cyrl-CS"/>
              </w:rPr>
              <w:t>Дечји савез</w:t>
            </w:r>
          </w:p>
        </w:tc>
        <w:tc>
          <w:tcPr>
            <w:tcW w:w="3672" w:type="dxa"/>
          </w:tcPr>
          <w:p w:rsidR="007F1B1D" w:rsidRPr="00707876" w:rsidRDefault="007F1B1D" w:rsidP="00276C3B">
            <w:pPr>
              <w:pStyle w:val="Header"/>
              <w:tabs>
                <w:tab w:val="clear" w:pos="4320"/>
                <w:tab w:val="clear" w:pos="8640"/>
              </w:tabs>
              <w:jc w:val="center"/>
              <w:rPr>
                <w:bCs/>
                <w:sz w:val="28"/>
                <w:szCs w:val="28"/>
                <w:lang w:val="sr-Cyrl-CS"/>
              </w:rPr>
            </w:pPr>
            <w:r w:rsidRPr="00707876">
              <w:rPr>
                <w:bCs/>
                <w:sz w:val="28"/>
                <w:szCs w:val="28"/>
                <w:lang w:val="sr-Cyrl-CS"/>
              </w:rPr>
              <w:t>Драгана Аврамовић</w:t>
            </w:r>
          </w:p>
        </w:tc>
      </w:tr>
      <w:tr w:rsidR="007F1B1D" w:rsidRPr="00707876" w:rsidTr="00276C3B">
        <w:trPr>
          <w:jc w:val="center"/>
        </w:trPr>
        <w:tc>
          <w:tcPr>
            <w:tcW w:w="3399" w:type="dxa"/>
          </w:tcPr>
          <w:p w:rsidR="007F1B1D" w:rsidRPr="00707876" w:rsidRDefault="007F1B1D" w:rsidP="00576843">
            <w:pPr>
              <w:pStyle w:val="Header"/>
              <w:tabs>
                <w:tab w:val="clear" w:pos="4320"/>
                <w:tab w:val="clear" w:pos="8640"/>
              </w:tabs>
              <w:rPr>
                <w:bCs/>
                <w:sz w:val="28"/>
                <w:szCs w:val="28"/>
                <w:lang w:val="sr-Cyrl-CS"/>
              </w:rPr>
            </w:pPr>
            <w:r w:rsidRPr="00707876">
              <w:rPr>
                <w:bCs/>
                <w:sz w:val="28"/>
                <w:szCs w:val="28"/>
                <w:lang w:val="sr-Cyrl-CS"/>
              </w:rPr>
              <w:t>Црвени крст</w:t>
            </w:r>
          </w:p>
        </w:tc>
        <w:tc>
          <w:tcPr>
            <w:tcW w:w="3672" w:type="dxa"/>
          </w:tcPr>
          <w:p w:rsidR="007F1B1D" w:rsidRPr="00707876" w:rsidRDefault="007F1B1D" w:rsidP="00276C3B">
            <w:pPr>
              <w:pStyle w:val="Header"/>
              <w:tabs>
                <w:tab w:val="clear" w:pos="4320"/>
                <w:tab w:val="clear" w:pos="8640"/>
              </w:tabs>
              <w:jc w:val="center"/>
              <w:rPr>
                <w:bCs/>
                <w:sz w:val="28"/>
                <w:szCs w:val="28"/>
                <w:lang w:val="sr-Cyrl-CS"/>
              </w:rPr>
            </w:pPr>
            <w:r w:rsidRPr="00707876">
              <w:rPr>
                <w:bCs/>
                <w:sz w:val="28"/>
                <w:szCs w:val="28"/>
                <w:lang w:val="sr-Cyrl-CS"/>
              </w:rPr>
              <w:t>Биљана Матијашевић</w:t>
            </w:r>
          </w:p>
        </w:tc>
      </w:tr>
    </w:tbl>
    <w:p w:rsidR="004D5CDD" w:rsidRPr="00707876" w:rsidRDefault="004D5CDD" w:rsidP="004D5CDD">
      <w:pPr>
        <w:pStyle w:val="Header"/>
        <w:tabs>
          <w:tab w:val="clear" w:pos="4320"/>
          <w:tab w:val="clear" w:pos="8640"/>
        </w:tabs>
        <w:rPr>
          <w:b/>
          <w:bCs/>
          <w:lang w:val="sr-Cyrl-CS"/>
        </w:rPr>
      </w:pPr>
    </w:p>
    <w:p w:rsidR="00276C3B" w:rsidRPr="00707876" w:rsidRDefault="00276C3B" w:rsidP="004D5CDD">
      <w:pPr>
        <w:pStyle w:val="Header"/>
        <w:tabs>
          <w:tab w:val="clear" w:pos="4320"/>
          <w:tab w:val="clear" w:pos="8640"/>
        </w:tabs>
        <w:rPr>
          <w:b/>
          <w:bCs/>
          <w:lang w:val="ru-RU"/>
        </w:rPr>
      </w:pPr>
    </w:p>
    <w:p w:rsidR="004D5CDD" w:rsidRPr="00707876" w:rsidRDefault="004D5CDD" w:rsidP="004D5CDD">
      <w:pPr>
        <w:pStyle w:val="Header"/>
        <w:tabs>
          <w:tab w:val="clear" w:pos="4320"/>
          <w:tab w:val="clear" w:pos="8640"/>
        </w:tabs>
        <w:rPr>
          <w:b/>
          <w:bCs/>
          <w:lang w:val="ru-RU"/>
        </w:rPr>
      </w:pPr>
    </w:p>
    <w:p w:rsidR="004D5CDD" w:rsidRPr="00707876" w:rsidRDefault="004D5CDD" w:rsidP="004D5CDD">
      <w:pPr>
        <w:pStyle w:val="Header"/>
        <w:tabs>
          <w:tab w:val="clear" w:pos="4320"/>
          <w:tab w:val="clear" w:pos="8640"/>
        </w:tabs>
        <w:rPr>
          <w:b/>
          <w:bCs/>
          <w:lang w:val="ru-RU"/>
        </w:rPr>
      </w:pPr>
    </w:p>
    <w:p w:rsidR="004D5CDD" w:rsidRPr="00707876" w:rsidRDefault="004D5CDD" w:rsidP="004D5CDD">
      <w:pPr>
        <w:pStyle w:val="Header"/>
        <w:tabs>
          <w:tab w:val="clear" w:pos="4320"/>
          <w:tab w:val="clear" w:pos="8640"/>
        </w:tabs>
        <w:rPr>
          <w:b/>
          <w:bCs/>
          <w:lang w:val="ru-RU"/>
        </w:rPr>
      </w:pPr>
    </w:p>
    <w:p w:rsidR="004D5CDD" w:rsidRPr="00707876" w:rsidRDefault="004D5CDD" w:rsidP="004D5CDD">
      <w:pPr>
        <w:pStyle w:val="Header"/>
        <w:tabs>
          <w:tab w:val="clear" w:pos="4320"/>
          <w:tab w:val="clear" w:pos="8640"/>
        </w:tabs>
        <w:rPr>
          <w:b/>
          <w:bCs/>
          <w:lang w:val="ru-RU"/>
        </w:rPr>
      </w:pPr>
    </w:p>
    <w:p w:rsidR="004D5CDD" w:rsidRPr="00707876" w:rsidRDefault="004D5CDD"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276C3B" w:rsidRDefault="00276C3B" w:rsidP="004D5CDD">
      <w:pPr>
        <w:pStyle w:val="Header"/>
        <w:tabs>
          <w:tab w:val="clear" w:pos="4320"/>
          <w:tab w:val="clear" w:pos="8640"/>
        </w:tabs>
        <w:rPr>
          <w:b/>
          <w:bCs/>
          <w:lang w:val="sr-Cyrl-CS"/>
        </w:rPr>
      </w:pPr>
    </w:p>
    <w:p w:rsidR="000A73EA" w:rsidRDefault="000A73EA" w:rsidP="004D5CDD">
      <w:pPr>
        <w:pStyle w:val="Header"/>
        <w:tabs>
          <w:tab w:val="clear" w:pos="4320"/>
          <w:tab w:val="clear" w:pos="8640"/>
        </w:tabs>
        <w:rPr>
          <w:b/>
          <w:bCs/>
          <w:lang w:val="sr-Cyrl-CS"/>
        </w:rPr>
      </w:pPr>
    </w:p>
    <w:p w:rsidR="00276C3B" w:rsidRDefault="00276C3B" w:rsidP="00276C3B">
      <w:pPr>
        <w:pStyle w:val="Header"/>
        <w:tabs>
          <w:tab w:val="clear" w:pos="4320"/>
          <w:tab w:val="clear" w:pos="8640"/>
        </w:tabs>
        <w:rPr>
          <w:b/>
          <w:bCs/>
          <w:lang w:val="sr-Cyrl-CS"/>
        </w:rPr>
      </w:pPr>
    </w:p>
    <w:p w:rsidR="00276C3B" w:rsidRPr="00C675BF" w:rsidRDefault="008E1F50" w:rsidP="00276C3B">
      <w:pPr>
        <w:pStyle w:val="Header"/>
        <w:tabs>
          <w:tab w:val="clear" w:pos="4320"/>
          <w:tab w:val="clear" w:pos="8640"/>
        </w:tabs>
        <w:rPr>
          <w:b/>
          <w:bCs/>
          <w:sz w:val="32"/>
          <w:szCs w:val="32"/>
          <w:u w:val="single"/>
          <w:lang w:val="sr-Cyrl-CS"/>
        </w:rPr>
      </w:pPr>
      <w:r w:rsidRPr="00C675BF">
        <w:rPr>
          <w:b/>
          <w:bCs/>
          <w:sz w:val="32"/>
          <w:u w:val="single"/>
          <w:lang w:val="sr-Cyrl-CS"/>
        </w:rPr>
        <w:lastRenderedPageBreak/>
        <w:t>2</w:t>
      </w:r>
      <w:r w:rsidR="00276C3B" w:rsidRPr="00C675BF">
        <w:rPr>
          <w:b/>
          <w:bCs/>
          <w:sz w:val="32"/>
          <w:u w:val="single"/>
          <w:lang w:val="sr-Cyrl-CS"/>
        </w:rPr>
        <w:t xml:space="preserve">.6. </w:t>
      </w:r>
      <w:r w:rsidR="004D5CDD" w:rsidRPr="00C675BF">
        <w:rPr>
          <w:b/>
          <w:bCs/>
          <w:sz w:val="40"/>
          <w:szCs w:val="32"/>
          <w:u w:val="single"/>
          <w:lang w:val="ru-RU"/>
        </w:rPr>
        <w:t xml:space="preserve"> </w:t>
      </w:r>
      <w:r w:rsidR="004D5CDD" w:rsidRPr="00C675BF">
        <w:rPr>
          <w:b/>
          <w:bCs/>
          <w:sz w:val="32"/>
          <w:szCs w:val="32"/>
          <w:u w:val="single"/>
          <w:lang w:val="sr-Cyrl-CS"/>
        </w:rPr>
        <w:t>Р</w:t>
      </w:r>
      <w:r w:rsidR="00276C3B" w:rsidRPr="00C675BF">
        <w:rPr>
          <w:b/>
          <w:bCs/>
          <w:sz w:val="32"/>
          <w:szCs w:val="32"/>
          <w:u w:val="single"/>
          <w:lang w:val="sr-Cyrl-CS"/>
        </w:rPr>
        <w:t xml:space="preserve">АСПОРЕД ЧАСОВА НАСТАВНИХ И ВАННАСТАВНИХ </w:t>
      </w:r>
    </w:p>
    <w:p w:rsidR="00276C3B" w:rsidRPr="00C675BF" w:rsidRDefault="00276C3B" w:rsidP="00276C3B">
      <w:pPr>
        <w:pStyle w:val="Header"/>
        <w:tabs>
          <w:tab w:val="clear" w:pos="4320"/>
          <w:tab w:val="clear" w:pos="8640"/>
        </w:tabs>
        <w:rPr>
          <w:b/>
          <w:bCs/>
          <w:sz w:val="32"/>
          <w:szCs w:val="32"/>
          <w:u w:val="single"/>
          <w:lang w:val="sr-Cyrl-CS"/>
        </w:rPr>
      </w:pPr>
      <w:r w:rsidRPr="00C675BF">
        <w:rPr>
          <w:b/>
          <w:bCs/>
          <w:sz w:val="32"/>
          <w:szCs w:val="32"/>
          <w:lang w:val="sr-Cyrl-CS"/>
        </w:rPr>
        <w:t xml:space="preserve">        </w:t>
      </w:r>
      <w:r w:rsidRPr="00C675BF">
        <w:rPr>
          <w:b/>
          <w:bCs/>
          <w:sz w:val="32"/>
          <w:szCs w:val="32"/>
          <w:u w:val="single"/>
          <w:lang w:val="sr-Cyrl-CS"/>
        </w:rPr>
        <w:t>АКТИВНОСТИ</w:t>
      </w:r>
    </w:p>
    <w:p w:rsidR="00276C3B" w:rsidRPr="00C675BF" w:rsidRDefault="00276C3B" w:rsidP="004D5CDD">
      <w:pPr>
        <w:pStyle w:val="Header"/>
        <w:tabs>
          <w:tab w:val="clear" w:pos="4320"/>
          <w:tab w:val="clear" w:pos="8640"/>
        </w:tabs>
        <w:ind w:left="360"/>
        <w:rPr>
          <w:b/>
          <w:bCs/>
          <w:sz w:val="28"/>
          <w:szCs w:val="28"/>
          <w:lang w:val="sr-Cyrl-CS"/>
        </w:rPr>
      </w:pPr>
    </w:p>
    <w:p w:rsidR="004D5CDD" w:rsidRPr="00C675BF" w:rsidRDefault="004D5CDD" w:rsidP="004D5CDD">
      <w:pPr>
        <w:pStyle w:val="Header"/>
        <w:tabs>
          <w:tab w:val="clear" w:pos="4320"/>
          <w:tab w:val="clear" w:pos="8640"/>
        </w:tabs>
        <w:ind w:left="360"/>
        <w:rPr>
          <w:b/>
          <w:bCs/>
          <w:sz w:val="28"/>
          <w:szCs w:val="28"/>
          <w:lang w:val="sr-Cyrl-CS"/>
        </w:rPr>
      </w:pPr>
      <w:r w:rsidRPr="00C675BF">
        <w:rPr>
          <w:b/>
          <w:bCs/>
          <w:sz w:val="28"/>
          <w:szCs w:val="28"/>
          <w:lang w:val="sr-Cyrl-CS"/>
        </w:rPr>
        <w:t>Распоред  наставних  и  ваннаставних  активности  је  саставни  део  Г</w:t>
      </w:r>
      <w:r w:rsidR="00C675BF">
        <w:rPr>
          <w:b/>
          <w:bCs/>
          <w:sz w:val="28"/>
          <w:szCs w:val="28"/>
          <w:lang w:val="sr-Cyrl-CS"/>
        </w:rPr>
        <w:t>одишњег  програма  рада  школе.</w:t>
      </w:r>
    </w:p>
    <w:p w:rsidR="004D5CDD" w:rsidRPr="00276C3B" w:rsidRDefault="004D5CDD" w:rsidP="004D5CDD">
      <w:pPr>
        <w:pStyle w:val="Header"/>
        <w:tabs>
          <w:tab w:val="clear" w:pos="4320"/>
          <w:tab w:val="clear" w:pos="8640"/>
        </w:tabs>
        <w:ind w:left="360"/>
        <w:rPr>
          <w:b/>
          <w:bCs/>
          <w:color w:val="FF0000"/>
          <w:lang w:val="sr-Cyrl-CS"/>
        </w:rPr>
      </w:pPr>
    </w:p>
    <w:p w:rsidR="004D5CDD" w:rsidRDefault="004D5CDD" w:rsidP="004D5CDD">
      <w:pPr>
        <w:pStyle w:val="Header"/>
        <w:tabs>
          <w:tab w:val="clear" w:pos="4320"/>
          <w:tab w:val="clear" w:pos="8640"/>
        </w:tabs>
        <w:ind w:left="360"/>
        <w:rPr>
          <w:b/>
          <w:bCs/>
          <w:lang w:val="sr-Cyrl-CS"/>
        </w:rPr>
      </w:pPr>
    </w:p>
    <w:p w:rsidR="00CB1F6C" w:rsidRPr="009F6AD8" w:rsidRDefault="00CB1F6C" w:rsidP="00AD3987">
      <w:pPr>
        <w:pStyle w:val="Header"/>
        <w:tabs>
          <w:tab w:val="clear" w:pos="4320"/>
          <w:tab w:val="clear" w:pos="8640"/>
        </w:tabs>
        <w:rPr>
          <w:b/>
          <w:bCs/>
          <w:lang w:val="ru-RU"/>
        </w:rPr>
      </w:pPr>
    </w:p>
    <w:p w:rsidR="00CB1F6C" w:rsidRPr="009F6AD8" w:rsidRDefault="00CB1F6C" w:rsidP="004D5CDD">
      <w:pPr>
        <w:pStyle w:val="Header"/>
        <w:tabs>
          <w:tab w:val="clear" w:pos="4320"/>
          <w:tab w:val="clear" w:pos="8640"/>
        </w:tabs>
        <w:ind w:left="360"/>
        <w:rPr>
          <w:b/>
          <w:bCs/>
          <w:lang w:val="ru-RU"/>
        </w:rPr>
      </w:pPr>
    </w:p>
    <w:p w:rsidR="00CB1F6C" w:rsidRPr="009F6AD8" w:rsidRDefault="00CB1F6C" w:rsidP="004D5CDD">
      <w:pPr>
        <w:pStyle w:val="Header"/>
        <w:tabs>
          <w:tab w:val="clear" w:pos="4320"/>
          <w:tab w:val="clear" w:pos="8640"/>
        </w:tabs>
        <w:ind w:left="360"/>
        <w:rPr>
          <w:b/>
          <w:bCs/>
          <w:lang w:val="ru-RU"/>
        </w:rPr>
      </w:pPr>
    </w:p>
    <w:p w:rsidR="00CB1F6C" w:rsidRPr="009F6AD8" w:rsidRDefault="00CB1F6C" w:rsidP="004D5CDD">
      <w:pPr>
        <w:pStyle w:val="Header"/>
        <w:tabs>
          <w:tab w:val="clear" w:pos="4320"/>
          <w:tab w:val="clear" w:pos="8640"/>
        </w:tabs>
        <w:ind w:left="360"/>
        <w:rPr>
          <w:b/>
          <w:bCs/>
          <w:lang w:val="ru-RU"/>
        </w:rPr>
      </w:pPr>
    </w:p>
    <w:p w:rsidR="004D5CDD" w:rsidRDefault="004D5CDD" w:rsidP="004D5CDD">
      <w:pPr>
        <w:pStyle w:val="Header"/>
        <w:tabs>
          <w:tab w:val="clear" w:pos="4320"/>
          <w:tab w:val="clear" w:pos="8640"/>
        </w:tabs>
        <w:ind w:left="360"/>
        <w:rPr>
          <w:b/>
          <w:bCs/>
          <w:lang w:val="sr-Cyrl-CS"/>
        </w:rPr>
      </w:pPr>
    </w:p>
    <w:p w:rsidR="004D5CDD" w:rsidRDefault="004D5CDD"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276C3B" w:rsidRDefault="00276C3B" w:rsidP="004D5CDD">
      <w:pPr>
        <w:pStyle w:val="Header"/>
        <w:tabs>
          <w:tab w:val="clear" w:pos="4320"/>
          <w:tab w:val="clear" w:pos="8640"/>
        </w:tabs>
        <w:ind w:left="360"/>
        <w:rPr>
          <w:b/>
          <w:bCs/>
          <w:lang w:val="sr-Cyrl-CS"/>
        </w:rPr>
      </w:pPr>
    </w:p>
    <w:p w:rsidR="004D5CDD" w:rsidRDefault="004D5CDD" w:rsidP="004D5CDD">
      <w:pPr>
        <w:pStyle w:val="Header"/>
        <w:tabs>
          <w:tab w:val="clear" w:pos="4320"/>
          <w:tab w:val="clear" w:pos="8640"/>
        </w:tabs>
        <w:ind w:left="360"/>
        <w:rPr>
          <w:b/>
          <w:bCs/>
          <w:lang w:val="sr-Cyrl-CS"/>
        </w:rPr>
      </w:pPr>
    </w:p>
    <w:p w:rsidR="004D5CDD" w:rsidRDefault="004D5CDD" w:rsidP="004D5CDD">
      <w:pPr>
        <w:pStyle w:val="Header"/>
        <w:tabs>
          <w:tab w:val="clear" w:pos="4320"/>
          <w:tab w:val="clear" w:pos="8640"/>
        </w:tabs>
        <w:ind w:left="360"/>
        <w:rPr>
          <w:b/>
          <w:bCs/>
          <w:lang w:val="sr-Cyrl-CS"/>
        </w:rPr>
      </w:pPr>
    </w:p>
    <w:p w:rsidR="004D5CDD" w:rsidRDefault="004D5CDD" w:rsidP="004D5CDD">
      <w:pPr>
        <w:pStyle w:val="Header"/>
        <w:tabs>
          <w:tab w:val="clear" w:pos="4320"/>
          <w:tab w:val="clear" w:pos="8640"/>
        </w:tabs>
        <w:rPr>
          <w:b/>
          <w:bCs/>
          <w:lang w:val="sr-Cyrl-CS"/>
        </w:rPr>
      </w:pPr>
    </w:p>
    <w:p w:rsidR="004D5CDD" w:rsidRPr="00276C3B" w:rsidRDefault="004D5CDD" w:rsidP="004D5CDD">
      <w:pPr>
        <w:pStyle w:val="Header"/>
        <w:tabs>
          <w:tab w:val="clear" w:pos="4320"/>
          <w:tab w:val="clear" w:pos="8640"/>
        </w:tabs>
        <w:rPr>
          <w:b/>
          <w:bCs/>
          <w:sz w:val="32"/>
          <w:szCs w:val="36"/>
          <w:u w:val="single"/>
        </w:rPr>
      </w:pPr>
      <w:r w:rsidRPr="00276C3B">
        <w:rPr>
          <w:b/>
          <w:bCs/>
          <w:sz w:val="32"/>
          <w:szCs w:val="36"/>
          <w:u w:val="single"/>
          <w:lang w:val="sr-Cyrl-CS"/>
        </w:rPr>
        <w:t>2.7. КАЛЕНДАР ЗНАЧАЈНИХ АКТИВНОСТИ</w:t>
      </w:r>
    </w:p>
    <w:p w:rsidR="004D5CDD" w:rsidRPr="00BB125D" w:rsidRDefault="004D5CDD" w:rsidP="00254D5B">
      <w:pPr>
        <w:pStyle w:val="Header"/>
        <w:tabs>
          <w:tab w:val="clear" w:pos="4320"/>
          <w:tab w:val="clear" w:pos="8640"/>
        </w:tabs>
        <w:rPr>
          <w:b/>
          <w:bCs/>
          <w:sz w:val="12"/>
          <w:szCs w:val="36"/>
          <w:lang w:val="sr-Cyrl-CS"/>
        </w:rPr>
      </w:pPr>
    </w:p>
    <w:tbl>
      <w:tblPr>
        <w:tblpPr w:leftFromText="180" w:rightFromText="180" w:vertAnchor="text" w:horzAnchor="margin" w:tblpXSpec="center" w:tblpY="274"/>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320"/>
        <w:gridCol w:w="2577"/>
        <w:gridCol w:w="2283"/>
      </w:tblGrid>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Редни број</w:t>
            </w:r>
          </w:p>
        </w:tc>
        <w:tc>
          <w:tcPr>
            <w:tcW w:w="4320" w:type="dxa"/>
            <w:tcBorders>
              <w:top w:val="single" w:sz="18" w:space="0" w:color="auto"/>
              <w:left w:val="single" w:sz="18" w:space="0" w:color="auto"/>
              <w:bottom w:val="single" w:sz="18" w:space="0" w:color="auto"/>
              <w:right w:val="single" w:sz="18" w:space="0" w:color="auto"/>
            </w:tcBorders>
            <w:shd w:val="pct15" w:color="auto" w:fill="auto"/>
          </w:tcPr>
          <w:p w:rsidR="00254D5B" w:rsidRPr="00254D5B" w:rsidRDefault="00254D5B" w:rsidP="00254D5B">
            <w:pPr>
              <w:pStyle w:val="Heading1"/>
              <w:spacing w:before="0"/>
              <w:jc w:val="center"/>
              <w:rPr>
                <w:rFonts w:ascii="Times New Roman" w:hAnsi="Times New Roman" w:cs="Times New Roman"/>
                <w:color w:val="auto"/>
                <w:sz w:val="24"/>
                <w:lang w:val="sr-Cyrl-CS"/>
              </w:rPr>
            </w:pPr>
          </w:p>
          <w:p w:rsidR="004D5CDD" w:rsidRPr="00BB125D" w:rsidRDefault="00254D5B" w:rsidP="00254D5B">
            <w:pPr>
              <w:pStyle w:val="Heading1"/>
              <w:spacing w:before="0"/>
              <w:jc w:val="center"/>
              <w:rPr>
                <w:rFonts w:ascii="Times New Roman" w:hAnsi="Times New Roman" w:cs="Times New Roman"/>
                <w:color w:val="auto"/>
                <w:lang w:val="sr-Cyrl-CS"/>
              </w:rPr>
            </w:pPr>
            <w:r w:rsidRPr="00254D5B">
              <w:rPr>
                <w:rFonts w:ascii="Times New Roman" w:hAnsi="Times New Roman" w:cs="Times New Roman"/>
                <w:color w:val="auto"/>
                <w:sz w:val="24"/>
              </w:rPr>
              <w:t>А</w:t>
            </w:r>
            <w:r w:rsidR="00BB125D">
              <w:rPr>
                <w:rFonts w:ascii="Times New Roman" w:hAnsi="Times New Roman" w:cs="Times New Roman"/>
                <w:color w:val="auto"/>
                <w:sz w:val="24"/>
                <w:lang w:val="sr-Cyrl-CS"/>
              </w:rPr>
              <w:t>ктивност</w:t>
            </w:r>
          </w:p>
        </w:tc>
        <w:tc>
          <w:tcPr>
            <w:tcW w:w="2577" w:type="dxa"/>
            <w:tcBorders>
              <w:top w:val="single" w:sz="18" w:space="0" w:color="auto"/>
              <w:left w:val="single" w:sz="18" w:space="0" w:color="auto"/>
              <w:bottom w:val="single" w:sz="18" w:space="0" w:color="auto"/>
              <w:right w:val="single" w:sz="18" w:space="0" w:color="auto"/>
            </w:tcBorders>
            <w:shd w:val="pct15" w:color="auto" w:fill="auto"/>
          </w:tcPr>
          <w:p w:rsidR="00254D5B" w:rsidRPr="00254D5B" w:rsidRDefault="00254D5B" w:rsidP="00254D5B">
            <w:pPr>
              <w:spacing w:after="0"/>
              <w:rPr>
                <w:rFonts w:ascii="Times New Roman" w:hAnsi="Times New Roman"/>
                <w:b/>
                <w:bCs/>
                <w:sz w:val="24"/>
                <w:lang w:val="sr-Cyrl-CS"/>
              </w:rPr>
            </w:pPr>
          </w:p>
          <w:p w:rsidR="00254D5B" w:rsidRPr="00254D5B" w:rsidRDefault="00BB125D" w:rsidP="00254D5B">
            <w:pPr>
              <w:spacing w:after="0"/>
              <w:jc w:val="center"/>
              <w:rPr>
                <w:rFonts w:ascii="Times New Roman" w:hAnsi="Times New Roman"/>
                <w:b/>
                <w:bCs/>
                <w:lang w:val="sr-Cyrl-CS"/>
              </w:rPr>
            </w:pPr>
            <w:r>
              <w:rPr>
                <w:rFonts w:ascii="Times New Roman" w:hAnsi="Times New Roman"/>
                <w:b/>
                <w:bCs/>
                <w:sz w:val="24"/>
                <w:lang w:val="sr-Cyrl-CS"/>
              </w:rPr>
              <w:t>Динамика</w:t>
            </w:r>
          </w:p>
        </w:tc>
        <w:tc>
          <w:tcPr>
            <w:tcW w:w="2283"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pStyle w:val="Heading1"/>
              <w:spacing w:before="0"/>
              <w:jc w:val="center"/>
              <w:rPr>
                <w:rFonts w:ascii="Times New Roman" w:hAnsi="Times New Roman" w:cs="Times New Roman"/>
                <w:color w:val="auto"/>
              </w:rPr>
            </w:pPr>
            <w:r w:rsidRPr="00BB125D">
              <w:rPr>
                <w:rFonts w:ascii="Times New Roman" w:hAnsi="Times New Roman" w:cs="Times New Roman"/>
                <w:color w:val="auto"/>
                <w:sz w:val="24"/>
              </w:rPr>
              <w:t>Носилац активности</w:t>
            </w:r>
          </w:p>
        </w:tc>
      </w:tr>
      <w:tr w:rsidR="004D5CDD" w:rsidRPr="00310079"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1.</w:t>
            </w:r>
          </w:p>
        </w:tc>
        <w:tc>
          <w:tcPr>
            <w:tcW w:w="4320" w:type="dxa"/>
            <w:tcBorders>
              <w:top w:val="single" w:sz="18"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Усвајање  Годишњег програма рада  школе  за  школску 201</w:t>
            </w:r>
            <w:r w:rsidR="00254D5B" w:rsidRPr="00BB125D">
              <w:rPr>
                <w:rFonts w:ascii="Times New Roman" w:hAnsi="Times New Roman"/>
                <w:bCs/>
                <w:sz w:val="24"/>
                <w:lang w:val="ru-RU"/>
              </w:rPr>
              <w:t>6</w:t>
            </w:r>
            <w:r w:rsidRPr="00BB125D">
              <w:rPr>
                <w:rFonts w:ascii="Times New Roman" w:hAnsi="Times New Roman"/>
                <w:bCs/>
                <w:sz w:val="24"/>
                <w:lang w:val="sr-Cyrl-CS"/>
              </w:rPr>
              <w:t>/1</w:t>
            </w:r>
            <w:r w:rsidR="00254D5B" w:rsidRPr="00BB125D">
              <w:rPr>
                <w:rFonts w:ascii="Times New Roman" w:hAnsi="Times New Roman"/>
                <w:bCs/>
                <w:sz w:val="24"/>
                <w:lang w:val="ru-RU"/>
              </w:rPr>
              <w:t>7</w:t>
            </w:r>
            <w:r w:rsidRPr="00BB125D">
              <w:rPr>
                <w:rFonts w:ascii="Times New Roman" w:hAnsi="Times New Roman"/>
                <w:bCs/>
                <w:sz w:val="24"/>
                <w:lang w:val="sr-Cyrl-CS"/>
              </w:rPr>
              <w:t>.</w:t>
            </w:r>
          </w:p>
        </w:tc>
        <w:tc>
          <w:tcPr>
            <w:tcW w:w="2577" w:type="dxa"/>
            <w:tcBorders>
              <w:top w:val="single" w:sz="18"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До  15.09.201</w:t>
            </w:r>
            <w:r w:rsidR="00254D5B" w:rsidRPr="00BB125D">
              <w:rPr>
                <w:rFonts w:ascii="Times New Roman" w:hAnsi="Times New Roman"/>
                <w:bCs/>
                <w:sz w:val="24"/>
                <w:lang w:val="sr-Cyrl-CS"/>
              </w:rPr>
              <w:t>6</w:t>
            </w:r>
            <w:r w:rsidRPr="00BB125D">
              <w:rPr>
                <w:rFonts w:ascii="Times New Roman" w:hAnsi="Times New Roman"/>
                <w:bCs/>
                <w:sz w:val="24"/>
                <w:lang w:val="sr-Cyrl-CS"/>
              </w:rPr>
              <w:t>.</w:t>
            </w:r>
          </w:p>
        </w:tc>
        <w:tc>
          <w:tcPr>
            <w:tcW w:w="2283" w:type="dxa"/>
            <w:tcBorders>
              <w:top w:val="single" w:sz="18"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Директор, Школски одбор, Наст.веће</w:t>
            </w:r>
          </w:p>
        </w:tc>
      </w:tr>
      <w:tr w:rsidR="004D5CDD" w:rsidRPr="00310079"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2.</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Дан  школе</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4.10.201</w:t>
            </w:r>
            <w:r w:rsidR="00254D5B" w:rsidRPr="00BB125D">
              <w:rPr>
                <w:rFonts w:ascii="Times New Roman" w:hAnsi="Times New Roman"/>
                <w:bCs/>
                <w:sz w:val="24"/>
                <w:lang w:val="sr-Cyrl-CS"/>
              </w:rPr>
              <w:t>6</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Директор, Школски одбор, Наст.веће</w:t>
            </w:r>
          </w:p>
        </w:tc>
      </w:tr>
      <w:tr w:rsidR="004D5CDD" w:rsidRPr="00BB125D" w:rsidTr="00BB125D">
        <w:trPr>
          <w:trHeight w:val="776"/>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3.</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Јесењи  крос</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254D5B" w:rsidP="00BB125D">
            <w:pPr>
              <w:spacing w:after="0"/>
              <w:jc w:val="center"/>
              <w:rPr>
                <w:rFonts w:ascii="Times New Roman" w:hAnsi="Times New Roman"/>
                <w:bCs/>
                <w:sz w:val="24"/>
                <w:lang w:val="sr-Cyrl-CS"/>
              </w:rPr>
            </w:pPr>
            <w:r w:rsidRPr="00BB125D">
              <w:rPr>
                <w:rFonts w:ascii="Times New Roman" w:hAnsi="Times New Roman"/>
                <w:bCs/>
                <w:sz w:val="24"/>
                <w:lang w:val="ru-RU"/>
              </w:rPr>
              <w:t>30.септембар 201</w:t>
            </w:r>
            <w:r w:rsidRPr="00BB125D">
              <w:rPr>
                <w:rFonts w:ascii="Times New Roman" w:hAnsi="Times New Roman"/>
                <w:bCs/>
                <w:sz w:val="24"/>
                <w:lang w:val="sr-Cyrl-CS"/>
              </w:rPr>
              <w:t>6</w:t>
            </w:r>
            <w:r w:rsidR="004D5CDD" w:rsidRPr="00BB125D">
              <w:rPr>
                <w:rFonts w:ascii="Times New Roman" w:hAnsi="Times New Roman"/>
                <w:bCs/>
                <w:sz w:val="24"/>
                <w:lang w:val="ru-RU"/>
              </w:rPr>
              <w:t>.</w:t>
            </w:r>
            <w:r w:rsidR="00BB125D" w:rsidRPr="00BB125D">
              <w:rPr>
                <w:rFonts w:ascii="Times New Roman" w:hAnsi="Times New Roman"/>
                <w:bCs/>
                <w:sz w:val="24"/>
                <w:lang w:val="ru-RU"/>
              </w:rPr>
              <w:t xml:space="preserve"> </w:t>
            </w:r>
            <w:r w:rsidR="00BB125D" w:rsidRPr="00BB125D">
              <w:rPr>
                <w:rFonts w:ascii="Times New Roman" w:hAnsi="Times New Roman"/>
                <w:bCs/>
                <w:sz w:val="24"/>
                <w:lang w:val="sr-Cyrl-CS"/>
              </w:rPr>
              <w:t>или 1. недеља октобра</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Наставници</w:t>
            </w:r>
          </w:p>
        </w:tc>
      </w:tr>
      <w:tr w:rsidR="004D5CDD" w:rsidRPr="00254D5B" w:rsidTr="00BB125D">
        <w:trPr>
          <w:trHeight w:val="1084"/>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4.</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spacing w:after="0"/>
              <w:rPr>
                <w:rFonts w:ascii="Times New Roman" w:hAnsi="Times New Roman"/>
                <w:bCs/>
                <w:sz w:val="24"/>
                <w:lang w:val="sr-Cyrl-CS"/>
              </w:rPr>
            </w:pPr>
            <w:r w:rsidRPr="00BB125D">
              <w:rPr>
                <w:rFonts w:ascii="Times New Roman" w:hAnsi="Times New Roman"/>
                <w:bCs/>
                <w:sz w:val="24"/>
                <w:lang w:val="sr-Cyrl-CS"/>
              </w:rPr>
              <w:t xml:space="preserve">Анализа  успеха  и  остварених  резултата  на  крају </w:t>
            </w:r>
            <w:r w:rsidRPr="00BB125D">
              <w:rPr>
                <w:rFonts w:ascii="Times New Roman" w:hAnsi="Times New Roman"/>
                <w:bCs/>
                <w:sz w:val="24"/>
                <w:lang w:val="hr-HR"/>
              </w:rPr>
              <w:t>I</w:t>
            </w:r>
            <w:r w:rsidRPr="00BB125D">
              <w:rPr>
                <w:rFonts w:ascii="Times New Roman" w:hAnsi="Times New Roman"/>
                <w:bCs/>
                <w:sz w:val="24"/>
                <w:lang w:val="sr-Cyrl-CS"/>
              </w:rPr>
              <w:t xml:space="preserve"> полугођа  шк.</w:t>
            </w:r>
          </w:p>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201</w:t>
            </w:r>
            <w:r w:rsidR="00254D5B" w:rsidRPr="00BB125D">
              <w:rPr>
                <w:rFonts w:ascii="Times New Roman" w:hAnsi="Times New Roman"/>
                <w:bCs/>
                <w:sz w:val="24"/>
                <w:lang w:val="sr-Cyrl-CS"/>
              </w:rPr>
              <w:t>6</w:t>
            </w:r>
            <w:r w:rsidRPr="00BB125D">
              <w:rPr>
                <w:rFonts w:ascii="Times New Roman" w:hAnsi="Times New Roman"/>
                <w:bCs/>
                <w:sz w:val="24"/>
                <w:lang w:val="sr-Cyrl-CS"/>
              </w:rPr>
              <w:t>/1</w:t>
            </w:r>
            <w:r w:rsidR="00254D5B" w:rsidRPr="00BB125D">
              <w:rPr>
                <w:rFonts w:ascii="Times New Roman" w:hAnsi="Times New Roman"/>
                <w:bCs/>
                <w:sz w:val="24"/>
                <w:lang w:val="sr-Cyrl-CS"/>
              </w:rPr>
              <w:t>7</w:t>
            </w:r>
            <w:r w:rsidRPr="00BB125D">
              <w:rPr>
                <w:rFonts w:ascii="Times New Roman" w:hAnsi="Times New Roman"/>
                <w:bCs/>
                <w:sz w:val="24"/>
                <w:lang w:val="sr-Cyrl-CS"/>
              </w:rPr>
              <w:t>. године</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Фебруар  201</w:t>
            </w:r>
            <w:r w:rsidR="00254D5B" w:rsidRPr="00BB125D">
              <w:rPr>
                <w:rFonts w:ascii="Times New Roman" w:hAnsi="Times New Roman"/>
                <w:bCs/>
                <w:sz w:val="24"/>
                <w:lang w:val="sr-Cyrl-CS"/>
              </w:rPr>
              <w:t>7.</w:t>
            </w:r>
          </w:p>
        </w:tc>
        <w:tc>
          <w:tcPr>
            <w:tcW w:w="2283" w:type="dxa"/>
            <w:tcBorders>
              <w:top w:val="single" w:sz="6" w:space="0" w:color="auto"/>
              <w:left w:val="single" w:sz="18" w:space="0" w:color="auto"/>
              <w:bottom w:val="single" w:sz="6" w:space="0" w:color="auto"/>
              <w:right w:val="single" w:sz="18" w:space="0" w:color="auto"/>
            </w:tcBorders>
          </w:tcPr>
          <w:p w:rsidR="00254D5B" w:rsidRPr="00BB125D" w:rsidRDefault="004D5CDD" w:rsidP="00BB125D">
            <w:pPr>
              <w:spacing w:after="0"/>
              <w:jc w:val="center"/>
              <w:rPr>
                <w:rFonts w:ascii="Times New Roman" w:hAnsi="Times New Roman"/>
                <w:bCs/>
                <w:sz w:val="24"/>
                <w:lang w:val="sr-Cyrl-CS"/>
              </w:rPr>
            </w:pPr>
            <w:r w:rsidRPr="00BB125D">
              <w:rPr>
                <w:rFonts w:ascii="Times New Roman" w:hAnsi="Times New Roman"/>
                <w:bCs/>
                <w:sz w:val="24"/>
                <w:lang w:val="sr-Cyrl-CS"/>
              </w:rPr>
              <w:t>Директор, Наставничко веће,</w:t>
            </w:r>
          </w:p>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педагог</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5.</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 xml:space="preserve">Саопштавање  успеха  и  подела  ђачких  књижица  </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BB125D" w:rsidP="00837CF2">
            <w:pPr>
              <w:jc w:val="center"/>
              <w:rPr>
                <w:rFonts w:ascii="Times New Roman" w:hAnsi="Times New Roman"/>
                <w:bCs/>
                <w:sz w:val="24"/>
                <w:lang w:val="sr-Cyrl-CS"/>
              </w:rPr>
            </w:pPr>
            <w:r w:rsidRPr="00BB125D">
              <w:rPr>
                <w:rFonts w:ascii="Times New Roman" w:hAnsi="Times New Roman"/>
                <w:bCs/>
                <w:sz w:val="24"/>
                <w:lang w:val="sr-Cyrl-CS"/>
              </w:rPr>
              <w:t>Фебруар</w:t>
            </w:r>
            <w:r w:rsidR="004D5CDD" w:rsidRPr="00BB125D">
              <w:rPr>
                <w:rFonts w:ascii="Times New Roman" w:hAnsi="Times New Roman"/>
                <w:bCs/>
                <w:sz w:val="24"/>
                <w:lang w:val="sr-Cyrl-CS"/>
              </w:rPr>
              <w:t>, 201</w:t>
            </w:r>
            <w:r w:rsidR="00254D5B" w:rsidRPr="00BB125D">
              <w:rPr>
                <w:rFonts w:ascii="Times New Roman" w:hAnsi="Times New Roman"/>
                <w:bCs/>
                <w:sz w:val="24"/>
                <w:lang w:val="sr-Cyrl-CS"/>
              </w:rPr>
              <w:t>7</w:t>
            </w:r>
            <w:r w:rsidR="004D5CDD"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Одељенске  старешине</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6.</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Прослава  Св.Саве – Дана  духовности</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27.01.201</w:t>
            </w:r>
            <w:r w:rsidR="00254D5B"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Наставничко веће</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7.</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Учешће  ученика  на свим  нивоима  верификованих  такмичења</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 xml:space="preserve">Фебруар-март </w:t>
            </w:r>
            <w:r w:rsidR="00254D5B" w:rsidRPr="00BB125D">
              <w:rPr>
                <w:rFonts w:ascii="Times New Roman" w:hAnsi="Times New Roman"/>
                <w:bCs/>
                <w:sz w:val="24"/>
                <w:lang w:val="sr-Cyrl-CS"/>
              </w:rPr>
              <w:t>–</w:t>
            </w:r>
            <w:r w:rsidRPr="00BB125D">
              <w:rPr>
                <w:rFonts w:ascii="Times New Roman" w:hAnsi="Times New Roman"/>
                <w:bCs/>
                <w:sz w:val="24"/>
                <w:lang w:val="sr-Cyrl-CS"/>
              </w:rPr>
              <w:t>април</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Предметни  наставници</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8.</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Пролећни  крос</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Април  201</w:t>
            </w:r>
            <w:r w:rsidR="00254D5B"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Наставници</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9.</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 xml:space="preserve">Упис  деце  у </w:t>
            </w:r>
            <w:r w:rsidRPr="00BB125D">
              <w:rPr>
                <w:rFonts w:ascii="Times New Roman" w:hAnsi="Times New Roman"/>
                <w:bCs/>
                <w:sz w:val="24"/>
                <w:lang w:val="hr-HR"/>
              </w:rPr>
              <w:t xml:space="preserve">I </w:t>
            </w:r>
            <w:r w:rsidRPr="00BB125D">
              <w:rPr>
                <w:rFonts w:ascii="Times New Roman" w:hAnsi="Times New Roman"/>
                <w:bCs/>
                <w:sz w:val="24"/>
                <w:lang w:val="sr-Cyrl-CS"/>
              </w:rPr>
              <w:t xml:space="preserve"> разред  и  испитивање  образовне  зрелости  за  полазак  у  школу</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Април-мај 201</w:t>
            </w:r>
            <w:r w:rsidR="00254D5B"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Педагог</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10.</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Школа  у  природи</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254D5B" w:rsidP="00837CF2">
            <w:pPr>
              <w:jc w:val="center"/>
              <w:rPr>
                <w:rFonts w:ascii="Times New Roman" w:hAnsi="Times New Roman"/>
                <w:bCs/>
                <w:sz w:val="24"/>
              </w:rPr>
            </w:pPr>
            <w:r w:rsidRPr="00BB125D">
              <w:rPr>
                <w:rFonts w:ascii="Times New Roman" w:hAnsi="Times New Roman"/>
                <w:bCs/>
                <w:sz w:val="24"/>
              </w:rPr>
              <w:t>Децембар-март 201</w:t>
            </w:r>
            <w:r w:rsidRPr="00BB125D">
              <w:rPr>
                <w:rFonts w:ascii="Times New Roman" w:hAnsi="Times New Roman"/>
                <w:bCs/>
                <w:sz w:val="24"/>
                <w:lang w:val="sr-Cyrl-CS"/>
              </w:rPr>
              <w:t>6</w:t>
            </w:r>
            <w:r w:rsidRPr="00BB125D">
              <w:rPr>
                <w:rFonts w:ascii="Times New Roman" w:hAnsi="Times New Roman"/>
                <w:bCs/>
                <w:sz w:val="24"/>
              </w:rPr>
              <w:t>/1</w:t>
            </w:r>
            <w:r w:rsidRPr="00BB125D">
              <w:rPr>
                <w:rFonts w:ascii="Times New Roman" w:hAnsi="Times New Roman"/>
                <w:bCs/>
                <w:sz w:val="24"/>
                <w:lang w:val="sr-Cyrl-CS"/>
              </w:rPr>
              <w:t>7</w:t>
            </w:r>
            <w:r w:rsidR="004D5CDD" w:rsidRPr="00BB125D">
              <w:rPr>
                <w:rFonts w:ascii="Times New Roman" w:hAnsi="Times New Roman"/>
                <w:bCs/>
                <w:sz w:val="24"/>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Учитељи,  директор</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Latn-CS"/>
              </w:rPr>
            </w:pPr>
            <w:r w:rsidRPr="00254D5B">
              <w:rPr>
                <w:rFonts w:ascii="Times New Roman" w:hAnsi="Times New Roman"/>
                <w:b/>
                <w:bCs/>
                <w:lang w:val="sr-Latn-CS"/>
              </w:rPr>
              <w:t>11.</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sz w:val="24"/>
                <w:lang w:val="ru-RU"/>
              </w:rPr>
              <w:t>Спортск</w:t>
            </w:r>
            <w:r w:rsidRPr="00BB125D">
              <w:rPr>
                <w:rFonts w:ascii="Times New Roman" w:hAnsi="Times New Roman"/>
                <w:sz w:val="24"/>
                <w:lang w:val="sr-Cyrl-CS"/>
              </w:rPr>
              <w:t xml:space="preserve">а </w:t>
            </w:r>
            <w:r w:rsidRPr="00BB125D">
              <w:rPr>
                <w:rFonts w:ascii="Times New Roman" w:hAnsi="Times New Roman"/>
                <w:sz w:val="24"/>
                <w:lang w:val="ru-RU"/>
              </w:rPr>
              <w:t xml:space="preserve"> манифестациј</w:t>
            </w:r>
            <w:r w:rsidRPr="00BB125D">
              <w:rPr>
                <w:rFonts w:ascii="Times New Roman" w:hAnsi="Times New Roman"/>
                <w:sz w:val="24"/>
                <w:lang w:val="sr-Cyrl-CS"/>
              </w:rPr>
              <w:t>а</w:t>
            </w:r>
            <w:r w:rsidRPr="00BB125D">
              <w:rPr>
                <w:rFonts w:ascii="Times New Roman" w:hAnsi="Times New Roman"/>
                <w:sz w:val="24"/>
                <w:lang w:val="ru-RU"/>
              </w:rPr>
              <w:t xml:space="preserve"> ''Друг  у  срцу''</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Трећа недеља  маја 201</w:t>
            </w:r>
            <w:r w:rsidR="00254D5B" w:rsidRPr="00BB125D">
              <w:rPr>
                <w:rFonts w:ascii="Times New Roman" w:hAnsi="Times New Roman"/>
                <w:bCs/>
                <w:sz w:val="24"/>
                <w:lang w:val="sr-Cyrl-CS"/>
              </w:rPr>
              <w:t>7.</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Директор, Ученички парламент</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11.</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Latn-CS"/>
              </w:rPr>
            </w:pPr>
            <w:r w:rsidRPr="00BB125D">
              <w:rPr>
                <w:rFonts w:ascii="Times New Roman" w:hAnsi="Times New Roman"/>
                <w:bCs/>
                <w:sz w:val="24"/>
                <w:lang w:val="sr-Cyrl-CS"/>
              </w:rPr>
              <w:t>Наставне  екскурзије /I-</w:t>
            </w:r>
            <w:r w:rsidRPr="00BB125D">
              <w:rPr>
                <w:rFonts w:ascii="Times New Roman" w:hAnsi="Times New Roman"/>
                <w:bCs/>
                <w:sz w:val="24"/>
                <w:lang w:val="sr-Latn-CS"/>
              </w:rPr>
              <w:t>IV/V-VIII</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ru-RU"/>
              </w:rPr>
              <w:t>Април/мај</w:t>
            </w:r>
            <w:r w:rsidR="00254D5B" w:rsidRPr="00BB125D">
              <w:rPr>
                <w:rFonts w:ascii="Times New Roman" w:hAnsi="Times New Roman"/>
                <w:bCs/>
                <w:sz w:val="24"/>
                <w:lang w:val="ru-RU"/>
              </w:rPr>
              <w:t xml:space="preserve"> </w:t>
            </w:r>
            <w:r w:rsidRPr="00BB125D">
              <w:rPr>
                <w:rFonts w:ascii="Times New Roman" w:hAnsi="Times New Roman"/>
                <w:bCs/>
                <w:sz w:val="24"/>
                <w:lang w:val="sr-Cyrl-CS"/>
              </w:rPr>
              <w:t>201</w:t>
            </w:r>
            <w:r w:rsidR="00254D5B" w:rsidRPr="00BB125D">
              <w:rPr>
                <w:rFonts w:ascii="Times New Roman" w:hAnsi="Times New Roman"/>
                <w:bCs/>
                <w:sz w:val="24"/>
                <w:lang w:val="ru-RU"/>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Директор,  одељенске  старешине</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ru-RU"/>
              </w:rPr>
            </w:pPr>
            <w:r w:rsidRPr="00254D5B">
              <w:rPr>
                <w:rFonts w:ascii="Times New Roman" w:hAnsi="Times New Roman"/>
                <w:b/>
                <w:bCs/>
                <w:lang w:val="ru-RU"/>
              </w:rPr>
              <w:t>12.</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rPr>
            </w:pPr>
            <w:r w:rsidRPr="00BB125D">
              <w:rPr>
                <w:rFonts w:ascii="Times New Roman" w:hAnsi="Times New Roman"/>
                <w:bCs/>
                <w:sz w:val="24"/>
                <w:lang w:val="ru-RU"/>
              </w:rPr>
              <w:t>Бицикл</w:t>
            </w:r>
            <w:r w:rsidRPr="00BB125D">
              <w:rPr>
                <w:rFonts w:ascii="Times New Roman" w:hAnsi="Times New Roman"/>
                <w:bCs/>
                <w:sz w:val="24"/>
              </w:rPr>
              <w:t>ијада</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254D5B" w:rsidP="00837CF2">
            <w:pPr>
              <w:jc w:val="center"/>
              <w:rPr>
                <w:rFonts w:ascii="Times New Roman" w:hAnsi="Times New Roman"/>
                <w:bCs/>
                <w:sz w:val="24"/>
              </w:rPr>
            </w:pPr>
            <w:r w:rsidRPr="00BB125D">
              <w:rPr>
                <w:rFonts w:ascii="Times New Roman" w:hAnsi="Times New Roman"/>
                <w:bCs/>
                <w:sz w:val="24"/>
              </w:rPr>
              <w:t>Јун 201</w:t>
            </w:r>
            <w:r w:rsidRPr="00BB125D">
              <w:rPr>
                <w:rFonts w:ascii="Times New Roman" w:hAnsi="Times New Roman"/>
                <w:bCs/>
                <w:sz w:val="24"/>
                <w:lang w:val="sr-Cyrl-CS"/>
              </w:rPr>
              <w:t>7</w:t>
            </w:r>
            <w:r w:rsidR="004D5CDD" w:rsidRPr="00BB125D">
              <w:rPr>
                <w:rFonts w:ascii="Times New Roman" w:hAnsi="Times New Roman"/>
                <w:bCs/>
                <w:sz w:val="24"/>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C675BF">
            <w:pPr>
              <w:spacing w:after="0"/>
              <w:jc w:val="center"/>
              <w:rPr>
                <w:rFonts w:ascii="Times New Roman" w:hAnsi="Times New Roman"/>
                <w:bCs/>
                <w:sz w:val="24"/>
              </w:rPr>
            </w:pPr>
            <w:r w:rsidRPr="00BB125D">
              <w:rPr>
                <w:rFonts w:ascii="Times New Roman" w:hAnsi="Times New Roman"/>
                <w:bCs/>
                <w:sz w:val="24"/>
              </w:rPr>
              <w:t>Планинарско друштво, директор</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lastRenderedPageBreak/>
              <w:t>12.</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 xml:space="preserve">Анализа  успеха  ученика </w:t>
            </w:r>
            <w:r w:rsidRPr="00BB125D">
              <w:rPr>
                <w:rFonts w:ascii="Times New Roman" w:hAnsi="Times New Roman"/>
                <w:bCs/>
                <w:sz w:val="24"/>
                <w:lang w:val="hr-HR"/>
              </w:rPr>
              <w:t>VIII</w:t>
            </w:r>
            <w:r w:rsidRPr="00BB125D">
              <w:rPr>
                <w:rFonts w:ascii="Times New Roman" w:hAnsi="Times New Roman"/>
                <w:bCs/>
                <w:sz w:val="24"/>
                <w:lang w:val="sr-Cyrl-CS"/>
              </w:rPr>
              <w:t xml:space="preserve"> разреда</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 xml:space="preserve">31. мај </w:t>
            </w:r>
            <w:r w:rsidR="00254D5B" w:rsidRPr="00BB125D">
              <w:rPr>
                <w:rFonts w:ascii="Times New Roman" w:hAnsi="Times New Roman"/>
                <w:bCs/>
                <w:sz w:val="24"/>
                <w:lang w:val="sr-Cyrl-CS"/>
              </w:rPr>
              <w:t xml:space="preserve"> </w:t>
            </w:r>
            <w:r w:rsidRPr="00BB125D">
              <w:rPr>
                <w:rFonts w:ascii="Times New Roman" w:hAnsi="Times New Roman"/>
                <w:bCs/>
                <w:sz w:val="24"/>
                <w:lang w:val="sr-Cyrl-CS"/>
              </w:rPr>
              <w:t>201</w:t>
            </w:r>
            <w:r w:rsidR="00254D5B"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Наставничко  веће</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13.</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spacing w:after="0"/>
              <w:rPr>
                <w:rFonts w:ascii="Times New Roman" w:hAnsi="Times New Roman"/>
                <w:bCs/>
                <w:sz w:val="24"/>
                <w:lang w:val="sr-Cyrl-CS"/>
              </w:rPr>
            </w:pPr>
            <w:r w:rsidRPr="00BB125D">
              <w:rPr>
                <w:rFonts w:ascii="Times New Roman" w:hAnsi="Times New Roman"/>
                <w:bCs/>
                <w:sz w:val="24"/>
                <w:lang w:val="sr-Cyrl-CS"/>
              </w:rPr>
              <w:t xml:space="preserve">Свечана  подела  сведочанстава  и диплома  ученицима </w:t>
            </w:r>
            <w:r w:rsidRPr="00BB125D">
              <w:rPr>
                <w:rFonts w:ascii="Times New Roman" w:hAnsi="Times New Roman"/>
                <w:bCs/>
                <w:sz w:val="24"/>
                <w:lang w:val="hr-HR"/>
              </w:rPr>
              <w:t xml:space="preserve"> VIII</w:t>
            </w:r>
            <w:r w:rsidRPr="00BB125D">
              <w:rPr>
                <w:rFonts w:ascii="Times New Roman" w:hAnsi="Times New Roman"/>
                <w:bCs/>
                <w:sz w:val="24"/>
                <w:lang w:val="sr-Cyrl-CS"/>
              </w:rPr>
              <w:t xml:space="preserve">  разреда</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28.06.201</w:t>
            </w:r>
            <w:r w:rsidR="00254D5B"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spacing w:after="0"/>
              <w:jc w:val="center"/>
              <w:rPr>
                <w:rFonts w:ascii="Times New Roman" w:hAnsi="Times New Roman"/>
                <w:bCs/>
                <w:sz w:val="24"/>
                <w:lang w:val="sr-Cyrl-CS"/>
              </w:rPr>
            </w:pPr>
            <w:r w:rsidRPr="00BB125D">
              <w:rPr>
                <w:rFonts w:ascii="Times New Roman" w:hAnsi="Times New Roman"/>
                <w:bCs/>
                <w:sz w:val="24"/>
                <w:lang w:val="sr-Cyrl-CS"/>
              </w:rPr>
              <w:t>Одељенске  старешине, директор</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14.</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Израда  нацрта  Годишњег  програма  рада  школе  за  школску  201</w:t>
            </w:r>
            <w:r w:rsidR="00837CF2" w:rsidRPr="00BB125D">
              <w:rPr>
                <w:rFonts w:ascii="Times New Roman" w:hAnsi="Times New Roman"/>
                <w:bCs/>
                <w:sz w:val="24"/>
                <w:lang w:val="ru-RU"/>
              </w:rPr>
              <w:t>7/</w:t>
            </w:r>
            <w:r w:rsidRPr="00BB125D">
              <w:rPr>
                <w:rFonts w:ascii="Times New Roman" w:hAnsi="Times New Roman"/>
                <w:bCs/>
                <w:sz w:val="24"/>
                <w:lang w:val="sr-Cyrl-CS"/>
              </w:rPr>
              <w:t>1</w:t>
            </w:r>
            <w:r w:rsidR="00837CF2" w:rsidRPr="00BB125D">
              <w:rPr>
                <w:rFonts w:ascii="Times New Roman" w:hAnsi="Times New Roman"/>
                <w:bCs/>
                <w:sz w:val="24"/>
                <w:lang w:val="ru-RU"/>
              </w:rPr>
              <w:t>8</w:t>
            </w:r>
            <w:r w:rsidRPr="00BB125D">
              <w:rPr>
                <w:rFonts w:ascii="Times New Roman" w:hAnsi="Times New Roman"/>
                <w:bCs/>
                <w:sz w:val="24"/>
                <w:lang w:val="sr-Cyrl-CS"/>
              </w:rPr>
              <w:t>.</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254D5B" w:rsidP="00837CF2">
            <w:pPr>
              <w:jc w:val="center"/>
              <w:rPr>
                <w:rFonts w:ascii="Times New Roman" w:hAnsi="Times New Roman"/>
                <w:bCs/>
                <w:sz w:val="24"/>
                <w:lang w:val="sr-Cyrl-CS"/>
              </w:rPr>
            </w:pPr>
            <w:r w:rsidRPr="00BB125D">
              <w:rPr>
                <w:rFonts w:ascii="Times New Roman" w:hAnsi="Times New Roman"/>
                <w:bCs/>
                <w:sz w:val="24"/>
                <w:lang w:val="sr-Cyrl-CS"/>
              </w:rPr>
              <w:t>Јун  2017</w:t>
            </w:r>
            <w:r w:rsidR="004D5CDD"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Директор.  комисија</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4D5CDD" w:rsidP="00254D5B">
            <w:pPr>
              <w:jc w:val="center"/>
              <w:rPr>
                <w:rFonts w:ascii="Times New Roman" w:hAnsi="Times New Roman"/>
                <w:b/>
                <w:bCs/>
                <w:lang w:val="sr-Cyrl-CS"/>
              </w:rPr>
            </w:pPr>
            <w:r w:rsidRPr="00254D5B">
              <w:rPr>
                <w:rFonts w:ascii="Times New Roman" w:hAnsi="Times New Roman"/>
                <w:b/>
                <w:bCs/>
                <w:lang w:val="sr-Cyrl-CS"/>
              </w:rPr>
              <w:t>15.</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Анализа  успеха  и  остварених  резултата  на  крају  II  полугодишта  школске  201</w:t>
            </w:r>
            <w:r w:rsidR="00254D5B" w:rsidRPr="00BB125D">
              <w:rPr>
                <w:rFonts w:ascii="Times New Roman" w:hAnsi="Times New Roman"/>
                <w:bCs/>
                <w:sz w:val="24"/>
                <w:lang w:val="ru-RU"/>
              </w:rPr>
              <w:t>6</w:t>
            </w:r>
            <w:r w:rsidRPr="00BB125D">
              <w:rPr>
                <w:rFonts w:ascii="Times New Roman" w:hAnsi="Times New Roman"/>
                <w:bCs/>
                <w:sz w:val="24"/>
                <w:lang w:val="sr-Cyrl-CS"/>
              </w:rPr>
              <w:t>/1</w:t>
            </w:r>
            <w:r w:rsidR="00254D5B" w:rsidRPr="00BB125D">
              <w:rPr>
                <w:rFonts w:ascii="Times New Roman" w:hAnsi="Times New Roman"/>
                <w:bCs/>
                <w:sz w:val="24"/>
                <w:lang w:val="ru-RU"/>
              </w:rPr>
              <w:t>7</w:t>
            </w:r>
            <w:r w:rsidRPr="00BB125D">
              <w:rPr>
                <w:rFonts w:ascii="Times New Roman" w:hAnsi="Times New Roman"/>
                <w:bCs/>
                <w:sz w:val="24"/>
                <w:lang w:val="sr-Cyrl-CS"/>
              </w:rPr>
              <w:t>.</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p>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Јун  201</w:t>
            </w:r>
            <w:r w:rsidR="00254D5B"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Директор, Наставничко веће,</w:t>
            </w:r>
          </w:p>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Педагог</w:t>
            </w:r>
          </w:p>
        </w:tc>
      </w:tr>
      <w:tr w:rsidR="00BB125D" w:rsidRPr="00BB125D"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BB125D" w:rsidRPr="00254D5B" w:rsidRDefault="00BB125D" w:rsidP="00254D5B">
            <w:pPr>
              <w:jc w:val="center"/>
              <w:rPr>
                <w:rFonts w:ascii="Times New Roman" w:hAnsi="Times New Roman"/>
                <w:b/>
                <w:bCs/>
                <w:lang w:val="sr-Cyrl-CS"/>
              </w:rPr>
            </w:pPr>
            <w:r>
              <w:rPr>
                <w:rFonts w:ascii="Times New Roman" w:hAnsi="Times New Roman"/>
                <w:b/>
                <w:bCs/>
                <w:lang w:val="sr-Cyrl-CS"/>
              </w:rPr>
              <w:t xml:space="preserve">16. </w:t>
            </w:r>
          </w:p>
        </w:tc>
        <w:tc>
          <w:tcPr>
            <w:tcW w:w="4320" w:type="dxa"/>
            <w:tcBorders>
              <w:top w:val="single" w:sz="6" w:space="0" w:color="auto"/>
              <w:left w:val="single" w:sz="18" w:space="0" w:color="auto"/>
              <w:bottom w:val="single" w:sz="6" w:space="0" w:color="auto"/>
              <w:right w:val="single" w:sz="18" w:space="0" w:color="auto"/>
            </w:tcBorders>
          </w:tcPr>
          <w:p w:rsidR="00BB125D" w:rsidRPr="00BB125D" w:rsidRDefault="00BB125D" w:rsidP="00254D5B">
            <w:pPr>
              <w:rPr>
                <w:rFonts w:ascii="Times New Roman" w:hAnsi="Times New Roman"/>
                <w:bCs/>
                <w:sz w:val="24"/>
                <w:lang w:val="sr-Cyrl-CS"/>
              </w:rPr>
            </w:pPr>
            <w:r w:rsidRPr="00BB125D">
              <w:rPr>
                <w:rFonts w:ascii="Times New Roman" w:hAnsi="Times New Roman"/>
                <w:bCs/>
                <w:sz w:val="24"/>
                <w:lang w:val="sr-Cyrl-CS"/>
              </w:rPr>
              <w:t xml:space="preserve">Завршни испит за ученике </w:t>
            </w:r>
            <w:r w:rsidRPr="00BB125D">
              <w:rPr>
                <w:rFonts w:ascii="Times New Roman" w:hAnsi="Times New Roman"/>
                <w:bCs/>
                <w:sz w:val="24"/>
                <w:lang w:val="sr-Latn-CS"/>
              </w:rPr>
              <w:t>VIII</w:t>
            </w:r>
            <w:r w:rsidRPr="00BB125D">
              <w:rPr>
                <w:rFonts w:ascii="Times New Roman" w:hAnsi="Times New Roman"/>
                <w:bCs/>
                <w:sz w:val="24"/>
                <w:lang w:val="sr-Cyrl-CS"/>
              </w:rPr>
              <w:t xml:space="preserve"> разреда</w:t>
            </w:r>
          </w:p>
        </w:tc>
        <w:tc>
          <w:tcPr>
            <w:tcW w:w="2577" w:type="dxa"/>
            <w:tcBorders>
              <w:top w:val="single" w:sz="6" w:space="0" w:color="auto"/>
              <w:left w:val="single" w:sz="18" w:space="0" w:color="auto"/>
              <w:bottom w:val="single" w:sz="6" w:space="0" w:color="auto"/>
              <w:right w:val="single" w:sz="18" w:space="0" w:color="auto"/>
            </w:tcBorders>
          </w:tcPr>
          <w:p w:rsidR="00BB125D" w:rsidRPr="00BB125D" w:rsidRDefault="00BB125D" w:rsidP="00BB125D">
            <w:pPr>
              <w:spacing w:after="0"/>
              <w:jc w:val="center"/>
              <w:rPr>
                <w:rFonts w:ascii="Times New Roman" w:hAnsi="Times New Roman"/>
                <w:bCs/>
                <w:sz w:val="24"/>
                <w:lang w:val="sr-Cyrl-CS"/>
              </w:rPr>
            </w:pPr>
            <w:r w:rsidRPr="00BB125D">
              <w:rPr>
                <w:rFonts w:ascii="Times New Roman" w:hAnsi="Times New Roman"/>
                <w:bCs/>
                <w:sz w:val="24"/>
                <w:lang w:val="sr-Cyrl-CS"/>
              </w:rPr>
              <w:t>14.06. 2017. Српски језик</w:t>
            </w:r>
          </w:p>
          <w:p w:rsidR="00BB125D" w:rsidRPr="00BB125D" w:rsidRDefault="00BB125D" w:rsidP="00BB125D">
            <w:pPr>
              <w:spacing w:after="0"/>
              <w:jc w:val="center"/>
              <w:rPr>
                <w:rFonts w:ascii="Times New Roman" w:hAnsi="Times New Roman"/>
                <w:bCs/>
                <w:sz w:val="24"/>
                <w:lang w:val="sr-Cyrl-CS"/>
              </w:rPr>
            </w:pPr>
            <w:r w:rsidRPr="00BB125D">
              <w:rPr>
                <w:rFonts w:ascii="Times New Roman" w:hAnsi="Times New Roman"/>
                <w:bCs/>
                <w:sz w:val="24"/>
                <w:lang w:val="sr-Cyrl-CS"/>
              </w:rPr>
              <w:t>15.06.2017. Математика</w:t>
            </w:r>
          </w:p>
          <w:p w:rsidR="00BB125D" w:rsidRPr="00BB125D" w:rsidRDefault="00BB125D" w:rsidP="00BB125D">
            <w:pPr>
              <w:spacing w:after="0"/>
              <w:jc w:val="center"/>
              <w:rPr>
                <w:rFonts w:ascii="Times New Roman" w:hAnsi="Times New Roman"/>
                <w:bCs/>
                <w:sz w:val="24"/>
                <w:lang w:val="sr-Cyrl-CS"/>
              </w:rPr>
            </w:pPr>
            <w:r w:rsidRPr="00BB125D">
              <w:rPr>
                <w:rFonts w:ascii="Times New Roman" w:hAnsi="Times New Roman"/>
                <w:bCs/>
                <w:sz w:val="24"/>
                <w:lang w:val="sr-Cyrl-CS"/>
              </w:rPr>
              <w:t>16.06.2017. Комбиновани тест</w:t>
            </w:r>
          </w:p>
        </w:tc>
        <w:tc>
          <w:tcPr>
            <w:tcW w:w="2283" w:type="dxa"/>
            <w:tcBorders>
              <w:top w:val="single" w:sz="6" w:space="0" w:color="auto"/>
              <w:left w:val="single" w:sz="18" w:space="0" w:color="auto"/>
              <w:bottom w:val="single" w:sz="6" w:space="0" w:color="auto"/>
              <w:right w:val="single" w:sz="18" w:space="0" w:color="auto"/>
            </w:tcBorders>
          </w:tcPr>
          <w:p w:rsidR="00BB125D" w:rsidRPr="00BB125D" w:rsidRDefault="00BB125D" w:rsidP="00BB125D">
            <w:pPr>
              <w:jc w:val="center"/>
              <w:rPr>
                <w:rFonts w:ascii="Times New Roman" w:hAnsi="Times New Roman"/>
                <w:bCs/>
                <w:sz w:val="24"/>
                <w:lang w:val="sr-Cyrl-CS"/>
              </w:rPr>
            </w:pPr>
            <w:r w:rsidRPr="00BB125D">
              <w:rPr>
                <w:rFonts w:ascii="Times New Roman" w:hAnsi="Times New Roman"/>
                <w:bCs/>
                <w:sz w:val="24"/>
                <w:lang w:val="sr-Cyrl-CS"/>
              </w:rPr>
              <w:t>Школска уписна комисија</w:t>
            </w:r>
          </w:p>
        </w:tc>
      </w:tr>
      <w:tr w:rsidR="004D5CDD" w:rsidRPr="00BB125D"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BB125D" w:rsidP="00254D5B">
            <w:pPr>
              <w:jc w:val="center"/>
              <w:rPr>
                <w:rFonts w:ascii="Times New Roman" w:hAnsi="Times New Roman"/>
                <w:b/>
                <w:bCs/>
                <w:lang w:val="sr-Cyrl-CS"/>
              </w:rPr>
            </w:pPr>
            <w:r>
              <w:rPr>
                <w:rFonts w:ascii="Times New Roman" w:hAnsi="Times New Roman"/>
                <w:b/>
                <w:bCs/>
                <w:lang w:val="sr-Cyrl-CS"/>
              </w:rPr>
              <w:t>17</w:t>
            </w:r>
            <w:r w:rsidR="004D5CDD" w:rsidRPr="00254D5B">
              <w:rPr>
                <w:rFonts w:ascii="Times New Roman" w:hAnsi="Times New Roman"/>
                <w:b/>
                <w:bCs/>
                <w:lang w:val="sr-Cyrl-CS"/>
              </w:rPr>
              <w:t>.</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4D5CDD" w:rsidP="00254D5B">
            <w:pPr>
              <w:rPr>
                <w:rFonts w:ascii="Times New Roman" w:hAnsi="Times New Roman"/>
                <w:bCs/>
                <w:sz w:val="24"/>
                <w:lang w:val="sr-Cyrl-CS"/>
              </w:rPr>
            </w:pPr>
            <w:r w:rsidRPr="00BB125D">
              <w:rPr>
                <w:rFonts w:ascii="Times New Roman" w:hAnsi="Times New Roman"/>
                <w:bCs/>
                <w:sz w:val="24"/>
                <w:lang w:val="sr-Cyrl-CS"/>
              </w:rPr>
              <w:t xml:space="preserve">Подела  ђачких  књижица ученицима  од </w:t>
            </w:r>
            <w:r w:rsidRPr="00BB125D">
              <w:rPr>
                <w:rFonts w:ascii="Times New Roman" w:hAnsi="Times New Roman"/>
                <w:bCs/>
                <w:sz w:val="24"/>
                <w:lang w:val="hr-HR"/>
              </w:rPr>
              <w:t xml:space="preserve"> I-VII </w:t>
            </w:r>
            <w:r w:rsidRPr="00BB125D">
              <w:rPr>
                <w:rFonts w:ascii="Times New Roman" w:hAnsi="Times New Roman"/>
                <w:bCs/>
                <w:sz w:val="24"/>
                <w:lang w:val="sr-Cyrl-CS"/>
              </w:rPr>
              <w:t>разреда</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28. јуни  201</w:t>
            </w:r>
            <w:r w:rsidR="00837CF2"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Одељенске  старешине</w:t>
            </w:r>
          </w:p>
        </w:tc>
      </w:tr>
      <w:tr w:rsidR="004D5CDD" w:rsidRPr="00254D5B" w:rsidTr="00BB125D">
        <w:trPr>
          <w:trHeight w:val="830"/>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BB125D" w:rsidP="00254D5B">
            <w:pPr>
              <w:jc w:val="center"/>
              <w:rPr>
                <w:rFonts w:ascii="Times New Roman" w:hAnsi="Times New Roman"/>
                <w:b/>
                <w:bCs/>
                <w:lang w:val="sr-Cyrl-CS"/>
              </w:rPr>
            </w:pPr>
            <w:r>
              <w:rPr>
                <w:rFonts w:ascii="Times New Roman" w:hAnsi="Times New Roman"/>
                <w:b/>
                <w:bCs/>
                <w:lang w:val="sr-Cyrl-CS"/>
              </w:rPr>
              <w:t>18</w:t>
            </w:r>
            <w:r w:rsidR="004D5CDD" w:rsidRPr="00254D5B">
              <w:rPr>
                <w:rFonts w:ascii="Times New Roman" w:hAnsi="Times New Roman"/>
                <w:b/>
                <w:bCs/>
                <w:lang w:val="sr-Cyrl-CS"/>
              </w:rPr>
              <w:t>.</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BB125D" w:rsidP="00254D5B">
            <w:pPr>
              <w:rPr>
                <w:rFonts w:ascii="Times New Roman" w:hAnsi="Times New Roman"/>
                <w:bCs/>
                <w:sz w:val="24"/>
                <w:lang w:val="sr-Cyrl-CS"/>
              </w:rPr>
            </w:pPr>
            <w:r>
              <w:rPr>
                <w:rFonts w:ascii="Times New Roman" w:hAnsi="Times New Roman"/>
                <w:bCs/>
                <w:sz w:val="24"/>
                <w:lang w:val="sr-Cyrl-CS"/>
              </w:rPr>
              <w:t>Припремна</w:t>
            </w:r>
            <w:r w:rsidR="004D5CDD" w:rsidRPr="00BB125D">
              <w:rPr>
                <w:rFonts w:ascii="Times New Roman" w:hAnsi="Times New Roman"/>
                <w:bCs/>
                <w:sz w:val="24"/>
                <w:lang w:val="sr-Cyrl-CS"/>
              </w:rPr>
              <w:t xml:space="preserve"> настава  </w:t>
            </w:r>
          </w:p>
          <w:p w:rsidR="004D5CDD" w:rsidRPr="00BB125D" w:rsidRDefault="00BB125D" w:rsidP="00254D5B">
            <w:pPr>
              <w:rPr>
                <w:rFonts w:ascii="Times New Roman" w:hAnsi="Times New Roman"/>
                <w:bCs/>
                <w:sz w:val="24"/>
                <w:lang w:val="sr-Cyrl-CS"/>
              </w:rPr>
            </w:pPr>
            <w:r>
              <w:rPr>
                <w:rFonts w:ascii="Times New Roman" w:hAnsi="Times New Roman"/>
                <w:bCs/>
                <w:sz w:val="24"/>
                <w:lang w:val="sr-Cyrl-CS"/>
              </w:rPr>
              <w:t xml:space="preserve">За ученике </w:t>
            </w:r>
            <w:r w:rsidR="004D5CDD" w:rsidRPr="00BB125D">
              <w:rPr>
                <w:rFonts w:ascii="Times New Roman" w:hAnsi="Times New Roman"/>
                <w:bCs/>
                <w:sz w:val="24"/>
                <w:lang w:val="hr-HR"/>
              </w:rPr>
              <w:t xml:space="preserve">VIII </w:t>
            </w:r>
            <w:r w:rsidR="004D5CDD" w:rsidRPr="00BB125D">
              <w:rPr>
                <w:rFonts w:ascii="Times New Roman" w:hAnsi="Times New Roman"/>
                <w:bCs/>
                <w:sz w:val="24"/>
                <w:lang w:val="sr-Cyrl-CS"/>
              </w:rPr>
              <w:t>разреда</w:t>
            </w:r>
          </w:p>
          <w:p w:rsidR="004D5CDD" w:rsidRPr="00BB125D" w:rsidRDefault="00BB125D" w:rsidP="00254D5B">
            <w:pPr>
              <w:rPr>
                <w:rFonts w:ascii="Times New Roman" w:hAnsi="Times New Roman"/>
                <w:bCs/>
                <w:sz w:val="24"/>
                <w:lang w:val="sr-Cyrl-CS"/>
              </w:rPr>
            </w:pPr>
            <w:r>
              <w:rPr>
                <w:rFonts w:ascii="Times New Roman" w:hAnsi="Times New Roman"/>
                <w:bCs/>
                <w:sz w:val="24"/>
                <w:lang w:val="sr-Cyrl-CS"/>
              </w:rPr>
              <w:t>За ученике</w:t>
            </w:r>
            <w:r w:rsidR="004D5CDD" w:rsidRPr="00BB125D">
              <w:rPr>
                <w:rFonts w:ascii="Times New Roman" w:hAnsi="Times New Roman"/>
                <w:bCs/>
                <w:sz w:val="24"/>
                <w:lang w:val="sr-Cyrl-CS"/>
              </w:rPr>
              <w:t xml:space="preserve">од </w:t>
            </w:r>
            <w:r w:rsidR="004D5CDD" w:rsidRPr="00BB125D">
              <w:rPr>
                <w:rFonts w:ascii="Times New Roman" w:hAnsi="Times New Roman"/>
                <w:bCs/>
                <w:sz w:val="24"/>
                <w:lang w:val="hr-HR"/>
              </w:rPr>
              <w:t xml:space="preserve">V-VII </w:t>
            </w:r>
            <w:r w:rsidR="004D5CDD" w:rsidRPr="00BB125D">
              <w:rPr>
                <w:rFonts w:ascii="Times New Roman" w:hAnsi="Times New Roman"/>
                <w:bCs/>
                <w:sz w:val="24"/>
                <w:lang w:val="sr-Cyrl-CS"/>
              </w:rPr>
              <w:t>разреда</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p>
          <w:p w:rsidR="004D5CDD" w:rsidRPr="00BB125D" w:rsidRDefault="004D5CDD" w:rsidP="00837CF2">
            <w:pPr>
              <w:jc w:val="center"/>
              <w:rPr>
                <w:rFonts w:ascii="Times New Roman" w:hAnsi="Times New Roman"/>
                <w:sz w:val="24"/>
              </w:rPr>
            </w:pPr>
            <w:r w:rsidRPr="00BB125D">
              <w:rPr>
                <w:rFonts w:ascii="Times New Roman" w:hAnsi="Times New Roman"/>
                <w:bCs/>
                <w:sz w:val="24"/>
              </w:rPr>
              <w:t>Јун</w:t>
            </w:r>
            <w:r w:rsidRPr="00BB125D">
              <w:rPr>
                <w:rFonts w:ascii="Times New Roman" w:hAnsi="Times New Roman"/>
                <w:bCs/>
                <w:sz w:val="24"/>
                <w:lang w:val="sr-Cyrl-CS"/>
              </w:rPr>
              <w:t xml:space="preserve">  201</w:t>
            </w:r>
            <w:r w:rsidR="00837CF2" w:rsidRPr="00BB125D">
              <w:rPr>
                <w:rFonts w:ascii="Times New Roman" w:hAnsi="Times New Roman"/>
                <w:bCs/>
                <w:sz w:val="24"/>
                <w:lang w:val="sr-Cyrl-CS"/>
              </w:rPr>
              <w:t>7</w:t>
            </w:r>
            <w:r w:rsidRPr="00BB125D">
              <w:rPr>
                <w:rFonts w:ascii="Times New Roman" w:hAnsi="Times New Roman"/>
                <w:bCs/>
                <w:sz w:val="24"/>
                <w:lang w:val="sr-Cyrl-CS"/>
              </w:rPr>
              <w:t>.</w:t>
            </w:r>
          </w:p>
          <w:p w:rsidR="004D5CDD" w:rsidRPr="00BB125D" w:rsidRDefault="00837CF2" w:rsidP="00837CF2">
            <w:pPr>
              <w:jc w:val="center"/>
              <w:rPr>
                <w:rFonts w:ascii="Times New Roman" w:hAnsi="Times New Roman"/>
                <w:sz w:val="24"/>
              </w:rPr>
            </w:pPr>
            <w:r w:rsidRPr="00BB125D">
              <w:rPr>
                <w:rFonts w:ascii="Times New Roman" w:hAnsi="Times New Roman"/>
                <w:bCs/>
                <w:sz w:val="24"/>
                <w:lang w:val="sr-Cyrl-CS"/>
              </w:rPr>
              <w:t>А</w:t>
            </w:r>
            <w:r w:rsidR="004D5CDD" w:rsidRPr="00BB125D">
              <w:rPr>
                <w:rFonts w:ascii="Times New Roman" w:hAnsi="Times New Roman"/>
                <w:bCs/>
                <w:sz w:val="24"/>
                <w:lang w:val="sr-Latn-CS"/>
              </w:rPr>
              <w:t>вгуст</w:t>
            </w:r>
            <w:r w:rsidR="004D5CDD" w:rsidRPr="00BB125D">
              <w:rPr>
                <w:rFonts w:ascii="Times New Roman" w:hAnsi="Times New Roman"/>
                <w:bCs/>
                <w:sz w:val="24"/>
                <w:lang w:val="sr-Cyrl-CS"/>
              </w:rPr>
              <w:t xml:space="preserve">  20</w:t>
            </w:r>
            <w:r w:rsidRPr="00BB125D">
              <w:rPr>
                <w:rFonts w:ascii="Times New Roman" w:hAnsi="Times New Roman"/>
                <w:bCs/>
                <w:sz w:val="24"/>
              </w:rPr>
              <w:t>17</w:t>
            </w:r>
            <w:r w:rsidR="004D5CDD"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p>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Предметни настав.</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BB125D" w:rsidP="00254D5B">
            <w:pPr>
              <w:jc w:val="center"/>
              <w:rPr>
                <w:rFonts w:ascii="Times New Roman" w:hAnsi="Times New Roman"/>
                <w:b/>
                <w:bCs/>
                <w:lang w:val="sr-Cyrl-CS"/>
              </w:rPr>
            </w:pPr>
            <w:r>
              <w:rPr>
                <w:rFonts w:ascii="Times New Roman" w:hAnsi="Times New Roman"/>
                <w:b/>
                <w:bCs/>
                <w:lang w:val="sr-Cyrl-CS"/>
              </w:rPr>
              <w:t>19</w:t>
            </w:r>
            <w:r w:rsidR="004D5CDD" w:rsidRPr="00254D5B">
              <w:rPr>
                <w:rFonts w:ascii="Times New Roman" w:hAnsi="Times New Roman"/>
                <w:b/>
                <w:bCs/>
                <w:lang w:val="sr-Cyrl-CS"/>
              </w:rPr>
              <w:t>.</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BB125D" w:rsidP="00254D5B">
            <w:pPr>
              <w:rPr>
                <w:rFonts w:ascii="Times New Roman" w:hAnsi="Times New Roman"/>
                <w:bCs/>
                <w:sz w:val="24"/>
                <w:lang w:val="sr-Cyrl-CS"/>
              </w:rPr>
            </w:pPr>
            <w:r>
              <w:rPr>
                <w:rFonts w:ascii="Times New Roman" w:hAnsi="Times New Roman"/>
                <w:bCs/>
                <w:sz w:val="24"/>
                <w:lang w:val="sr-Cyrl-CS"/>
              </w:rPr>
              <w:t xml:space="preserve">Поправни </w:t>
            </w:r>
            <w:r w:rsidR="004D5CDD" w:rsidRPr="00BB125D">
              <w:rPr>
                <w:rFonts w:ascii="Times New Roman" w:hAnsi="Times New Roman"/>
                <w:bCs/>
                <w:sz w:val="24"/>
                <w:lang w:val="sr-Cyrl-CS"/>
              </w:rPr>
              <w:t>испити  /</w:t>
            </w:r>
            <w:r w:rsidR="004D5CDD" w:rsidRPr="00BB125D">
              <w:rPr>
                <w:rFonts w:ascii="Times New Roman" w:hAnsi="Times New Roman"/>
                <w:bCs/>
                <w:sz w:val="24"/>
              </w:rPr>
              <w:t>VIII</w:t>
            </w:r>
            <w:r w:rsidR="004D5CDD" w:rsidRPr="00BB125D">
              <w:rPr>
                <w:rFonts w:ascii="Times New Roman" w:hAnsi="Times New Roman"/>
                <w:bCs/>
                <w:sz w:val="24"/>
                <w:lang w:val="ru-RU"/>
              </w:rPr>
              <w:t xml:space="preserve"> разред/</w:t>
            </w:r>
          </w:p>
          <w:p w:rsidR="004D5CDD" w:rsidRPr="00BB125D" w:rsidRDefault="004D5CDD" w:rsidP="00254D5B">
            <w:pPr>
              <w:rPr>
                <w:rFonts w:ascii="Times New Roman" w:hAnsi="Times New Roman"/>
                <w:bCs/>
                <w:sz w:val="24"/>
                <w:lang w:val="sr-Cyrl-CS"/>
              </w:rPr>
            </w:pPr>
            <w:r w:rsidRPr="00BB125D">
              <w:rPr>
                <w:rFonts w:ascii="Times New Roman" w:hAnsi="Times New Roman"/>
                <w:bCs/>
                <w:sz w:val="24"/>
              </w:rPr>
              <w:t>V</w:t>
            </w:r>
            <w:r w:rsidRPr="00BB125D">
              <w:rPr>
                <w:rFonts w:ascii="Times New Roman" w:hAnsi="Times New Roman"/>
                <w:bCs/>
                <w:sz w:val="24"/>
                <w:lang w:val="ru-RU"/>
              </w:rPr>
              <w:t>-</w:t>
            </w:r>
            <w:r w:rsidRPr="00BB125D">
              <w:rPr>
                <w:rFonts w:ascii="Times New Roman" w:hAnsi="Times New Roman"/>
                <w:bCs/>
                <w:sz w:val="24"/>
              </w:rPr>
              <w:t>VII</w:t>
            </w:r>
            <w:r w:rsidRPr="00BB125D">
              <w:rPr>
                <w:rFonts w:ascii="Times New Roman" w:hAnsi="Times New Roman"/>
                <w:bCs/>
                <w:sz w:val="24"/>
                <w:lang w:val="ru-RU"/>
              </w:rPr>
              <w:t xml:space="preserve"> </w:t>
            </w:r>
            <w:r w:rsidRPr="00BB125D">
              <w:rPr>
                <w:rFonts w:ascii="Times New Roman" w:hAnsi="Times New Roman"/>
                <w:bCs/>
                <w:sz w:val="24"/>
                <w:lang w:val="sr-Cyrl-CS"/>
              </w:rPr>
              <w:t>разреда/</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rPr>
              <w:t>02</w:t>
            </w:r>
            <w:r w:rsidRPr="00BB125D">
              <w:rPr>
                <w:rFonts w:ascii="Times New Roman" w:hAnsi="Times New Roman"/>
                <w:bCs/>
                <w:sz w:val="24"/>
                <w:lang w:val="sr-Cyrl-CS"/>
              </w:rPr>
              <w:t>.0</w:t>
            </w:r>
            <w:r w:rsidRPr="00BB125D">
              <w:rPr>
                <w:rFonts w:ascii="Times New Roman" w:hAnsi="Times New Roman"/>
                <w:bCs/>
                <w:sz w:val="24"/>
              </w:rPr>
              <w:t>6</w:t>
            </w:r>
            <w:r w:rsidRPr="00BB125D">
              <w:rPr>
                <w:rFonts w:ascii="Times New Roman" w:hAnsi="Times New Roman"/>
                <w:bCs/>
                <w:sz w:val="24"/>
                <w:lang w:val="sr-Cyrl-CS"/>
              </w:rPr>
              <w:t>-0</w:t>
            </w:r>
            <w:r w:rsidRPr="00BB125D">
              <w:rPr>
                <w:rFonts w:ascii="Times New Roman" w:hAnsi="Times New Roman"/>
                <w:bCs/>
                <w:sz w:val="24"/>
              </w:rPr>
              <w:t>6</w:t>
            </w:r>
            <w:r w:rsidRPr="00BB125D">
              <w:rPr>
                <w:rFonts w:ascii="Times New Roman" w:hAnsi="Times New Roman"/>
                <w:bCs/>
                <w:sz w:val="24"/>
                <w:lang w:val="sr-Cyrl-CS"/>
              </w:rPr>
              <w:t>.06.201</w:t>
            </w:r>
            <w:r w:rsidR="00837CF2" w:rsidRPr="00BB125D">
              <w:rPr>
                <w:rFonts w:ascii="Times New Roman" w:hAnsi="Times New Roman"/>
                <w:bCs/>
                <w:sz w:val="24"/>
                <w:lang w:val="sr-Cyrl-CS"/>
              </w:rPr>
              <w:t>7</w:t>
            </w:r>
            <w:r w:rsidRPr="00BB125D">
              <w:rPr>
                <w:rFonts w:ascii="Times New Roman" w:hAnsi="Times New Roman"/>
                <w:bCs/>
                <w:sz w:val="24"/>
                <w:lang w:val="sr-Cyrl-CS"/>
              </w:rPr>
              <w:t>.</w:t>
            </w:r>
          </w:p>
          <w:p w:rsidR="004D5CDD" w:rsidRPr="00BB125D" w:rsidRDefault="004D5CDD" w:rsidP="00837CF2">
            <w:pPr>
              <w:jc w:val="center"/>
              <w:rPr>
                <w:rFonts w:ascii="Times New Roman" w:hAnsi="Times New Roman"/>
                <w:bCs/>
                <w:sz w:val="24"/>
              </w:rPr>
            </w:pPr>
            <w:r w:rsidRPr="00BB125D">
              <w:rPr>
                <w:rFonts w:ascii="Times New Roman" w:hAnsi="Times New Roman"/>
                <w:bCs/>
                <w:sz w:val="24"/>
                <w:lang w:val="sr-Latn-CS"/>
              </w:rPr>
              <w:t>18</w:t>
            </w:r>
            <w:r w:rsidRPr="00BB125D">
              <w:rPr>
                <w:rFonts w:ascii="Times New Roman" w:hAnsi="Times New Roman"/>
                <w:bCs/>
                <w:sz w:val="24"/>
                <w:lang w:val="sr-Cyrl-CS"/>
              </w:rPr>
              <w:t>.08.-26.08.201</w:t>
            </w:r>
            <w:r w:rsidR="00837CF2"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Предметни настав.</w:t>
            </w:r>
          </w:p>
        </w:tc>
      </w:tr>
      <w:tr w:rsidR="004D5CDD" w:rsidRPr="00254D5B"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BB125D" w:rsidP="00254D5B">
            <w:pPr>
              <w:jc w:val="center"/>
              <w:rPr>
                <w:rFonts w:ascii="Times New Roman" w:hAnsi="Times New Roman"/>
                <w:b/>
                <w:bCs/>
                <w:lang w:val="sr-Cyrl-CS"/>
              </w:rPr>
            </w:pPr>
            <w:r>
              <w:rPr>
                <w:rFonts w:ascii="Times New Roman" w:hAnsi="Times New Roman"/>
                <w:b/>
                <w:bCs/>
                <w:lang w:val="sr-Cyrl-CS"/>
              </w:rPr>
              <w:t>20</w:t>
            </w:r>
            <w:r w:rsidR="004D5CDD" w:rsidRPr="00254D5B">
              <w:rPr>
                <w:rFonts w:ascii="Times New Roman" w:hAnsi="Times New Roman"/>
                <w:b/>
                <w:bCs/>
                <w:lang w:val="sr-Cyrl-CS"/>
              </w:rPr>
              <w:t>.</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BB125D" w:rsidP="00254D5B">
            <w:pPr>
              <w:rPr>
                <w:rFonts w:ascii="Times New Roman" w:hAnsi="Times New Roman"/>
                <w:bCs/>
                <w:sz w:val="24"/>
                <w:lang w:val="sr-Cyrl-CS"/>
              </w:rPr>
            </w:pPr>
            <w:r>
              <w:rPr>
                <w:rFonts w:ascii="Times New Roman" w:hAnsi="Times New Roman"/>
                <w:bCs/>
                <w:sz w:val="24"/>
                <w:lang w:val="sr-Cyrl-CS"/>
              </w:rPr>
              <w:t>Упис</w:t>
            </w:r>
            <w:r w:rsidR="004D5CDD" w:rsidRPr="00BB125D">
              <w:rPr>
                <w:rFonts w:ascii="Times New Roman" w:hAnsi="Times New Roman"/>
                <w:bCs/>
                <w:sz w:val="24"/>
                <w:lang w:val="sr-Cyrl-CS"/>
              </w:rPr>
              <w:t xml:space="preserve"> ученика </w:t>
            </w:r>
            <w:r>
              <w:rPr>
                <w:rFonts w:ascii="Times New Roman" w:hAnsi="Times New Roman"/>
                <w:bCs/>
                <w:sz w:val="24"/>
                <w:lang w:val="sr-Cyrl-CS"/>
              </w:rPr>
              <w:t xml:space="preserve">VIII  разреда у </w:t>
            </w:r>
            <w:r w:rsidR="004D5CDD" w:rsidRPr="00BB125D">
              <w:rPr>
                <w:rFonts w:ascii="Times New Roman" w:hAnsi="Times New Roman"/>
                <w:bCs/>
                <w:sz w:val="24"/>
                <w:lang w:val="sr-Cyrl-CS"/>
              </w:rPr>
              <w:t>средње  школе</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Јун – јул 201</w:t>
            </w:r>
            <w:r w:rsidR="00837CF2"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lang w:val="sr-Cyrl-CS"/>
              </w:rPr>
              <w:t>Одељенске  старешине,  директор,  педагог</w:t>
            </w:r>
          </w:p>
        </w:tc>
      </w:tr>
      <w:tr w:rsidR="004D5CDD" w:rsidRPr="00310079"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4D5CDD" w:rsidRPr="00254D5B" w:rsidRDefault="00BB125D" w:rsidP="00254D5B">
            <w:pPr>
              <w:jc w:val="center"/>
              <w:rPr>
                <w:rFonts w:ascii="Times New Roman" w:hAnsi="Times New Roman"/>
                <w:b/>
                <w:bCs/>
                <w:lang w:val="sr-Cyrl-CS"/>
              </w:rPr>
            </w:pPr>
            <w:r>
              <w:rPr>
                <w:rFonts w:ascii="Times New Roman" w:hAnsi="Times New Roman"/>
                <w:b/>
                <w:bCs/>
                <w:lang w:val="sr-Cyrl-CS"/>
              </w:rPr>
              <w:t>21</w:t>
            </w:r>
            <w:r w:rsidR="004D5CDD" w:rsidRPr="00254D5B">
              <w:rPr>
                <w:rFonts w:ascii="Times New Roman" w:hAnsi="Times New Roman"/>
                <w:b/>
                <w:bCs/>
                <w:lang w:val="sr-Cyrl-CS"/>
              </w:rPr>
              <w:t>.</w:t>
            </w:r>
          </w:p>
        </w:tc>
        <w:tc>
          <w:tcPr>
            <w:tcW w:w="4320" w:type="dxa"/>
            <w:tcBorders>
              <w:top w:val="single" w:sz="6" w:space="0" w:color="auto"/>
              <w:left w:val="single" w:sz="18" w:space="0" w:color="auto"/>
              <w:bottom w:val="single" w:sz="6" w:space="0" w:color="auto"/>
              <w:right w:val="single" w:sz="18" w:space="0" w:color="auto"/>
            </w:tcBorders>
          </w:tcPr>
          <w:p w:rsidR="004D5CDD" w:rsidRPr="00BB125D" w:rsidRDefault="00BB125D" w:rsidP="00254D5B">
            <w:pPr>
              <w:rPr>
                <w:rFonts w:ascii="Times New Roman" w:hAnsi="Times New Roman"/>
                <w:bCs/>
                <w:sz w:val="24"/>
                <w:lang w:val="sr-Cyrl-CS"/>
              </w:rPr>
            </w:pPr>
            <w:r>
              <w:rPr>
                <w:rFonts w:ascii="Times New Roman" w:hAnsi="Times New Roman"/>
                <w:bCs/>
                <w:sz w:val="24"/>
                <w:lang w:val="sr-Cyrl-CS"/>
              </w:rPr>
              <w:t>Годишњи извешта  о раду</w:t>
            </w:r>
            <w:r w:rsidR="004D5CDD" w:rsidRPr="00BB125D">
              <w:rPr>
                <w:rFonts w:ascii="Times New Roman" w:hAnsi="Times New Roman"/>
                <w:bCs/>
                <w:sz w:val="24"/>
                <w:lang w:val="sr-Cyrl-CS"/>
              </w:rPr>
              <w:t xml:space="preserve"> школе</w:t>
            </w:r>
          </w:p>
        </w:tc>
        <w:tc>
          <w:tcPr>
            <w:tcW w:w="2577" w:type="dxa"/>
            <w:tcBorders>
              <w:top w:val="single" w:sz="6" w:space="0" w:color="auto"/>
              <w:left w:val="single" w:sz="18" w:space="0" w:color="auto"/>
              <w:bottom w:val="single" w:sz="6" w:space="0" w:color="auto"/>
              <w:right w:val="single" w:sz="18" w:space="0" w:color="auto"/>
            </w:tcBorders>
          </w:tcPr>
          <w:p w:rsidR="004D5CDD" w:rsidRPr="00BB125D" w:rsidRDefault="004D5CDD" w:rsidP="00837CF2">
            <w:pPr>
              <w:jc w:val="center"/>
              <w:rPr>
                <w:rFonts w:ascii="Times New Roman" w:hAnsi="Times New Roman"/>
                <w:bCs/>
                <w:sz w:val="24"/>
                <w:lang w:val="sr-Cyrl-CS"/>
              </w:rPr>
            </w:pPr>
            <w:r w:rsidRPr="00BB125D">
              <w:rPr>
                <w:rFonts w:ascii="Times New Roman" w:hAnsi="Times New Roman"/>
                <w:bCs/>
                <w:sz w:val="24"/>
                <w:lang w:val="sr-Cyrl-CS"/>
              </w:rPr>
              <w:t>Август   201</w:t>
            </w:r>
            <w:r w:rsidR="00837CF2" w:rsidRPr="00BB125D">
              <w:rPr>
                <w:rFonts w:ascii="Times New Roman" w:hAnsi="Times New Roman"/>
                <w:bCs/>
                <w:sz w:val="24"/>
                <w:lang w:val="sr-Cyrl-CS"/>
              </w:rPr>
              <w:t>7</w:t>
            </w:r>
            <w:r w:rsidRPr="00BB125D">
              <w:rPr>
                <w:rFonts w:ascii="Times New Roman" w:hAnsi="Times New Roman"/>
                <w:bCs/>
                <w:sz w:val="24"/>
                <w:lang w:val="sr-Cyrl-CS"/>
              </w:rPr>
              <w:t>.</w:t>
            </w:r>
          </w:p>
        </w:tc>
        <w:tc>
          <w:tcPr>
            <w:tcW w:w="2283" w:type="dxa"/>
            <w:tcBorders>
              <w:top w:val="single" w:sz="6" w:space="0" w:color="auto"/>
              <w:left w:val="single" w:sz="18" w:space="0" w:color="auto"/>
              <w:bottom w:val="single" w:sz="6" w:space="0" w:color="auto"/>
              <w:right w:val="single" w:sz="18" w:space="0" w:color="auto"/>
            </w:tcBorders>
          </w:tcPr>
          <w:p w:rsidR="004D5CDD" w:rsidRPr="00BB125D" w:rsidRDefault="004D5CDD" w:rsidP="00BB125D">
            <w:pPr>
              <w:jc w:val="center"/>
              <w:rPr>
                <w:rFonts w:ascii="Times New Roman" w:hAnsi="Times New Roman"/>
                <w:bCs/>
                <w:sz w:val="24"/>
                <w:lang w:val="sr-Cyrl-CS"/>
              </w:rPr>
            </w:pPr>
            <w:r w:rsidRPr="00BB125D">
              <w:rPr>
                <w:rFonts w:ascii="Times New Roman" w:hAnsi="Times New Roman"/>
                <w:bCs/>
                <w:sz w:val="24"/>
                <w:szCs w:val="20"/>
                <w:lang w:val="sr-Cyrl-CS"/>
              </w:rPr>
              <w:t>Директор, Наставничко веће,</w:t>
            </w:r>
            <w:r w:rsidRPr="00BB125D">
              <w:rPr>
                <w:rFonts w:ascii="Times New Roman" w:hAnsi="Times New Roman"/>
                <w:bCs/>
                <w:sz w:val="24"/>
                <w:lang w:val="sr-Cyrl-CS"/>
              </w:rPr>
              <w:t xml:space="preserve"> Школ.одбор</w:t>
            </w:r>
          </w:p>
        </w:tc>
      </w:tr>
      <w:tr w:rsidR="00BB125D" w:rsidRPr="00310079" w:rsidTr="00BB125D">
        <w:trPr>
          <w:jc w:val="center"/>
        </w:trPr>
        <w:tc>
          <w:tcPr>
            <w:tcW w:w="1008" w:type="dxa"/>
            <w:tcBorders>
              <w:top w:val="single" w:sz="18" w:space="0" w:color="auto"/>
              <w:left w:val="single" w:sz="18" w:space="0" w:color="auto"/>
              <w:bottom w:val="single" w:sz="18" w:space="0" w:color="auto"/>
              <w:right w:val="single" w:sz="18" w:space="0" w:color="auto"/>
            </w:tcBorders>
            <w:shd w:val="pct15" w:color="auto" w:fill="auto"/>
          </w:tcPr>
          <w:p w:rsidR="00BB125D" w:rsidRDefault="00BB125D" w:rsidP="00254D5B">
            <w:pPr>
              <w:jc w:val="center"/>
              <w:rPr>
                <w:rFonts w:ascii="Times New Roman" w:hAnsi="Times New Roman"/>
                <w:b/>
                <w:bCs/>
                <w:lang w:val="sr-Cyrl-CS"/>
              </w:rPr>
            </w:pPr>
            <w:r>
              <w:rPr>
                <w:rFonts w:ascii="Times New Roman" w:hAnsi="Times New Roman"/>
                <w:b/>
                <w:bCs/>
                <w:lang w:val="sr-Cyrl-CS"/>
              </w:rPr>
              <w:t>22.</w:t>
            </w:r>
          </w:p>
        </w:tc>
        <w:tc>
          <w:tcPr>
            <w:tcW w:w="4320" w:type="dxa"/>
            <w:tcBorders>
              <w:top w:val="single" w:sz="6" w:space="0" w:color="auto"/>
              <w:left w:val="single" w:sz="18" w:space="0" w:color="auto"/>
              <w:bottom w:val="single" w:sz="18" w:space="0" w:color="auto"/>
              <w:right w:val="single" w:sz="18" w:space="0" w:color="auto"/>
            </w:tcBorders>
          </w:tcPr>
          <w:p w:rsidR="00BB125D" w:rsidRPr="00BB125D" w:rsidRDefault="00BB125D" w:rsidP="00254D5B">
            <w:pPr>
              <w:rPr>
                <w:rFonts w:ascii="Times New Roman" w:hAnsi="Times New Roman"/>
                <w:bCs/>
                <w:sz w:val="24"/>
                <w:lang w:val="sr-Cyrl-CS"/>
              </w:rPr>
            </w:pPr>
            <w:r>
              <w:rPr>
                <w:rFonts w:ascii="Times New Roman" w:hAnsi="Times New Roman"/>
                <w:bCs/>
                <w:sz w:val="24"/>
                <w:lang w:val="sr-Cyrl-CS"/>
              </w:rPr>
              <w:t>Матура ученика</w:t>
            </w:r>
            <w:r w:rsidRPr="00BB125D">
              <w:rPr>
                <w:rFonts w:ascii="Times New Roman" w:hAnsi="Times New Roman"/>
                <w:bCs/>
                <w:sz w:val="24"/>
                <w:lang w:val="hr-HR"/>
              </w:rPr>
              <w:t xml:space="preserve"> VIII </w:t>
            </w:r>
            <w:r w:rsidRPr="00BB125D">
              <w:rPr>
                <w:rFonts w:ascii="Times New Roman" w:hAnsi="Times New Roman"/>
                <w:bCs/>
                <w:sz w:val="24"/>
                <w:lang w:val="sr-Cyrl-CS"/>
              </w:rPr>
              <w:t xml:space="preserve"> разреда</w:t>
            </w:r>
          </w:p>
        </w:tc>
        <w:tc>
          <w:tcPr>
            <w:tcW w:w="2577" w:type="dxa"/>
            <w:tcBorders>
              <w:top w:val="single" w:sz="6" w:space="0" w:color="auto"/>
              <w:left w:val="single" w:sz="18" w:space="0" w:color="auto"/>
              <w:bottom w:val="single" w:sz="18" w:space="0" w:color="auto"/>
              <w:right w:val="single" w:sz="18" w:space="0" w:color="auto"/>
            </w:tcBorders>
          </w:tcPr>
          <w:p w:rsidR="00BB125D" w:rsidRPr="00BB125D" w:rsidRDefault="00BB125D" w:rsidP="00837CF2">
            <w:pPr>
              <w:jc w:val="center"/>
              <w:rPr>
                <w:rFonts w:ascii="Times New Roman" w:hAnsi="Times New Roman"/>
                <w:bCs/>
                <w:sz w:val="24"/>
                <w:lang w:val="sr-Cyrl-CS"/>
              </w:rPr>
            </w:pPr>
            <w:r w:rsidRPr="00BB125D">
              <w:rPr>
                <w:rFonts w:ascii="Times New Roman" w:hAnsi="Times New Roman"/>
                <w:bCs/>
                <w:sz w:val="24"/>
                <w:lang w:val="sr-Cyrl-CS"/>
              </w:rPr>
              <w:t>02.06.2017.</w:t>
            </w:r>
          </w:p>
        </w:tc>
        <w:tc>
          <w:tcPr>
            <w:tcW w:w="2283" w:type="dxa"/>
            <w:tcBorders>
              <w:top w:val="single" w:sz="6" w:space="0" w:color="auto"/>
              <w:left w:val="single" w:sz="18" w:space="0" w:color="auto"/>
              <w:bottom w:val="single" w:sz="18" w:space="0" w:color="auto"/>
              <w:right w:val="single" w:sz="18" w:space="0" w:color="auto"/>
            </w:tcBorders>
          </w:tcPr>
          <w:p w:rsidR="00BB125D" w:rsidRPr="00BB125D" w:rsidRDefault="00BB125D" w:rsidP="00BB125D">
            <w:pPr>
              <w:jc w:val="center"/>
              <w:rPr>
                <w:rFonts w:ascii="Times New Roman" w:hAnsi="Times New Roman"/>
                <w:bCs/>
                <w:sz w:val="24"/>
                <w:szCs w:val="20"/>
                <w:lang w:val="sr-Cyrl-CS"/>
              </w:rPr>
            </w:pPr>
            <w:r>
              <w:rPr>
                <w:rFonts w:ascii="Times New Roman" w:hAnsi="Times New Roman"/>
                <w:bCs/>
                <w:sz w:val="24"/>
                <w:szCs w:val="20"/>
                <w:lang w:val="sr-Cyrl-CS"/>
              </w:rPr>
              <w:t>Директор, одељенски старешина, Савет родитеља</w:t>
            </w:r>
          </w:p>
        </w:tc>
      </w:tr>
    </w:tbl>
    <w:p w:rsidR="00C675BF" w:rsidRPr="00C675BF" w:rsidRDefault="00C675BF" w:rsidP="004D5CDD">
      <w:pPr>
        <w:rPr>
          <w:rFonts w:ascii="Times New Roman" w:hAnsi="Times New Roman"/>
          <w:b/>
          <w:szCs w:val="32"/>
          <w:lang w:val="sr-Cyrl-CS"/>
        </w:rPr>
      </w:pPr>
    </w:p>
    <w:p w:rsidR="004D5CDD" w:rsidRPr="00966E94" w:rsidRDefault="004D5CDD" w:rsidP="004D5CDD">
      <w:pPr>
        <w:rPr>
          <w:rFonts w:ascii="Times New Roman" w:hAnsi="Times New Roman"/>
          <w:b/>
          <w:sz w:val="24"/>
          <w:szCs w:val="32"/>
          <w:lang w:val="sr-Cyrl-CS"/>
        </w:rPr>
      </w:pPr>
      <w:r w:rsidRPr="00966E94">
        <w:rPr>
          <w:rFonts w:ascii="Times New Roman" w:hAnsi="Times New Roman"/>
          <w:b/>
          <w:sz w:val="24"/>
          <w:szCs w:val="32"/>
          <w:lang w:val="sr-Cyrl-CS"/>
        </w:rPr>
        <w:lastRenderedPageBreak/>
        <w:t>2.7.1. ШКОЛСКА  ТАКМИЧЕЊА</w:t>
      </w:r>
    </w:p>
    <w:p w:rsidR="004D5CDD" w:rsidRPr="00C675BF" w:rsidRDefault="004D5CDD" w:rsidP="004D5CDD">
      <w:pPr>
        <w:rPr>
          <w:rFonts w:ascii="Times New Roman" w:hAnsi="Times New Roman"/>
          <w:sz w:val="24"/>
          <w:szCs w:val="28"/>
          <w:lang w:val="sr-Cyrl-CS"/>
        </w:rPr>
      </w:pPr>
      <w:r w:rsidRPr="00C675BF">
        <w:rPr>
          <w:rFonts w:ascii="Times New Roman" w:hAnsi="Times New Roman"/>
          <w:sz w:val="24"/>
          <w:szCs w:val="28"/>
          <w:lang w:val="sr-Cyrl-CS"/>
        </w:rPr>
        <w:t>Циљ  такмичења  је  представљање  постигнућа  и  резултата  образовно-васпитног  рада  учесника  такмичења – ученика,  наставника  и  школе:</w:t>
      </w:r>
    </w:p>
    <w:p w:rsidR="004D5CDD" w:rsidRPr="009B5B6D" w:rsidRDefault="004D5CDD" w:rsidP="00C675BF">
      <w:pPr>
        <w:spacing w:after="0"/>
        <w:rPr>
          <w:rFonts w:ascii="Times New Roman" w:hAnsi="Times New Roman"/>
          <w:sz w:val="24"/>
          <w:lang w:val="sr-Cyrl-CS"/>
        </w:rPr>
      </w:pPr>
      <w:r w:rsidRPr="009B5B6D">
        <w:rPr>
          <w:rFonts w:ascii="Times New Roman" w:hAnsi="Times New Roman"/>
          <w:sz w:val="24"/>
          <w:lang w:val="sr-Cyrl-CS"/>
        </w:rPr>
        <w:t>Задаци  такмичења  су:</w:t>
      </w:r>
    </w:p>
    <w:p w:rsidR="004D5CDD" w:rsidRPr="009B5B6D" w:rsidRDefault="004D5CDD" w:rsidP="00C675BF">
      <w:pPr>
        <w:spacing w:after="0"/>
        <w:rPr>
          <w:rFonts w:ascii="Times New Roman" w:hAnsi="Times New Roman"/>
          <w:sz w:val="24"/>
          <w:lang w:val="sr-Cyrl-CS"/>
        </w:rPr>
      </w:pPr>
      <w:r w:rsidRPr="009B5B6D">
        <w:rPr>
          <w:rFonts w:ascii="Times New Roman" w:hAnsi="Times New Roman"/>
          <w:sz w:val="24"/>
          <w:lang w:val="sr-Cyrl-CS"/>
        </w:rPr>
        <w:t>а)  провера  нивоа  усвојеног  и  стеченог  знања  ученика,</w:t>
      </w:r>
    </w:p>
    <w:p w:rsidR="004D5CDD" w:rsidRPr="009B5B6D" w:rsidRDefault="004D5CDD" w:rsidP="009B5B6D">
      <w:pPr>
        <w:spacing w:after="0"/>
        <w:rPr>
          <w:rFonts w:ascii="Times New Roman" w:hAnsi="Times New Roman"/>
          <w:sz w:val="24"/>
          <w:lang w:val="sr-Cyrl-CS"/>
        </w:rPr>
      </w:pPr>
      <w:r w:rsidRPr="009B5B6D">
        <w:rPr>
          <w:rFonts w:ascii="Times New Roman" w:hAnsi="Times New Roman"/>
          <w:sz w:val="24"/>
          <w:lang w:val="sr-Cyrl-CS"/>
        </w:rPr>
        <w:t>б) рангирање  степена  и  нивоа  постигнућа  ученика,</w:t>
      </w:r>
    </w:p>
    <w:p w:rsidR="004D5CDD" w:rsidRPr="009B5B6D" w:rsidRDefault="004D5CDD" w:rsidP="009B5B6D">
      <w:pPr>
        <w:spacing w:after="0"/>
        <w:rPr>
          <w:rFonts w:ascii="Times New Roman" w:hAnsi="Times New Roman"/>
          <w:sz w:val="24"/>
          <w:lang w:val="sr-Cyrl-CS"/>
        </w:rPr>
      </w:pPr>
      <w:r w:rsidRPr="009B5B6D">
        <w:rPr>
          <w:rFonts w:ascii="Times New Roman" w:hAnsi="Times New Roman"/>
          <w:sz w:val="24"/>
          <w:lang w:val="sr-Cyrl-CS"/>
        </w:rPr>
        <w:t>в) афирмација  наставних  резултата  сваког  појединог  наставног  предмета,</w:t>
      </w:r>
    </w:p>
    <w:p w:rsidR="004D5CDD" w:rsidRDefault="004D5CDD" w:rsidP="009B5B6D">
      <w:pPr>
        <w:spacing w:after="0"/>
        <w:rPr>
          <w:rFonts w:ascii="Times New Roman" w:hAnsi="Times New Roman"/>
          <w:sz w:val="24"/>
          <w:lang w:val="sr-Cyrl-CS"/>
        </w:rPr>
      </w:pPr>
      <w:r w:rsidRPr="009B5B6D">
        <w:rPr>
          <w:rFonts w:ascii="Times New Roman" w:hAnsi="Times New Roman"/>
          <w:sz w:val="24"/>
          <w:lang w:val="sr-Cyrl-CS"/>
        </w:rPr>
        <w:t>г) јавно  представљање  стечених  знања,  умења,  вештина  и  стваралаштва  ученика</w:t>
      </w:r>
    </w:p>
    <w:p w:rsidR="009B5B6D" w:rsidRPr="009B5B6D" w:rsidRDefault="009B5B6D" w:rsidP="009B5B6D">
      <w:pPr>
        <w:spacing w:after="0"/>
        <w:rPr>
          <w:rFonts w:ascii="Times New Roman" w:hAnsi="Times New Roman"/>
          <w:sz w:val="24"/>
          <w:lang w:val="sr-Cyrl-CS"/>
        </w:rPr>
      </w:pPr>
    </w:p>
    <w:p w:rsidR="004D5CDD" w:rsidRPr="009B5B6D" w:rsidRDefault="004D5CDD" w:rsidP="004D5CDD">
      <w:pPr>
        <w:rPr>
          <w:rFonts w:ascii="Times New Roman" w:hAnsi="Times New Roman"/>
          <w:b/>
          <w:sz w:val="28"/>
          <w:szCs w:val="28"/>
          <w:lang w:val="sr-Cyrl-CS"/>
        </w:rPr>
      </w:pPr>
      <w:r w:rsidRPr="009B5B6D">
        <w:rPr>
          <w:rFonts w:ascii="Times New Roman" w:hAnsi="Times New Roman"/>
          <w:b/>
          <w:sz w:val="28"/>
          <w:szCs w:val="28"/>
          <w:lang w:val="sr-Cyrl-CS"/>
        </w:rPr>
        <w:t>ПРОГРАМ  ШКОЛСКОГ  ТАКМИЧЕЊА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3"/>
        <w:gridCol w:w="1209"/>
        <w:gridCol w:w="1582"/>
        <w:gridCol w:w="2439"/>
        <w:gridCol w:w="1883"/>
      </w:tblGrid>
      <w:tr w:rsidR="004D5CDD" w:rsidRPr="009B5B6D" w:rsidTr="009B5B6D">
        <w:trPr>
          <w:jc w:val="center"/>
        </w:trPr>
        <w:tc>
          <w:tcPr>
            <w:tcW w:w="1743" w:type="dxa"/>
            <w:tcBorders>
              <w:top w:val="single" w:sz="6" w:space="0" w:color="auto"/>
              <w:left w:val="single" w:sz="18" w:space="0" w:color="auto"/>
              <w:bottom w:val="single" w:sz="18" w:space="0" w:color="auto"/>
              <w:right w:val="single" w:sz="6" w:space="0" w:color="auto"/>
            </w:tcBorders>
            <w:shd w:val="pct15" w:color="auto" w:fill="auto"/>
          </w:tcPr>
          <w:p w:rsidR="004D5CDD" w:rsidRPr="009B5B6D" w:rsidRDefault="004D5CDD" w:rsidP="009B5B6D">
            <w:pPr>
              <w:spacing w:after="0" w:line="240" w:lineRule="auto"/>
              <w:jc w:val="center"/>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ПРЕДМЕТ</w:t>
            </w:r>
          </w:p>
        </w:tc>
        <w:tc>
          <w:tcPr>
            <w:tcW w:w="1209" w:type="dxa"/>
            <w:tcBorders>
              <w:top w:val="single" w:sz="6" w:space="0" w:color="auto"/>
              <w:left w:val="single" w:sz="6" w:space="0" w:color="auto"/>
              <w:bottom w:val="single" w:sz="18" w:space="0" w:color="auto"/>
              <w:right w:val="single" w:sz="6" w:space="0" w:color="auto"/>
            </w:tcBorders>
            <w:shd w:val="pct15" w:color="auto" w:fill="auto"/>
          </w:tcPr>
          <w:p w:rsidR="004D5CDD" w:rsidRPr="009B5B6D" w:rsidRDefault="004D5CDD" w:rsidP="009B5B6D">
            <w:pPr>
              <w:spacing w:after="0" w:line="240" w:lineRule="auto"/>
              <w:jc w:val="center"/>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РАЗРЕД</w:t>
            </w:r>
          </w:p>
        </w:tc>
        <w:tc>
          <w:tcPr>
            <w:tcW w:w="1582" w:type="dxa"/>
            <w:tcBorders>
              <w:top w:val="single" w:sz="6" w:space="0" w:color="auto"/>
              <w:left w:val="single" w:sz="6" w:space="0" w:color="auto"/>
              <w:bottom w:val="single" w:sz="18" w:space="0" w:color="auto"/>
              <w:right w:val="single" w:sz="6" w:space="0" w:color="auto"/>
            </w:tcBorders>
            <w:shd w:val="pct15" w:color="auto" w:fill="auto"/>
          </w:tcPr>
          <w:p w:rsidR="004D5CDD" w:rsidRPr="009B5B6D" w:rsidRDefault="004D5CDD" w:rsidP="009B5B6D">
            <w:pPr>
              <w:spacing w:after="0" w:line="240" w:lineRule="auto"/>
              <w:jc w:val="center"/>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ВРЕМЕ</w:t>
            </w:r>
          </w:p>
        </w:tc>
        <w:tc>
          <w:tcPr>
            <w:tcW w:w="2439" w:type="dxa"/>
            <w:tcBorders>
              <w:top w:val="single" w:sz="6" w:space="0" w:color="auto"/>
              <w:left w:val="single" w:sz="6" w:space="0" w:color="auto"/>
              <w:bottom w:val="single" w:sz="18" w:space="0" w:color="auto"/>
              <w:right w:val="single" w:sz="6" w:space="0" w:color="auto"/>
            </w:tcBorders>
            <w:shd w:val="pct15" w:color="auto" w:fill="auto"/>
          </w:tcPr>
          <w:p w:rsidR="004D5CDD" w:rsidRPr="009B5B6D" w:rsidRDefault="004D5CDD" w:rsidP="009B5B6D">
            <w:pPr>
              <w:spacing w:after="0" w:line="240" w:lineRule="auto"/>
              <w:jc w:val="center"/>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НАЧИН  РЕАЛИЗАЦИЈЕ</w:t>
            </w:r>
          </w:p>
        </w:tc>
        <w:tc>
          <w:tcPr>
            <w:tcW w:w="1883" w:type="dxa"/>
            <w:tcBorders>
              <w:top w:val="single" w:sz="6" w:space="0" w:color="auto"/>
              <w:left w:val="single" w:sz="6" w:space="0" w:color="auto"/>
              <w:bottom w:val="single" w:sz="18" w:space="0" w:color="auto"/>
              <w:right w:val="single" w:sz="18" w:space="0" w:color="auto"/>
            </w:tcBorders>
            <w:shd w:val="pct15" w:color="auto" w:fill="auto"/>
          </w:tcPr>
          <w:p w:rsidR="004D5CDD" w:rsidRPr="009B5B6D" w:rsidRDefault="004D5CDD" w:rsidP="009B5B6D">
            <w:pPr>
              <w:spacing w:after="0" w:line="240" w:lineRule="auto"/>
              <w:jc w:val="center"/>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НАЧИН  ВРЕДНОВАЊА</w:t>
            </w:r>
          </w:p>
        </w:tc>
      </w:tr>
      <w:tr w:rsidR="004D5CDD" w:rsidRPr="009B5B6D" w:rsidTr="009B5B6D">
        <w:trPr>
          <w:jc w:val="center"/>
        </w:trPr>
        <w:tc>
          <w:tcPr>
            <w:tcW w:w="1743" w:type="dxa"/>
            <w:tcBorders>
              <w:top w:val="single" w:sz="18"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Српски  језик</w:t>
            </w:r>
          </w:p>
        </w:tc>
        <w:tc>
          <w:tcPr>
            <w:tcW w:w="1209" w:type="dxa"/>
            <w:tcBorders>
              <w:top w:val="single" w:sz="18"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V-VIII</w:t>
            </w:r>
          </w:p>
        </w:tc>
        <w:tc>
          <w:tcPr>
            <w:tcW w:w="1582" w:type="dxa"/>
            <w:tcBorders>
              <w:top w:val="single" w:sz="18"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b/>
                <w:sz w:val="20"/>
                <w:szCs w:val="20"/>
                <w:lang w:val="sr-Cyrl-CS"/>
              </w:rPr>
            </w:pPr>
            <w:r w:rsidRPr="00BB125D">
              <w:rPr>
                <w:rFonts w:ascii="Times New Roman" w:eastAsia="Times New Roman" w:hAnsi="Times New Roman"/>
                <w:b/>
                <w:sz w:val="20"/>
                <w:szCs w:val="20"/>
                <w:lang w:val="sr-Cyrl-CS"/>
              </w:rPr>
              <w:t xml:space="preserve">  </w:t>
            </w:r>
          </w:p>
          <w:p w:rsidR="004D5CDD" w:rsidRPr="00BB125D" w:rsidRDefault="004D5CDD" w:rsidP="004D5CDD">
            <w:pPr>
              <w:spacing w:after="0" w:line="240" w:lineRule="auto"/>
              <w:jc w:val="center"/>
              <w:rPr>
                <w:rFonts w:ascii="Times New Roman" w:eastAsia="Times New Roman" w:hAnsi="Times New Roman"/>
                <w:b/>
                <w:sz w:val="20"/>
                <w:szCs w:val="20"/>
                <w:lang w:val="sr-Latn-CS"/>
              </w:rPr>
            </w:pPr>
            <w:r w:rsidRPr="00BB125D">
              <w:rPr>
                <w:rFonts w:ascii="Times New Roman" w:eastAsia="Times New Roman" w:hAnsi="Times New Roman"/>
                <w:b/>
                <w:sz w:val="20"/>
                <w:szCs w:val="20"/>
                <w:lang w:val="sr-Latn-CS"/>
              </w:rPr>
              <w:t>II</w:t>
            </w:r>
          </w:p>
        </w:tc>
        <w:tc>
          <w:tcPr>
            <w:tcW w:w="2439" w:type="dxa"/>
            <w:tcBorders>
              <w:top w:val="single" w:sz="18"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Испитивање  знања</w:t>
            </w:r>
          </w:p>
        </w:tc>
        <w:tc>
          <w:tcPr>
            <w:tcW w:w="1883" w:type="dxa"/>
            <w:tcBorders>
              <w:top w:val="single" w:sz="18"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Тест</w:t>
            </w: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Руски  језик</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VII-VIII</w:t>
            </w: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b/>
                <w:sz w:val="20"/>
                <w:szCs w:val="20"/>
                <w:lang w:val="sr-Cyrl-CS"/>
              </w:rPr>
            </w:pPr>
          </w:p>
          <w:p w:rsidR="004D5CDD" w:rsidRPr="00BB125D" w:rsidRDefault="004D5CDD" w:rsidP="004D5CDD">
            <w:pPr>
              <w:spacing w:after="0" w:line="240" w:lineRule="auto"/>
              <w:rPr>
                <w:rFonts w:ascii="Times New Roman" w:eastAsia="Times New Roman" w:hAnsi="Times New Roman"/>
                <w:b/>
                <w:sz w:val="20"/>
                <w:szCs w:val="20"/>
                <w:lang w:val="sr-Cyrl-CS"/>
              </w:rPr>
            </w:pP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Испитивање  знања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Тест</w:t>
            </w: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Енглески језик</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VII-VIII</w:t>
            </w: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b/>
                <w:sz w:val="20"/>
                <w:szCs w:val="20"/>
                <w:lang w:val="sr-Cyrl-CS"/>
              </w:rPr>
            </w:pPr>
          </w:p>
          <w:p w:rsidR="004D5CDD" w:rsidRPr="00BB125D" w:rsidRDefault="004D5CDD" w:rsidP="004D5CDD">
            <w:pPr>
              <w:spacing w:after="0" w:line="240" w:lineRule="auto"/>
              <w:rPr>
                <w:rFonts w:ascii="Times New Roman" w:eastAsia="Times New Roman" w:hAnsi="Times New Roman"/>
                <w:b/>
                <w:sz w:val="20"/>
                <w:szCs w:val="20"/>
                <w:lang w:val="sr-Cyrl-CS"/>
              </w:rPr>
            </w:pP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Испитивање  знања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Тест</w:t>
            </w: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Latn-CS"/>
              </w:rPr>
              <w:t>Историја</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b/>
                <w:sz w:val="20"/>
                <w:szCs w:val="20"/>
                <w:lang w:val="sr-Cyrl-CS"/>
              </w:rPr>
            </w:pPr>
          </w:p>
          <w:p w:rsidR="004D5CDD" w:rsidRPr="00BB125D" w:rsidRDefault="004D5CDD" w:rsidP="004D5CDD">
            <w:pPr>
              <w:spacing w:after="0" w:line="240" w:lineRule="auto"/>
              <w:rPr>
                <w:rFonts w:ascii="Times New Roman" w:eastAsia="Times New Roman" w:hAnsi="Times New Roman"/>
                <w:b/>
                <w:sz w:val="20"/>
                <w:szCs w:val="20"/>
                <w:lang w:val="sr-Cyrl-CS"/>
              </w:rPr>
            </w:pP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Испитивање  знања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Тест</w:t>
            </w: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Географија</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b/>
                <w:sz w:val="20"/>
                <w:szCs w:val="20"/>
                <w:lang w:val="sr-Cyrl-CS"/>
              </w:rPr>
            </w:pPr>
          </w:p>
          <w:p w:rsidR="004D5CDD" w:rsidRPr="00BB125D" w:rsidRDefault="004D5CDD" w:rsidP="004D5CDD">
            <w:pPr>
              <w:spacing w:after="0" w:line="240" w:lineRule="auto"/>
              <w:rPr>
                <w:rFonts w:ascii="Times New Roman" w:eastAsia="Times New Roman" w:hAnsi="Times New Roman"/>
                <w:b/>
                <w:sz w:val="20"/>
                <w:szCs w:val="20"/>
                <w:lang w:val="sr-Cyrl-CS"/>
              </w:rPr>
            </w:pP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Испитивање  знања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Тест</w:t>
            </w: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Физика</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b/>
                <w:sz w:val="20"/>
                <w:szCs w:val="20"/>
                <w:lang w:val="sr-Cyrl-CS"/>
              </w:rPr>
            </w:pPr>
          </w:p>
          <w:p w:rsidR="004D5CDD" w:rsidRPr="00BB125D" w:rsidRDefault="004D5CDD" w:rsidP="004D5CDD">
            <w:pPr>
              <w:spacing w:after="0" w:line="240" w:lineRule="auto"/>
              <w:rPr>
                <w:rFonts w:ascii="Times New Roman" w:eastAsia="Times New Roman" w:hAnsi="Times New Roman"/>
                <w:b/>
                <w:sz w:val="20"/>
                <w:szCs w:val="20"/>
                <w:lang w:val="sr-Cyrl-CS"/>
              </w:rPr>
            </w:pP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Испитивање  знања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Тест</w:t>
            </w: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Математика</w:t>
            </w:r>
          </w:p>
          <w:p w:rsidR="004D5CDD" w:rsidRPr="009B5B6D" w:rsidRDefault="004D5CDD" w:rsidP="004D5CDD">
            <w:pPr>
              <w:spacing w:after="0" w:line="240" w:lineRule="auto"/>
              <w:rPr>
                <w:rFonts w:ascii="Times New Roman" w:eastAsia="Times New Roman" w:hAnsi="Times New Roman"/>
                <w:b/>
                <w:sz w:val="20"/>
                <w:szCs w:val="20"/>
                <w:lang w:val="sr-Cyrl-CS"/>
              </w:rPr>
            </w:pPr>
          </w:p>
          <w:p w:rsidR="004D5CDD" w:rsidRPr="009B5B6D" w:rsidRDefault="004D5CDD" w:rsidP="004D5CDD">
            <w:pPr>
              <w:spacing w:after="0" w:line="240" w:lineRule="auto"/>
              <w:rPr>
                <w:rFonts w:ascii="Times New Roman" w:eastAsia="Times New Roman" w:hAnsi="Times New Roman"/>
                <w:b/>
                <w:sz w:val="20"/>
                <w:szCs w:val="20"/>
                <w:lang w:val="sr-Cyrl-CS"/>
              </w:rPr>
            </w:pP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b/>
                <w:sz w:val="20"/>
                <w:szCs w:val="20"/>
                <w:lang w:val="sr-Cyrl-CS"/>
              </w:rPr>
            </w:pPr>
          </w:p>
          <w:p w:rsidR="004D5CDD" w:rsidRPr="00BB125D" w:rsidRDefault="004D5CDD" w:rsidP="004D5CDD">
            <w:pPr>
              <w:spacing w:after="0" w:line="240" w:lineRule="auto"/>
              <w:jc w:val="center"/>
              <w:rPr>
                <w:rFonts w:ascii="Times New Roman" w:eastAsia="Times New Roman" w:hAnsi="Times New Roman"/>
                <w:b/>
                <w:sz w:val="20"/>
                <w:szCs w:val="20"/>
                <w:lang w:val="sr-Latn-CS"/>
              </w:rPr>
            </w:pPr>
            <w:r w:rsidRPr="00BB125D">
              <w:rPr>
                <w:rFonts w:ascii="Times New Roman" w:eastAsia="Times New Roman" w:hAnsi="Times New Roman"/>
                <w:b/>
                <w:sz w:val="20"/>
                <w:szCs w:val="20"/>
                <w:lang w:val="sr-Latn-CS"/>
              </w:rPr>
              <w:t>II</w:t>
            </w: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Испитивање  знања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Тест</w:t>
            </w: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 xml:space="preserve">Биологија </w:t>
            </w:r>
          </w:p>
          <w:p w:rsidR="004D5CDD" w:rsidRPr="009B5B6D" w:rsidRDefault="004D5CDD" w:rsidP="004D5CDD">
            <w:pPr>
              <w:spacing w:after="0" w:line="240" w:lineRule="auto"/>
              <w:rPr>
                <w:rFonts w:ascii="Times New Roman" w:eastAsia="Times New Roman" w:hAnsi="Times New Roman"/>
                <w:b/>
                <w:sz w:val="20"/>
                <w:szCs w:val="20"/>
                <w:lang w:val="sr-Cyrl-CS"/>
              </w:rPr>
            </w:pPr>
          </w:p>
          <w:p w:rsidR="004D5CDD" w:rsidRPr="009B5B6D" w:rsidRDefault="004D5CDD" w:rsidP="004D5CDD">
            <w:pPr>
              <w:spacing w:after="0" w:line="240" w:lineRule="auto"/>
              <w:rPr>
                <w:rFonts w:ascii="Times New Roman" w:eastAsia="Times New Roman" w:hAnsi="Times New Roman"/>
                <w:b/>
                <w:sz w:val="20"/>
                <w:szCs w:val="20"/>
                <w:lang w:val="sr-Cyrl-CS"/>
              </w:rPr>
            </w:pP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b/>
                <w:sz w:val="20"/>
                <w:szCs w:val="20"/>
                <w:lang w:val="sr-Cyrl-CS"/>
              </w:rPr>
            </w:pPr>
          </w:p>
          <w:p w:rsidR="004D5CDD" w:rsidRPr="00BB125D" w:rsidRDefault="004D5CDD" w:rsidP="004D5CDD">
            <w:pPr>
              <w:spacing w:after="0" w:line="240" w:lineRule="auto"/>
              <w:rPr>
                <w:rFonts w:ascii="Times New Roman" w:eastAsia="Times New Roman" w:hAnsi="Times New Roman"/>
                <w:b/>
                <w:sz w:val="20"/>
                <w:szCs w:val="20"/>
                <w:lang w:val="sr-Cyrl-CS"/>
              </w:rPr>
            </w:pP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Испитивање  знања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Тест</w:t>
            </w:r>
          </w:p>
        </w:tc>
      </w:tr>
      <w:tr w:rsidR="004D5CDD" w:rsidRPr="009B5B6D" w:rsidTr="009B5B6D">
        <w:trPr>
          <w:jc w:val="center"/>
        </w:trPr>
        <w:tc>
          <w:tcPr>
            <w:tcW w:w="1743" w:type="dxa"/>
            <w:tcBorders>
              <w:top w:val="single" w:sz="6" w:space="0" w:color="auto"/>
              <w:left w:val="single" w:sz="18" w:space="0" w:color="auto"/>
              <w:bottom w:val="single" w:sz="18"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 xml:space="preserve">Хемија </w:t>
            </w:r>
          </w:p>
        </w:tc>
        <w:tc>
          <w:tcPr>
            <w:tcW w:w="1209" w:type="dxa"/>
            <w:tcBorders>
              <w:top w:val="single" w:sz="6" w:space="0" w:color="auto"/>
              <w:left w:val="single" w:sz="18" w:space="0" w:color="auto"/>
              <w:bottom w:val="single" w:sz="18"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p>
        </w:tc>
        <w:tc>
          <w:tcPr>
            <w:tcW w:w="1582" w:type="dxa"/>
            <w:tcBorders>
              <w:top w:val="single" w:sz="6" w:space="0" w:color="auto"/>
              <w:left w:val="single" w:sz="18" w:space="0" w:color="auto"/>
              <w:bottom w:val="single" w:sz="18"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b/>
                <w:sz w:val="20"/>
                <w:szCs w:val="20"/>
                <w:lang w:val="sr-Cyrl-CS"/>
              </w:rPr>
            </w:pPr>
          </w:p>
          <w:p w:rsidR="004D5CDD" w:rsidRPr="00BB125D" w:rsidRDefault="004D5CDD" w:rsidP="004D5CDD">
            <w:pPr>
              <w:spacing w:after="0" w:line="240" w:lineRule="auto"/>
              <w:rPr>
                <w:rFonts w:ascii="Times New Roman" w:eastAsia="Times New Roman" w:hAnsi="Times New Roman"/>
                <w:b/>
                <w:sz w:val="20"/>
                <w:szCs w:val="20"/>
                <w:lang w:val="sr-Cyrl-CS"/>
              </w:rPr>
            </w:pPr>
          </w:p>
        </w:tc>
        <w:tc>
          <w:tcPr>
            <w:tcW w:w="2439" w:type="dxa"/>
            <w:tcBorders>
              <w:top w:val="single" w:sz="6" w:space="0" w:color="auto"/>
              <w:left w:val="single" w:sz="18" w:space="0" w:color="auto"/>
              <w:bottom w:val="single" w:sz="18"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Испитивање  знања</w:t>
            </w:r>
          </w:p>
        </w:tc>
        <w:tc>
          <w:tcPr>
            <w:tcW w:w="1883" w:type="dxa"/>
            <w:tcBorders>
              <w:top w:val="single" w:sz="6" w:space="0" w:color="auto"/>
              <w:left w:val="single" w:sz="18" w:space="0" w:color="auto"/>
              <w:bottom w:val="single" w:sz="18"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Тест</w:t>
            </w:r>
          </w:p>
        </w:tc>
      </w:tr>
      <w:tr w:rsidR="004D5CDD" w:rsidRPr="009B5B6D" w:rsidTr="009B5B6D">
        <w:trPr>
          <w:jc w:val="center"/>
        </w:trPr>
        <w:tc>
          <w:tcPr>
            <w:tcW w:w="8856" w:type="dxa"/>
            <w:gridSpan w:val="5"/>
          </w:tcPr>
          <w:p w:rsidR="004D5CDD" w:rsidRPr="009B5B6D" w:rsidRDefault="004D5CDD" w:rsidP="004D5CDD">
            <w:pPr>
              <w:spacing w:after="0" w:line="240" w:lineRule="auto"/>
              <w:rPr>
                <w:rFonts w:ascii="Times New Roman" w:eastAsia="Times New Roman" w:hAnsi="Times New Roman"/>
                <w:b/>
                <w:sz w:val="28"/>
                <w:szCs w:val="28"/>
                <w:lang w:val="sr-Cyrl-CS"/>
              </w:rPr>
            </w:pPr>
            <w:r w:rsidRPr="009B5B6D">
              <w:rPr>
                <w:rFonts w:ascii="Times New Roman" w:eastAsia="Times New Roman" w:hAnsi="Times New Roman"/>
                <w:b/>
                <w:sz w:val="28"/>
                <w:szCs w:val="28"/>
                <w:lang w:val="sr-Cyrl-CS"/>
              </w:rPr>
              <w:t>Спортска  такмичења</w:t>
            </w:r>
          </w:p>
        </w:tc>
      </w:tr>
      <w:tr w:rsidR="004D5CDD" w:rsidRPr="00310079" w:rsidTr="009B5B6D">
        <w:trPr>
          <w:jc w:val="center"/>
        </w:trPr>
        <w:tc>
          <w:tcPr>
            <w:tcW w:w="1743" w:type="dxa"/>
            <w:tcBorders>
              <w:top w:val="single" w:sz="18"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 xml:space="preserve">Фудбал </w:t>
            </w:r>
          </w:p>
        </w:tc>
        <w:tc>
          <w:tcPr>
            <w:tcW w:w="1209" w:type="dxa"/>
            <w:tcBorders>
              <w:top w:val="single" w:sz="18" w:space="0" w:color="auto"/>
              <w:left w:val="single" w:sz="18" w:space="0" w:color="auto"/>
              <w:bottom w:val="single" w:sz="6" w:space="0" w:color="auto"/>
              <w:right w:val="single" w:sz="18" w:space="0" w:color="auto"/>
            </w:tcBorders>
          </w:tcPr>
          <w:p w:rsidR="004D5CDD" w:rsidRPr="00BB125D" w:rsidRDefault="004D5CDD" w:rsidP="009B5B6D">
            <w:pPr>
              <w:spacing w:after="0" w:line="240" w:lineRule="auto"/>
              <w:jc w:val="center"/>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V-VIII</w:t>
            </w:r>
          </w:p>
        </w:tc>
        <w:tc>
          <w:tcPr>
            <w:tcW w:w="1582" w:type="dxa"/>
            <w:tcBorders>
              <w:top w:val="single" w:sz="18"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b/>
                <w:sz w:val="20"/>
                <w:szCs w:val="20"/>
                <w:lang w:val="sr-Latn-CS"/>
              </w:rPr>
            </w:pPr>
            <w:r w:rsidRPr="00BB125D">
              <w:rPr>
                <w:rFonts w:ascii="Times New Roman" w:eastAsia="Times New Roman" w:hAnsi="Times New Roman"/>
                <w:b/>
                <w:sz w:val="20"/>
                <w:szCs w:val="20"/>
                <w:lang w:val="sr-Latn-CS"/>
              </w:rPr>
              <w:t>IX-X</w:t>
            </w:r>
          </w:p>
        </w:tc>
        <w:tc>
          <w:tcPr>
            <w:tcW w:w="2439" w:type="dxa"/>
            <w:tcBorders>
              <w:top w:val="single" w:sz="18"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Latn-CS"/>
              </w:rPr>
            </w:pPr>
            <w:r w:rsidRPr="00BB125D">
              <w:rPr>
                <w:rFonts w:ascii="Times New Roman" w:eastAsia="Times New Roman" w:hAnsi="Times New Roman"/>
                <w:sz w:val="20"/>
                <w:szCs w:val="20"/>
                <w:lang w:val="sr-Cyrl-CS"/>
              </w:rPr>
              <w:t>Турнирско  такмичење  између  одељења – игра  на  два  гола</w:t>
            </w:r>
          </w:p>
        </w:tc>
        <w:tc>
          <w:tcPr>
            <w:tcW w:w="1883" w:type="dxa"/>
            <w:tcBorders>
              <w:top w:val="single" w:sz="18"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p>
        </w:tc>
      </w:tr>
      <w:tr w:rsidR="004D5CDD" w:rsidRPr="00310079"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 xml:space="preserve">Гимнастика </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9B5B6D">
            <w:pPr>
              <w:spacing w:after="0" w:line="240" w:lineRule="auto"/>
              <w:jc w:val="center"/>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V-VIII</w:t>
            </w: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b/>
                <w:sz w:val="20"/>
                <w:szCs w:val="20"/>
                <w:lang w:val="sr-Latn-CS"/>
              </w:rPr>
            </w:pPr>
            <w:r w:rsidRPr="00BB125D">
              <w:rPr>
                <w:rFonts w:ascii="Times New Roman" w:eastAsia="Times New Roman" w:hAnsi="Times New Roman"/>
                <w:b/>
                <w:sz w:val="20"/>
                <w:szCs w:val="20"/>
                <w:lang w:val="sr-Latn-CS"/>
              </w:rPr>
              <w:t>XII</w:t>
            </w: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Индивидуално  такмичење  ученика  по  разредима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p>
        </w:tc>
      </w:tr>
      <w:tr w:rsidR="004D5CDD" w:rsidRPr="00310079"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Атлетика</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9B5B6D">
            <w:pPr>
              <w:spacing w:after="0" w:line="240" w:lineRule="auto"/>
              <w:jc w:val="center"/>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V-VIII</w:t>
            </w: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b/>
                <w:sz w:val="20"/>
                <w:szCs w:val="20"/>
                <w:lang w:val="sr-Latn-CS"/>
              </w:rPr>
            </w:pPr>
            <w:r w:rsidRPr="00BB125D">
              <w:rPr>
                <w:rFonts w:ascii="Times New Roman" w:eastAsia="Times New Roman" w:hAnsi="Times New Roman"/>
                <w:b/>
                <w:sz w:val="20"/>
                <w:szCs w:val="20"/>
                <w:lang w:val="sr-Latn-CS"/>
              </w:rPr>
              <w:t>IV</w:t>
            </w: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Такмичење  у  петобоју  по  разредима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ru-RU"/>
              </w:rPr>
            </w:pP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 xml:space="preserve">Одбојка  </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9B5B6D">
            <w:pPr>
              <w:spacing w:after="0" w:line="240" w:lineRule="auto"/>
              <w:jc w:val="center"/>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V-VIII</w:t>
            </w: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b/>
                <w:sz w:val="20"/>
                <w:szCs w:val="20"/>
                <w:lang w:val="sr-Latn-CS"/>
              </w:rPr>
            </w:pPr>
            <w:r w:rsidRPr="00BB125D">
              <w:rPr>
                <w:rFonts w:ascii="Times New Roman" w:eastAsia="Times New Roman" w:hAnsi="Times New Roman"/>
                <w:b/>
                <w:sz w:val="20"/>
                <w:szCs w:val="20"/>
                <w:lang w:val="sr-Latn-CS"/>
              </w:rPr>
              <w:t>V</w:t>
            </w: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Турнирско  такмичење  између  одељења</w:t>
            </w:r>
          </w:p>
          <w:p w:rsidR="004D5CDD" w:rsidRPr="00BB125D" w:rsidRDefault="004D5CDD" w:rsidP="004D5CDD">
            <w:pPr>
              <w:spacing w:after="0" w:line="240" w:lineRule="auto"/>
              <w:rPr>
                <w:rFonts w:ascii="Times New Roman" w:eastAsia="Times New Roman" w:hAnsi="Times New Roman"/>
                <w:sz w:val="20"/>
                <w:szCs w:val="20"/>
                <w:lang w:val="sr-Cyrl-CS"/>
              </w:rPr>
            </w:pPr>
          </w:p>
          <w:p w:rsidR="004D5CDD" w:rsidRPr="00BB125D" w:rsidRDefault="004D5CDD" w:rsidP="004D5CDD">
            <w:pPr>
              <w:spacing w:after="0" w:line="240" w:lineRule="auto"/>
              <w:rPr>
                <w:rFonts w:ascii="Times New Roman" w:eastAsia="Times New Roman" w:hAnsi="Times New Roman"/>
                <w:sz w:val="20"/>
                <w:szCs w:val="20"/>
                <w:lang w:val="sr-Cyrl-CS"/>
              </w:rPr>
            </w:pP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Атлетика</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I-IV</w:t>
            </w: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b/>
                <w:sz w:val="20"/>
                <w:szCs w:val="20"/>
              </w:rPr>
            </w:pPr>
            <w:r w:rsidRPr="00BB125D">
              <w:rPr>
                <w:rFonts w:ascii="Times New Roman" w:eastAsia="Times New Roman" w:hAnsi="Times New Roman"/>
                <w:b/>
                <w:sz w:val="20"/>
                <w:szCs w:val="20"/>
              </w:rPr>
              <w:t>IV</w:t>
            </w: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Индивидуално такмичење по разредима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p>
        </w:tc>
      </w:tr>
      <w:tr w:rsidR="004D5CDD" w:rsidRPr="009B5B6D" w:rsidTr="009B5B6D">
        <w:trPr>
          <w:jc w:val="center"/>
        </w:trPr>
        <w:tc>
          <w:tcPr>
            <w:tcW w:w="1743" w:type="dxa"/>
            <w:tcBorders>
              <w:top w:val="single" w:sz="6" w:space="0" w:color="auto"/>
              <w:left w:val="single" w:sz="18" w:space="0" w:color="auto"/>
              <w:bottom w:val="single" w:sz="6"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Гимнастика</w:t>
            </w:r>
          </w:p>
        </w:tc>
        <w:tc>
          <w:tcPr>
            <w:tcW w:w="120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I-IV</w:t>
            </w:r>
          </w:p>
        </w:tc>
        <w:tc>
          <w:tcPr>
            <w:tcW w:w="1582"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b/>
                <w:sz w:val="20"/>
                <w:szCs w:val="20"/>
                <w:lang w:val="sr-Latn-CS"/>
              </w:rPr>
            </w:pPr>
            <w:r w:rsidRPr="00BB125D">
              <w:rPr>
                <w:rFonts w:ascii="Times New Roman" w:eastAsia="Times New Roman" w:hAnsi="Times New Roman"/>
                <w:b/>
                <w:sz w:val="20"/>
                <w:szCs w:val="20"/>
                <w:lang w:val="sr-Latn-CS"/>
              </w:rPr>
              <w:t>XII</w:t>
            </w:r>
          </w:p>
        </w:tc>
        <w:tc>
          <w:tcPr>
            <w:tcW w:w="2439"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Индивидуално такмичење по разредима</w:t>
            </w:r>
          </w:p>
        </w:tc>
        <w:tc>
          <w:tcPr>
            <w:tcW w:w="1883" w:type="dxa"/>
            <w:tcBorders>
              <w:top w:val="single" w:sz="6" w:space="0" w:color="auto"/>
              <w:left w:val="single" w:sz="18" w:space="0" w:color="auto"/>
              <w:bottom w:val="single" w:sz="6"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p>
        </w:tc>
      </w:tr>
      <w:tr w:rsidR="004D5CDD" w:rsidRPr="009B5B6D" w:rsidTr="009B5B6D">
        <w:trPr>
          <w:jc w:val="center"/>
        </w:trPr>
        <w:tc>
          <w:tcPr>
            <w:tcW w:w="1743" w:type="dxa"/>
            <w:tcBorders>
              <w:top w:val="single" w:sz="6" w:space="0" w:color="auto"/>
              <w:left w:val="single" w:sz="18" w:space="0" w:color="auto"/>
              <w:bottom w:val="single" w:sz="18" w:space="0" w:color="auto"/>
              <w:right w:val="single" w:sz="18" w:space="0" w:color="auto"/>
            </w:tcBorders>
            <w:shd w:val="pct15" w:color="auto" w:fill="auto"/>
          </w:tcPr>
          <w:p w:rsidR="004D5CDD" w:rsidRPr="009B5B6D" w:rsidRDefault="004D5CDD" w:rsidP="004D5CDD">
            <w:pPr>
              <w:spacing w:after="0" w:line="240" w:lineRule="auto"/>
              <w:rPr>
                <w:rFonts w:ascii="Times New Roman" w:eastAsia="Times New Roman" w:hAnsi="Times New Roman"/>
                <w:b/>
                <w:sz w:val="20"/>
                <w:szCs w:val="20"/>
                <w:lang w:val="sr-Cyrl-CS"/>
              </w:rPr>
            </w:pPr>
            <w:r w:rsidRPr="009B5B6D">
              <w:rPr>
                <w:rFonts w:ascii="Times New Roman" w:eastAsia="Times New Roman" w:hAnsi="Times New Roman"/>
                <w:b/>
                <w:sz w:val="20"/>
                <w:szCs w:val="20"/>
                <w:lang w:val="sr-Cyrl-CS"/>
              </w:rPr>
              <w:t>Тимске  игре</w:t>
            </w:r>
          </w:p>
        </w:tc>
        <w:tc>
          <w:tcPr>
            <w:tcW w:w="1209" w:type="dxa"/>
            <w:tcBorders>
              <w:top w:val="single" w:sz="6" w:space="0" w:color="auto"/>
              <w:left w:val="single" w:sz="18" w:space="0" w:color="auto"/>
              <w:bottom w:val="single" w:sz="18"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sz w:val="20"/>
                <w:szCs w:val="20"/>
                <w:lang w:val="sr-Latn-CS"/>
              </w:rPr>
            </w:pPr>
            <w:r w:rsidRPr="00BB125D">
              <w:rPr>
                <w:rFonts w:ascii="Times New Roman" w:eastAsia="Times New Roman" w:hAnsi="Times New Roman"/>
                <w:sz w:val="20"/>
                <w:szCs w:val="20"/>
                <w:lang w:val="sr-Latn-CS"/>
              </w:rPr>
              <w:t>I-IV</w:t>
            </w:r>
          </w:p>
        </w:tc>
        <w:tc>
          <w:tcPr>
            <w:tcW w:w="1582" w:type="dxa"/>
            <w:tcBorders>
              <w:top w:val="single" w:sz="6" w:space="0" w:color="auto"/>
              <w:left w:val="single" w:sz="18" w:space="0" w:color="auto"/>
              <w:bottom w:val="single" w:sz="18" w:space="0" w:color="auto"/>
              <w:right w:val="single" w:sz="18" w:space="0" w:color="auto"/>
            </w:tcBorders>
          </w:tcPr>
          <w:p w:rsidR="004D5CDD" w:rsidRPr="00BB125D" w:rsidRDefault="004D5CDD" w:rsidP="004D5CDD">
            <w:pPr>
              <w:spacing w:after="0" w:line="240" w:lineRule="auto"/>
              <w:jc w:val="center"/>
              <w:rPr>
                <w:rFonts w:ascii="Times New Roman" w:eastAsia="Times New Roman" w:hAnsi="Times New Roman"/>
                <w:b/>
                <w:sz w:val="20"/>
                <w:szCs w:val="20"/>
                <w:lang w:val="sr-Latn-CS"/>
              </w:rPr>
            </w:pPr>
            <w:r w:rsidRPr="00BB125D">
              <w:rPr>
                <w:rFonts w:ascii="Times New Roman" w:eastAsia="Times New Roman" w:hAnsi="Times New Roman"/>
                <w:b/>
                <w:sz w:val="20"/>
                <w:szCs w:val="20"/>
                <w:lang w:val="sr-Latn-CS"/>
              </w:rPr>
              <w:t>X</w:t>
            </w:r>
          </w:p>
        </w:tc>
        <w:tc>
          <w:tcPr>
            <w:tcW w:w="2439" w:type="dxa"/>
            <w:tcBorders>
              <w:top w:val="single" w:sz="6" w:space="0" w:color="auto"/>
              <w:left w:val="single" w:sz="18" w:space="0" w:color="auto"/>
              <w:bottom w:val="single" w:sz="18"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r w:rsidRPr="00BB125D">
              <w:rPr>
                <w:rFonts w:ascii="Times New Roman" w:eastAsia="Times New Roman" w:hAnsi="Times New Roman"/>
                <w:sz w:val="20"/>
                <w:szCs w:val="20"/>
                <w:lang w:val="sr-Cyrl-CS"/>
              </w:rPr>
              <w:t>Турнирско  такмичење  између  одељења</w:t>
            </w:r>
          </w:p>
        </w:tc>
        <w:tc>
          <w:tcPr>
            <w:tcW w:w="1883" w:type="dxa"/>
            <w:tcBorders>
              <w:top w:val="single" w:sz="6" w:space="0" w:color="auto"/>
              <w:left w:val="single" w:sz="18" w:space="0" w:color="auto"/>
              <w:bottom w:val="single" w:sz="18" w:space="0" w:color="auto"/>
              <w:right w:val="single" w:sz="18" w:space="0" w:color="auto"/>
            </w:tcBorders>
          </w:tcPr>
          <w:p w:rsidR="004D5CDD" w:rsidRPr="00BB125D" w:rsidRDefault="004D5CDD" w:rsidP="004D5CDD">
            <w:pPr>
              <w:spacing w:after="0" w:line="240" w:lineRule="auto"/>
              <w:rPr>
                <w:rFonts w:ascii="Times New Roman" w:eastAsia="Times New Roman" w:hAnsi="Times New Roman"/>
                <w:sz w:val="20"/>
                <w:szCs w:val="20"/>
                <w:lang w:val="sr-Cyrl-CS"/>
              </w:rPr>
            </w:pPr>
          </w:p>
        </w:tc>
      </w:tr>
    </w:tbl>
    <w:p w:rsidR="00966E94" w:rsidRDefault="00966E94" w:rsidP="009B5B6D">
      <w:pPr>
        <w:spacing w:after="0" w:line="240" w:lineRule="auto"/>
        <w:jc w:val="both"/>
        <w:rPr>
          <w:rFonts w:ascii="Times New Roman" w:hAnsi="Times New Roman"/>
          <w:b/>
          <w:bCs/>
          <w:color w:val="FF0000"/>
          <w:sz w:val="28"/>
          <w:szCs w:val="36"/>
          <w:u w:val="single"/>
          <w:lang w:val="sr-Cyrl-CS"/>
        </w:rPr>
      </w:pPr>
    </w:p>
    <w:p w:rsidR="009B5B6D" w:rsidRPr="00484988" w:rsidRDefault="004D5CDD" w:rsidP="009B5B6D">
      <w:pPr>
        <w:spacing w:after="0" w:line="240" w:lineRule="auto"/>
        <w:jc w:val="both"/>
        <w:rPr>
          <w:rFonts w:ascii="Times New Roman" w:hAnsi="Times New Roman"/>
          <w:b/>
          <w:bCs/>
          <w:sz w:val="28"/>
          <w:szCs w:val="36"/>
          <w:u w:val="single"/>
          <w:lang w:val="sr-Cyrl-CS"/>
        </w:rPr>
      </w:pPr>
      <w:r w:rsidRPr="00484988">
        <w:rPr>
          <w:rFonts w:ascii="Times New Roman" w:hAnsi="Times New Roman"/>
          <w:b/>
          <w:bCs/>
          <w:sz w:val="28"/>
          <w:szCs w:val="36"/>
          <w:u w:val="single"/>
          <w:lang w:val="sr-Cyrl-CS"/>
        </w:rPr>
        <w:t>2.8.</w:t>
      </w:r>
      <w:r w:rsidR="009B5B6D" w:rsidRPr="00484988">
        <w:rPr>
          <w:rFonts w:ascii="Times New Roman" w:hAnsi="Times New Roman"/>
          <w:b/>
          <w:bCs/>
          <w:sz w:val="28"/>
          <w:szCs w:val="36"/>
          <w:u w:val="single"/>
          <w:lang w:val="sr-Cyrl-CS"/>
        </w:rPr>
        <w:t xml:space="preserve"> </w:t>
      </w:r>
      <w:r w:rsidRPr="00484988">
        <w:rPr>
          <w:rFonts w:ascii="Times New Roman" w:hAnsi="Times New Roman"/>
          <w:b/>
          <w:bCs/>
          <w:sz w:val="28"/>
          <w:szCs w:val="36"/>
          <w:u w:val="single"/>
          <w:lang w:val="sr-Cyrl-CS"/>
        </w:rPr>
        <w:t>Г</w:t>
      </w:r>
      <w:r w:rsidR="009B5B6D" w:rsidRPr="00484988">
        <w:rPr>
          <w:rFonts w:ascii="Times New Roman" w:hAnsi="Times New Roman"/>
          <w:b/>
          <w:bCs/>
          <w:sz w:val="28"/>
          <w:szCs w:val="36"/>
          <w:u w:val="single"/>
          <w:lang w:val="sr-Cyrl-CS"/>
        </w:rPr>
        <w:t xml:space="preserve">ОДИШЊИ ФОНД ЧАСОВА РЕДОВНЕ НАСТАВЕ ПО ПРЕДМЕТИМА,  </w:t>
      </w:r>
    </w:p>
    <w:p w:rsidR="009B5B6D" w:rsidRPr="00484988" w:rsidRDefault="009B5B6D" w:rsidP="009B5B6D">
      <w:pPr>
        <w:spacing w:after="0" w:line="240" w:lineRule="auto"/>
        <w:jc w:val="both"/>
        <w:rPr>
          <w:rFonts w:ascii="Times New Roman" w:hAnsi="Times New Roman"/>
          <w:b/>
          <w:bCs/>
          <w:sz w:val="28"/>
          <w:szCs w:val="36"/>
          <w:u w:val="single"/>
          <w:lang w:val="sr-Cyrl-CS"/>
        </w:rPr>
      </w:pPr>
      <w:r w:rsidRPr="00484988">
        <w:rPr>
          <w:rFonts w:ascii="Times New Roman" w:hAnsi="Times New Roman"/>
          <w:b/>
          <w:bCs/>
          <w:sz w:val="28"/>
          <w:szCs w:val="36"/>
          <w:lang w:val="sr-Cyrl-CS"/>
        </w:rPr>
        <w:t xml:space="preserve">       </w:t>
      </w:r>
      <w:r w:rsidRPr="00484988">
        <w:rPr>
          <w:rFonts w:ascii="Times New Roman" w:hAnsi="Times New Roman"/>
          <w:b/>
          <w:bCs/>
          <w:sz w:val="28"/>
          <w:szCs w:val="36"/>
          <w:u w:val="single"/>
          <w:lang w:val="sr-Cyrl-CS"/>
        </w:rPr>
        <w:t>ОДЕЉЕЊИМА И РАЗРЕДИМА</w:t>
      </w:r>
    </w:p>
    <w:tbl>
      <w:tblPr>
        <w:tblpPr w:leftFromText="180" w:rightFromText="180" w:vertAnchor="text" w:horzAnchor="margin" w:tblpY="394"/>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7"/>
        <w:gridCol w:w="1026"/>
        <w:gridCol w:w="1028"/>
        <w:gridCol w:w="1028"/>
        <w:gridCol w:w="1028"/>
        <w:gridCol w:w="1056"/>
        <w:gridCol w:w="1061"/>
        <w:gridCol w:w="1064"/>
        <w:gridCol w:w="1068"/>
        <w:gridCol w:w="1104"/>
      </w:tblGrid>
      <w:tr w:rsidR="004D5CDD" w:rsidRPr="00484988" w:rsidTr="009B5B6D">
        <w:tc>
          <w:tcPr>
            <w:tcW w:w="1697" w:type="dxa"/>
            <w:vMerge w:val="restart"/>
            <w:tcBorders>
              <w:top w:val="single" w:sz="12"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Наставни  предмет</w:t>
            </w:r>
          </w:p>
          <w:p w:rsidR="004D5CDD" w:rsidRPr="00484988" w:rsidRDefault="004D5CDD" w:rsidP="009B5B6D">
            <w:pPr>
              <w:spacing w:after="0" w:line="240" w:lineRule="auto"/>
              <w:jc w:val="center"/>
              <w:rPr>
                <w:rFonts w:ascii="Times New Roman" w:eastAsia="Times New Roman" w:hAnsi="Times New Roman"/>
                <w:b/>
                <w:bCs/>
                <w:lang w:val="sr-Cyrl-CS"/>
              </w:rPr>
            </w:pPr>
          </w:p>
        </w:tc>
        <w:tc>
          <w:tcPr>
            <w:tcW w:w="4110" w:type="dxa"/>
            <w:gridSpan w:val="4"/>
            <w:tcBorders>
              <w:top w:val="single" w:sz="12" w:space="0" w:color="auto"/>
              <w:left w:val="single" w:sz="12" w:space="0" w:color="auto"/>
              <w:bottom w:val="single" w:sz="12" w:space="0" w:color="auto"/>
              <w:right w:val="single" w:sz="6"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Cyrl-CS"/>
              </w:rPr>
              <w:t>Од   I-IV</w:t>
            </w:r>
          </w:p>
        </w:tc>
        <w:tc>
          <w:tcPr>
            <w:tcW w:w="5353" w:type="dxa"/>
            <w:gridSpan w:val="5"/>
            <w:tcBorders>
              <w:top w:val="single" w:sz="12" w:space="0" w:color="auto"/>
              <w:left w:val="single" w:sz="6" w:space="0" w:color="auto"/>
              <w:bottom w:val="single" w:sz="12"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Cyrl-CS"/>
              </w:rPr>
              <w:t xml:space="preserve">Од  </w:t>
            </w:r>
            <w:r w:rsidRPr="00484988">
              <w:rPr>
                <w:rFonts w:ascii="Times New Roman" w:eastAsia="Times New Roman" w:hAnsi="Times New Roman"/>
                <w:b/>
                <w:bCs/>
                <w:lang w:val="sr-Latn-CS"/>
              </w:rPr>
              <w:t>V-VIII</w:t>
            </w:r>
          </w:p>
        </w:tc>
      </w:tr>
      <w:tr w:rsidR="004D5CDD" w:rsidRPr="00484988" w:rsidTr="009B5B6D">
        <w:tc>
          <w:tcPr>
            <w:tcW w:w="1697" w:type="dxa"/>
            <w:vMerge/>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p>
        </w:tc>
        <w:tc>
          <w:tcPr>
            <w:tcW w:w="1026" w:type="dxa"/>
            <w:tcBorders>
              <w:top w:val="single" w:sz="12"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Cyrl-CS"/>
              </w:rPr>
              <w:t>I</w:t>
            </w:r>
          </w:p>
        </w:tc>
        <w:tc>
          <w:tcPr>
            <w:tcW w:w="1028" w:type="dxa"/>
            <w:tcBorders>
              <w:top w:val="single" w:sz="12"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II</w:t>
            </w:r>
          </w:p>
        </w:tc>
        <w:tc>
          <w:tcPr>
            <w:tcW w:w="1028" w:type="dxa"/>
            <w:tcBorders>
              <w:top w:val="single" w:sz="12"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III</w:t>
            </w:r>
          </w:p>
        </w:tc>
        <w:tc>
          <w:tcPr>
            <w:tcW w:w="1028" w:type="dxa"/>
            <w:tcBorders>
              <w:top w:val="single" w:sz="12"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IV</w:t>
            </w:r>
          </w:p>
        </w:tc>
        <w:tc>
          <w:tcPr>
            <w:tcW w:w="1056" w:type="dxa"/>
            <w:tcBorders>
              <w:top w:val="single" w:sz="12" w:space="0" w:color="auto"/>
              <w:left w:val="single" w:sz="12" w:space="0" w:color="auto"/>
              <w:bottom w:val="single" w:sz="6" w:space="0" w:color="auto"/>
              <w:right w:val="single" w:sz="6"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V</w:t>
            </w:r>
          </w:p>
        </w:tc>
        <w:tc>
          <w:tcPr>
            <w:tcW w:w="1061" w:type="dxa"/>
            <w:tcBorders>
              <w:top w:val="single" w:sz="12" w:space="0" w:color="auto"/>
              <w:left w:val="single" w:sz="6" w:space="0" w:color="auto"/>
              <w:bottom w:val="single" w:sz="6" w:space="0" w:color="auto"/>
              <w:right w:val="single" w:sz="6"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VI</w:t>
            </w:r>
          </w:p>
        </w:tc>
        <w:tc>
          <w:tcPr>
            <w:tcW w:w="1064" w:type="dxa"/>
            <w:tcBorders>
              <w:top w:val="single" w:sz="12" w:space="0" w:color="auto"/>
              <w:left w:val="single" w:sz="6" w:space="0" w:color="auto"/>
              <w:bottom w:val="single" w:sz="6" w:space="0" w:color="auto"/>
              <w:right w:val="single" w:sz="6"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VII</w:t>
            </w:r>
          </w:p>
        </w:tc>
        <w:tc>
          <w:tcPr>
            <w:tcW w:w="1068" w:type="dxa"/>
            <w:tcBorders>
              <w:top w:val="single" w:sz="12" w:space="0" w:color="auto"/>
              <w:left w:val="single" w:sz="6"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VIII</w:t>
            </w:r>
          </w:p>
        </w:tc>
        <w:tc>
          <w:tcPr>
            <w:tcW w:w="1104" w:type="dxa"/>
            <w:tcBorders>
              <w:top w:val="single" w:sz="12"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СВЕГА</w:t>
            </w: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Српски језик</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180х3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540</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180х3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540</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180х3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540</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180х3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540</w:t>
            </w: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180x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180</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144x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144</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144x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144</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136x1</w:t>
            </w:r>
          </w:p>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136</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Енглески  језик</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72х1</w:t>
            </w:r>
          </w:p>
          <w:p w:rsidR="004D5CDD" w:rsidRPr="00484988" w:rsidRDefault="004D5CDD" w:rsidP="004D5CDD">
            <w:pPr>
              <w:spacing w:after="0" w:line="240" w:lineRule="auto"/>
              <w:rPr>
                <w:rFonts w:ascii="Times New Roman" w:eastAsia="Times New Roman" w:hAnsi="Times New Roman"/>
                <w:b/>
                <w:bCs/>
                <w:lang w:val="sr-Cyrl-CS"/>
              </w:rPr>
            </w:pPr>
            <w:r w:rsidRPr="00484988">
              <w:rPr>
                <w:rFonts w:ascii="Times New Roman" w:eastAsia="Times New Roman" w:hAnsi="Times New Roman"/>
                <w:b/>
                <w:bCs/>
                <w:lang w:val="sr-Cyrl-CS"/>
              </w:rPr>
              <w:t>72</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72х1</w:t>
            </w:r>
          </w:p>
          <w:p w:rsidR="004D5CDD" w:rsidRPr="00484988" w:rsidRDefault="004D5CDD" w:rsidP="004D5CDD">
            <w:pPr>
              <w:spacing w:after="0" w:line="240" w:lineRule="auto"/>
              <w:rPr>
                <w:rFonts w:ascii="Times New Roman" w:eastAsia="Times New Roman" w:hAnsi="Times New Roman"/>
                <w:b/>
                <w:bCs/>
                <w:lang w:val="sr-Cyrl-CS"/>
              </w:rPr>
            </w:pPr>
            <w:r w:rsidRPr="00484988">
              <w:rPr>
                <w:rFonts w:ascii="Times New Roman" w:eastAsia="Times New Roman" w:hAnsi="Times New Roman"/>
                <w:b/>
                <w:bCs/>
                <w:lang w:val="sr-Cyrl-CS"/>
              </w:rPr>
              <w:t xml:space="preserve">    72</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72х1</w:t>
            </w:r>
          </w:p>
          <w:p w:rsidR="004D5CDD" w:rsidRPr="00484988" w:rsidRDefault="004D5CDD" w:rsidP="004D5CDD">
            <w:pPr>
              <w:spacing w:after="0" w:line="240" w:lineRule="auto"/>
              <w:rPr>
                <w:rFonts w:ascii="Times New Roman" w:eastAsia="Times New Roman" w:hAnsi="Times New Roman"/>
                <w:b/>
                <w:bCs/>
                <w:lang w:val="sr-Cyrl-CS"/>
              </w:rPr>
            </w:pPr>
            <w:r w:rsidRPr="00484988">
              <w:rPr>
                <w:rFonts w:ascii="Times New Roman" w:eastAsia="Times New Roman" w:hAnsi="Times New Roman"/>
                <w:b/>
                <w:bCs/>
                <w:lang w:val="sr-Cyrl-CS"/>
              </w:rPr>
              <w:t xml:space="preserve">    72</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72х1</w:t>
            </w:r>
          </w:p>
          <w:p w:rsidR="004D5CDD" w:rsidRPr="00484988" w:rsidRDefault="004D5CDD" w:rsidP="004D5CDD">
            <w:pPr>
              <w:spacing w:after="0" w:line="240" w:lineRule="auto"/>
              <w:rPr>
                <w:rFonts w:ascii="Times New Roman" w:eastAsia="Times New Roman" w:hAnsi="Times New Roman"/>
                <w:b/>
                <w:bCs/>
                <w:lang w:val="sr-Cyrl-CS"/>
              </w:rPr>
            </w:pPr>
            <w:r w:rsidRPr="00484988">
              <w:rPr>
                <w:rFonts w:ascii="Times New Roman" w:eastAsia="Times New Roman" w:hAnsi="Times New Roman"/>
                <w:b/>
                <w:bCs/>
                <w:lang w:val="sr-Cyrl-CS"/>
              </w:rPr>
              <w:t xml:space="preserve">    72</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Руски  језик</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r w:rsidRPr="00484988">
              <w:rPr>
                <w:rFonts w:ascii="Times New Roman" w:eastAsia="Times New Roman" w:hAnsi="Times New Roman"/>
                <w:b/>
                <w:bCs/>
                <w:lang w:val="sr-Cyrl-CS"/>
              </w:rPr>
              <w:t>72 х</w:t>
            </w:r>
            <w:r w:rsidRPr="00484988">
              <w:rPr>
                <w:rFonts w:ascii="Times New Roman" w:eastAsia="Times New Roman" w:hAnsi="Times New Roman"/>
                <w:b/>
                <w:bCs/>
              </w:rPr>
              <w:t>1</w:t>
            </w:r>
          </w:p>
          <w:p w:rsidR="004D5CDD" w:rsidRPr="00484988" w:rsidRDefault="004D5CDD" w:rsidP="004D5CDD">
            <w:pPr>
              <w:spacing w:after="0" w:line="240" w:lineRule="auto"/>
              <w:jc w:val="center"/>
              <w:rPr>
                <w:rFonts w:ascii="Times New Roman" w:eastAsia="Times New Roman" w:hAnsi="Times New Roman"/>
                <w:b/>
                <w:bCs/>
              </w:rPr>
            </w:pPr>
            <w:r w:rsidRPr="00484988">
              <w:rPr>
                <w:rFonts w:ascii="Times New Roman" w:eastAsia="Times New Roman" w:hAnsi="Times New Roman"/>
                <w:b/>
                <w:bCs/>
                <w:lang w:val="sr-Cyrl-CS"/>
              </w:rPr>
              <w:t xml:space="preserve"> </w:t>
            </w:r>
            <w:r w:rsidRPr="00484988">
              <w:rPr>
                <w:rFonts w:ascii="Times New Roman" w:eastAsia="Times New Roman" w:hAnsi="Times New Roman"/>
                <w:b/>
                <w:bCs/>
              </w:rPr>
              <w:t>72</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68x1</w:t>
            </w:r>
          </w:p>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68</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r>
      <w:tr w:rsidR="004D5CDD" w:rsidRPr="00484988" w:rsidTr="009B5B6D">
        <w:trPr>
          <w:trHeight w:val="605"/>
        </w:trPr>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Ликовна  култура</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72x1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36x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36x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w:t>
            </w:r>
            <w:r w:rsidRPr="00484988">
              <w:rPr>
                <w:rFonts w:ascii="Times New Roman" w:eastAsia="Times New Roman" w:hAnsi="Times New Roman"/>
                <w:b/>
                <w:bCs/>
                <w:lang w:val="sr-Cyrl-CS"/>
              </w:rPr>
              <w:t>4</w:t>
            </w:r>
            <w:r w:rsidRPr="00484988">
              <w:rPr>
                <w:rFonts w:ascii="Times New Roman" w:eastAsia="Times New Roman" w:hAnsi="Times New Roman"/>
                <w:b/>
                <w:bCs/>
                <w:lang w:val="sr-Latn-CS"/>
              </w:rPr>
              <w:t>x1</w:t>
            </w:r>
          </w:p>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rPr>
              <w:t>34</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Музичка култура</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w:t>
            </w: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72x1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36x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36x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w:t>
            </w:r>
            <w:r w:rsidRPr="00484988">
              <w:rPr>
                <w:rFonts w:ascii="Times New Roman" w:eastAsia="Times New Roman" w:hAnsi="Times New Roman"/>
                <w:b/>
                <w:bCs/>
                <w:lang w:val="sr-Cyrl-CS"/>
              </w:rPr>
              <w:t>4</w:t>
            </w:r>
            <w:r w:rsidRPr="00484988">
              <w:rPr>
                <w:rFonts w:ascii="Times New Roman" w:eastAsia="Times New Roman" w:hAnsi="Times New Roman"/>
                <w:b/>
                <w:bCs/>
                <w:lang w:val="sr-Latn-CS"/>
              </w:rPr>
              <w:t>x1</w:t>
            </w:r>
          </w:p>
          <w:p w:rsidR="004D5CDD" w:rsidRPr="00484988" w:rsidRDefault="004D5CDD" w:rsidP="004D5CDD">
            <w:pPr>
              <w:spacing w:after="0" w:line="240" w:lineRule="auto"/>
              <w:jc w:val="center"/>
              <w:rPr>
                <w:rFonts w:ascii="Times New Roman" w:eastAsia="Times New Roman" w:hAnsi="Times New Roman"/>
                <w:b/>
                <w:bCs/>
              </w:rPr>
            </w:pPr>
            <w:r w:rsidRPr="00484988">
              <w:rPr>
                <w:rFonts w:ascii="Times New Roman" w:eastAsia="Times New Roman" w:hAnsi="Times New Roman"/>
                <w:b/>
                <w:bCs/>
              </w:rPr>
              <w:t>34</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Свет  око  нас</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Природа  и  друштво</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216</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72х3</w:t>
            </w:r>
          </w:p>
          <w:p w:rsidR="004D5CDD" w:rsidRPr="00484988" w:rsidRDefault="004D5CDD" w:rsidP="004D5CDD">
            <w:pPr>
              <w:spacing w:after="0" w:line="240" w:lineRule="auto"/>
              <w:jc w:val="center"/>
              <w:rPr>
                <w:rFonts w:ascii="Times New Roman" w:eastAsia="Times New Roman" w:hAnsi="Times New Roman"/>
                <w:b/>
              </w:rPr>
            </w:pPr>
            <w:r w:rsidRPr="00484988">
              <w:rPr>
                <w:rFonts w:ascii="Times New Roman" w:eastAsia="Times New Roman" w:hAnsi="Times New Roman"/>
                <w:b/>
                <w:bCs/>
                <w:lang w:val="sr-Cyrl-CS"/>
              </w:rPr>
              <w:t>216</w:t>
            </w: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Историја</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36x1</w:t>
            </w:r>
          </w:p>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 xml:space="preserve"> 72</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68x1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68</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Географија</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36</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 xml:space="preserve"> 72</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68x1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68</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Физика</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rPr>
                <w:rFonts w:ascii="Times New Roman" w:eastAsia="Times New Roman" w:hAnsi="Times New Roman"/>
                <w:b/>
                <w:bCs/>
                <w:lang w:val="sr-Cyrl-CS"/>
              </w:rPr>
            </w:pPr>
            <w:r w:rsidRPr="00484988">
              <w:rPr>
                <w:rFonts w:ascii="Times New Roman" w:eastAsia="Times New Roman" w:hAnsi="Times New Roman"/>
                <w:b/>
                <w:bCs/>
                <w:lang w:val="sr-Cyrl-CS"/>
              </w:rPr>
              <w:t xml:space="preserve"> 72</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68x1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68</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Математика</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180х3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540</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180х3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540</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180х3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540</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180х3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540</w:t>
            </w: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144x1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144</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144x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144</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144x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144</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136x1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136</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Биологија</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72x1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rPr>
                <w:rFonts w:ascii="Times New Roman" w:eastAsia="Times New Roman" w:hAnsi="Times New Roman"/>
                <w:b/>
                <w:bCs/>
                <w:lang w:val="sr-Cyrl-CS"/>
              </w:rPr>
            </w:pPr>
            <w:r w:rsidRPr="00484988">
              <w:rPr>
                <w:rFonts w:ascii="Times New Roman" w:eastAsia="Times New Roman" w:hAnsi="Times New Roman"/>
                <w:b/>
                <w:bCs/>
                <w:lang w:val="sr-Cyrl-CS"/>
              </w:rPr>
              <w:t xml:space="preserve">    72</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68x1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68</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Хемија</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72x</w:t>
            </w:r>
            <w:r w:rsidRPr="00484988">
              <w:rPr>
                <w:rFonts w:ascii="Times New Roman" w:eastAsia="Times New Roman" w:hAnsi="Times New Roman"/>
                <w:b/>
                <w:bCs/>
                <w:lang w:val="sr-Cyrl-CS"/>
              </w:rPr>
              <w:t>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68x1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68</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Техничко  образовање</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72x1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72</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72х1</w:t>
            </w:r>
          </w:p>
          <w:p w:rsidR="004D5CDD" w:rsidRPr="00484988" w:rsidRDefault="004D5CDD" w:rsidP="004D5CDD">
            <w:pPr>
              <w:spacing w:after="0" w:line="240" w:lineRule="auto"/>
              <w:rPr>
                <w:rFonts w:ascii="Times New Roman" w:eastAsia="Times New Roman" w:hAnsi="Times New Roman"/>
                <w:b/>
                <w:bCs/>
                <w:lang w:val="sr-Cyrl-CS"/>
              </w:rPr>
            </w:pPr>
            <w:r w:rsidRPr="00484988">
              <w:rPr>
                <w:rFonts w:ascii="Times New Roman" w:eastAsia="Times New Roman" w:hAnsi="Times New Roman"/>
                <w:b/>
                <w:bCs/>
                <w:lang w:val="sr-Cyrl-CS"/>
              </w:rPr>
              <w:t xml:space="preserve">    72</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68x1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Latn-CS"/>
              </w:rPr>
              <w:t>68</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p>
        </w:tc>
      </w:tr>
      <w:tr w:rsidR="004D5CDD" w:rsidRPr="00484988" w:rsidTr="009B5B6D">
        <w:trPr>
          <w:trHeight w:val="345"/>
        </w:trPr>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Cyrl-CS"/>
              </w:rPr>
              <w:t>Физичко  васпитање</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108x</w:t>
            </w:r>
            <w:r w:rsidRPr="00484988">
              <w:rPr>
                <w:rFonts w:ascii="Times New Roman" w:eastAsia="Times New Roman" w:hAnsi="Times New Roman"/>
                <w:b/>
                <w:bCs/>
                <w:lang w:val="sr-Latn-CS"/>
              </w:rPr>
              <w:t>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324</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108x</w:t>
            </w:r>
            <w:r w:rsidRPr="00484988">
              <w:rPr>
                <w:rFonts w:ascii="Times New Roman" w:eastAsia="Times New Roman" w:hAnsi="Times New Roman"/>
                <w:b/>
                <w:bCs/>
                <w:lang w:val="sr-Latn-CS"/>
              </w:rPr>
              <w:t>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324</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108x</w:t>
            </w:r>
            <w:r w:rsidRPr="00484988">
              <w:rPr>
                <w:rFonts w:ascii="Times New Roman" w:eastAsia="Times New Roman" w:hAnsi="Times New Roman"/>
                <w:b/>
                <w:bCs/>
                <w:lang w:val="sr-Latn-CS"/>
              </w:rPr>
              <w:t>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324</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108x</w:t>
            </w:r>
            <w:r w:rsidRPr="00484988">
              <w:rPr>
                <w:rFonts w:ascii="Times New Roman" w:eastAsia="Times New Roman" w:hAnsi="Times New Roman"/>
                <w:b/>
                <w:bCs/>
                <w:lang w:val="sr-Latn-CS"/>
              </w:rPr>
              <w:t>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324</w:t>
            </w: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72+36x1</w:t>
            </w:r>
          </w:p>
          <w:p w:rsidR="004D5CDD" w:rsidRPr="00484988" w:rsidRDefault="004D5CDD" w:rsidP="004D5CDD">
            <w:pPr>
              <w:spacing w:after="0" w:line="240" w:lineRule="auto"/>
              <w:jc w:val="center"/>
              <w:rPr>
                <w:rFonts w:ascii="Times New Roman" w:eastAsia="Times New Roman" w:hAnsi="Times New Roman"/>
                <w:b/>
              </w:rPr>
            </w:pPr>
            <w:r w:rsidRPr="00484988">
              <w:rPr>
                <w:rFonts w:ascii="Times New Roman" w:eastAsia="Times New Roman" w:hAnsi="Times New Roman"/>
                <w:b/>
                <w:bCs/>
                <w:lang w:val="sr-Latn-CS"/>
              </w:rPr>
              <w:t>108</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72х1</w:t>
            </w:r>
          </w:p>
          <w:p w:rsidR="004D5CDD" w:rsidRPr="00484988" w:rsidRDefault="004D5CDD" w:rsidP="004D5CDD">
            <w:pPr>
              <w:spacing w:after="0" w:line="240" w:lineRule="auto"/>
              <w:jc w:val="center"/>
              <w:rPr>
                <w:rFonts w:ascii="Times New Roman" w:eastAsia="Times New Roman" w:hAnsi="Times New Roman"/>
                <w:b/>
              </w:rPr>
            </w:pPr>
            <w:r w:rsidRPr="00484988">
              <w:rPr>
                <w:rFonts w:ascii="Times New Roman" w:eastAsia="Times New Roman" w:hAnsi="Times New Roman"/>
                <w:b/>
                <w:bCs/>
                <w:lang w:val="sr-Cyrl-CS"/>
              </w:rPr>
              <w:t>72</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72х1</w:t>
            </w:r>
          </w:p>
          <w:p w:rsidR="004D5CDD" w:rsidRPr="00484988" w:rsidRDefault="004D5CDD" w:rsidP="004D5CDD">
            <w:pPr>
              <w:spacing w:after="0" w:line="240" w:lineRule="auto"/>
              <w:rPr>
                <w:rFonts w:ascii="Times New Roman" w:eastAsia="Times New Roman" w:hAnsi="Times New Roman"/>
                <w:b/>
                <w:bCs/>
                <w:lang w:val="sr-Cyrl-CS"/>
              </w:rPr>
            </w:pPr>
            <w:r w:rsidRPr="00484988">
              <w:rPr>
                <w:rFonts w:ascii="Times New Roman" w:eastAsia="Times New Roman" w:hAnsi="Times New Roman"/>
                <w:b/>
                <w:bCs/>
                <w:lang w:val="sr-Cyrl-CS"/>
              </w:rPr>
              <w:t xml:space="preserve">    72</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Latn-CS"/>
              </w:rPr>
            </w:pPr>
            <w:r w:rsidRPr="00484988">
              <w:rPr>
                <w:rFonts w:ascii="Times New Roman" w:eastAsia="Times New Roman" w:hAnsi="Times New Roman"/>
                <w:b/>
                <w:bCs/>
                <w:lang w:val="sr-Cyrl-CS"/>
              </w:rPr>
              <w:t xml:space="preserve">   </w:t>
            </w:r>
            <w:r w:rsidRPr="00484988">
              <w:rPr>
                <w:rFonts w:ascii="Times New Roman" w:eastAsia="Times New Roman" w:hAnsi="Times New Roman"/>
                <w:b/>
                <w:bCs/>
                <w:lang w:val="sr-Latn-CS"/>
              </w:rPr>
              <w:t>68x1</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68</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Свакодневни живот у прошлости</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36x1</w:t>
            </w:r>
          </w:p>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36x1</w:t>
            </w:r>
          </w:p>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34x1</w:t>
            </w:r>
          </w:p>
          <w:p w:rsidR="004D5CDD" w:rsidRPr="00484988" w:rsidRDefault="004D5CDD" w:rsidP="004D5CDD">
            <w:pPr>
              <w:spacing w:after="0" w:line="240" w:lineRule="auto"/>
              <w:jc w:val="center"/>
              <w:rPr>
                <w:rFonts w:ascii="Times New Roman" w:eastAsia="Times New Roman" w:hAnsi="Times New Roman"/>
                <w:b/>
                <w:bCs/>
              </w:rPr>
            </w:pPr>
            <w:r w:rsidRPr="00484988">
              <w:rPr>
                <w:rFonts w:ascii="Times New Roman" w:eastAsia="Times New Roman" w:hAnsi="Times New Roman"/>
                <w:b/>
                <w:bCs/>
                <w:lang w:val="sr-Cyrl-CS"/>
              </w:rPr>
              <w:t xml:space="preserve">    </w:t>
            </w:r>
            <w:r w:rsidRPr="00484988">
              <w:rPr>
                <w:rFonts w:ascii="Times New Roman" w:eastAsia="Times New Roman" w:hAnsi="Times New Roman"/>
                <w:b/>
                <w:bCs/>
                <w:lang w:val="sr-Latn-CS"/>
              </w:rPr>
              <w:t>34</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Домаћинство</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36x1</w:t>
            </w:r>
          </w:p>
          <w:p w:rsidR="004D5CDD" w:rsidRPr="00484988" w:rsidRDefault="004D5CDD" w:rsidP="004D5CDD">
            <w:pPr>
              <w:spacing w:after="0" w:line="240" w:lineRule="auto"/>
              <w:jc w:val="center"/>
              <w:rPr>
                <w:rFonts w:ascii="Times New Roman" w:eastAsia="Times New Roman" w:hAnsi="Times New Roman"/>
                <w:b/>
                <w:bCs/>
              </w:rPr>
            </w:pPr>
            <w:r w:rsidRPr="00484988">
              <w:rPr>
                <w:rFonts w:ascii="Times New Roman" w:eastAsia="Times New Roman" w:hAnsi="Times New Roman"/>
                <w:b/>
                <w:bCs/>
                <w:lang w:val="sr-Latn-CS"/>
              </w:rPr>
              <w:t>36</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Веронаука</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r w:rsidRPr="00484988">
              <w:rPr>
                <w:rFonts w:ascii="Times New Roman" w:eastAsia="Times New Roman" w:hAnsi="Times New Roman"/>
                <w:b/>
                <w:bCs/>
                <w:lang w:val="sr-Cyrl-CS"/>
              </w:rPr>
              <w:t>36х</w:t>
            </w:r>
            <w:r w:rsidRPr="00484988">
              <w:rPr>
                <w:rFonts w:ascii="Times New Roman" w:eastAsia="Times New Roman" w:hAnsi="Times New Roman"/>
                <w:b/>
                <w:bCs/>
              </w:rPr>
              <w:t>3</w:t>
            </w:r>
          </w:p>
          <w:p w:rsidR="004D5CDD" w:rsidRPr="00484988" w:rsidRDefault="004D5CDD" w:rsidP="004D5CDD">
            <w:pPr>
              <w:spacing w:after="0" w:line="240" w:lineRule="auto"/>
              <w:jc w:val="center"/>
              <w:rPr>
                <w:rFonts w:ascii="Times New Roman" w:eastAsia="Times New Roman" w:hAnsi="Times New Roman"/>
                <w:b/>
                <w:bCs/>
              </w:rPr>
            </w:pPr>
            <w:r w:rsidRPr="00484988">
              <w:rPr>
                <w:rFonts w:ascii="Times New Roman" w:eastAsia="Times New Roman" w:hAnsi="Times New Roman"/>
                <w:b/>
                <w:bCs/>
                <w:lang w:val="sr-Cyrl-CS"/>
              </w:rPr>
              <w:t xml:space="preserve"> </w:t>
            </w:r>
            <w:r w:rsidRPr="00484988">
              <w:rPr>
                <w:rFonts w:ascii="Times New Roman" w:eastAsia="Times New Roman" w:hAnsi="Times New Roman"/>
                <w:b/>
                <w:bCs/>
              </w:rPr>
              <w:t>108</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w:t>
            </w: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36х3</w:t>
            </w:r>
          </w:p>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108</w:t>
            </w: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36x1</w:t>
            </w:r>
          </w:p>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36x1</w:t>
            </w:r>
          </w:p>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w:t>
            </w:r>
            <w:r w:rsidRPr="00484988">
              <w:rPr>
                <w:rFonts w:ascii="Times New Roman" w:eastAsia="Times New Roman" w:hAnsi="Times New Roman"/>
                <w:b/>
                <w:bCs/>
                <w:lang w:val="sr-Latn-CS"/>
              </w:rPr>
              <w:t xml:space="preserve"> x</w:t>
            </w:r>
            <w:r w:rsidRPr="00484988">
              <w:rPr>
                <w:rFonts w:ascii="Times New Roman" w:eastAsia="Times New Roman" w:hAnsi="Times New Roman"/>
                <w:b/>
                <w:bCs/>
                <w:lang w:val="sr-Cyrl-CS"/>
              </w:rPr>
              <w:t>1         36</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34x1</w:t>
            </w:r>
          </w:p>
          <w:p w:rsidR="004D5CDD" w:rsidRPr="00484988" w:rsidRDefault="004D5CDD" w:rsidP="004D5CDD">
            <w:pPr>
              <w:spacing w:after="0" w:line="240" w:lineRule="auto"/>
              <w:rPr>
                <w:rFonts w:ascii="Times New Roman" w:eastAsia="Times New Roman" w:hAnsi="Times New Roman"/>
                <w:b/>
                <w:bCs/>
              </w:rPr>
            </w:pPr>
            <w:r w:rsidRPr="00484988">
              <w:rPr>
                <w:rFonts w:ascii="Times New Roman" w:eastAsia="Times New Roman" w:hAnsi="Times New Roman"/>
                <w:b/>
                <w:bCs/>
                <w:lang w:val="sr-Cyrl-CS"/>
              </w:rPr>
              <w:t xml:space="preserve">    </w:t>
            </w:r>
            <w:r w:rsidRPr="00484988">
              <w:rPr>
                <w:rFonts w:ascii="Times New Roman" w:eastAsia="Times New Roman" w:hAnsi="Times New Roman"/>
                <w:b/>
                <w:bCs/>
                <w:lang w:val="sr-Latn-CS"/>
              </w:rPr>
              <w:t>34</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p>
        </w:tc>
      </w:tr>
      <w:tr w:rsidR="004D5CDD" w:rsidRPr="00484988" w:rsidTr="009B5B6D">
        <w:tc>
          <w:tcPr>
            <w:tcW w:w="1697" w:type="dxa"/>
            <w:tcBorders>
              <w:top w:val="single" w:sz="6" w:space="0" w:color="auto"/>
              <w:left w:val="single" w:sz="12" w:space="0" w:color="auto"/>
              <w:bottom w:val="single" w:sz="6" w:space="0" w:color="auto"/>
              <w:right w:val="single" w:sz="12" w:space="0" w:color="auto"/>
            </w:tcBorders>
            <w:shd w:val="pct15" w:color="auto" w:fill="auto"/>
          </w:tcPr>
          <w:p w:rsidR="004D5CDD" w:rsidRPr="00484988" w:rsidRDefault="004D5CDD" w:rsidP="009B5B6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Изабрани спорт</w:t>
            </w:r>
          </w:p>
        </w:tc>
        <w:tc>
          <w:tcPr>
            <w:tcW w:w="1026"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c>
          <w:tcPr>
            <w:tcW w:w="1028"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p>
        </w:tc>
        <w:tc>
          <w:tcPr>
            <w:tcW w:w="1056" w:type="dxa"/>
            <w:tcBorders>
              <w:top w:val="single" w:sz="6" w:space="0" w:color="auto"/>
              <w:left w:val="single" w:sz="12"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36x1</w:t>
            </w:r>
          </w:p>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w:t>
            </w:r>
          </w:p>
        </w:tc>
        <w:tc>
          <w:tcPr>
            <w:tcW w:w="1061"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36x1</w:t>
            </w:r>
          </w:p>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36</w:t>
            </w:r>
          </w:p>
        </w:tc>
        <w:tc>
          <w:tcPr>
            <w:tcW w:w="1064" w:type="dxa"/>
            <w:tcBorders>
              <w:top w:val="single" w:sz="6" w:space="0" w:color="auto"/>
              <w:left w:val="single" w:sz="6" w:space="0" w:color="auto"/>
              <w:bottom w:val="single" w:sz="6" w:space="0" w:color="auto"/>
              <w:right w:val="single" w:sz="6"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Cyrl-CS"/>
              </w:rPr>
            </w:pPr>
            <w:r w:rsidRPr="00484988">
              <w:rPr>
                <w:rFonts w:ascii="Times New Roman" w:eastAsia="Times New Roman" w:hAnsi="Times New Roman"/>
                <w:b/>
                <w:bCs/>
                <w:lang w:val="sr-Cyrl-CS"/>
              </w:rPr>
              <w:t>36</w:t>
            </w:r>
            <w:r w:rsidRPr="00484988">
              <w:rPr>
                <w:rFonts w:ascii="Times New Roman" w:eastAsia="Times New Roman" w:hAnsi="Times New Roman"/>
                <w:b/>
                <w:bCs/>
                <w:lang w:val="sr-Latn-CS"/>
              </w:rPr>
              <w:t xml:space="preserve"> x</w:t>
            </w:r>
            <w:r w:rsidRPr="00484988">
              <w:rPr>
                <w:rFonts w:ascii="Times New Roman" w:eastAsia="Times New Roman" w:hAnsi="Times New Roman"/>
                <w:b/>
                <w:bCs/>
                <w:lang w:val="sr-Cyrl-CS"/>
              </w:rPr>
              <w:t>1         36</w:t>
            </w:r>
          </w:p>
        </w:tc>
        <w:tc>
          <w:tcPr>
            <w:tcW w:w="1068" w:type="dxa"/>
            <w:tcBorders>
              <w:top w:val="single" w:sz="6" w:space="0" w:color="auto"/>
              <w:left w:val="single" w:sz="6"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lang w:val="sr-Latn-CS"/>
              </w:rPr>
            </w:pPr>
            <w:r w:rsidRPr="00484988">
              <w:rPr>
                <w:rFonts w:ascii="Times New Roman" w:eastAsia="Times New Roman" w:hAnsi="Times New Roman"/>
                <w:b/>
                <w:bCs/>
                <w:lang w:val="sr-Latn-CS"/>
              </w:rPr>
              <w:t>34x1</w:t>
            </w:r>
          </w:p>
          <w:p w:rsidR="004D5CDD" w:rsidRPr="00484988" w:rsidRDefault="004D5CDD" w:rsidP="004D5CDD">
            <w:pPr>
              <w:spacing w:after="0" w:line="240" w:lineRule="auto"/>
              <w:rPr>
                <w:rFonts w:ascii="Times New Roman" w:eastAsia="Times New Roman" w:hAnsi="Times New Roman"/>
                <w:b/>
                <w:bCs/>
              </w:rPr>
            </w:pPr>
            <w:r w:rsidRPr="00484988">
              <w:rPr>
                <w:rFonts w:ascii="Times New Roman" w:eastAsia="Times New Roman" w:hAnsi="Times New Roman"/>
                <w:b/>
                <w:bCs/>
                <w:lang w:val="sr-Cyrl-CS"/>
              </w:rPr>
              <w:t xml:space="preserve">    </w:t>
            </w:r>
            <w:r w:rsidRPr="00484988">
              <w:rPr>
                <w:rFonts w:ascii="Times New Roman" w:eastAsia="Times New Roman" w:hAnsi="Times New Roman"/>
                <w:b/>
                <w:bCs/>
                <w:lang w:val="sr-Latn-CS"/>
              </w:rPr>
              <w:t>34</w:t>
            </w:r>
          </w:p>
        </w:tc>
        <w:tc>
          <w:tcPr>
            <w:tcW w:w="1104" w:type="dxa"/>
            <w:tcBorders>
              <w:top w:val="single" w:sz="6" w:space="0" w:color="auto"/>
              <w:left w:val="single" w:sz="12" w:space="0" w:color="auto"/>
              <w:bottom w:val="single" w:sz="6" w:space="0" w:color="auto"/>
              <w:right w:val="single" w:sz="12" w:space="0" w:color="auto"/>
            </w:tcBorders>
            <w:shd w:val="clear" w:color="auto" w:fill="auto"/>
          </w:tcPr>
          <w:p w:rsidR="004D5CDD" w:rsidRPr="00484988" w:rsidRDefault="004D5CDD" w:rsidP="004D5CDD">
            <w:pPr>
              <w:spacing w:after="0" w:line="240" w:lineRule="auto"/>
              <w:jc w:val="center"/>
              <w:rPr>
                <w:rFonts w:ascii="Times New Roman" w:eastAsia="Times New Roman" w:hAnsi="Times New Roman"/>
                <w:b/>
                <w:bCs/>
              </w:rPr>
            </w:pPr>
          </w:p>
        </w:tc>
      </w:tr>
    </w:tbl>
    <w:p w:rsidR="004D5CDD" w:rsidRPr="00AD3987" w:rsidRDefault="004D5CDD" w:rsidP="00AD3987">
      <w:pPr>
        <w:rPr>
          <w:b/>
          <w:bCs/>
        </w:rPr>
      </w:pPr>
    </w:p>
    <w:p w:rsidR="009B5B6D" w:rsidRDefault="009B5B6D" w:rsidP="004D5CDD">
      <w:pPr>
        <w:spacing w:after="0" w:line="240" w:lineRule="auto"/>
        <w:ind w:left="1200"/>
        <w:rPr>
          <w:rFonts w:ascii="Times New Roman" w:hAnsi="Times New Roman"/>
          <w:b/>
          <w:bCs/>
          <w:sz w:val="36"/>
          <w:szCs w:val="36"/>
          <w:lang w:val="sr-Cyrl-CS"/>
        </w:rPr>
      </w:pPr>
    </w:p>
    <w:p w:rsidR="009B5B6D" w:rsidRDefault="009B5B6D" w:rsidP="009B5B6D">
      <w:pPr>
        <w:spacing w:after="0" w:line="240" w:lineRule="auto"/>
        <w:rPr>
          <w:rFonts w:ascii="Times New Roman" w:hAnsi="Times New Roman"/>
          <w:b/>
          <w:bCs/>
          <w:sz w:val="36"/>
          <w:szCs w:val="36"/>
          <w:lang w:val="sr-Cyrl-CS"/>
        </w:rPr>
      </w:pPr>
    </w:p>
    <w:p w:rsidR="004D5CDD" w:rsidRDefault="009B5B6D" w:rsidP="009B5B6D">
      <w:pPr>
        <w:spacing w:after="0" w:line="240" w:lineRule="auto"/>
        <w:rPr>
          <w:rFonts w:ascii="Times New Roman" w:hAnsi="Times New Roman"/>
          <w:b/>
          <w:bCs/>
          <w:sz w:val="28"/>
          <w:szCs w:val="36"/>
          <w:u w:val="single"/>
          <w:lang w:val="sr-Cyrl-CS"/>
        </w:rPr>
      </w:pPr>
      <w:r w:rsidRPr="009B5B6D">
        <w:rPr>
          <w:rFonts w:ascii="Times New Roman" w:hAnsi="Times New Roman"/>
          <w:b/>
          <w:bCs/>
          <w:sz w:val="28"/>
          <w:szCs w:val="36"/>
          <w:u w:val="single"/>
          <w:lang w:val="sr-Cyrl-CS"/>
        </w:rPr>
        <w:lastRenderedPageBreak/>
        <w:t xml:space="preserve">2.9. </w:t>
      </w:r>
      <w:r w:rsidR="004D5CDD" w:rsidRPr="009B5B6D">
        <w:rPr>
          <w:rFonts w:ascii="Times New Roman" w:hAnsi="Times New Roman"/>
          <w:b/>
          <w:bCs/>
          <w:sz w:val="28"/>
          <w:szCs w:val="36"/>
          <w:u w:val="single"/>
          <w:lang w:val="sr-Cyrl-CS"/>
        </w:rPr>
        <w:t>Г</w:t>
      </w:r>
      <w:r w:rsidRPr="009B5B6D">
        <w:rPr>
          <w:rFonts w:ascii="Times New Roman" w:hAnsi="Times New Roman"/>
          <w:b/>
          <w:bCs/>
          <w:sz w:val="28"/>
          <w:szCs w:val="36"/>
          <w:u w:val="single"/>
          <w:lang w:val="sr-Cyrl-CS"/>
        </w:rPr>
        <w:t>ОДИШЊИ ФОНД ЧАСОВА ОСТАЛИХ ВИДОВА</w:t>
      </w:r>
      <w:r>
        <w:rPr>
          <w:rFonts w:ascii="Times New Roman" w:hAnsi="Times New Roman"/>
          <w:b/>
          <w:bCs/>
          <w:sz w:val="28"/>
          <w:szCs w:val="36"/>
          <w:u w:val="single"/>
          <w:lang w:val="sr-Cyrl-CS"/>
        </w:rPr>
        <w:t xml:space="preserve"> </w:t>
      </w:r>
      <w:r w:rsidRPr="009B5B6D">
        <w:rPr>
          <w:rFonts w:ascii="Times New Roman" w:hAnsi="Times New Roman"/>
          <w:b/>
          <w:bCs/>
          <w:sz w:val="28"/>
          <w:szCs w:val="36"/>
          <w:u w:val="single"/>
          <w:lang w:val="sr-Cyrl-CS"/>
        </w:rPr>
        <w:t>НЕПОСРЕДНОГ РАДА</w:t>
      </w:r>
    </w:p>
    <w:p w:rsidR="004B1EE6" w:rsidRPr="00C675BF" w:rsidRDefault="004B1EE6" w:rsidP="009B5B6D">
      <w:pPr>
        <w:spacing w:after="0" w:line="240" w:lineRule="auto"/>
        <w:rPr>
          <w:rFonts w:ascii="Times New Roman" w:hAnsi="Times New Roman"/>
          <w:b/>
          <w:bCs/>
          <w:sz w:val="18"/>
          <w:szCs w:val="36"/>
          <w:u w:val="single"/>
          <w:lang w:val="sr-Cyrl-CS"/>
        </w:rPr>
      </w:pPr>
    </w:p>
    <w:p w:rsidR="004B1EE6" w:rsidRPr="0072626A" w:rsidRDefault="0072626A" w:rsidP="00C675BF">
      <w:pPr>
        <w:spacing w:after="0"/>
        <w:rPr>
          <w:rFonts w:ascii="Times New Roman" w:hAnsi="Times New Roman"/>
          <w:b/>
          <w:bCs/>
          <w:i/>
          <w:sz w:val="28"/>
          <w:lang w:val="sr-Cyrl-CS"/>
        </w:rPr>
      </w:pPr>
      <w:r>
        <w:rPr>
          <w:rFonts w:ascii="Times New Roman" w:hAnsi="Times New Roman"/>
          <w:b/>
          <w:bCs/>
          <w:i/>
          <w:sz w:val="28"/>
          <w:lang w:val="sr-Cyrl-CS"/>
        </w:rPr>
        <w:t xml:space="preserve">2.9.1. </w:t>
      </w:r>
      <w:r w:rsidR="004D5CDD" w:rsidRPr="0072626A">
        <w:rPr>
          <w:rFonts w:ascii="Times New Roman" w:hAnsi="Times New Roman"/>
          <w:b/>
          <w:bCs/>
          <w:i/>
          <w:sz w:val="28"/>
          <w:lang w:val="sr-Cyrl-CS"/>
        </w:rPr>
        <w:t>Фонд  часова  допунске  наставе</w:t>
      </w:r>
    </w:p>
    <w:tbl>
      <w:tblPr>
        <w:tblStyle w:val="TableGrid"/>
        <w:tblW w:w="0" w:type="auto"/>
        <w:jc w:val="center"/>
        <w:tblLook w:val="04A0"/>
      </w:tblPr>
      <w:tblGrid>
        <w:gridCol w:w="4266"/>
        <w:gridCol w:w="3389"/>
      </w:tblGrid>
      <w:tr w:rsidR="0072626A" w:rsidRPr="0072626A" w:rsidTr="004B1EE6">
        <w:trPr>
          <w:trHeight w:val="482"/>
          <w:jc w:val="center"/>
        </w:trPr>
        <w:tc>
          <w:tcPr>
            <w:tcW w:w="4266" w:type="dxa"/>
            <w:shd w:val="pct15" w:color="auto" w:fill="auto"/>
          </w:tcPr>
          <w:p w:rsidR="0072626A" w:rsidRPr="0072626A" w:rsidRDefault="0072626A" w:rsidP="0072626A">
            <w:pPr>
              <w:jc w:val="center"/>
              <w:rPr>
                <w:rFonts w:ascii="Times New Roman" w:hAnsi="Times New Roman"/>
                <w:b/>
                <w:bCs/>
                <w:i/>
                <w:sz w:val="28"/>
                <w:lang w:val="sr-Cyrl-CS"/>
              </w:rPr>
            </w:pPr>
            <w:r w:rsidRPr="0072626A">
              <w:rPr>
                <w:rFonts w:ascii="Times New Roman" w:hAnsi="Times New Roman"/>
                <w:b/>
                <w:bCs/>
                <w:i/>
                <w:sz w:val="28"/>
                <w:lang w:val="sr-Cyrl-CS"/>
              </w:rPr>
              <w:t>Наставни предмет</w:t>
            </w:r>
          </w:p>
        </w:tc>
        <w:tc>
          <w:tcPr>
            <w:tcW w:w="3389" w:type="dxa"/>
            <w:shd w:val="pct15" w:color="auto" w:fill="auto"/>
          </w:tcPr>
          <w:p w:rsidR="0072626A" w:rsidRPr="0072626A" w:rsidRDefault="0072626A" w:rsidP="0072626A">
            <w:pPr>
              <w:jc w:val="center"/>
              <w:rPr>
                <w:rFonts w:ascii="Times New Roman" w:hAnsi="Times New Roman"/>
                <w:b/>
                <w:bCs/>
                <w:i/>
                <w:sz w:val="28"/>
                <w:lang w:val="sr-Cyrl-CS"/>
              </w:rPr>
            </w:pPr>
            <w:r w:rsidRPr="0072626A">
              <w:rPr>
                <w:rFonts w:ascii="Times New Roman" w:hAnsi="Times New Roman"/>
                <w:b/>
                <w:bCs/>
                <w:i/>
                <w:sz w:val="28"/>
                <w:lang w:val="sr-Cyrl-CS"/>
              </w:rPr>
              <w:t>Фонд часова</w:t>
            </w:r>
          </w:p>
        </w:tc>
      </w:tr>
      <w:tr w:rsidR="0072626A" w:rsidRPr="0072626A" w:rsidTr="004B1EE6">
        <w:trPr>
          <w:jc w:val="center"/>
        </w:trPr>
        <w:tc>
          <w:tcPr>
            <w:tcW w:w="4266" w:type="dxa"/>
          </w:tcPr>
          <w:p w:rsidR="0072626A" w:rsidRPr="0072626A" w:rsidRDefault="0072626A" w:rsidP="0072626A">
            <w:pPr>
              <w:jc w:val="center"/>
              <w:rPr>
                <w:rFonts w:ascii="Times New Roman" w:hAnsi="Times New Roman"/>
                <w:bCs/>
                <w:sz w:val="28"/>
                <w:lang w:val="sr-Cyrl-CS"/>
              </w:rPr>
            </w:pPr>
            <w:r w:rsidRPr="0072626A">
              <w:rPr>
                <w:rFonts w:ascii="Times New Roman" w:hAnsi="Times New Roman"/>
                <w:bCs/>
                <w:sz w:val="28"/>
                <w:lang w:val="sr-Cyrl-CS"/>
              </w:rPr>
              <w:t>Српски језик</w:t>
            </w:r>
          </w:p>
        </w:tc>
        <w:tc>
          <w:tcPr>
            <w:tcW w:w="3389" w:type="dxa"/>
          </w:tcPr>
          <w:p w:rsidR="0072626A" w:rsidRPr="0072626A" w:rsidRDefault="0072626A" w:rsidP="0072626A">
            <w:pPr>
              <w:jc w:val="center"/>
              <w:rPr>
                <w:rFonts w:ascii="Times New Roman" w:hAnsi="Times New Roman"/>
                <w:bCs/>
                <w:sz w:val="28"/>
                <w:lang w:val="sr-Cyrl-CS"/>
              </w:rPr>
            </w:pPr>
            <w:r>
              <w:rPr>
                <w:rFonts w:ascii="Times New Roman" w:hAnsi="Times New Roman"/>
                <w:bCs/>
                <w:sz w:val="28"/>
                <w:lang w:val="sr-Cyrl-CS"/>
              </w:rPr>
              <w:t>45</w:t>
            </w:r>
          </w:p>
        </w:tc>
      </w:tr>
      <w:tr w:rsidR="0072626A" w:rsidRPr="0072626A" w:rsidTr="004B1EE6">
        <w:trPr>
          <w:jc w:val="center"/>
        </w:trPr>
        <w:tc>
          <w:tcPr>
            <w:tcW w:w="4266" w:type="dxa"/>
          </w:tcPr>
          <w:p w:rsidR="0072626A" w:rsidRPr="0072626A" w:rsidRDefault="0072626A" w:rsidP="0072626A">
            <w:pPr>
              <w:jc w:val="center"/>
              <w:rPr>
                <w:rFonts w:ascii="Times New Roman" w:hAnsi="Times New Roman"/>
                <w:bCs/>
                <w:sz w:val="28"/>
                <w:lang w:val="sr-Cyrl-CS"/>
              </w:rPr>
            </w:pPr>
            <w:r w:rsidRPr="0072626A">
              <w:rPr>
                <w:rFonts w:ascii="Times New Roman" w:hAnsi="Times New Roman"/>
                <w:bCs/>
                <w:sz w:val="28"/>
                <w:lang w:val="sr-Cyrl-CS"/>
              </w:rPr>
              <w:t>Математика</w:t>
            </w:r>
          </w:p>
        </w:tc>
        <w:tc>
          <w:tcPr>
            <w:tcW w:w="3389" w:type="dxa"/>
          </w:tcPr>
          <w:p w:rsidR="0072626A" w:rsidRPr="0072626A" w:rsidRDefault="0072626A" w:rsidP="0072626A">
            <w:pPr>
              <w:jc w:val="center"/>
              <w:rPr>
                <w:rFonts w:ascii="Times New Roman" w:hAnsi="Times New Roman"/>
                <w:bCs/>
                <w:sz w:val="28"/>
                <w:lang w:val="sr-Cyrl-CS"/>
              </w:rPr>
            </w:pPr>
            <w:r>
              <w:rPr>
                <w:rFonts w:ascii="Times New Roman" w:hAnsi="Times New Roman"/>
                <w:bCs/>
                <w:sz w:val="28"/>
                <w:lang w:val="sr-Cyrl-CS"/>
              </w:rPr>
              <w:t>41</w:t>
            </w:r>
          </w:p>
        </w:tc>
      </w:tr>
      <w:tr w:rsidR="0072626A" w:rsidRPr="0072626A" w:rsidTr="004B1EE6">
        <w:trPr>
          <w:jc w:val="center"/>
        </w:trPr>
        <w:tc>
          <w:tcPr>
            <w:tcW w:w="4266" w:type="dxa"/>
          </w:tcPr>
          <w:p w:rsidR="0072626A" w:rsidRPr="0072626A" w:rsidRDefault="0072626A" w:rsidP="0072626A">
            <w:pPr>
              <w:jc w:val="center"/>
              <w:rPr>
                <w:rFonts w:ascii="Times New Roman" w:hAnsi="Times New Roman"/>
                <w:bCs/>
                <w:sz w:val="28"/>
                <w:lang w:val="sr-Cyrl-CS"/>
              </w:rPr>
            </w:pPr>
            <w:r w:rsidRPr="0072626A">
              <w:rPr>
                <w:rFonts w:ascii="Times New Roman" w:hAnsi="Times New Roman"/>
                <w:bCs/>
                <w:sz w:val="28"/>
                <w:lang w:val="sr-Cyrl-CS"/>
              </w:rPr>
              <w:t>Енглески језик</w:t>
            </w:r>
          </w:p>
        </w:tc>
        <w:tc>
          <w:tcPr>
            <w:tcW w:w="3389" w:type="dxa"/>
          </w:tcPr>
          <w:p w:rsidR="0072626A" w:rsidRPr="0072626A" w:rsidRDefault="0072626A" w:rsidP="0072626A">
            <w:pPr>
              <w:jc w:val="center"/>
              <w:rPr>
                <w:rFonts w:ascii="Times New Roman" w:hAnsi="Times New Roman"/>
                <w:bCs/>
                <w:sz w:val="28"/>
                <w:lang w:val="sr-Cyrl-CS"/>
              </w:rPr>
            </w:pPr>
            <w:r>
              <w:rPr>
                <w:rFonts w:ascii="Times New Roman" w:hAnsi="Times New Roman"/>
                <w:bCs/>
                <w:sz w:val="28"/>
                <w:lang w:val="sr-Cyrl-CS"/>
              </w:rPr>
              <w:t>27</w:t>
            </w:r>
          </w:p>
        </w:tc>
      </w:tr>
      <w:tr w:rsidR="0072626A" w:rsidRPr="0072626A" w:rsidTr="004B1EE6">
        <w:trPr>
          <w:jc w:val="center"/>
        </w:trPr>
        <w:tc>
          <w:tcPr>
            <w:tcW w:w="4266" w:type="dxa"/>
          </w:tcPr>
          <w:p w:rsidR="0072626A" w:rsidRPr="0072626A" w:rsidRDefault="0072626A" w:rsidP="0072626A">
            <w:pPr>
              <w:jc w:val="center"/>
              <w:rPr>
                <w:rFonts w:ascii="Times New Roman" w:hAnsi="Times New Roman"/>
                <w:bCs/>
                <w:sz w:val="28"/>
                <w:lang w:val="sr-Cyrl-CS"/>
              </w:rPr>
            </w:pPr>
            <w:r w:rsidRPr="0072626A">
              <w:rPr>
                <w:rFonts w:ascii="Times New Roman" w:hAnsi="Times New Roman"/>
                <w:bCs/>
                <w:sz w:val="28"/>
                <w:lang w:val="sr-Cyrl-CS"/>
              </w:rPr>
              <w:t>Руски језик</w:t>
            </w:r>
          </w:p>
        </w:tc>
        <w:tc>
          <w:tcPr>
            <w:tcW w:w="3389" w:type="dxa"/>
          </w:tcPr>
          <w:p w:rsidR="0072626A" w:rsidRPr="0072626A" w:rsidRDefault="0072626A" w:rsidP="0072626A">
            <w:pPr>
              <w:jc w:val="center"/>
              <w:rPr>
                <w:rFonts w:ascii="Times New Roman" w:hAnsi="Times New Roman"/>
                <w:bCs/>
                <w:sz w:val="28"/>
                <w:lang w:val="sr-Cyrl-CS"/>
              </w:rPr>
            </w:pPr>
            <w:r>
              <w:rPr>
                <w:rFonts w:ascii="Times New Roman" w:hAnsi="Times New Roman"/>
                <w:bCs/>
                <w:sz w:val="28"/>
                <w:lang w:val="sr-Cyrl-CS"/>
              </w:rPr>
              <w:t>18</w:t>
            </w:r>
          </w:p>
        </w:tc>
      </w:tr>
      <w:tr w:rsidR="0072626A" w:rsidRPr="0072626A" w:rsidTr="004B1EE6">
        <w:trPr>
          <w:jc w:val="center"/>
        </w:trPr>
        <w:tc>
          <w:tcPr>
            <w:tcW w:w="4266" w:type="dxa"/>
          </w:tcPr>
          <w:p w:rsidR="0072626A" w:rsidRPr="0072626A" w:rsidRDefault="0072626A" w:rsidP="0072626A">
            <w:pPr>
              <w:jc w:val="center"/>
              <w:rPr>
                <w:rFonts w:ascii="Times New Roman" w:hAnsi="Times New Roman"/>
                <w:bCs/>
                <w:sz w:val="28"/>
                <w:lang w:val="sr-Cyrl-CS"/>
              </w:rPr>
            </w:pPr>
            <w:r w:rsidRPr="0072626A">
              <w:rPr>
                <w:rFonts w:ascii="Times New Roman" w:hAnsi="Times New Roman"/>
                <w:bCs/>
                <w:sz w:val="28"/>
                <w:lang w:val="sr-Cyrl-CS"/>
              </w:rPr>
              <w:t>Физика</w:t>
            </w:r>
          </w:p>
        </w:tc>
        <w:tc>
          <w:tcPr>
            <w:tcW w:w="3389" w:type="dxa"/>
          </w:tcPr>
          <w:p w:rsidR="0072626A" w:rsidRPr="0072626A" w:rsidRDefault="0072626A" w:rsidP="0072626A">
            <w:pPr>
              <w:jc w:val="center"/>
              <w:rPr>
                <w:rFonts w:ascii="Times New Roman" w:hAnsi="Times New Roman"/>
                <w:bCs/>
                <w:sz w:val="28"/>
                <w:lang w:val="sr-Cyrl-CS"/>
              </w:rPr>
            </w:pPr>
            <w:r>
              <w:rPr>
                <w:rFonts w:ascii="Times New Roman" w:hAnsi="Times New Roman"/>
                <w:bCs/>
                <w:sz w:val="28"/>
                <w:lang w:val="sr-Cyrl-CS"/>
              </w:rPr>
              <w:t>18</w:t>
            </w:r>
          </w:p>
        </w:tc>
      </w:tr>
      <w:tr w:rsidR="0072626A" w:rsidRPr="0072626A" w:rsidTr="004B1EE6">
        <w:trPr>
          <w:jc w:val="center"/>
        </w:trPr>
        <w:tc>
          <w:tcPr>
            <w:tcW w:w="4266" w:type="dxa"/>
          </w:tcPr>
          <w:p w:rsidR="0072626A" w:rsidRPr="0072626A" w:rsidRDefault="0072626A" w:rsidP="0072626A">
            <w:pPr>
              <w:jc w:val="center"/>
              <w:rPr>
                <w:rFonts w:ascii="Times New Roman" w:hAnsi="Times New Roman"/>
                <w:bCs/>
                <w:sz w:val="28"/>
                <w:lang w:val="sr-Cyrl-CS"/>
              </w:rPr>
            </w:pPr>
            <w:r w:rsidRPr="0072626A">
              <w:rPr>
                <w:rFonts w:ascii="Times New Roman" w:hAnsi="Times New Roman"/>
                <w:bCs/>
                <w:sz w:val="28"/>
                <w:lang w:val="sr-Cyrl-CS"/>
              </w:rPr>
              <w:t>Хемија</w:t>
            </w:r>
          </w:p>
        </w:tc>
        <w:tc>
          <w:tcPr>
            <w:tcW w:w="3389" w:type="dxa"/>
          </w:tcPr>
          <w:p w:rsidR="0072626A" w:rsidRPr="0072626A" w:rsidRDefault="0072626A" w:rsidP="0072626A">
            <w:pPr>
              <w:jc w:val="center"/>
              <w:rPr>
                <w:rFonts w:ascii="Times New Roman" w:hAnsi="Times New Roman"/>
                <w:bCs/>
                <w:sz w:val="28"/>
                <w:lang w:val="sr-Cyrl-CS"/>
              </w:rPr>
            </w:pPr>
            <w:r>
              <w:rPr>
                <w:rFonts w:ascii="Times New Roman" w:hAnsi="Times New Roman"/>
                <w:bCs/>
                <w:sz w:val="28"/>
                <w:lang w:val="sr-Cyrl-CS"/>
              </w:rPr>
              <w:t>9</w:t>
            </w:r>
          </w:p>
        </w:tc>
      </w:tr>
      <w:tr w:rsidR="0072626A" w:rsidRPr="0072626A" w:rsidTr="004B1EE6">
        <w:trPr>
          <w:jc w:val="center"/>
        </w:trPr>
        <w:tc>
          <w:tcPr>
            <w:tcW w:w="4266" w:type="dxa"/>
          </w:tcPr>
          <w:p w:rsidR="0072626A" w:rsidRPr="0072626A" w:rsidRDefault="0072626A" w:rsidP="0072626A">
            <w:pPr>
              <w:jc w:val="center"/>
              <w:rPr>
                <w:rFonts w:ascii="Times New Roman" w:hAnsi="Times New Roman"/>
                <w:bCs/>
                <w:sz w:val="28"/>
                <w:lang w:val="sr-Cyrl-CS"/>
              </w:rPr>
            </w:pPr>
            <w:r w:rsidRPr="0072626A">
              <w:rPr>
                <w:rFonts w:ascii="Times New Roman" w:hAnsi="Times New Roman"/>
                <w:bCs/>
                <w:sz w:val="28"/>
                <w:lang w:val="sr-Cyrl-CS"/>
              </w:rPr>
              <w:t>Географија</w:t>
            </w:r>
          </w:p>
        </w:tc>
        <w:tc>
          <w:tcPr>
            <w:tcW w:w="3389" w:type="dxa"/>
          </w:tcPr>
          <w:p w:rsidR="0072626A" w:rsidRPr="0072626A" w:rsidRDefault="0072626A" w:rsidP="0072626A">
            <w:pPr>
              <w:jc w:val="center"/>
              <w:rPr>
                <w:rFonts w:ascii="Times New Roman" w:hAnsi="Times New Roman"/>
                <w:bCs/>
                <w:sz w:val="28"/>
                <w:lang w:val="sr-Cyrl-CS"/>
              </w:rPr>
            </w:pPr>
            <w:r>
              <w:rPr>
                <w:rFonts w:ascii="Times New Roman" w:hAnsi="Times New Roman"/>
                <w:bCs/>
                <w:sz w:val="28"/>
                <w:lang w:val="sr-Cyrl-CS"/>
              </w:rPr>
              <w:t>18</w:t>
            </w:r>
          </w:p>
        </w:tc>
      </w:tr>
      <w:tr w:rsidR="0072626A" w:rsidRPr="0072626A" w:rsidTr="004B1EE6">
        <w:trPr>
          <w:jc w:val="center"/>
        </w:trPr>
        <w:tc>
          <w:tcPr>
            <w:tcW w:w="4266" w:type="dxa"/>
          </w:tcPr>
          <w:p w:rsidR="0072626A" w:rsidRPr="0072626A" w:rsidRDefault="0072626A" w:rsidP="0072626A">
            <w:pPr>
              <w:jc w:val="center"/>
              <w:rPr>
                <w:rFonts w:ascii="Times New Roman" w:hAnsi="Times New Roman"/>
                <w:bCs/>
                <w:sz w:val="28"/>
                <w:lang w:val="sr-Cyrl-CS"/>
              </w:rPr>
            </w:pPr>
            <w:r w:rsidRPr="0072626A">
              <w:rPr>
                <w:rFonts w:ascii="Times New Roman" w:hAnsi="Times New Roman"/>
                <w:bCs/>
                <w:sz w:val="28"/>
                <w:lang w:val="sr-Cyrl-CS"/>
              </w:rPr>
              <w:t>Историја</w:t>
            </w:r>
          </w:p>
        </w:tc>
        <w:tc>
          <w:tcPr>
            <w:tcW w:w="3389" w:type="dxa"/>
          </w:tcPr>
          <w:p w:rsidR="0072626A" w:rsidRPr="0072626A" w:rsidRDefault="0072626A" w:rsidP="0072626A">
            <w:pPr>
              <w:jc w:val="center"/>
              <w:rPr>
                <w:rFonts w:ascii="Times New Roman" w:hAnsi="Times New Roman"/>
                <w:bCs/>
                <w:sz w:val="28"/>
                <w:lang w:val="sr-Cyrl-CS"/>
              </w:rPr>
            </w:pPr>
            <w:r>
              <w:rPr>
                <w:rFonts w:ascii="Times New Roman" w:hAnsi="Times New Roman"/>
                <w:bCs/>
                <w:sz w:val="28"/>
                <w:lang w:val="sr-Cyrl-CS"/>
              </w:rPr>
              <w:t>18</w:t>
            </w:r>
          </w:p>
        </w:tc>
      </w:tr>
      <w:tr w:rsidR="0072626A" w:rsidRPr="0072626A" w:rsidTr="004B1EE6">
        <w:trPr>
          <w:jc w:val="center"/>
        </w:trPr>
        <w:tc>
          <w:tcPr>
            <w:tcW w:w="4266" w:type="dxa"/>
            <w:tcBorders>
              <w:bottom w:val="single" w:sz="4" w:space="0" w:color="auto"/>
            </w:tcBorders>
          </w:tcPr>
          <w:p w:rsidR="0072626A" w:rsidRPr="0072626A" w:rsidRDefault="0072626A" w:rsidP="0072626A">
            <w:pPr>
              <w:jc w:val="center"/>
              <w:rPr>
                <w:rFonts w:ascii="Times New Roman" w:hAnsi="Times New Roman"/>
                <w:bCs/>
                <w:sz w:val="28"/>
                <w:lang w:val="sr-Cyrl-CS"/>
              </w:rPr>
            </w:pPr>
            <w:r w:rsidRPr="0072626A">
              <w:rPr>
                <w:rFonts w:ascii="Times New Roman" w:hAnsi="Times New Roman"/>
                <w:bCs/>
                <w:sz w:val="28"/>
                <w:lang w:val="sr-Cyrl-CS"/>
              </w:rPr>
              <w:t>Биологија</w:t>
            </w:r>
          </w:p>
        </w:tc>
        <w:tc>
          <w:tcPr>
            <w:tcW w:w="3389" w:type="dxa"/>
            <w:tcBorders>
              <w:bottom w:val="single" w:sz="4" w:space="0" w:color="auto"/>
            </w:tcBorders>
          </w:tcPr>
          <w:p w:rsidR="0072626A" w:rsidRPr="0072626A" w:rsidRDefault="0072626A" w:rsidP="0072626A">
            <w:pPr>
              <w:jc w:val="center"/>
              <w:rPr>
                <w:rFonts w:ascii="Times New Roman" w:hAnsi="Times New Roman"/>
                <w:bCs/>
                <w:sz w:val="28"/>
                <w:lang w:val="sr-Cyrl-CS"/>
              </w:rPr>
            </w:pPr>
            <w:r>
              <w:rPr>
                <w:rFonts w:ascii="Times New Roman" w:hAnsi="Times New Roman"/>
                <w:bCs/>
                <w:sz w:val="28"/>
                <w:lang w:val="sr-Cyrl-CS"/>
              </w:rPr>
              <w:t>18</w:t>
            </w:r>
          </w:p>
        </w:tc>
      </w:tr>
      <w:tr w:rsidR="0072626A" w:rsidRPr="0072626A" w:rsidTr="004B1EE6">
        <w:trPr>
          <w:jc w:val="center"/>
        </w:trPr>
        <w:tc>
          <w:tcPr>
            <w:tcW w:w="4266" w:type="dxa"/>
            <w:shd w:val="pct15" w:color="auto" w:fill="auto"/>
          </w:tcPr>
          <w:p w:rsidR="0072626A" w:rsidRPr="0072626A" w:rsidRDefault="0072626A" w:rsidP="0072626A">
            <w:pPr>
              <w:jc w:val="center"/>
              <w:rPr>
                <w:rFonts w:ascii="Times New Roman" w:hAnsi="Times New Roman"/>
                <w:b/>
                <w:bCs/>
                <w:sz w:val="28"/>
                <w:lang w:val="sr-Cyrl-CS"/>
              </w:rPr>
            </w:pPr>
            <w:r w:rsidRPr="0072626A">
              <w:rPr>
                <w:rFonts w:ascii="Times New Roman" w:hAnsi="Times New Roman"/>
                <w:b/>
                <w:bCs/>
                <w:sz w:val="28"/>
                <w:lang w:val="sr-Cyrl-CS"/>
              </w:rPr>
              <w:t>Укупно</w:t>
            </w:r>
          </w:p>
        </w:tc>
        <w:tc>
          <w:tcPr>
            <w:tcW w:w="3389" w:type="dxa"/>
            <w:shd w:val="pct15" w:color="auto" w:fill="auto"/>
          </w:tcPr>
          <w:p w:rsidR="0072626A" w:rsidRPr="0072626A" w:rsidRDefault="0072626A" w:rsidP="0072626A">
            <w:pPr>
              <w:jc w:val="center"/>
              <w:rPr>
                <w:rFonts w:ascii="Times New Roman" w:hAnsi="Times New Roman"/>
                <w:b/>
                <w:bCs/>
                <w:sz w:val="28"/>
                <w:lang w:val="sr-Cyrl-CS"/>
              </w:rPr>
            </w:pPr>
            <w:r w:rsidRPr="0072626A">
              <w:rPr>
                <w:rFonts w:ascii="Times New Roman" w:hAnsi="Times New Roman"/>
                <w:b/>
                <w:bCs/>
                <w:sz w:val="32"/>
                <w:lang w:val="sr-Cyrl-CS"/>
              </w:rPr>
              <w:t>212</w:t>
            </w:r>
          </w:p>
        </w:tc>
      </w:tr>
    </w:tbl>
    <w:p w:rsidR="004B1EE6" w:rsidRPr="00C675BF" w:rsidRDefault="004B1EE6" w:rsidP="004D5CDD">
      <w:pPr>
        <w:rPr>
          <w:rFonts w:ascii="Times New Roman" w:hAnsi="Times New Roman"/>
          <w:i/>
          <w:sz w:val="12"/>
          <w:lang w:val="sr-Cyrl-CS"/>
        </w:rPr>
      </w:pPr>
    </w:p>
    <w:p w:rsidR="004B1EE6" w:rsidRPr="00C675BF" w:rsidRDefault="0072626A" w:rsidP="004D5CDD">
      <w:pPr>
        <w:pStyle w:val="BodyText"/>
        <w:tabs>
          <w:tab w:val="left" w:pos="1665"/>
        </w:tabs>
        <w:spacing w:after="0" w:line="240" w:lineRule="auto"/>
        <w:rPr>
          <w:rFonts w:ascii="Times New Roman" w:hAnsi="Times New Roman"/>
          <w:b/>
          <w:bCs/>
          <w:i/>
          <w:sz w:val="28"/>
          <w:lang w:val="sr-Cyrl-CS"/>
        </w:rPr>
      </w:pPr>
      <w:r>
        <w:rPr>
          <w:rFonts w:ascii="Times New Roman" w:hAnsi="Times New Roman"/>
          <w:b/>
          <w:bCs/>
          <w:i/>
          <w:sz w:val="28"/>
          <w:lang w:val="sr-Cyrl-CS"/>
        </w:rPr>
        <w:t xml:space="preserve">2.9.2. </w:t>
      </w:r>
      <w:r w:rsidR="004D5CDD" w:rsidRPr="0072626A">
        <w:rPr>
          <w:rFonts w:ascii="Times New Roman" w:hAnsi="Times New Roman"/>
          <w:b/>
          <w:bCs/>
          <w:i/>
          <w:sz w:val="28"/>
        </w:rPr>
        <w:t>Фонд  часова  додатног  рада</w:t>
      </w:r>
    </w:p>
    <w:tbl>
      <w:tblPr>
        <w:tblStyle w:val="TableGrid"/>
        <w:tblW w:w="0" w:type="auto"/>
        <w:jc w:val="center"/>
        <w:tblLook w:val="04A0"/>
      </w:tblPr>
      <w:tblGrid>
        <w:gridCol w:w="4266"/>
        <w:gridCol w:w="3389"/>
      </w:tblGrid>
      <w:tr w:rsidR="0072626A" w:rsidRPr="0072626A" w:rsidTr="004B1EE6">
        <w:trPr>
          <w:trHeight w:val="482"/>
          <w:jc w:val="center"/>
        </w:trPr>
        <w:tc>
          <w:tcPr>
            <w:tcW w:w="4266" w:type="dxa"/>
            <w:shd w:val="pct15" w:color="auto" w:fill="auto"/>
          </w:tcPr>
          <w:p w:rsidR="0072626A" w:rsidRPr="0072626A" w:rsidRDefault="0072626A" w:rsidP="00576843">
            <w:pPr>
              <w:jc w:val="center"/>
              <w:rPr>
                <w:rFonts w:ascii="Times New Roman" w:hAnsi="Times New Roman"/>
                <w:b/>
                <w:bCs/>
                <w:i/>
                <w:sz w:val="28"/>
                <w:lang w:val="sr-Cyrl-CS"/>
              </w:rPr>
            </w:pPr>
            <w:r w:rsidRPr="0072626A">
              <w:rPr>
                <w:rFonts w:ascii="Times New Roman" w:hAnsi="Times New Roman"/>
                <w:b/>
                <w:bCs/>
                <w:i/>
                <w:sz w:val="28"/>
                <w:lang w:val="sr-Cyrl-CS"/>
              </w:rPr>
              <w:t>Наставни предмет</w:t>
            </w:r>
          </w:p>
        </w:tc>
        <w:tc>
          <w:tcPr>
            <w:tcW w:w="3389" w:type="dxa"/>
            <w:shd w:val="pct15" w:color="auto" w:fill="auto"/>
          </w:tcPr>
          <w:p w:rsidR="0072626A" w:rsidRPr="0072626A" w:rsidRDefault="0072626A" w:rsidP="00576843">
            <w:pPr>
              <w:jc w:val="center"/>
              <w:rPr>
                <w:rFonts w:ascii="Times New Roman" w:hAnsi="Times New Roman"/>
                <w:b/>
                <w:bCs/>
                <w:i/>
                <w:sz w:val="28"/>
                <w:lang w:val="sr-Cyrl-CS"/>
              </w:rPr>
            </w:pPr>
            <w:r w:rsidRPr="0072626A">
              <w:rPr>
                <w:rFonts w:ascii="Times New Roman" w:hAnsi="Times New Roman"/>
                <w:b/>
                <w:bCs/>
                <w:i/>
                <w:sz w:val="28"/>
                <w:lang w:val="sr-Cyrl-CS"/>
              </w:rPr>
              <w:t>Фонд часова</w:t>
            </w:r>
          </w:p>
        </w:tc>
      </w:tr>
      <w:tr w:rsidR="0072626A" w:rsidRPr="0072626A" w:rsidTr="004B1EE6">
        <w:trPr>
          <w:jc w:val="center"/>
        </w:trPr>
        <w:tc>
          <w:tcPr>
            <w:tcW w:w="4266" w:type="dxa"/>
          </w:tcPr>
          <w:p w:rsidR="0072626A" w:rsidRPr="0072626A" w:rsidRDefault="0072626A" w:rsidP="00576843">
            <w:pPr>
              <w:jc w:val="center"/>
              <w:rPr>
                <w:rFonts w:ascii="Times New Roman" w:hAnsi="Times New Roman"/>
                <w:bCs/>
                <w:sz w:val="28"/>
                <w:lang w:val="sr-Cyrl-CS"/>
              </w:rPr>
            </w:pPr>
            <w:r w:rsidRPr="0072626A">
              <w:rPr>
                <w:rFonts w:ascii="Times New Roman" w:hAnsi="Times New Roman"/>
                <w:bCs/>
                <w:sz w:val="28"/>
                <w:lang w:val="sr-Cyrl-CS"/>
              </w:rPr>
              <w:t>Српски језик</w:t>
            </w:r>
          </w:p>
        </w:tc>
        <w:tc>
          <w:tcPr>
            <w:tcW w:w="3389" w:type="dxa"/>
          </w:tcPr>
          <w:p w:rsidR="0072626A" w:rsidRPr="0072626A" w:rsidRDefault="0072626A" w:rsidP="00576843">
            <w:pPr>
              <w:jc w:val="center"/>
              <w:rPr>
                <w:rFonts w:ascii="Times New Roman" w:hAnsi="Times New Roman"/>
                <w:bCs/>
                <w:sz w:val="28"/>
                <w:lang w:val="sr-Cyrl-CS"/>
              </w:rPr>
            </w:pPr>
            <w:r>
              <w:rPr>
                <w:rFonts w:ascii="Times New Roman" w:hAnsi="Times New Roman"/>
                <w:bCs/>
                <w:sz w:val="28"/>
                <w:lang w:val="sr-Cyrl-CS"/>
              </w:rPr>
              <w:t>45</w:t>
            </w:r>
          </w:p>
        </w:tc>
      </w:tr>
      <w:tr w:rsidR="0072626A" w:rsidRPr="0072626A" w:rsidTr="004B1EE6">
        <w:trPr>
          <w:jc w:val="center"/>
        </w:trPr>
        <w:tc>
          <w:tcPr>
            <w:tcW w:w="4266" w:type="dxa"/>
          </w:tcPr>
          <w:p w:rsidR="0072626A" w:rsidRPr="0072626A" w:rsidRDefault="0072626A" w:rsidP="00576843">
            <w:pPr>
              <w:jc w:val="center"/>
              <w:rPr>
                <w:rFonts w:ascii="Times New Roman" w:hAnsi="Times New Roman"/>
                <w:bCs/>
                <w:sz w:val="28"/>
                <w:lang w:val="sr-Cyrl-CS"/>
              </w:rPr>
            </w:pPr>
            <w:r w:rsidRPr="0072626A">
              <w:rPr>
                <w:rFonts w:ascii="Times New Roman" w:hAnsi="Times New Roman"/>
                <w:bCs/>
                <w:sz w:val="28"/>
                <w:lang w:val="sr-Cyrl-CS"/>
              </w:rPr>
              <w:t>Математика</w:t>
            </w:r>
          </w:p>
        </w:tc>
        <w:tc>
          <w:tcPr>
            <w:tcW w:w="3389" w:type="dxa"/>
          </w:tcPr>
          <w:p w:rsidR="0072626A" w:rsidRPr="0072626A" w:rsidRDefault="0072626A" w:rsidP="00576843">
            <w:pPr>
              <w:jc w:val="center"/>
              <w:rPr>
                <w:rFonts w:ascii="Times New Roman" w:hAnsi="Times New Roman"/>
                <w:bCs/>
                <w:sz w:val="28"/>
                <w:lang w:val="sr-Cyrl-CS"/>
              </w:rPr>
            </w:pPr>
            <w:r>
              <w:rPr>
                <w:rFonts w:ascii="Times New Roman" w:hAnsi="Times New Roman"/>
                <w:bCs/>
                <w:sz w:val="28"/>
                <w:lang w:val="sr-Cyrl-CS"/>
              </w:rPr>
              <w:t>41</w:t>
            </w:r>
          </w:p>
        </w:tc>
      </w:tr>
      <w:tr w:rsidR="0072626A" w:rsidRPr="0072626A" w:rsidTr="004B1EE6">
        <w:trPr>
          <w:trHeight w:val="80"/>
          <w:jc w:val="center"/>
        </w:trPr>
        <w:tc>
          <w:tcPr>
            <w:tcW w:w="4266" w:type="dxa"/>
          </w:tcPr>
          <w:p w:rsidR="0072626A" w:rsidRPr="0072626A" w:rsidRDefault="0072626A" w:rsidP="00576843">
            <w:pPr>
              <w:jc w:val="center"/>
              <w:rPr>
                <w:rFonts w:ascii="Times New Roman" w:hAnsi="Times New Roman"/>
                <w:bCs/>
                <w:sz w:val="28"/>
                <w:lang w:val="sr-Cyrl-CS"/>
              </w:rPr>
            </w:pPr>
            <w:r w:rsidRPr="0072626A">
              <w:rPr>
                <w:rFonts w:ascii="Times New Roman" w:hAnsi="Times New Roman"/>
                <w:bCs/>
                <w:sz w:val="28"/>
                <w:lang w:val="sr-Cyrl-CS"/>
              </w:rPr>
              <w:t>Енглески језик</w:t>
            </w:r>
          </w:p>
        </w:tc>
        <w:tc>
          <w:tcPr>
            <w:tcW w:w="3389" w:type="dxa"/>
          </w:tcPr>
          <w:p w:rsidR="0072626A" w:rsidRPr="0072626A" w:rsidRDefault="0072626A" w:rsidP="00576843">
            <w:pPr>
              <w:jc w:val="center"/>
              <w:rPr>
                <w:rFonts w:ascii="Times New Roman" w:hAnsi="Times New Roman"/>
                <w:bCs/>
                <w:sz w:val="28"/>
                <w:lang w:val="sr-Cyrl-CS"/>
              </w:rPr>
            </w:pPr>
            <w:r>
              <w:rPr>
                <w:rFonts w:ascii="Times New Roman" w:hAnsi="Times New Roman"/>
                <w:bCs/>
                <w:sz w:val="28"/>
                <w:lang w:val="sr-Cyrl-CS"/>
              </w:rPr>
              <w:t>18</w:t>
            </w:r>
          </w:p>
        </w:tc>
      </w:tr>
      <w:tr w:rsidR="0072626A" w:rsidRPr="0072626A" w:rsidTr="004B1EE6">
        <w:trPr>
          <w:jc w:val="center"/>
        </w:trPr>
        <w:tc>
          <w:tcPr>
            <w:tcW w:w="4266" w:type="dxa"/>
          </w:tcPr>
          <w:p w:rsidR="0072626A" w:rsidRPr="0072626A" w:rsidRDefault="0072626A" w:rsidP="00576843">
            <w:pPr>
              <w:jc w:val="center"/>
              <w:rPr>
                <w:rFonts w:ascii="Times New Roman" w:hAnsi="Times New Roman"/>
                <w:bCs/>
                <w:sz w:val="28"/>
                <w:lang w:val="sr-Cyrl-CS"/>
              </w:rPr>
            </w:pPr>
            <w:r w:rsidRPr="0072626A">
              <w:rPr>
                <w:rFonts w:ascii="Times New Roman" w:hAnsi="Times New Roman"/>
                <w:bCs/>
                <w:sz w:val="28"/>
                <w:lang w:val="sr-Cyrl-CS"/>
              </w:rPr>
              <w:t>Руски језик</w:t>
            </w:r>
          </w:p>
        </w:tc>
        <w:tc>
          <w:tcPr>
            <w:tcW w:w="3389" w:type="dxa"/>
          </w:tcPr>
          <w:p w:rsidR="0072626A" w:rsidRPr="0072626A" w:rsidRDefault="0072626A" w:rsidP="00576843">
            <w:pPr>
              <w:jc w:val="center"/>
              <w:rPr>
                <w:rFonts w:ascii="Times New Roman" w:hAnsi="Times New Roman"/>
                <w:bCs/>
                <w:sz w:val="28"/>
                <w:lang w:val="sr-Cyrl-CS"/>
              </w:rPr>
            </w:pPr>
            <w:r>
              <w:rPr>
                <w:rFonts w:ascii="Times New Roman" w:hAnsi="Times New Roman"/>
                <w:bCs/>
                <w:sz w:val="28"/>
                <w:lang w:val="sr-Cyrl-CS"/>
              </w:rPr>
              <w:t>18</w:t>
            </w:r>
          </w:p>
        </w:tc>
      </w:tr>
      <w:tr w:rsidR="0072626A" w:rsidRPr="0072626A" w:rsidTr="004B1EE6">
        <w:trPr>
          <w:jc w:val="center"/>
        </w:trPr>
        <w:tc>
          <w:tcPr>
            <w:tcW w:w="4266" w:type="dxa"/>
          </w:tcPr>
          <w:p w:rsidR="0072626A" w:rsidRPr="0072626A" w:rsidRDefault="0072626A" w:rsidP="00576843">
            <w:pPr>
              <w:jc w:val="center"/>
              <w:rPr>
                <w:rFonts w:ascii="Times New Roman" w:hAnsi="Times New Roman"/>
                <w:bCs/>
                <w:sz w:val="28"/>
                <w:lang w:val="sr-Cyrl-CS"/>
              </w:rPr>
            </w:pPr>
            <w:r w:rsidRPr="0072626A">
              <w:rPr>
                <w:rFonts w:ascii="Times New Roman" w:hAnsi="Times New Roman"/>
                <w:bCs/>
                <w:sz w:val="28"/>
                <w:lang w:val="sr-Cyrl-CS"/>
              </w:rPr>
              <w:t>Физика</w:t>
            </w:r>
          </w:p>
        </w:tc>
        <w:tc>
          <w:tcPr>
            <w:tcW w:w="3389" w:type="dxa"/>
          </w:tcPr>
          <w:p w:rsidR="0072626A" w:rsidRPr="0072626A" w:rsidRDefault="0072626A" w:rsidP="00576843">
            <w:pPr>
              <w:jc w:val="center"/>
              <w:rPr>
                <w:rFonts w:ascii="Times New Roman" w:hAnsi="Times New Roman"/>
                <w:bCs/>
                <w:sz w:val="28"/>
                <w:lang w:val="sr-Cyrl-CS"/>
              </w:rPr>
            </w:pPr>
            <w:r>
              <w:rPr>
                <w:rFonts w:ascii="Times New Roman" w:hAnsi="Times New Roman"/>
                <w:bCs/>
                <w:sz w:val="28"/>
                <w:lang w:val="sr-Cyrl-CS"/>
              </w:rPr>
              <w:t>18</w:t>
            </w:r>
          </w:p>
        </w:tc>
      </w:tr>
      <w:tr w:rsidR="0072626A" w:rsidRPr="0072626A" w:rsidTr="004B1EE6">
        <w:trPr>
          <w:jc w:val="center"/>
        </w:trPr>
        <w:tc>
          <w:tcPr>
            <w:tcW w:w="4266" w:type="dxa"/>
          </w:tcPr>
          <w:p w:rsidR="0072626A" w:rsidRPr="0072626A" w:rsidRDefault="0072626A" w:rsidP="00576843">
            <w:pPr>
              <w:jc w:val="center"/>
              <w:rPr>
                <w:rFonts w:ascii="Times New Roman" w:hAnsi="Times New Roman"/>
                <w:bCs/>
                <w:sz w:val="28"/>
                <w:lang w:val="sr-Cyrl-CS"/>
              </w:rPr>
            </w:pPr>
            <w:r w:rsidRPr="0072626A">
              <w:rPr>
                <w:rFonts w:ascii="Times New Roman" w:hAnsi="Times New Roman"/>
                <w:bCs/>
                <w:sz w:val="28"/>
                <w:lang w:val="sr-Cyrl-CS"/>
              </w:rPr>
              <w:t>Хемија</w:t>
            </w:r>
          </w:p>
        </w:tc>
        <w:tc>
          <w:tcPr>
            <w:tcW w:w="3389" w:type="dxa"/>
          </w:tcPr>
          <w:p w:rsidR="0072626A" w:rsidRPr="0072626A" w:rsidRDefault="0072626A" w:rsidP="00576843">
            <w:pPr>
              <w:jc w:val="center"/>
              <w:rPr>
                <w:rFonts w:ascii="Times New Roman" w:hAnsi="Times New Roman"/>
                <w:bCs/>
                <w:sz w:val="28"/>
                <w:lang w:val="sr-Cyrl-CS"/>
              </w:rPr>
            </w:pPr>
            <w:r>
              <w:rPr>
                <w:rFonts w:ascii="Times New Roman" w:hAnsi="Times New Roman"/>
                <w:bCs/>
                <w:sz w:val="28"/>
                <w:lang w:val="sr-Cyrl-CS"/>
              </w:rPr>
              <w:t>9</w:t>
            </w:r>
          </w:p>
        </w:tc>
      </w:tr>
      <w:tr w:rsidR="0072626A" w:rsidRPr="0072626A" w:rsidTr="004B1EE6">
        <w:trPr>
          <w:jc w:val="center"/>
        </w:trPr>
        <w:tc>
          <w:tcPr>
            <w:tcW w:w="4266" w:type="dxa"/>
          </w:tcPr>
          <w:p w:rsidR="0072626A" w:rsidRPr="0072626A" w:rsidRDefault="0072626A" w:rsidP="00576843">
            <w:pPr>
              <w:jc w:val="center"/>
              <w:rPr>
                <w:rFonts w:ascii="Times New Roman" w:hAnsi="Times New Roman"/>
                <w:bCs/>
                <w:sz w:val="28"/>
                <w:lang w:val="sr-Cyrl-CS"/>
              </w:rPr>
            </w:pPr>
            <w:r w:rsidRPr="0072626A">
              <w:rPr>
                <w:rFonts w:ascii="Times New Roman" w:hAnsi="Times New Roman"/>
                <w:bCs/>
                <w:sz w:val="28"/>
                <w:lang w:val="sr-Cyrl-CS"/>
              </w:rPr>
              <w:t>Географија</w:t>
            </w:r>
          </w:p>
        </w:tc>
        <w:tc>
          <w:tcPr>
            <w:tcW w:w="3389" w:type="dxa"/>
          </w:tcPr>
          <w:p w:rsidR="0072626A" w:rsidRPr="0072626A" w:rsidRDefault="0072626A" w:rsidP="00576843">
            <w:pPr>
              <w:jc w:val="center"/>
              <w:rPr>
                <w:rFonts w:ascii="Times New Roman" w:hAnsi="Times New Roman"/>
                <w:bCs/>
                <w:sz w:val="28"/>
                <w:lang w:val="sr-Cyrl-CS"/>
              </w:rPr>
            </w:pPr>
            <w:r>
              <w:rPr>
                <w:rFonts w:ascii="Times New Roman" w:hAnsi="Times New Roman"/>
                <w:bCs/>
                <w:sz w:val="28"/>
                <w:lang w:val="sr-Cyrl-CS"/>
              </w:rPr>
              <w:t>9</w:t>
            </w:r>
          </w:p>
        </w:tc>
      </w:tr>
      <w:tr w:rsidR="0072626A" w:rsidRPr="0072626A" w:rsidTr="004B1EE6">
        <w:trPr>
          <w:jc w:val="center"/>
        </w:trPr>
        <w:tc>
          <w:tcPr>
            <w:tcW w:w="4266" w:type="dxa"/>
          </w:tcPr>
          <w:p w:rsidR="0072626A" w:rsidRPr="0072626A" w:rsidRDefault="0072626A" w:rsidP="00576843">
            <w:pPr>
              <w:jc w:val="center"/>
              <w:rPr>
                <w:rFonts w:ascii="Times New Roman" w:hAnsi="Times New Roman"/>
                <w:bCs/>
                <w:sz w:val="28"/>
                <w:lang w:val="sr-Cyrl-CS"/>
              </w:rPr>
            </w:pPr>
            <w:r w:rsidRPr="0072626A">
              <w:rPr>
                <w:rFonts w:ascii="Times New Roman" w:hAnsi="Times New Roman"/>
                <w:bCs/>
                <w:sz w:val="28"/>
                <w:lang w:val="sr-Cyrl-CS"/>
              </w:rPr>
              <w:t>Историја</w:t>
            </w:r>
          </w:p>
        </w:tc>
        <w:tc>
          <w:tcPr>
            <w:tcW w:w="3389" w:type="dxa"/>
          </w:tcPr>
          <w:p w:rsidR="0072626A" w:rsidRPr="0072626A" w:rsidRDefault="0072626A" w:rsidP="00576843">
            <w:pPr>
              <w:jc w:val="center"/>
              <w:rPr>
                <w:rFonts w:ascii="Times New Roman" w:hAnsi="Times New Roman"/>
                <w:bCs/>
                <w:sz w:val="28"/>
                <w:lang w:val="sr-Cyrl-CS"/>
              </w:rPr>
            </w:pPr>
            <w:r>
              <w:rPr>
                <w:rFonts w:ascii="Times New Roman" w:hAnsi="Times New Roman"/>
                <w:bCs/>
                <w:sz w:val="28"/>
                <w:lang w:val="sr-Cyrl-CS"/>
              </w:rPr>
              <w:t>9</w:t>
            </w:r>
          </w:p>
        </w:tc>
      </w:tr>
      <w:tr w:rsidR="0072626A" w:rsidRPr="0072626A" w:rsidTr="004B1EE6">
        <w:trPr>
          <w:jc w:val="center"/>
        </w:trPr>
        <w:tc>
          <w:tcPr>
            <w:tcW w:w="4266" w:type="dxa"/>
            <w:tcBorders>
              <w:bottom w:val="single" w:sz="4" w:space="0" w:color="auto"/>
            </w:tcBorders>
          </w:tcPr>
          <w:p w:rsidR="0072626A" w:rsidRPr="0072626A" w:rsidRDefault="0072626A" w:rsidP="00576843">
            <w:pPr>
              <w:jc w:val="center"/>
              <w:rPr>
                <w:rFonts w:ascii="Times New Roman" w:hAnsi="Times New Roman"/>
                <w:bCs/>
                <w:sz w:val="28"/>
                <w:lang w:val="sr-Cyrl-CS"/>
              </w:rPr>
            </w:pPr>
            <w:r w:rsidRPr="0072626A">
              <w:rPr>
                <w:rFonts w:ascii="Times New Roman" w:hAnsi="Times New Roman"/>
                <w:bCs/>
                <w:sz w:val="28"/>
                <w:lang w:val="sr-Cyrl-CS"/>
              </w:rPr>
              <w:t>Биологија</w:t>
            </w:r>
          </w:p>
        </w:tc>
        <w:tc>
          <w:tcPr>
            <w:tcW w:w="3389" w:type="dxa"/>
            <w:tcBorders>
              <w:bottom w:val="single" w:sz="4" w:space="0" w:color="auto"/>
            </w:tcBorders>
          </w:tcPr>
          <w:p w:rsidR="0072626A" w:rsidRPr="0072626A" w:rsidRDefault="0072626A" w:rsidP="00576843">
            <w:pPr>
              <w:jc w:val="center"/>
              <w:rPr>
                <w:rFonts w:ascii="Times New Roman" w:hAnsi="Times New Roman"/>
                <w:bCs/>
                <w:sz w:val="28"/>
                <w:lang w:val="sr-Cyrl-CS"/>
              </w:rPr>
            </w:pPr>
            <w:r>
              <w:rPr>
                <w:rFonts w:ascii="Times New Roman" w:hAnsi="Times New Roman"/>
                <w:bCs/>
                <w:sz w:val="28"/>
                <w:lang w:val="sr-Cyrl-CS"/>
              </w:rPr>
              <w:t>9</w:t>
            </w:r>
          </w:p>
        </w:tc>
      </w:tr>
      <w:tr w:rsidR="0072626A" w:rsidRPr="0072626A" w:rsidTr="004B1EE6">
        <w:trPr>
          <w:jc w:val="center"/>
        </w:trPr>
        <w:tc>
          <w:tcPr>
            <w:tcW w:w="4266" w:type="dxa"/>
            <w:shd w:val="pct15" w:color="auto" w:fill="auto"/>
          </w:tcPr>
          <w:p w:rsidR="0072626A" w:rsidRPr="0072626A" w:rsidRDefault="0072626A" w:rsidP="00576843">
            <w:pPr>
              <w:jc w:val="center"/>
              <w:rPr>
                <w:rFonts w:ascii="Times New Roman" w:hAnsi="Times New Roman"/>
                <w:b/>
                <w:bCs/>
                <w:sz w:val="28"/>
                <w:lang w:val="sr-Cyrl-CS"/>
              </w:rPr>
            </w:pPr>
            <w:r w:rsidRPr="0072626A">
              <w:rPr>
                <w:rFonts w:ascii="Times New Roman" w:hAnsi="Times New Roman"/>
                <w:b/>
                <w:bCs/>
                <w:sz w:val="28"/>
                <w:lang w:val="sr-Cyrl-CS"/>
              </w:rPr>
              <w:t>Укупно</w:t>
            </w:r>
          </w:p>
        </w:tc>
        <w:tc>
          <w:tcPr>
            <w:tcW w:w="3389" w:type="dxa"/>
            <w:shd w:val="pct15" w:color="auto" w:fill="auto"/>
          </w:tcPr>
          <w:p w:rsidR="0072626A" w:rsidRPr="0072626A" w:rsidRDefault="0072626A" w:rsidP="00576843">
            <w:pPr>
              <w:jc w:val="center"/>
              <w:rPr>
                <w:rFonts w:ascii="Times New Roman" w:hAnsi="Times New Roman"/>
                <w:b/>
                <w:bCs/>
                <w:sz w:val="28"/>
                <w:lang w:val="sr-Cyrl-CS"/>
              </w:rPr>
            </w:pPr>
            <w:r>
              <w:rPr>
                <w:rFonts w:ascii="Times New Roman" w:hAnsi="Times New Roman"/>
                <w:b/>
                <w:bCs/>
                <w:sz w:val="28"/>
                <w:lang w:val="sr-Cyrl-CS"/>
              </w:rPr>
              <w:t>176</w:t>
            </w:r>
          </w:p>
        </w:tc>
      </w:tr>
    </w:tbl>
    <w:p w:rsidR="004B1EE6" w:rsidRPr="00C675BF" w:rsidRDefault="004B1EE6" w:rsidP="004D5CDD">
      <w:pPr>
        <w:pStyle w:val="BodyText"/>
        <w:rPr>
          <w:rFonts w:ascii="Times New Roman" w:hAnsi="Times New Roman"/>
          <w:b/>
          <w:bCs/>
          <w:i/>
          <w:sz w:val="18"/>
          <w:lang w:val="sr-Cyrl-CS"/>
        </w:rPr>
      </w:pPr>
    </w:p>
    <w:p w:rsidR="004D5CDD" w:rsidRDefault="0072626A" w:rsidP="004D5CDD">
      <w:pPr>
        <w:pStyle w:val="BodyText"/>
        <w:rPr>
          <w:rFonts w:ascii="Times New Roman" w:hAnsi="Times New Roman"/>
          <w:b/>
          <w:bCs/>
          <w:i/>
          <w:sz w:val="28"/>
          <w:lang w:val="ru-RU"/>
        </w:rPr>
      </w:pPr>
      <w:r w:rsidRPr="004B1EE6">
        <w:rPr>
          <w:rFonts w:ascii="Times New Roman" w:hAnsi="Times New Roman"/>
          <w:b/>
          <w:bCs/>
          <w:i/>
          <w:sz w:val="28"/>
          <w:lang w:val="sr-Latn-CS"/>
        </w:rPr>
        <w:t>2.</w:t>
      </w:r>
      <w:r w:rsidRPr="004B1EE6">
        <w:rPr>
          <w:rFonts w:ascii="Times New Roman" w:hAnsi="Times New Roman"/>
          <w:b/>
          <w:bCs/>
          <w:i/>
          <w:sz w:val="28"/>
          <w:lang w:val="sr-Cyrl-CS"/>
        </w:rPr>
        <w:t>9</w:t>
      </w:r>
      <w:r w:rsidR="004D5CDD" w:rsidRPr="004B1EE6">
        <w:rPr>
          <w:rFonts w:ascii="Times New Roman" w:hAnsi="Times New Roman"/>
          <w:b/>
          <w:bCs/>
          <w:i/>
          <w:sz w:val="28"/>
          <w:lang w:val="sr-Latn-CS"/>
        </w:rPr>
        <w:t xml:space="preserve">.3.  </w:t>
      </w:r>
      <w:r w:rsidR="004D5CDD" w:rsidRPr="004B1EE6">
        <w:rPr>
          <w:rFonts w:ascii="Times New Roman" w:hAnsi="Times New Roman"/>
          <w:b/>
          <w:bCs/>
          <w:i/>
          <w:sz w:val="28"/>
          <w:lang w:val="ru-RU"/>
        </w:rPr>
        <w:t>Ф</w:t>
      </w:r>
      <w:r w:rsidR="004D5CDD" w:rsidRPr="004B1EE6">
        <w:rPr>
          <w:rFonts w:ascii="Times New Roman" w:hAnsi="Times New Roman"/>
          <w:b/>
          <w:bCs/>
          <w:i/>
          <w:sz w:val="28"/>
          <w:lang w:val="sr-Latn-CS"/>
        </w:rPr>
        <w:t xml:space="preserve">онд  </w:t>
      </w:r>
      <w:r w:rsidR="004D5CDD" w:rsidRPr="004B1EE6">
        <w:rPr>
          <w:rFonts w:ascii="Times New Roman" w:hAnsi="Times New Roman"/>
          <w:b/>
          <w:bCs/>
          <w:i/>
          <w:sz w:val="28"/>
          <w:lang w:val="ru-RU"/>
        </w:rPr>
        <w:t xml:space="preserve"> часова  одељенског  старешине  и  одељенске  заједнице  ученика</w:t>
      </w:r>
    </w:p>
    <w:tbl>
      <w:tblPr>
        <w:tblStyle w:val="TableGrid"/>
        <w:tblW w:w="0" w:type="auto"/>
        <w:jc w:val="center"/>
        <w:tblLook w:val="04A0"/>
      </w:tblPr>
      <w:tblGrid>
        <w:gridCol w:w="1701"/>
        <w:gridCol w:w="2002"/>
        <w:gridCol w:w="1129"/>
      </w:tblGrid>
      <w:tr w:rsidR="004B1EE6" w:rsidRPr="0072626A" w:rsidTr="004B1EE6">
        <w:trPr>
          <w:trHeight w:val="482"/>
          <w:jc w:val="center"/>
        </w:trPr>
        <w:tc>
          <w:tcPr>
            <w:tcW w:w="1701" w:type="dxa"/>
            <w:shd w:val="pct15" w:color="auto" w:fill="auto"/>
          </w:tcPr>
          <w:p w:rsidR="004B1EE6" w:rsidRPr="0072626A" w:rsidRDefault="004B1EE6" w:rsidP="00576843">
            <w:pPr>
              <w:jc w:val="center"/>
              <w:rPr>
                <w:rFonts w:ascii="Times New Roman" w:hAnsi="Times New Roman"/>
                <w:b/>
                <w:bCs/>
                <w:i/>
                <w:sz w:val="28"/>
                <w:lang w:val="sr-Cyrl-CS"/>
              </w:rPr>
            </w:pPr>
            <w:r>
              <w:rPr>
                <w:rFonts w:ascii="Times New Roman" w:hAnsi="Times New Roman"/>
                <w:b/>
                <w:bCs/>
                <w:i/>
                <w:sz w:val="28"/>
                <w:lang w:val="sr-Cyrl-CS"/>
              </w:rPr>
              <w:t>Разред</w:t>
            </w:r>
          </w:p>
        </w:tc>
        <w:tc>
          <w:tcPr>
            <w:tcW w:w="2002" w:type="dxa"/>
            <w:tcBorders>
              <w:right w:val="single" w:sz="2" w:space="0" w:color="auto"/>
            </w:tcBorders>
            <w:shd w:val="pct15" w:color="auto" w:fill="auto"/>
          </w:tcPr>
          <w:p w:rsidR="004B1EE6" w:rsidRPr="0072626A" w:rsidRDefault="004B1EE6" w:rsidP="00576843">
            <w:pPr>
              <w:jc w:val="center"/>
              <w:rPr>
                <w:rFonts w:ascii="Times New Roman" w:hAnsi="Times New Roman"/>
                <w:b/>
                <w:bCs/>
                <w:i/>
                <w:sz w:val="28"/>
                <w:lang w:val="sr-Cyrl-CS"/>
              </w:rPr>
            </w:pPr>
            <w:r w:rsidRPr="0072626A">
              <w:rPr>
                <w:rFonts w:ascii="Times New Roman" w:hAnsi="Times New Roman"/>
                <w:b/>
                <w:bCs/>
                <w:i/>
                <w:sz w:val="28"/>
                <w:lang w:val="sr-Cyrl-CS"/>
              </w:rPr>
              <w:t>Фонд часова</w:t>
            </w:r>
          </w:p>
        </w:tc>
        <w:tc>
          <w:tcPr>
            <w:tcW w:w="1129" w:type="dxa"/>
            <w:tcBorders>
              <w:left w:val="single" w:sz="2" w:space="0" w:color="auto"/>
            </w:tcBorders>
            <w:shd w:val="pct15" w:color="auto" w:fill="auto"/>
          </w:tcPr>
          <w:p w:rsidR="004B1EE6" w:rsidRPr="004B1EE6" w:rsidRDefault="004B1EE6" w:rsidP="00576843">
            <w:pPr>
              <w:jc w:val="center"/>
              <w:rPr>
                <w:rFonts w:ascii="Times New Roman" w:hAnsi="Times New Roman"/>
                <w:b/>
                <w:bCs/>
                <w:i/>
                <w:sz w:val="28"/>
                <w:lang w:val="sr-Cyrl-CS"/>
              </w:rPr>
            </w:pPr>
            <w:r>
              <w:rPr>
                <w:rFonts w:ascii="Times New Roman" w:hAnsi="Times New Roman"/>
                <w:b/>
                <w:bCs/>
                <w:i/>
                <w:sz w:val="28"/>
                <w:lang w:val="sr-Cyrl-CS"/>
              </w:rPr>
              <w:t>Укупно</w:t>
            </w:r>
          </w:p>
        </w:tc>
      </w:tr>
      <w:tr w:rsidR="004B1EE6" w:rsidRPr="0072626A" w:rsidTr="004B1EE6">
        <w:trPr>
          <w:jc w:val="center"/>
        </w:trPr>
        <w:tc>
          <w:tcPr>
            <w:tcW w:w="1701" w:type="dxa"/>
          </w:tcPr>
          <w:p w:rsidR="004B1EE6" w:rsidRPr="00BB125D" w:rsidRDefault="004B1EE6" w:rsidP="00576843">
            <w:pPr>
              <w:jc w:val="center"/>
              <w:rPr>
                <w:rFonts w:ascii="Times New Roman" w:hAnsi="Times New Roman"/>
                <w:bCs/>
                <w:sz w:val="28"/>
                <w:lang w:val="sr-Latn-CS"/>
              </w:rPr>
            </w:pPr>
            <w:r w:rsidRPr="00BB125D">
              <w:rPr>
                <w:rFonts w:ascii="Times New Roman" w:hAnsi="Times New Roman"/>
                <w:bCs/>
                <w:sz w:val="28"/>
                <w:lang w:val="sr-Latn-CS"/>
              </w:rPr>
              <w:t>I</w:t>
            </w:r>
          </w:p>
        </w:tc>
        <w:tc>
          <w:tcPr>
            <w:tcW w:w="2002" w:type="dxa"/>
            <w:tcBorders>
              <w:right w:val="single" w:sz="2" w:space="0" w:color="auto"/>
            </w:tcBorders>
          </w:tcPr>
          <w:p w:rsidR="004B1EE6" w:rsidRPr="00BB125D" w:rsidRDefault="004B1EE6" w:rsidP="00576843">
            <w:pPr>
              <w:jc w:val="center"/>
              <w:rPr>
                <w:rFonts w:ascii="Times New Roman" w:hAnsi="Times New Roman"/>
                <w:bCs/>
                <w:sz w:val="28"/>
                <w:lang w:val="sr-Cyrl-CS"/>
              </w:rPr>
            </w:pPr>
            <w:r w:rsidRPr="00BB125D">
              <w:rPr>
                <w:rFonts w:ascii="Times New Roman" w:hAnsi="Times New Roman"/>
                <w:bCs/>
                <w:sz w:val="28"/>
                <w:lang w:val="sr-Cyrl-CS"/>
              </w:rPr>
              <w:t>36х3</w:t>
            </w:r>
          </w:p>
        </w:tc>
        <w:tc>
          <w:tcPr>
            <w:tcW w:w="1129" w:type="dxa"/>
            <w:tcBorders>
              <w:left w:val="single" w:sz="2" w:space="0" w:color="auto"/>
            </w:tcBorders>
          </w:tcPr>
          <w:p w:rsidR="004B1EE6" w:rsidRPr="00BB125D" w:rsidRDefault="004B1EE6" w:rsidP="004B1EE6">
            <w:pPr>
              <w:jc w:val="center"/>
              <w:rPr>
                <w:rFonts w:ascii="Times New Roman" w:hAnsi="Times New Roman"/>
                <w:bCs/>
                <w:sz w:val="28"/>
                <w:lang w:val="sr-Cyrl-CS"/>
              </w:rPr>
            </w:pPr>
            <w:r w:rsidRPr="00BB125D">
              <w:rPr>
                <w:rFonts w:ascii="Times New Roman" w:hAnsi="Times New Roman"/>
                <w:bCs/>
                <w:sz w:val="28"/>
                <w:lang w:val="sr-Cyrl-CS"/>
              </w:rPr>
              <w:t>108</w:t>
            </w:r>
          </w:p>
        </w:tc>
      </w:tr>
      <w:tr w:rsidR="004B1EE6" w:rsidRPr="0072626A" w:rsidTr="004B1EE6">
        <w:trPr>
          <w:jc w:val="center"/>
        </w:trPr>
        <w:tc>
          <w:tcPr>
            <w:tcW w:w="1701" w:type="dxa"/>
          </w:tcPr>
          <w:p w:rsidR="004B1EE6" w:rsidRPr="00BB125D" w:rsidRDefault="004B1EE6" w:rsidP="00576843">
            <w:pPr>
              <w:jc w:val="center"/>
              <w:rPr>
                <w:rFonts w:ascii="Times New Roman" w:hAnsi="Times New Roman"/>
                <w:bCs/>
                <w:sz w:val="28"/>
                <w:lang w:val="sr-Latn-CS"/>
              </w:rPr>
            </w:pPr>
            <w:r w:rsidRPr="00BB125D">
              <w:rPr>
                <w:rFonts w:ascii="Times New Roman" w:hAnsi="Times New Roman"/>
                <w:bCs/>
                <w:sz w:val="28"/>
                <w:lang w:val="sr-Latn-CS"/>
              </w:rPr>
              <w:t>II</w:t>
            </w:r>
          </w:p>
        </w:tc>
        <w:tc>
          <w:tcPr>
            <w:tcW w:w="2002" w:type="dxa"/>
            <w:tcBorders>
              <w:right w:val="single" w:sz="2" w:space="0" w:color="auto"/>
            </w:tcBorders>
          </w:tcPr>
          <w:p w:rsidR="004B1EE6" w:rsidRPr="00BB125D" w:rsidRDefault="004B1EE6" w:rsidP="00576843">
            <w:pPr>
              <w:jc w:val="center"/>
              <w:rPr>
                <w:rFonts w:ascii="Times New Roman" w:hAnsi="Times New Roman"/>
                <w:bCs/>
                <w:sz w:val="28"/>
                <w:lang w:val="sr-Cyrl-CS"/>
              </w:rPr>
            </w:pPr>
            <w:r w:rsidRPr="00BB125D">
              <w:rPr>
                <w:rFonts w:ascii="Times New Roman" w:hAnsi="Times New Roman"/>
                <w:bCs/>
                <w:sz w:val="28"/>
                <w:lang w:val="sr-Cyrl-CS"/>
              </w:rPr>
              <w:t>36х3</w:t>
            </w:r>
          </w:p>
        </w:tc>
        <w:tc>
          <w:tcPr>
            <w:tcW w:w="1129" w:type="dxa"/>
            <w:tcBorders>
              <w:left w:val="single" w:sz="2" w:space="0" w:color="auto"/>
            </w:tcBorders>
          </w:tcPr>
          <w:p w:rsidR="004B1EE6" w:rsidRPr="00BB125D" w:rsidRDefault="004B1EE6" w:rsidP="004B1EE6">
            <w:pPr>
              <w:jc w:val="center"/>
              <w:rPr>
                <w:rFonts w:ascii="Times New Roman" w:hAnsi="Times New Roman"/>
                <w:bCs/>
                <w:sz w:val="28"/>
                <w:lang w:val="sr-Cyrl-CS"/>
              </w:rPr>
            </w:pPr>
            <w:r w:rsidRPr="00BB125D">
              <w:rPr>
                <w:rFonts w:ascii="Times New Roman" w:hAnsi="Times New Roman"/>
                <w:bCs/>
                <w:sz w:val="28"/>
                <w:lang w:val="sr-Cyrl-CS"/>
              </w:rPr>
              <w:t>108</w:t>
            </w:r>
          </w:p>
        </w:tc>
      </w:tr>
      <w:tr w:rsidR="004B1EE6" w:rsidRPr="0072626A" w:rsidTr="004B1EE6">
        <w:trPr>
          <w:trHeight w:val="80"/>
          <w:jc w:val="center"/>
        </w:trPr>
        <w:tc>
          <w:tcPr>
            <w:tcW w:w="1701" w:type="dxa"/>
          </w:tcPr>
          <w:p w:rsidR="004B1EE6" w:rsidRPr="00BB125D" w:rsidRDefault="004B1EE6" w:rsidP="00576843">
            <w:pPr>
              <w:jc w:val="center"/>
              <w:rPr>
                <w:rFonts w:ascii="Times New Roman" w:hAnsi="Times New Roman"/>
                <w:bCs/>
                <w:sz w:val="28"/>
                <w:lang w:val="sr-Latn-CS"/>
              </w:rPr>
            </w:pPr>
            <w:r w:rsidRPr="00BB125D">
              <w:rPr>
                <w:rFonts w:ascii="Times New Roman" w:hAnsi="Times New Roman"/>
                <w:bCs/>
                <w:sz w:val="28"/>
                <w:lang w:val="sr-Latn-CS"/>
              </w:rPr>
              <w:t>III</w:t>
            </w:r>
          </w:p>
        </w:tc>
        <w:tc>
          <w:tcPr>
            <w:tcW w:w="2002" w:type="dxa"/>
            <w:tcBorders>
              <w:right w:val="single" w:sz="2" w:space="0" w:color="auto"/>
            </w:tcBorders>
          </w:tcPr>
          <w:p w:rsidR="004B1EE6" w:rsidRPr="00BB125D" w:rsidRDefault="004B1EE6" w:rsidP="00576843">
            <w:pPr>
              <w:jc w:val="center"/>
              <w:rPr>
                <w:rFonts w:ascii="Times New Roman" w:hAnsi="Times New Roman"/>
                <w:bCs/>
                <w:sz w:val="28"/>
                <w:lang w:val="sr-Cyrl-CS"/>
              </w:rPr>
            </w:pPr>
            <w:r w:rsidRPr="00BB125D">
              <w:rPr>
                <w:rFonts w:ascii="Times New Roman" w:hAnsi="Times New Roman"/>
                <w:bCs/>
                <w:sz w:val="28"/>
                <w:lang w:val="sr-Cyrl-CS"/>
              </w:rPr>
              <w:t>36х3</w:t>
            </w:r>
          </w:p>
        </w:tc>
        <w:tc>
          <w:tcPr>
            <w:tcW w:w="1129" w:type="dxa"/>
            <w:tcBorders>
              <w:left w:val="single" w:sz="2" w:space="0" w:color="auto"/>
            </w:tcBorders>
          </w:tcPr>
          <w:p w:rsidR="004B1EE6" w:rsidRPr="00BB125D" w:rsidRDefault="004B1EE6" w:rsidP="004B1EE6">
            <w:pPr>
              <w:jc w:val="center"/>
              <w:rPr>
                <w:rFonts w:ascii="Times New Roman" w:hAnsi="Times New Roman"/>
                <w:bCs/>
                <w:sz w:val="28"/>
                <w:lang w:val="sr-Cyrl-CS"/>
              </w:rPr>
            </w:pPr>
            <w:r w:rsidRPr="00BB125D">
              <w:rPr>
                <w:rFonts w:ascii="Times New Roman" w:hAnsi="Times New Roman"/>
                <w:bCs/>
                <w:sz w:val="28"/>
                <w:lang w:val="sr-Cyrl-CS"/>
              </w:rPr>
              <w:t>108</w:t>
            </w:r>
          </w:p>
        </w:tc>
      </w:tr>
      <w:tr w:rsidR="004B1EE6" w:rsidRPr="0072626A" w:rsidTr="004B1EE6">
        <w:trPr>
          <w:jc w:val="center"/>
        </w:trPr>
        <w:tc>
          <w:tcPr>
            <w:tcW w:w="1701" w:type="dxa"/>
          </w:tcPr>
          <w:p w:rsidR="004B1EE6" w:rsidRPr="00BB125D" w:rsidRDefault="004B1EE6" w:rsidP="00576843">
            <w:pPr>
              <w:jc w:val="center"/>
              <w:rPr>
                <w:rFonts w:ascii="Times New Roman" w:hAnsi="Times New Roman"/>
                <w:bCs/>
                <w:sz w:val="28"/>
                <w:lang w:val="sr-Latn-CS"/>
              </w:rPr>
            </w:pPr>
            <w:r w:rsidRPr="00BB125D">
              <w:rPr>
                <w:rFonts w:ascii="Times New Roman" w:hAnsi="Times New Roman"/>
                <w:bCs/>
                <w:sz w:val="28"/>
                <w:lang w:val="sr-Latn-CS"/>
              </w:rPr>
              <w:t>IV</w:t>
            </w:r>
          </w:p>
        </w:tc>
        <w:tc>
          <w:tcPr>
            <w:tcW w:w="2002" w:type="dxa"/>
            <w:tcBorders>
              <w:right w:val="single" w:sz="2" w:space="0" w:color="auto"/>
            </w:tcBorders>
          </w:tcPr>
          <w:p w:rsidR="004B1EE6" w:rsidRPr="00BB125D" w:rsidRDefault="004B1EE6" w:rsidP="00576843">
            <w:pPr>
              <w:jc w:val="center"/>
              <w:rPr>
                <w:rFonts w:ascii="Times New Roman" w:hAnsi="Times New Roman"/>
                <w:bCs/>
                <w:sz w:val="28"/>
                <w:lang w:val="sr-Cyrl-CS"/>
              </w:rPr>
            </w:pPr>
            <w:r w:rsidRPr="00BB125D">
              <w:rPr>
                <w:rFonts w:ascii="Times New Roman" w:hAnsi="Times New Roman"/>
                <w:bCs/>
                <w:sz w:val="28"/>
                <w:lang w:val="sr-Cyrl-CS"/>
              </w:rPr>
              <w:t>36х3</w:t>
            </w:r>
          </w:p>
        </w:tc>
        <w:tc>
          <w:tcPr>
            <w:tcW w:w="1129" w:type="dxa"/>
            <w:tcBorders>
              <w:left w:val="single" w:sz="2" w:space="0" w:color="auto"/>
            </w:tcBorders>
          </w:tcPr>
          <w:p w:rsidR="004B1EE6" w:rsidRPr="00BB125D" w:rsidRDefault="004B1EE6" w:rsidP="004B1EE6">
            <w:pPr>
              <w:jc w:val="center"/>
              <w:rPr>
                <w:rFonts w:ascii="Times New Roman" w:hAnsi="Times New Roman"/>
                <w:bCs/>
                <w:sz w:val="28"/>
                <w:lang w:val="sr-Cyrl-CS"/>
              </w:rPr>
            </w:pPr>
            <w:r w:rsidRPr="00BB125D">
              <w:rPr>
                <w:rFonts w:ascii="Times New Roman" w:hAnsi="Times New Roman"/>
                <w:bCs/>
                <w:sz w:val="28"/>
                <w:lang w:val="sr-Cyrl-CS"/>
              </w:rPr>
              <w:t>108</w:t>
            </w:r>
          </w:p>
        </w:tc>
      </w:tr>
      <w:tr w:rsidR="004B1EE6" w:rsidRPr="0072626A" w:rsidTr="004B1EE6">
        <w:trPr>
          <w:jc w:val="center"/>
        </w:trPr>
        <w:tc>
          <w:tcPr>
            <w:tcW w:w="1701" w:type="dxa"/>
          </w:tcPr>
          <w:p w:rsidR="004B1EE6" w:rsidRPr="004B1EE6" w:rsidRDefault="004B1EE6" w:rsidP="00576843">
            <w:pPr>
              <w:jc w:val="center"/>
              <w:rPr>
                <w:rFonts w:ascii="Times New Roman" w:hAnsi="Times New Roman"/>
                <w:bCs/>
                <w:sz w:val="28"/>
                <w:lang w:val="sr-Latn-CS"/>
              </w:rPr>
            </w:pPr>
            <w:r>
              <w:rPr>
                <w:rFonts w:ascii="Times New Roman" w:hAnsi="Times New Roman"/>
                <w:bCs/>
                <w:sz w:val="28"/>
                <w:lang w:val="sr-Latn-CS"/>
              </w:rPr>
              <w:t>V</w:t>
            </w:r>
          </w:p>
        </w:tc>
        <w:tc>
          <w:tcPr>
            <w:tcW w:w="2002" w:type="dxa"/>
            <w:tcBorders>
              <w:right w:val="single" w:sz="2" w:space="0" w:color="auto"/>
            </w:tcBorders>
          </w:tcPr>
          <w:p w:rsidR="004B1EE6" w:rsidRPr="0072626A" w:rsidRDefault="004B1EE6" w:rsidP="00576843">
            <w:pPr>
              <w:jc w:val="center"/>
              <w:rPr>
                <w:rFonts w:ascii="Times New Roman" w:hAnsi="Times New Roman"/>
                <w:bCs/>
                <w:sz w:val="28"/>
                <w:lang w:val="sr-Cyrl-CS"/>
              </w:rPr>
            </w:pPr>
            <w:r>
              <w:rPr>
                <w:rFonts w:ascii="Times New Roman" w:hAnsi="Times New Roman"/>
                <w:bCs/>
                <w:sz w:val="28"/>
                <w:lang w:val="sr-Cyrl-CS"/>
              </w:rPr>
              <w:t>36</w:t>
            </w:r>
          </w:p>
        </w:tc>
        <w:tc>
          <w:tcPr>
            <w:tcW w:w="1129" w:type="dxa"/>
            <w:tcBorders>
              <w:left w:val="single" w:sz="2" w:space="0" w:color="auto"/>
            </w:tcBorders>
          </w:tcPr>
          <w:p w:rsidR="004B1EE6" w:rsidRPr="0072626A" w:rsidRDefault="004B1EE6" w:rsidP="004B1EE6">
            <w:pPr>
              <w:jc w:val="center"/>
              <w:rPr>
                <w:rFonts w:ascii="Times New Roman" w:hAnsi="Times New Roman"/>
                <w:bCs/>
                <w:sz w:val="28"/>
                <w:lang w:val="sr-Cyrl-CS"/>
              </w:rPr>
            </w:pPr>
            <w:r>
              <w:rPr>
                <w:rFonts w:ascii="Times New Roman" w:hAnsi="Times New Roman"/>
                <w:bCs/>
                <w:sz w:val="28"/>
                <w:lang w:val="sr-Cyrl-CS"/>
              </w:rPr>
              <w:t>36</w:t>
            </w:r>
          </w:p>
        </w:tc>
      </w:tr>
      <w:tr w:rsidR="004B1EE6" w:rsidRPr="0072626A" w:rsidTr="004B1EE6">
        <w:trPr>
          <w:jc w:val="center"/>
        </w:trPr>
        <w:tc>
          <w:tcPr>
            <w:tcW w:w="1701" w:type="dxa"/>
          </w:tcPr>
          <w:p w:rsidR="004B1EE6" w:rsidRPr="004B1EE6" w:rsidRDefault="004B1EE6" w:rsidP="00576843">
            <w:pPr>
              <w:jc w:val="center"/>
              <w:rPr>
                <w:rFonts w:ascii="Times New Roman" w:hAnsi="Times New Roman"/>
                <w:bCs/>
                <w:sz w:val="28"/>
                <w:lang w:val="sr-Latn-CS"/>
              </w:rPr>
            </w:pPr>
            <w:r>
              <w:rPr>
                <w:rFonts w:ascii="Times New Roman" w:hAnsi="Times New Roman"/>
                <w:bCs/>
                <w:sz w:val="28"/>
                <w:lang w:val="sr-Latn-CS"/>
              </w:rPr>
              <w:t>VI</w:t>
            </w:r>
          </w:p>
        </w:tc>
        <w:tc>
          <w:tcPr>
            <w:tcW w:w="2002" w:type="dxa"/>
            <w:tcBorders>
              <w:right w:val="single" w:sz="2" w:space="0" w:color="auto"/>
            </w:tcBorders>
          </w:tcPr>
          <w:p w:rsidR="004B1EE6" w:rsidRPr="0072626A" w:rsidRDefault="004B1EE6" w:rsidP="00576843">
            <w:pPr>
              <w:jc w:val="center"/>
              <w:rPr>
                <w:rFonts w:ascii="Times New Roman" w:hAnsi="Times New Roman"/>
                <w:bCs/>
                <w:sz w:val="28"/>
                <w:lang w:val="sr-Cyrl-CS"/>
              </w:rPr>
            </w:pPr>
            <w:r>
              <w:rPr>
                <w:rFonts w:ascii="Times New Roman" w:hAnsi="Times New Roman"/>
                <w:bCs/>
                <w:sz w:val="28"/>
                <w:lang w:val="sr-Cyrl-CS"/>
              </w:rPr>
              <w:t>36х2</w:t>
            </w:r>
          </w:p>
        </w:tc>
        <w:tc>
          <w:tcPr>
            <w:tcW w:w="1129" w:type="dxa"/>
            <w:tcBorders>
              <w:left w:val="single" w:sz="2" w:space="0" w:color="auto"/>
            </w:tcBorders>
          </w:tcPr>
          <w:p w:rsidR="004B1EE6" w:rsidRPr="0072626A" w:rsidRDefault="004B1EE6" w:rsidP="004B1EE6">
            <w:pPr>
              <w:jc w:val="center"/>
              <w:rPr>
                <w:rFonts w:ascii="Times New Roman" w:hAnsi="Times New Roman"/>
                <w:bCs/>
                <w:sz w:val="28"/>
                <w:lang w:val="sr-Cyrl-CS"/>
              </w:rPr>
            </w:pPr>
            <w:r>
              <w:rPr>
                <w:rFonts w:ascii="Times New Roman" w:hAnsi="Times New Roman"/>
                <w:bCs/>
                <w:sz w:val="28"/>
                <w:lang w:val="sr-Cyrl-CS"/>
              </w:rPr>
              <w:t>72</w:t>
            </w:r>
          </w:p>
        </w:tc>
      </w:tr>
      <w:tr w:rsidR="004B1EE6" w:rsidRPr="0072626A" w:rsidTr="004B1EE6">
        <w:trPr>
          <w:jc w:val="center"/>
        </w:trPr>
        <w:tc>
          <w:tcPr>
            <w:tcW w:w="1701" w:type="dxa"/>
          </w:tcPr>
          <w:p w:rsidR="004B1EE6" w:rsidRPr="004B1EE6" w:rsidRDefault="004B1EE6" w:rsidP="00576843">
            <w:pPr>
              <w:jc w:val="center"/>
              <w:rPr>
                <w:rFonts w:ascii="Times New Roman" w:hAnsi="Times New Roman"/>
                <w:bCs/>
                <w:sz w:val="28"/>
                <w:lang w:val="sr-Latn-CS"/>
              </w:rPr>
            </w:pPr>
            <w:r>
              <w:rPr>
                <w:rFonts w:ascii="Times New Roman" w:hAnsi="Times New Roman"/>
                <w:bCs/>
                <w:sz w:val="28"/>
                <w:lang w:val="sr-Latn-CS"/>
              </w:rPr>
              <w:t>VII</w:t>
            </w:r>
          </w:p>
        </w:tc>
        <w:tc>
          <w:tcPr>
            <w:tcW w:w="2002" w:type="dxa"/>
            <w:tcBorders>
              <w:right w:val="single" w:sz="2" w:space="0" w:color="auto"/>
            </w:tcBorders>
          </w:tcPr>
          <w:p w:rsidR="004B1EE6" w:rsidRPr="0072626A" w:rsidRDefault="004B1EE6" w:rsidP="00576843">
            <w:pPr>
              <w:jc w:val="center"/>
              <w:rPr>
                <w:rFonts w:ascii="Times New Roman" w:hAnsi="Times New Roman"/>
                <w:bCs/>
                <w:sz w:val="28"/>
                <w:lang w:val="sr-Cyrl-CS"/>
              </w:rPr>
            </w:pPr>
            <w:r>
              <w:rPr>
                <w:rFonts w:ascii="Times New Roman" w:hAnsi="Times New Roman"/>
                <w:bCs/>
                <w:sz w:val="28"/>
                <w:lang w:val="sr-Cyrl-CS"/>
              </w:rPr>
              <w:t>36</w:t>
            </w:r>
          </w:p>
        </w:tc>
        <w:tc>
          <w:tcPr>
            <w:tcW w:w="1129" w:type="dxa"/>
            <w:tcBorders>
              <w:left w:val="single" w:sz="2" w:space="0" w:color="auto"/>
            </w:tcBorders>
          </w:tcPr>
          <w:p w:rsidR="004B1EE6" w:rsidRPr="0072626A" w:rsidRDefault="004B1EE6" w:rsidP="004B1EE6">
            <w:pPr>
              <w:jc w:val="center"/>
              <w:rPr>
                <w:rFonts w:ascii="Times New Roman" w:hAnsi="Times New Roman"/>
                <w:bCs/>
                <w:sz w:val="28"/>
                <w:lang w:val="sr-Cyrl-CS"/>
              </w:rPr>
            </w:pPr>
            <w:r>
              <w:rPr>
                <w:rFonts w:ascii="Times New Roman" w:hAnsi="Times New Roman"/>
                <w:bCs/>
                <w:sz w:val="28"/>
                <w:lang w:val="sr-Cyrl-CS"/>
              </w:rPr>
              <w:t>36</w:t>
            </w:r>
          </w:p>
        </w:tc>
      </w:tr>
      <w:tr w:rsidR="004B1EE6" w:rsidRPr="0072626A" w:rsidTr="004B1EE6">
        <w:trPr>
          <w:jc w:val="center"/>
        </w:trPr>
        <w:tc>
          <w:tcPr>
            <w:tcW w:w="1701" w:type="dxa"/>
          </w:tcPr>
          <w:p w:rsidR="004B1EE6" w:rsidRPr="004B1EE6" w:rsidRDefault="004B1EE6" w:rsidP="00576843">
            <w:pPr>
              <w:jc w:val="center"/>
              <w:rPr>
                <w:rFonts w:ascii="Times New Roman" w:hAnsi="Times New Roman"/>
                <w:bCs/>
                <w:sz w:val="28"/>
                <w:lang w:val="sr-Latn-CS"/>
              </w:rPr>
            </w:pPr>
            <w:r>
              <w:rPr>
                <w:rFonts w:ascii="Times New Roman" w:hAnsi="Times New Roman"/>
                <w:bCs/>
                <w:sz w:val="28"/>
                <w:lang w:val="sr-Latn-CS"/>
              </w:rPr>
              <w:t>VIII</w:t>
            </w:r>
          </w:p>
        </w:tc>
        <w:tc>
          <w:tcPr>
            <w:tcW w:w="2002" w:type="dxa"/>
            <w:tcBorders>
              <w:right w:val="single" w:sz="2" w:space="0" w:color="auto"/>
            </w:tcBorders>
          </w:tcPr>
          <w:p w:rsidR="004B1EE6" w:rsidRPr="0072626A" w:rsidRDefault="004B1EE6" w:rsidP="00576843">
            <w:pPr>
              <w:jc w:val="center"/>
              <w:rPr>
                <w:rFonts w:ascii="Times New Roman" w:hAnsi="Times New Roman"/>
                <w:bCs/>
                <w:sz w:val="28"/>
                <w:lang w:val="sr-Cyrl-CS"/>
              </w:rPr>
            </w:pPr>
            <w:r>
              <w:rPr>
                <w:rFonts w:ascii="Times New Roman" w:hAnsi="Times New Roman"/>
                <w:bCs/>
                <w:sz w:val="28"/>
                <w:lang w:val="sr-Cyrl-CS"/>
              </w:rPr>
              <w:t>34</w:t>
            </w:r>
          </w:p>
        </w:tc>
        <w:tc>
          <w:tcPr>
            <w:tcW w:w="1129" w:type="dxa"/>
            <w:tcBorders>
              <w:left w:val="single" w:sz="2" w:space="0" w:color="auto"/>
            </w:tcBorders>
          </w:tcPr>
          <w:p w:rsidR="004B1EE6" w:rsidRPr="0072626A" w:rsidRDefault="004B1EE6" w:rsidP="004B1EE6">
            <w:pPr>
              <w:jc w:val="center"/>
              <w:rPr>
                <w:rFonts w:ascii="Times New Roman" w:hAnsi="Times New Roman"/>
                <w:bCs/>
                <w:sz w:val="28"/>
                <w:lang w:val="sr-Cyrl-CS"/>
              </w:rPr>
            </w:pPr>
            <w:r>
              <w:rPr>
                <w:rFonts w:ascii="Times New Roman" w:hAnsi="Times New Roman"/>
                <w:bCs/>
                <w:sz w:val="28"/>
                <w:lang w:val="sr-Cyrl-CS"/>
              </w:rPr>
              <w:t>36</w:t>
            </w:r>
          </w:p>
        </w:tc>
      </w:tr>
      <w:tr w:rsidR="004B1EE6" w:rsidRPr="0072626A" w:rsidTr="004B1EE6">
        <w:trPr>
          <w:jc w:val="center"/>
        </w:trPr>
        <w:tc>
          <w:tcPr>
            <w:tcW w:w="3703" w:type="dxa"/>
            <w:gridSpan w:val="2"/>
            <w:tcBorders>
              <w:right w:val="single" w:sz="2" w:space="0" w:color="auto"/>
            </w:tcBorders>
            <w:shd w:val="pct15" w:color="auto" w:fill="auto"/>
          </w:tcPr>
          <w:p w:rsidR="004B1EE6" w:rsidRPr="0072626A" w:rsidRDefault="004B1EE6" w:rsidP="00576843">
            <w:pPr>
              <w:jc w:val="center"/>
              <w:rPr>
                <w:rFonts w:ascii="Times New Roman" w:hAnsi="Times New Roman"/>
                <w:b/>
                <w:bCs/>
                <w:sz w:val="28"/>
                <w:lang w:val="sr-Cyrl-CS"/>
              </w:rPr>
            </w:pPr>
            <w:r>
              <w:rPr>
                <w:rFonts w:ascii="Times New Roman" w:hAnsi="Times New Roman"/>
                <w:b/>
                <w:bCs/>
                <w:sz w:val="28"/>
                <w:lang w:val="sr-Cyrl-CS"/>
              </w:rPr>
              <w:t>Укупно</w:t>
            </w:r>
          </w:p>
        </w:tc>
        <w:tc>
          <w:tcPr>
            <w:tcW w:w="1129" w:type="dxa"/>
            <w:tcBorders>
              <w:left w:val="single" w:sz="2" w:space="0" w:color="auto"/>
              <w:bottom w:val="single" w:sz="2" w:space="0" w:color="auto"/>
            </w:tcBorders>
            <w:shd w:val="pct15" w:color="auto" w:fill="auto"/>
          </w:tcPr>
          <w:p w:rsidR="004B1EE6" w:rsidRPr="0072626A" w:rsidRDefault="004B1EE6" w:rsidP="00576843">
            <w:pPr>
              <w:jc w:val="center"/>
              <w:rPr>
                <w:rFonts w:ascii="Times New Roman" w:hAnsi="Times New Roman"/>
                <w:b/>
                <w:bCs/>
                <w:sz w:val="28"/>
                <w:lang w:val="sr-Cyrl-CS"/>
              </w:rPr>
            </w:pPr>
            <w:r>
              <w:rPr>
                <w:rFonts w:ascii="Times New Roman" w:hAnsi="Times New Roman"/>
                <w:b/>
                <w:bCs/>
                <w:sz w:val="28"/>
                <w:lang w:val="sr-Cyrl-CS"/>
              </w:rPr>
              <w:t>612</w:t>
            </w:r>
          </w:p>
        </w:tc>
      </w:tr>
    </w:tbl>
    <w:p w:rsidR="00C675BF" w:rsidRDefault="004D5CDD" w:rsidP="004D5CDD">
      <w:pPr>
        <w:pStyle w:val="BodyText"/>
        <w:rPr>
          <w:rFonts w:ascii="Times New Roman" w:hAnsi="Times New Roman"/>
          <w:b/>
          <w:i/>
          <w:sz w:val="28"/>
          <w:lang w:val="ru-RU"/>
        </w:rPr>
      </w:pPr>
      <w:r w:rsidRPr="009F6AD8">
        <w:rPr>
          <w:b/>
          <w:bCs/>
          <w:sz w:val="24"/>
          <w:lang w:val="ru-RU"/>
        </w:rPr>
        <w:lastRenderedPageBreak/>
        <w:t xml:space="preserve">     </w:t>
      </w:r>
      <w:r w:rsidRPr="004B1EE6">
        <w:rPr>
          <w:rFonts w:ascii="Times New Roman" w:hAnsi="Times New Roman"/>
          <w:b/>
          <w:i/>
          <w:sz w:val="28"/>
          <w:lang w:val="ru-RU"/>
        </w:rPr>
        <w:t xml:space="preserve">    </w:t>
      </w:r>
    </w:p>
    <w:p w:rsidR="004D5CDD" w:rsidRPr="00C675BF" w:rsidRDefault="004B1EE6" w:rsidP="004D5CDD">
      <w:pPr>
        <w:pStyle w:val="BodyText"/>
        <w:rPr>
          <w:rFonts w:ascii="Times New Roman" w:hAnsi="Times New Roman"/>
          <w:b/>
          <w:i/>
          <w:sz w:val="28"/>
          <w:lang w:val="sr-Cyrl-CS"/>
        </w:rPr>
      </w:pPr>
      <w:r w:rsidRPr="004B1EE6">
        <w:rPr>
          <w:rFonts w:ascii="Times New Roman" w:hAnsi="Times New Roman"/>
          <w:b/>
          <w:i/>
          <w:sz w:val="28"/>
          <w:lang w:val="ru-RU"/>
        </w:rPr>
        <w:t xml:space="preserve">2.9.4. </w:t>
      </w:r>
      <w:r w:rsidR="004D5CDD" w:rsidRPr="004B1EE6">
        <w:rPr>
          <w:rFonts w:ascii="Times New Roman" w:hAnsi="Times New Roman"/>
          <w:b/>
          <w:i/>
          <w:sz w:val="28"/>
          <w:lang w:val="ru-RU"/>
        </w:rPr>
        <w:t xml:space="preserve"> </w:t>
      </w:r>
      <w:r w:rsidR="004D5CDD" w:rsidRPr="004B1EE6">
        <w:rPr>
          <w:rFonts w:ascii="Times New Roman" w:hAnsi="Times New Roman"/>
          <w:b/>
          <w:bCs/>
          <w:i/>
          <w:sz w:val="28"/>
          <w:lang w:val="ru-RU"/>
        </w:rPr>
        <w:t>Ф</w:t>
      </w:r>
      <w:r w:rsidR="004D5CDD" w:rsidRPr="004B1EE6">
        <w:rPr>
          <w:rFonts w:ascii="Times New Roman" w:hAnsi="Times New Roman"/>
          <w:b/>
          <w:bCs/>
          <w:i/>
          <w:sz w:val="28"/>
          <w:lang w:val="sr-Latn-CS"/>
        </w:rPr>
        <w:t xml:space="preserve">онд  </w:t>
      </w:r>
      <w:r w:rsidR="004D5CDD" w:rsidRPr="004B1EE6">
        <w:rPr>
          <w:rFonts w:ascii="Times New Roman" w:hAnsi="Times New Roman"/>
          <w:b/>
          <w:bCs/>
          <w:i/>
          <w:sz w:val="28"/>
          <w:lang w:val="ru-RU"/>
        </w:rPr>
        <w:t xml:space="preserve"> часова  слободних  активности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9"/>
        <w:gridCol w:w="2600"/>
        <w:gridCol w:w="3060"/>
      </w:tblGrid>
      <w:tr w:rsidR="004D5CDD" w:rsidRPr="004B1EE6" w:rsidTr="004B1EE6">
        <w:trPr>
          <w:jc w:val="center"/>
        </w:trPr>
        <w:tc>
          <w:tcPr>
            <w:tcW w:w="2939" w:type="dxa"/>
            <w:tcBorders>
              <w:top w:val="single" w:sz="18" w:space="0" w:color="auto"/>
              <w:left w:val="single" w:sz="18" w:space="0" w:color="auto"/>
              <w:bottom w:val="single" w:sz="18" w:space="0" w:color="auto"/>
              <w:right w:val="single" w:sz="18" w:space="0" w:color="auto"/>
            </w:tcBorders>
            <w:shd w:val="pct15" w:color="auto" w:fill="auto"/>
          </w:tcPr>
          <w:p w:rsidR="004D5CDD" w:rsidRPr="004B1EE6" w:rsidRDefault="004B1EE6" w:rsidP="004B1EE6">
            <w:pPr>
              <w:pStyle w:val="Heading1"/>
              <w:spacing w:before="0"/>
              <w:jc w:val="center"/>
              <w:rPr>
                <w:rFonts w:ascii="Times New Roman" w:hAnsi="Times New Roman" w:cs="Times New Roman"/>
                <w:color w:val="auto"/>
                <w:lang w:val="ru-RU"/>
              </w:rPr>
            </w:pPr>
            <w:r w:rsidRPr="004B1EE6">
              <w:rPr>
                <w:rFonts w:ascii="Times New Roman" w:hAnsi="Times New Roman" w:cs="Times New Roman"/>
                <w:color w:val="auto"/>
                <w:sz w:val="24"/>
                <w:lang w:val="ru-RU"/>
              </w:rPr>
              <w:t>Слободне активности и секције</w:t>
            </w:r>
          </w:p>
        </w:tc>
        <w:tc>
          <w:tcPr>
            <w:tcW w:w="2600" w:type="dxa"/>
            <w:tcBorders>
              <w:top w:val="single" w:sz="18" w:space="0" w:color="auto"/>
              <w:left w:val="single" w:sz="18" w:space="0" w:color="auto"/>
              <w:bottom w:val="single" w:sz="18" w:space="0" w:color="auto"/>
              <w:right w:val="single" w:sz="18" w:space="0" w:color="auto"/>
            </w:tcBorders>
            <w:shd w:val="pct15" w:color="auto" w:fill="auto"/>
          </w:tcPr>
          <w:p w:rsidR="004D5CDD" w:rsidRPr="004B1EE6" w:rsidRDefault="004B1EE6" w:rsidP="004D5CDD">
            <w:pPr>
              <w:jc w:val="center"/>
              <w:rPr>
                <w:rFonts w:ascii="Times New Roman" w:hAnsi="Times New Roman"/>
                <w:b/>
                <w:bCs/>
                <w:sz w:val="24"/>
                <w:lang w:val="sr-Cyrl-CS"/>
              </w:rPr>
            </w:pPr>
            <w:r w:rsidRPr="004B1EE6">
              <w:rPr>
                <w:rFonts w:ascii="Times New Roman" w:hAnsi="Times New Roman"/>
                <w:b/>
                <w:bCs/>
                <w:sz w:val="24"/>
                <w:lang w:val="sr-Cyrl-CS"/>
              </w:rPr>
              <w:t>Разреди</w:t>
            </w:r>
          </w:p>
        </w:tc>
        <w:tc>
          <w:tcPr>
            <w:tcW w:w="3060" w:type="dxa"/>
            <w:tcBorders>
              <w:top w:val="single" w:sz="18" w:space="0" w:color="auto"/>
              <w:left w:val="single" w:sz="18" w:space="0" w:color="auto"/>
              <w:bottom w:val="single" w:sz="18" w:space="0" w:color="auto"/>
              <w:right w:val="single" w:sz="18" w:space="0" w:color="auto"/>
            </w:tcBorders>
            <w:shd w:val="pct15" w:color="auto" w:fill="auto"/>
          </w:tcPr>
          <w:p w:rsidR="004D5CDD" w:rsidRPr="004B1EE6" w:rsidRDefault="004D5CDD" w:rsidP="004D5CDD">
            <w:pPr>
              <w:jc w:val="center"/>
              <w:rPr>
                <w:rFonts w:ascii="Times New Roman" w:hAnsi="Times New Roman"/>
                <w:b/>
                <w:bCs/>
                <w:sz w:val="24"/>
                <w:lang w:val="sr-Cyrl-CS"/>
              </w:rPr>
            </w:pPr>
            <w:r w:rsidRPr="004B1EE6">
              <w:rPr>
                <w:rFonts w:ascii="Times New Roman" w:hAnsi="Times New Roman"/>
                <w:b/>
                <w:bCs/>
                <w:sz w:val="24"/>
                <w:lang w:val="sr-Cyrl-CS"/>
              </w:rPr>
              <w:t>Бр.часова</w:t>
            </w:r>
          </w:p>
        </w:tc>
      </w:tr>
      <w:tr w:rsidR="004D5CDD" w:rsidRPr="004B1EE6" w:rsidTr="004B1EE6">
        <w:trPr>
          <w:jc w:val="center"/>
        </w:trPr>
        <w:tc>
          <w:tcPr>
            <w:tcW w:w="2939" w:type="dxa"/>
            <w:tcBorders>
              <w:top w:val="single" w:sz="18" w:space="0" w:color="auto"/>
              <w:left w:val="single" w:sz="18" w:space="0" w:color="auto"/>
              <w:bottom w:val="single" w:sz="18" w:space="0" w:color="auto"/>
              <w:right w:val="single" w:sz="18" w:space="0" w:color="auto"/>
            </w:tcBorders>
            <w:shd w:val="pct10" w:color="auto" w:fill="auto"/>
          </w:tcPr>
          <w:p w:rsidR="004D5CDD" w:rsidRPr="00484988" w:rsidRDefault="004D5CDD" w:rsidP="004D5CDD">
            <w:pPr>
              <w:rPr>
                <w:rFonts w:ascii="Times New Roman" w:hAnsi="Times New Roman"/>
                <w:b/>
                <w:bCs/>
                <w:sz w:val="20"/>
                <w:lang w:val="sr-Cyrl-CS"/>
              </w:rPr>
            </w:pPr>
            <w:r w:rsidRPr="00484988">
              <w:rPr>
                <w:rFonts w:ascii="Times New Roman" w:hAnsi="Times New Roman"/>
                <w:b/>
                <w:bCs/>
                <w:lang w:val="sr-Cyrl-CS"/>
              </w:rPr>
              <w:t>Слободне  активности</w:t>
            </w:r>
          </w:p>
        </w:tc>
        <w:tc>
          <w:tcPr>
            <w:tcW w:w="2600" w:type="dxa"/>
            <w:tcBorders>
              <w:top w:val="single" w:sz="18"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b/>
                <w:bCs/>
                <w:lang w:val="sr-Latn-CS"/>
              </w:rPr>
            </w:pPr>
            <w:r w:rsidRPr="00484988">
              <w:rPr>
                <w:rFonts w:ascii="Times New Roman" w:hAnsi="Times New Roman"/>
                <w:b/>
                <w:bCs/>
              </w:rPr>
              <w:t>I</w:t>
            </w:r>
            <w:r w:rsidRPr="00484988">
              <w:rPr>
                <w:rFonts w:ascii="Times New Roman" w:hAnsi="Times New Roman"/>
                <w:b/>
                <w:bCs/>
                <w:lang w:val="ru-RU"/>
              </w:rPr>
              <w:t>-</w:t>
            </w:r>
            <w:r w:rsidRPr="00484988">
              <w:rPr>
                <w:rFonts w:ascii="Times New Roman" w:hAnsi="Times New Roman"/>
                <w:b/>
                <w:bCs/>
              </w:rPr>
              <w:t>IV</w:t>
            </w:r>
          </w:p>
        </w:tc>
        <w:tc>
          <w:tcPr>
            <w:tcW w:w="3060" w:type="dxa"/>
            <w:tcBorders>
              <w:top w:val="single" w:sz="18"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b/>
                <w:bCs/>
                <w:lang w:val="ru-RU"/>
              </w:rPr>
            </w:pPr>
            <w:r w:rsidRPr="00484988">
              <w:rPr>
                <w:rFonts w:ascii="Times New Roman" w:hAnsi="Times New Roman"/>
                <w:b/>
                <w:bCs/>
                <w:lang w:val="ru-RU"/>
              </w:rPr>
              <w:t>36</w:t>
            </w:r>
            <w:r w:rsidRPr="00484988">
              <w:rPr>
                <w:rFonts w:ascii="Times New Roman" w:hAnsi="Times New Roman"/>
                <w:b/>
                <w:bCs/>
              </w:rPr>
              <w:t>x</w:t>
            </w:r>
            <w:r w:rsidRPr="00484988">
              <w:rPr>
                <w:rFonts w:ascii="Times New Roman" w:hAnsi="Times New Roman"/>
                <w:b/>
                <w:bCs/>
                <w:lang w:val="ru-RU"/>
              </w:rPr>
              <w:t>9=324</w:t>
            </w:r>
          </w:p>
        </w:tc>
      </w:tr>
      <w:tr w:rsidR="004D5CDD" w:rsidRPr="004B1EE6" w:rsidTr="004B1EE6">
        <w:trPr>
          <w:jc w:val="center"/>
        </w:trPr>
        <w:tc>
          <w:tcPr>
            <w:tcW w:w="2939" w:type="dxa"/>
            <w:tcBorders>
              <w:top w:val="single" w:sz="18" w:space="0" w:color="auto"/>
              <w:left w:val="single" w:sz="18" w:space="0" w:color="auto"/>
              <w:bottom w:val="single" w:sz="18" w:space="0" w:color="auto"/>
              <w:right w:val="single" w:sz="18" w:space="0" w:color="auto"/>
            </w:tcBorders>
            <w:shd w:val="pct10" w:color="auto" w:fill="auto"/>
          </w:tcPr>
          <w:p w:rsidR="004D5CDD" w:rsidRPr="00484988" w:rsidRDefault="004D5CDD" w:rsidP="004D5CDD">
            <w:pPr>
              <w:rPr>
                <w:rFonts w:ascii="Times New Roman" w:hAnsi="Times New Roman"/>
                <w:b/>
                <w:bCs/>
                <w:lang w:val="sr-Cyrl-CS"/>
              </w:rPr>
            </w:pPr>
            <w:r w:rsidRPr="00484988">
              <w:rPr>
                <w:rFonts w:ascii="Times New Roman" w:hAnsi="Times New Roman"/>
                <w:b/>
                <w:bCs/>
                <w:lang w:val="sr-Cyrl-CS"/>
              </w:rPr>
              <w:t>Ликовна  секција</w:t>
            </w:r>
          </w:p>
        </w:tc>
        <w:tc>
          <w:tcPr>
            <w:tcW w:w="260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b/>
                <w:bCs/>
                <w:lang w:val="ru-RU"/>
              </w:rPr>
            </w:pPr>
            <w:r w:rsidRPr="00484988">
              <w:rPr>
                <w:rFonts w:ascii="Times New Roman" w:hAnsi="Times New Roman"/>
                <w:b/>
                <w:bCs/>
              </w:rPr>
              <w:t>V</w:t>
            </w:r>
            <w:r w:rsidRPr="00484988">
              <w:rPr>
                <w:rFonts w:ascii="Times New Roman" w:hAnsi="Times New Roman"/>
                <w:b/>
                <w:bCs/>
                <w:lang w:val="ru-RU"/>
              </w:rPr>
              <w:t>-</w:t>
            </w:r>
            <w:r w:rsidRPr="00484988">
              <w:rPr>
                <w:rFonts w:ascii="Times New Roman" w:hAnsi="Times New Roman"/>
                <w:b/>
                <w:bCs/>
              </w:rPr>
              <w:t>VIII</w:t>
            </w:r>
          </w:p>
        </w:tc>
        <w:tc>
          <w:tcPr>
            <w:tcW w:w="306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lang w:val="ru-RU"/>
              </w:rPr>
            </w:pPr>
            <w:r w:rsidRPr="00484988">
              <w:rPr>
                <w:rFonts w:ascii="Times New Roman" w:hAnsi="Times New Roman"/>
                <w:b/>
                <w:bCs/>
                <w:lang w:val="sr-Cyrl-CS"/>
              </w:rPr>
              <w:t>36х1</w:t>
            </w:r>
            <w:r w:rsidRPr="00484988">
              <w:rPr>
                <w:rFonts w:ascii="Times New Roman" w:hAnsi="Times New Roman"/>
                <w:b/>
                <w:bCs/>
                <w:lang w:val="ru-RU"/>
              </w:rPr>
              <w:t>=36</w:t>
            </w:r>
          </w:p>
        </w:tc>
      </w:tr>
      <w:tr w:rsidR="004D5CDD" w:rsidRPr="009D1E85" w:rsidTr="004B1EE6">
        <w:trPr>
          <w:jc w:val="center"/>
        </w:trPr>
        <w:tc>
          <w:tcPr>
            <w:tcW w:w="2939" w:type="dxa"/>
            <w:tcBorders>
              <w:top w:val="single" w:sz="18" w:space="0" w:color="auto"/>
              <w:left w:val="single" w:sz="18" w:space="0" w:color="auto"/>
              <w:bottom w:val="single" w:sz="18" w:space="0" w:color="auto"/>
              <w:right w:val="single" w:sz="18" w:space="0" w:color="auto"/>
            </w:tcBorders>
            <w:shd w:val="pct10" w:color="auto" w:fill="auto"/>
          </w:tcPr>
          <w:p w:rsidR="004D5CDD" w:rsidRPr="00484988" w:rsidRDefault="00BB125D" w:rsidP="004D5CDD">
            <w:pPr>
              <w:rPr>
                <w:rFonts w:ascii="Times New Roman" w:hAnsi="Times New Roman"/>
                <w:b/>
                <w:bCs/>
                <w:lang w:val="sr-Cyrl-CS"/>
              </w:rPr>
            </w:pPr>
            <w:r w:rsidRPr="00484988">
              <w:rPr>
                <w:rFonts w:ascii="Times New Roman" w:hAnsi="Times New Roman"/>
                <w:b/>
                <w:bCs/>
                <w:lang w:val="sr-Cyrl-CS"/>
              </w:rPr>
              <w:t>Хор</w:t>
            </w:r>
          </w:p>
        </w:tc>
        <w:tc>
          <w:tcPr>
            <w:tcW w:w="260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b/>
                <w:bCs/>
              </w:rPr>
            </w:pPr>
            <w:r w:rsidRPr="00484988">
              <w:rPr>
                <w:rFonts w:ascii="Times New Roman" w:hAnsi="Times New Roman"/>
                <w:b/>
                <w:bCs/>
              </w:rPr>
              <w:t>V-VIII</w:t>
            </w:r>
          </w:p>
        </w:tc>
        <w:tc>
          <w:tcPr>
            <w:tcW w:w="306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rPr>
            </w:pPr>
            <w:r w:rsidRPr="00484988">
              <w:rPr>
                <w:rFonts w:ascii="Times New Roman" w:hAnsi="Times New Roman"/>
                <w:b/>
                <w:bCs/>
                <w:lang w:val="sr-Cyrl-CS"/>
              </w:rPr>
              <w:t>36х1</w:t>
            </w:r>
            <w:r w:rsidRPr="00484988">
              <w:rPr>
                <w:rFonts w:ascii="Times New Roman" w:hAnsi="Times New Roman"/>
                <w:b/>
                <w:bCs/>
              </w:rPr>
              <w:t>=36</w:t>
            </w:r>
          </w:p>
        </w:tc>
      </w:tr>
      <w:tr w:rsidR="004D5CDD" w:rsidRPr="009D1E85" w:rsidTr="004B1EE6">
        <w:trPr>
          <w:jc w:val="center"/>
        </w:trPr>
        <w:tc>
          <w:tcPr>
            <w:tcW w:w="2939" w:type="dxa"/>
            <w:tcBorders>
              <w:top w:val="single" w:sz="18" w:space="0" w:color="auto"/>
              <w:left w:val="single" w:sz="18" w:space="0" w:color="auto"/>
              <w:bottom w:val="single" w:sz="18" w:space="0" w:color="auto"/>
              <w:right w:val="single" w:sz="18" w:space="0" w:color="auto"/>
            </w:tcBorders>
            <w:shd w:val="pct10" w:color="auto" w:fill="auto"/>
          </w:tcPr>
          <w:p w:rsidR="004D5CDD" w:rsidRPr="00484988" w:rsidRDefault="00BB125D" w:rsidP="004D5CDD">
            <w:pPr>
              <w:rPr>
                <w:rFonts w:ascii="Times New Roman" w:hAnsi="Times New Roman"/>
                <w:b/>
                <w:bCs/>
                <w:lang w:val="sr-Cyrl-CS"/>
              </w:rPr>
            </w:pPr>
            <w:r w:rsidRPr="00484988">
              <w:rPr>
                <w:rFonts w:ascii="Times New Roman" w:hAnsi="Times New Roman"/>
                <w:b/>
                <w:bCs/>
                <w:lang w:val="sr-Cyrl-CS"/>
              </w:rPr>
              <w:t>Еколошка секција</w:t>
            </w:r>
          </w:p>
        </w:tc>
        <w:tc>
          <w:tcPr>
            <w:tcW w:w="260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b/>
                <w:bCs/>
              </w:rPr>
            </w:pPr>
            <w:r w:rsidRPr="00484988">
              <w:rPr>
                <w:rFonts w:ascii="Times New Roman" w:hAnsi="Times New Roman"/>
                <w:b/>
                <w:bCs/>
              </w:rPr>
              <w:t>V-VIII</w:t>
            </w:r>
          </w:p>
        </w:tc>
        <w:tc>
          <w:tcPr>
            <w:tcW w:w="306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rPr>
            </w:pPr>
            <w:r w:rsidRPr="00484988">
              <w:rPr>
                <w:rFonts w:ascii="Times New Roman" w:hAnsi="Times New Roman"/>
                <w:b/>
                <w:bCs/>
                <w:lang w:val="sr-Cyrl-CS"/>
              </w:rPr>
              <w:t>36х1</w:t>
            </w:r>
            <w:r w:rsidRPr="00484988">
              <w:rPr>
                <w:rFonts w:ascii="Times New Roman" w:hAnsi="Times New Roman"/>
                <w:b/>
                <w:bCs/>
              </w:rPr>
              <w:t>=36</w:t>
            </w:r>
          </w:p>
        </w:tc>
      </w:tr>
      <w:tr w:rsidR="004D5CDD" w:rsidRPr="009D1E85" w:rsidTr="004B1EE6">
        <w:trPr>
          <w:jc w:val="center"/>
        </w:trPr>
        <w:tc>
          <w:tcPr>
            <w:tcW w:w="2939" w:type="dxa"/>
            <w:tcBorders>
              <w:top w:val="single" w:sz="18" w:space="0" w:color="auto"/>
              <w:left w:val="single" w:sz="18" w:space="0" w:color="auto"/>
              <w:bottom w:val="single" w:sz="18" w:space="0" w:color="auto"/>
              <w:right w:val="single" w:sz="18" w:space="0" w:color="auto"/>
            </w:tcBorders>
            <w:shd w:val="pct10" w:color="auto" w:fill="auto"/>
          </w:tcPr>
          <w:p w:rsidR="004D5CDD" w:rsidRPr="00484988" w:rsidRDefault="00BB125D" w:rsidP="004D5CDD">
            <w:pPr>
              <w:rPr>
                <w:rFonts w:ascii="Times New Roman" w:hAnsi="Times New Roman"/>
                <w:b/>
                <w:bCs/>
                <w:lang w:val="sr-Cyrl-CS"/>
              </w:rPr>
            </w:pPr>
            <w:r w:rsidRPr="00484988">
              <w:rPr>
                <w:rFonts w:ascii="Times New Roman" w:hAnsi="Times New Roman"/>
                <w:b/>
                <w:bCs/>
                <w:lang w:val="sr-Cyrl-CS"/>
              </w:rPr>
              <w:t>Библиотекарска секција</w:t>
            </w:r>
          </w:p>
        </w:tc>
        <w:tc>
          <w:tcPr>
            <w:tcW w:w="260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b/>
                <w:bCs/>
              </w:rPr>
            </w:pPr>
            <w:r w:rsidRPr="00484988">
              <w:rPr>
                <w:rFonts w:ascii="Times New Roman" w:hAnsi="Times New Roman"/>
                <w:b/>
                <w:bCs/>
              </w:rPr>
              <w:t>V-VIII</w:t>
            </w:r>
          </w:p>
        </w:tc>
        <w:tc>
          <w:tcPr>
            <w:tcW w:w="306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rPr>
            </w:pPr>
            <w:r w:rsidRPr="00484988">
              <w:rPr>
                <w:rFonts w:ascii="Times New Roman" w:hAnsi="Times New Roman"/>
                <w:b/>
                <w:bCs/>
                <w:lang w:val="sr-Cyrl-CS"/>
              </w:rPr>
              <w:t>36х1</w:t>
            </w:r>
            <w:r w:rsidRPr="00484988">
              <w:rPr>
                <w:rFonts w:ascii="Times New Roman" w:hAnsi="Times New Roman"/>
                <w:b/>
                <w:bCs/>
              </w:rPr>
              <w:t>=36</w:t>
            </w:r>
          </w:p>
        </w:tc>
      </w:tr>
      <w:tr w:rsidR="004D5CDD" w:rsidRPr="009D1E85" w:rsidTr="004B1EE6">
        <w:trPr>
          <w:jc w:val="center"/>
        </w:trPr>
        <w:tc>
          <w:tcPr>
            <w:tcW w:w="2939" w:type="dxa"/>
            <w:tcBorders>
              <w:top w:val="single" w:sz="18" w:space="0" w:color="auto"/>
              <w:left w:val="single" w:sz="18" w:space="0" w:color="auto"/>
              <w:bottom w:val="single" w:sz="18" w:space="0" w:color="auto"/>
              <w:right w:val="single" w:sz="18" w:space="0" w:color="auto"/>
            </w:tcBorders>
            <w:shd w:val="pct10" w:color="auto" w:fill="auto"/>
          </w:tcPr>
          <w:p w:rsidR="004D5CDD" w:rsidRPr="00484988" w:rsidRDefault="00BB125D" w:rsidP="004D5CDD">
            <w:pPr>
              <w:rPr>
                <w:rFonts w:ascii="Times New Roman" w:hAnsi="Times New Roman"/>
                <w:b/>
                <w:bCs/>
                <w:lang w:val="sr-Cyrl-CS"/>
              </w:rPr>
            </w:pPr>
            <w:r w:rsidRPr="00484988">
              <w:rPr>
                <w:rFonts w:ascii="Times New Roman" w:hAnsi="Times New Roman"/>
                <w:b/>
                <w:bCs/>
                <w:lang w:val="sr-Cyrl-CS"/>
              </w:rPr>
              <w:t>Историјска секција</w:t>
            </w:r>
          </w:p>
        </w:tc>
        <w:tc>
          <w:tcPr>
            <w:tcW w:w="260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b/>
                <w:bCs/>
              </w:rPr>
            </w:pPr>
            <w:r w:rsidRPr="00484988">
              <w:rPr>
                <w:rFonts w:ascii="Times New Roman" w:hAnsi="Times New Roman"/>
                <w:b/>
                <w:bCs/>
              </w:rPr>
              <w:t>VI-VIII</w:t>
            </w:r>
          </w:p>
        </w:tc>
        <w:tc>
          <w:tcPr>
            <w:tcW w:w="306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rPr>
            </w:pPr>
            <w:r w:rsidRPr="00484988">
              <w:rPr>
                <w:rFonts w:ascii="Times New Roman" w:hAnsi="Times New Roman"/>
                <w:b/>
                <w:bCs/>
                <w:lang w:val="sr-Cyrl-CS"/>
              </w:rPr>
              <w:t>36х1</w:t>
            </w:r>
            <w:r w:rsidRPr="00484988">
              <w:rPr>
                <w:rFonts w:ascii="Times New Roman" w:hAnsi="Times New Roman"/>
                <w:b/>
                <w:bCs/>
              </w:rPr>
              <w:t>=36</w:t>
            </w:r>
          </w:p>
        </w:tc>
      </w:tr>
      <w:tr w:rsidR="004D5CDD" w:rsidRPr="009D1E85" w:rsidTr="004B1EE6">
        <w:trPr>
          <w:jc w:val="center"/>
        </w:trPr>
        <w:tc>
          <w:tcPr>
            <w:tcW w:w="2939" w:type="dxa"/>
            <w:tcBorders>
              <w:top w:val="single" w:sz="18" w:space="0" w:color="auto"/>
              <w:left w:val="single" w:sz="18" w:space="0" w:color="auto"/>
              <w:bottom w:val="single" w:sz="6" w:space="0" w:color="auto"/>
              <w:right w:val="single" w:sz="18" w:space="0" w:color="auto"/>
            </w:tcBorders>
            <w:shd w:val="pct10" w:color="auto" w:fill="auto"/>
          </w:tcPr>
          <w:p w:rsidR="004D5CDD" w:rsidRPr="00484988" w:rsidRDefault="004D5CDD" w:rsidP="004D5CDD">
            <w:pPr>
              <w:rPr>
                <w:rFonts w:ascii="Times New Roman" w:hAnsi="Times New Roman"/>
                <w:b/>
                <w:bCs/>
                <w:lang w:val="sr-Cyrl-CS"/>
              </w:rPr>
            </w:pPr>
            <w:r w:rsidRPr="00484988">
              <w:rPr>
                <w:rFonts w:ascii="Times New Roman" w:hAnsi="Times New Roman"/>
                <w:b/>
                <w:bCs/>
                <w:lang w:val="sr-Cyrl-CS"/>
              </w:rPr>
              <w:t>Спортска  секција</w:t>
            </w:r>
          </w:p>
        </w:tc>
        <w:tc>
          <w:tcPr>
            <w:tcW w:w="2600" w:type="dxa"/>
            <w:tcBorders>
              <w:top w:val="single" w:sz="6" w:space="0" w:color="auto"/>
              <w:left w:val="single" w:sz="18" w:space="0" w:color="auto"/>
              <w:bottom w:val="single" w:sz="6" w:space="0" w:color="auto"/>
              <w:right w:val="single" w:sz="18" w:space="0" w:color="auto"/>
            </w:tcBorders>
          </w:tcPr>
          <w:p w:rsidR="004D5CDD" w:rsidRPr="00484988" w:rsidRDefault="004D5CDD" w:rsidP="004D5CDD">
            <w:pPr>
              <w:jc w:val="center"/>
              <w:rPr>
                <w:rFonts w:ascii="Times New Roman" w:hAnsi="Times New Roman"/>
                <w:b/>
                <w:bCs/>
              </w:rPr>
            </w:pPr>
            <w:r w:rsidRPr="00484988">
              <w:rPr>
                <w:rFonts w:ascii="Times New Roman" w:hAnsi="Times New Roman"/>
                <w:b/>
                <w:bCs/>
              </w:rPr>
              <w:t>V-VIII</w:t>
            </w:r>
          </w:p>
        </w:tc>
        <w:tc>
          <w:tcPr>
            <w:tcW w:w="3060" w:type="dxa"/>
            <w:tcBorders>
              <w:top w:val="single" w:sz="6" w:space="0" w:color="auto"/>
              <w:left w:val="single" w:sz="18" w:space="0" w:color="auto"/>
              <w:bottom w:val="single" w:sz="6" w:space="0" w:color="auto"/>
              <w:right w:val="single" w:sz="18" w:space="0" w:color="auto"/>
            </w:tcBorders>
          </w:tcPr>
          <w:p w:rsidR="004D5CDD" w:rsidRPr="00484988" w:rsidRDefault="00B21DAD" w:rsidP="004D5CDD">
            <w:pPr>
              <w:jc w:val="center"/>
              <w:rPr>
                <w:rFonts w:ascii="Times New Roman" w:hAnsi="Times New Roman"/>
                <w:lang w:val="sr-Cyrl-CS"/>
              </w:rPr>
            </w:pPr>
            <w:r w:rsidRPr="00484988">
              <w:rPr>
                <w:rFonts w:ascii="Times New Roman" w:hAnsi="Times New Roman"/>
                <w:b/>
                <w:bCs/>
                <w:lang w:val="sr-Cyrl-CS"/>
              </w:rPr>
              <w:t>36х2</w:t>
            </w:r>
            <w:r w:rsidR="004D5CDD" w:rsidRPr="00484988">
              <w:rPr>
                <w:rFonts w:ascii="Times New Roman" w:hAnsi="Times New Roman"/>
                <w:b/>
                <w:bCs/>
              </w:rPr>
              <w:t>=</w:t>
            </w:r>
            <w:r w:rsidRPr="00484988">
              <w:rPr>
                <w:rFonts w:ascii="Times New Roman" w:hAnsi="Times New Roman"/>
                <w:b/>
                <w:bCs/>
                <w:lang w:val="sr-Cyrl-CS"/>
              </w:rPr>
              <w:t>72</w:t>
            </w:r>
          </w:p>
        </w:tc>
      </w:tr>
      <w:tr w:rsidR="004B1EE6" w:rsidRPr="009D1E85" w:rsidTr="004B1EE6">
        <w:trPr>
          <w:jc w:val="center"/>
        </w:trPr>
        <w:tc>
          <w:tcPr>
            <w:tcW w:w="5539" w:type="dxa"/>
            <w:gridSpan w:val="2"/>
            <w:tcBorders>
              <w:top w:val="single" w:sz="6" w:space="0" w:color="auto"/>
              <w:left w:val="single" w:sz="18" w:space="0" w:color="auto"/>
              <w:bottom w:val="single" w:sz="18" w:space="0" w:color="auto"/>
              <w:right w:val="single" w:sz="18" w:space="0" w:color="auto"/>
            </w:tcBorders>
            <w:shd w:val="pct15" w:color="auto" w:fill="auto"/>
          </w:tcPr>
          <w:p w:rsidR="004B1EE6" w:rsidRPr="00484988" w:rsidRDefault="004B1EE6" w:rsidP="004D5CDD">
            <w:pPr>
              <w:jc w:val="center"/>
              <w:rPr>
                <w:rFonts w:ascii="Times New Roman" w:hAnsi="Times New Roman"/>
                <w:b/>
                <w:bCs/>
                <w:sz w:val="28"/>
                <w:szCs w:val="28"/>
              </w:rPr>
            </w:pPr>
            <w:r w:rsidRPr="00484988">
              <w:rPr>
                <w:rFonts w:ascii="Times New Roman" w:hAnsi="Times New Roman"/>
                <w:b/>
                <w:bCs/>
                <w:sz w:val="28"/>
                <w:szCs w:val="28"/>
                <w:lang w:val="sr-Cyrl-CS"/>
              </w:rPr>
              <w:t>Укупно  часова</w:t>
            </w:r>
          </w:p>
        </w:tc>
        <w:tc>
          <w:tcPr>
            <w:tcW w:w="3060" w:type="dxa"/>
            <w:tcBorders>
              <w:top w:val="single" w:sz="6" w:space="0" w:color="auto"/>
              <w:left w:val="single" w:sz="18" w:space="0" w:color="auto"/>
              <w:bottom w:val="single" w:sz="18" w:space="0" w:color="auto"/>
              <w:right w:val="single" w:sz="18" w:space="0" w:color="auto"/>
            </w:tcBorders>
            <w:shd w:val="pct15" w:color="auto" w:fill="auto"/>
          </w:tcPr>
          <w:p w:rsidR="004B1EE6" w:rsidRPr="00484988" w:rsidRDefault="004B1EE6" w:rsidP="004D5CDD">
            <w:pPr>
              <w:jc w:val="center"/>
              <w:rPr>
                <w:rFonts w:ascii="Times New Roman" w:hAnsi="Times New Roman"/>
                <w:b/>
                <w:bCs/>
                <w:sz w:val="28"/>
                <w:szCs w:val="28"/>
                <w:lang w:val="sr-Latn-CS"/>
              </w:rPr>
            </w:pPr>
          </w:p>
        </w:tc>
      </w:tr>
    </w:tbl>
    <w:p w:rsidR="00B21DAD" w:rsidRDefault="00B21DAD" w:rsidP="004D5CDD">
      <w:pPr>
        <w:pStyle w:val="BodyText"/>
        <w:rPr>
          <w:sz w:val="24"/>
          <w:lang w:val="sr-Cyrl-CS"/>
        </w:rPr>
      </w:pPr>
    </w:p>
    <w:p w:rsidR="00C675BF" w:rsidRPr="00C675BF" w:rsidRDefault="00C675BF" w:rsidP="004D5CDD">
      <w:pPr>
        <w:pStyle w:val="BodyText"/>
        <w:rPr>
          <w:sz w:val="24"/>
          <w:lang w:val="sr-Cyrl-CS"/>
        </w:rPr>
      </w:pPr>
    </w:p>
    <w:p w:rsidR="004D5CDD" w:rsidRPr="00C675BF" w:rsidRDefault="004D5CDD" w:rsidP="004D5CDD">
      <w:pPr>
        <w:pStyle w:val="BodyText"/>
        <w:rPr>
          <w:rFonts w:ascii="Times New Roman" w:hAnsi="Times New Roman"/>
          <w:b/>
          <w:bCs/>
          <w:i/>
          <w:sz w:val="28"/>
          <w:lang w:val="ru-RU"/>
        </w:rPr>
      </w:pPr>
      <w:r w:rsidRPr="004B1EE6">
        <w:rPr>
          <w:rFonts w:ascii="Times New Roman" w:hAnsi="Times New Roman"/>
          <w:b/>
          <w:i/>
          <w:sz w:val="28"/>
          <w:lang w:val="ru-RU"/>
        </w:rPr>
        <w:t xml:space="preserve"> </w:t>
      </w:r>
      <w:r w:rsidR="004B1EE6" w:rsidRPr="004B1EE6">
        <w:rPr>
          <w:rFonts w:ascii="Times New Roman" w:hAnsi="Times New Roman"/>
          <w:b/>
          <w:i/>
          <w:sz w:val="28"/>
          <w:lang w:val="sr-Cyrl-CS"/>
        </w:rPr>
        <w:t xml:space="preserve">2.9.5. </w:t>
      </w:r>
      <w:r w:rsidRPr="004B1EE6">
        <w:rPr>
          <w:rFonts w:ascii="Times New Roman" w:hAnsi="Times New Roman"/>
          <w:b/>
          <w:bCs/>
          <w:i/>
          <w:sz w:val="28"/>
          <w:lang w:val="ru-RU"/>
        </w:rPr>
        <w:t>Ф</w:t>
      </w:r>
      <w:r w:rsidRPr="004B1EE6">
        <w:rPr>
          <w:rFonts w:ascii="Times New Roman" w:hAnsi="Times New Roman"/>
          <w:b/>
          <w:bCs/>
          <w:i/>
          <w:sz w:val="28"/>
          <w:lang w:val="sr-Latn-CS"/>
        </w:rPr>
        <w:t xml:space="preserve">онд  </w:t>
      </w:r>
      <w:r w:rsidRPr="004B1EE6">
        <w:rPr>
          <w:rFonts w:ascii="Times New Roman" w:hAnsi="Times New Roman"/>
          <w:b/>
          <w:bCs/>
          <w:i/>
          <w:sz w:val="28"/>
          <w:lang w:val="ru-RU"/>
        </w:rPr>
        <w:t xml:space="preserve"> часова  друштвено-корисног   рада</w:t>
      </w:r>
    </w:p>
    <w:tbl>
      <w:tblPr>
        <w:tblW w:w="0" w:type="auto"/>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739"/>
        <w:gridCol w:w="1107"/>
        <w:gridCol w:w="1260"/>
        <w:gridCol w:w="1080"/>
        <w:gridCol w:w="1440"/>
        <w:gridCol w:w="1260"/>
        <w:gridCol w:w="860"/>
        <w:gridCol w:w="961"/>
      </w:tblGrid>
      <w:tr w:rsidR="004D5CDD" w:rsidRPr="00BB125D" w:rsidTr="008E1F50">
        <w:trPr>
          <w:trHeight w:val="571"/>
        </w:trPr>
        <w:tc>
          <w:tcPr>
            <w:tcW w:w="9389" w:type="dxa"/>
            <w:gridSpan w:val="8"/>
            <w:shd w:val="pct20"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ДРУШТВЕНО-КОРИСТАН  РАД</w:t>
            </w:r>
          </w:p>
        </w:tc>
      </w:tr>
      <w:tr w:rsidR="004D5CDD" w:rsidRPr="00BB125D" w:rsidTr="008E1F50">
        <w:trPr>
          <w:cantSplit/>
          <w:trHeight w:val="288"/>
        </w:trPr>
        <w:tc>
          <w:tcPr>
            <w:tcW w:w="1521" w:type="dxa"/>
            <w:shd w:val="pct15"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Разред</w:t>
            </w:r>
          </w:p>
        </w:tc>
        <w:tc>
          <w:tcPr>
            <w:tcW w:w="1107" w:type="dxa"/>
            <w:shd w:val="pct15"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III</w:t>
            </w:r>
          </w:p>
        </w:tc>
        <w:tc>
          <w:tcPr>
            <w:tcW w:w="1260" w:type="dxa"/>
            <w:shd w:val="pct15"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IV</w:t>
            </w:r>
          </w:p>
        </w:tc>
        <w:tc>
          <w:tcPr>
            <w:tcW w:w="1080" w:type="dxa"/>
            <w:shd w:val="pct15"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V</w:t>
            </w:r>
          </w:p>
        </w:tc>
        <w:tc>
          <w:tcPr>
            <w:tcW w:w="1440" w:type="dxa"/>
            <w:shd w:val="pct15"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VI</w:t>
            </w:r>
          </w:p>
        </w:tc>
        <w:tc>
          <w:tcPr>
            <w:tcW w:w="1260" w:type="dxa"/>
            <w:shd w:val="pct15"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VII</w:t>
            </w:r>
          </w:p>
        </w:tc>
        <w:tc>
          <w:tcPr>
            <w:tcW w:w="860" w:type="dxa"/>
            <w:shd w:val="pct15"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VIII</w:t>
            </w:r>
          </w:p>
        </w:tc>
        <w:tc>
          <w:tcPr>
            <w:tcW w:w="861" w:type="dxa"/>
            <w:shd w:val="pct15"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Свега</w:t>
            </w:r>
          </w:p>
        </w:tc>
      </w:tr>
      <w:tr w:rsidR="004D5CDD" w:rsidRPr="00BB125D" w:rsidTr="008E1F50">
        <w:trPr>
          <w:cantSplit/>
          <w:trHeight w:val="250"/>
        </w:trPr>
        <w:tc>
          <w:tcPr>
            <w:tcW w:w="1521" w:type="dxa"/>
            <w:shd w:val="pct15"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Бр.одељења</w:t>
            </w:r>
          </w:p>
        </w:tc>
        <w:tc>
          <w:tcPr>
            <w:tcW w:w="1107"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3</w:t>
            </w:r>
          </w:p>
        </w:tc>
        <w:tc>
          <w:tcPr>
            <w:tcW w:w="1260"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3</w:t>
            </w:r>
          </w:p>
        </w:tc>
        <w:tc>
          <w:tcPr>
            <w:tcW w:w="1080" w:type="dxa"/>
          </w:tcPr>
          <w:p w:rsidR="004D5CDD" w:rsidRPr="00BB125D" w:rsidRDefault="004D5CDD" w:rsidP="008E1F50">
            <w:pPr>
              <w:pStyle w:val="Heading1"/>
              <w:spacing w:before="0" w:line="240" w:lineRule="auto"/>
              <w:jc w:val="center"/>
              <w:rPr>
                <w:rFonts w:ascii="Times New Roman" w:hAnsi="Times New Roman" w:cs="Times New Roman"/>
                <w:color w:val="auto"/>
              </w:rPr>
            </w:pPr>
            <w:r w:rsidRPr="00BB125D">
              <w:rPr>
                <w:rFonts w:ascii="Times New Roman" w:hAnsi="Times New Roman" w:cs="Times New Roman"/>
                <w:color w:val="auto"/>
              </w:rPr>
              <w:t>2</w:t>
            </w:r>
          </w:p>
        </w:tc>
        <w:tc>
          <w:tcPr>
            <w:tcW w:w="1440"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2</w:t>
            </w:r>
          </w:p>
        </w:tc>
        <w:tc>
          <w:tcPr>
            <w:tcW w:w="1260"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2</w:t>
            </w:r>
          </w:p>
        </w:tc>
        <w:tc>
          <w:tcPr>
            <w:tcW w:w="860"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1</w:t>
            </w:r>
          </w:p>
        </w:tc>
        <w:tc>
          <w:tcPr>
            <w:tcW w:w="861"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13</w:t>
            </w:r>
          </w:p>
        </w:tc>
      </w:tr>
      <w:tr w:rsidR="004D5CDD" w:rsidRPr="00BB125D" w:rsidTr="008E1F50">
        <w:trPr>
          <w:cantSplit/>
          <w:trHeight w:val="286"/>
        </w:trPr>
        <w:tc>
          <w:tcPr>
            <w:tcW w:w="1521" w:type="dxa"/>
            <w:shd w:val="pct15" w:color="auto" w:fill="auto"/>
          </w:tcPr>
          <w:p w:rsidR="004D5CDD" w:rsidRPr="00BB125D" w:rsidRDefault="004D5CDD" w:rsidP="008E1F50">
            <w:pPr>
              <w:pStyle w:val="Heading1"/>
              <w:spacing w:before="0"/>
              <w:rPr>
                <w:rFonts w:ascii="Times New Roman" w:hAnsi="Times New Roman" w:cs="Times New Roman"/>
                <w:color w:val="auto"/>
              </w:rPr>
            </w:pPr>
            <w:r w:rsidRPr="00BB125D">
              <w:rPr>
                <w:rFonts w:ascii="Times New Roman" w:hAnsi="Times New Roman" w:cs="Times New Roman"/>
                <w:color w:val="auto"/>
              </w:rPr>
              <w:t>Фонд час.</w:t>
            </w:r>
          </w:p>
        </w:tc>
        <w:tc>
          <w:tcPr>
            <w:tcW w:w="1107"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10</w:t>
            </w:r>
          </w:p>
        </w:tc>
        <w:tc>
          <w:tcPr>
            <w:tcW w:w="1260"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10</w:t>
            </w:r>
          </w:p>
        </w:tc>
        <w:tc>
          <w:tcPr>
            <w:tcW w:w="1080"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15</w:t>
            </w:r>
          </w:p>
        </w:tc>
        <w:tc>
          <w:tcPr>
            <w:tcW w:w="1440"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15</w:t>
            </w:r>
          </w:p>
        </w:tc>
        <w:tc>
          <w:tcPr>
            <w:tcW w:w="1260"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15</w:t>
            </w:r>
          </w:p>
        </w:tc>
        <w:tc>
          <w:tcPr>
            <w:tcW w:w="860"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15</w:t>
            </w:r>
          </w:p>
        </w:tc>
        <w:tc>
          <w:tcPr>
            <w:tcW w:w="861" w:type="dxa"/>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80</w:t>
            </w:r>
          </w:p>
        </w:tc>
      </w:tr>
      <w:tr w:rsidR="004D5CDD" w:rsidRPr="00BB125D" w:rsidTr="008E1F50">
        <w:trPr>
          <w:cantSplit/>
          <w:trHeight w:val="286"/>
        </w:trPr>
        <w:tc>
          <w:tcPr>
            <w:tcW w:w="1521" w:type="dxa"/>
            <w:shd w:val="pct20"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С В Е Г А</w:t>
            </w:r>
          </w:p>
        </w:tc>
        <w:tc>
          <w:tcPr>
            <w:tcW w:w="1107" w:type="dxa"/>
            <w:shd w:val="pct20"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30</w:t>
            </w:r>
          </w:p>
        </w:tc>
        <w:tc>
          <w:tcPr>
            <w:tcW w:w="1260" w:type="dxa"/>
            <w:shd w:val="pct20"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30</w:t>
            </w:r>
          </w:p>
        </w:tc>
        <w:tc>
          <w:tcPr>
            <w:tcW w:w="1080" w:type="dxa"/>
            <w:shd w:val="pct20"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30</w:t>
            </w:r>
          </w:p>
        </w:tc>
        <w:tc>
          <w:tcPr>
            <w:tcW w:w="1440" w:type="dxa"/>
            <w:shd w:val="pct20"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30</w:t>
            </w:r>
          </w:p>
        </w:tc>
        <w:tc>
          <w:tcPr>
            <w:tcW w:w="1260" w:type="dxa"/>
            <w:shd w:val="pct20"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30</w:t>
            </w:r>
          </w:p>
        </w:tc>
        <w:tc>
          <w:tcPr>
            <w:tcW w:w="860" w:type="dxa"/>
            <w:shd w:val="pct20"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30</w:t>
            </w:r>
          </w:p>
        </w:tc>
        <w:tc>
          <w:tcPr>
            <w:tcW w:w="861" w:type="dxa"/>
            <w:shd w:val="pct20" w:color="auto" w:fill="auto"/>
          </w:tcPr>
          <w:p w:rsidR="004D5CDD" w:rsidRPr="00BB125D" w:rsidRDefault="004D5CDD" w:rsidP="008E1F50">
            <w:pPr>
              <w:pStyle w:val="Heading1"/>
              <w:spacing w:before="0"/>
              <w:jc w:val="center"/>
              <w:rPr>
                <w:rFonts w:ascii="Times New Roman" w:hAnsi="Times New Roman" w:cs="Times New Roman"/>
                <w:color w:val="auto"/>
              </w:rPr>
            </w:pPr>
            <w:r w:rsidRPr="00BB125D">
              <w:rPr>
                <w:rFonts w:ascii="Times New Roman" w:hAnsi="Times New Roman" w:cs="Times New Roman"/>
                <w:color w:val="auto"/>
              </w:rPr>
              <w:t>180</w:t>
            </w:r>
          </w:p>
        </w:tc>
      </w:tr>
    </w:tbl>
    <w:p w:rsidR="008E1F50" w:rsidRPr="00BB125D" w:rsidRDefault="008E1F50" w:rsidP="008E1F50">
      <w:pPr>
        <w:pStyle w:val="BodyText"/>
        <w:jc w:val="both"/>
        <w:rPr>
          <w:sz w:val="24"/>
          <w:lang w:val="ru-RU"/>
        </w:rPr>
      </w:pPr>
    </w:p>
    <w:p w:rsidR="004D5CDD" w:rsidRPr="00BB125D" w:rsidRDefault="004D5CDD" w:rsidP="008E1F50">
      <w:pPr>
        <w:pStyle w:val="BodyText"/>
        <w:ind w:firstLine="720"/>
        <w:jc w:val="both"/>
        <w:rPr>
          <w:rFonts w:ascii="Times New Roman" w:hAnsi="Times New Roman"/>
          <w:sz w:val="24"/>
          <w:lang w:val="sr-Cyrl-CS"/>
        </w:rPr>
      </w:pPr>
      <w:r w:rsidRPr="00BB125D">
        <w:rPr>
          <w:rFonts w:ascii="Times New Roman" w:hAnsi="Times New Roman"/>
          <w:sz w:val="24"/>
          <w:lang w:val="sr-Cyrl-CS"/>
        </w:rPr>
        <w:t>У току школске 201</w:t>
      </w:r>
      <w:r w:rsidR="00BB125D">
        <w:rPr>
          <w:rFonts w:ascii="Times New Roman" w:hAnsi="Times New Roman"/>
          <w:sz w:val="24"/>
          <w:lang w:val="ru-RU"/>
        </w:rPr>
        <w:t>6</w:t>
      </w:r>
      <w:r w:rsidRPr="00BB125D">
        <w:rPr>
          <w:rFonts w:ascii="Times New Roman" w:hAnsi="Times New Roman"/>
          <w:sz w:val="24"/>
          <w:lang w:val="sr-Cyrl-CS"/>
        </w:rPr>
        <w:t>/201</w:t>
      </w:r>
      <w:r w:rsidR="00BB125D">
        <w:rPr>
          <w:rFonts w:ascii="Times New Roman" w:hAnsi="Times New Roman"/>
          <w:sz w:val="24"/>
          <w:lang w:val="ru-RU"/>
        </w:rPr>
        <w:t>7</w:t>
      </w:r>
      <w:r w:rsidRPr="00BB125D">
        <w:rPr>
          <w:rFonts w:ascii="Times New Roman" w:hAnsi="Times New Roman"/>
          <w:sz w:val="24"/>
          <w:lang w:val="sr-Cyrl-CS"/>
        </w:rPr>
        <w:t>. године планиране су две радне суботе које су предвиђене за сређивање школског дворишта и радног простора. Једна у октобру, а друга у мају.</w:t>
      </w:r>
    </w:p>
    <w:p w:rsidR="004D5CDD" w:rsidRPr="008E1F50" w:rsidRDefault="004D5CDD" w:rsidP="004D5CDD">
      <w:pPr>
        <w:pStyle w:val="BodyText"/>
        <w:rPr>
          <w:rFonts w:ascii="Times New Roman" w:hAnsi="Times New Roman"/>
          <w:sz w:val="24"/>
          <w:lang w:val="sr-Latn-CS"/>
        </w:rPr>
      </w:pPr>
    </w:p>
    <w:p w:rsidR="004D5CDD" w:rsidRDefault="004D5CDD" w:rsidP="004D5CDD">
      <w:pPr>
        <w:pStyle w:val="BodyText"/>
        <w:rPr>
          <w:sz w:val="24"/>
          <w:lang w:val="sr-Latn-CS"/>
        </w:rPr>
      </w:pPr>
    </w:p>
    <w:p w:rsidR="004D5CDD" w:rsidRDefault="004D5CDD" w:rsidP="004D5CDD">
      <w:pPr>
        <w:pStyle w:val="BodyText"/>
        <w:rPr>
          <w:sz w:val="24"/>
          <w:lang w:val="sr-Latn-CS"/>
        </w:rPr>
      </w:pPr>
    </w:p>
    <w:p w:rsidR="004D5CDD" w:rsidRDefault="004D5CDD" w:rsidP="004D5CDD">
      <w:pPr>
        <w:pStyle w:val="BodyText"/>
        <w:rPr>
          <w:sz w:val="24"/>
          <w:lang w:val="sr-Latn-CS"/>
        </w:rPr>
      </w:pPr>
    </w:p>
    <w:p w:rsidR="008E1F50" w:rsidRPr="00C675BF" w:rsidRDefault="008E1F50" w:rsidP="004D5CDD">
      <w:pPr>
        <w:pStyle w:val="BodyText"/>
        <w:rPr>
          <w:sz w:val="24"/>
          <w:lang w:val="sr-Cyrl-CS"/>
        </w:rPr>
      </w:pPr>
    </w:p>
    <w:p w:rsidR="004D5CDD" w:rsidRPr="009F6AD8" w:rsidRDefault="004D5CDD" w:rsidP="004D5CDD">
      <w:pPr>
        <w:pStyle w:val="Header"/>
        <w:tabs>
          <w:tab w:val="clear" w:pos="4320"/>
          <w:tab w:val="clear" w:pos="8640"/>
        </w:tabs>
        <w:rPr>
          <w:b/>
          <w:bCs/>
          <w:lang w:val="ru-RU"/>
        </w:rPr>
      </w:pPr>
    </w:p>
    <w:p w:rsidR="004D5CDD" w:rsidRDefault="004D5CDD" w:rsidP="004D5CDD">
      <w:pPr>
        <w:pStyle w:val="Header"/>
        <w:tabs>
          <w:tab w:val="clear" w:pos="4320"/>
          <w:tab w:val="clear" w:pos="8640"/>
        </w:tabs>
        <w:rPr>
          <w:b/>
          <w:bCs/>
          <w:lang w:val="sr-Cyrl-CS"/>
        </w:rPr>
      </w:pPr>
    </w:p>
    <w:p w:rsidR="008E1F50" w:rsidRPr="008E1F50" w:rsidRDefault="004D5CDD" w:rsidP="008E1F50">
      <w:pPr>
        <w:pStyle w:val="Header"/>
        <w:tabs>
          <w:tab w:val="clear" w:pos="4320"/>
          <w:tab w:val="clear" w:pos="8640"/>
        </w:tabs>
        <w:jc w:val="both"/>
        <w:rPr>
          <w:rFonts w:eastAsia="Arial,Bold"/>
          <w:bCs/>
          <w:sz w:val="44"/>
          <w:szCs w:val="72"/>
          <w:lang w:val="ru-RU"/>
        </w:rPr>
      </w:pPr>
      <w:r w:rsidRPr="008E1F50">
        <w:rPr>
          <w:rFonts w:eastAsia="Arial,Bold"/>
          <w:sz w:val="44"/>
          <w:szCs w:val="72"/>
        </w:rPr>
        <w:lastRenderedPageBreak/>
        <w:t>III</w:t>
      </w:r>
      <w:r w:rsidRPr="008E1F50">
        <w:rPr>
          <w:rFonts w:eastAsia="Arial,Bold"/>
          <w:sz w:val="44"/>
          <w:szCs w:val="72"/>
          <w:lang w:val="ru-RU"/>
        </w:rPr>
        <w:t xml:space="preserve"> ПРОГР</w:t>
      </w:r>
      <w:r w:rsidR="008E1F50" w:rsidRPr="008E1F50">
        <w:rPr>
          <w:rFonts w:eastAsia="Arial,Bold"/>
          <w:sz w:val="44"/>
          <w:szCs w:val="72"/>
          <w:lang w:val="ru-RU"/>
        </w:rPr>
        <w:t>АМ СТРУЧНИХ</w:t>
      </w:r>
      <w:r w:rsidRPr="008E1F50">
        <w:rPr>
          <w:rFonts w:eastAsia="Arial,Bold"/>
          <w:sz w:val="44"/>
          <w:szCs w:val="72"/>
          <w:lang w:val="sr-Cyrl-CS"/>
        </w:rPr>
        <w:t>,</w:t>
      </w:r>
      <w:r w:rsidR="008E1F50" w:rsidRPr="008E1F50">
        <w:rPr>
          <w:rFonts w:eastAsia="Arial,Bold"/>
          <w:sz w:val="44"/>
          <w:szCs w:val="72"/>
          <w:lang w:val="sr-Cyrl-CS"/>
        </w:rPr>
        <w:t xml:space="preserve"> </w:t>
      </w:r>
      <w:r w:rsidRPr="008E1F50">
        <w:rPr>
          <w:rFonts w:eastAsia="Arial,Bold"/>
          <w:bCs/>
          <w:sz w:val="44"/>
          <w:szCs w:val="72"/>
          <w:lang w:val="ru-RU"/>
        </w:rPr>
        <w:t>РУКОВОДЕЋИХ</w:t>
      </w:r>
      <w:r w:rsidRPr="008E1F50">
        <w:rPr>
          <w:rFonts w:eastAsia="Arial,Bold"/>
          <w:bCs/>
          <w:sz w:val="44"/>
          <w:szCs w:val="72"/>
          <w:lang w:val="sr-Cyrl-CS"/>
        </w:rPr>
        <w:t xml:space="preserve"> </w:t>
      </w:r>
      <w:r w:rsidRPr="008E1F50">
        <w:rPr>
          <w:rFonts w:eastAsia="Arial,Bold"/>
          <w:bCs/>
          <w:sz w:val="44"/>
          <w:szCs w:val="72"/>
          <w:lang w:val="ru-RU"/>
        </w:rPr>
        <w:t xml:space="preserve"> И </w:t>
      </w:r>
      <w:r w:rsidR="008E1F50" w:rsidRPr="008E1F50">
        <w:rPr>
          <w:rFonts w:eastAsia="Arial,Bold"/>
          <w:bCs/>
          <w:sz w:val="44"/>
          <w:szCs w:val="72"/>
          <w:lang w:val="ru-RU"/>
        </w:rPr>
        <w:t xml:space="preserve"> </w:t>
      </w:r>
    </w:p>
    <w:p w:rsidR="004D5CDD" w:rsidRDefault="008E1F50" w:rsidP="00C675BF">
      <w:pPr>
        <w:pStyle w:val="Header"/>
        <w:tabs>
          <w:tab w:val="clear" w:pos="4320"/>
          <w:tab w:val="clear" w:pos="8640"/>
        </w:tabs>
        <w:jc w:val="both"/>
        <w:rPr>
          <w:rFonts w:eastAsia="Arial,Bold"/>
          <w:bCs/>
          <w:sz w:val="44"/>
          <w:szCs w:val="72"/>
          <w:lang w:val="ru-RU"/>
        </w:rPr>
      </w:pPr>
      <w:r w:rsidRPr="008E1F50">
        <w:rPr>
          <w:rFonts w:eastAsia="Arial,Bold"/>
          <w:bCs/>
          <w:sz w:val="44"/>
          <w:szCs w:val="72"/>
          <w:lang w:val="ru-RU"/>
        </w:rPr>
        <w:t xml:space="preserve">      </w:t>
      </w:r>
      <w:r w:rsidR="004D5CDD" w:rsidRPr="008E1F50">
        <w:rPr>
          <w:rFonts w:eastAsia="Arial,Bold"/>
          <w:bCs/>
          <w:sz w:val="44"/>
          <w:szCs w:val="72"/>
          <w:lang w:val="ru-RU"/>
        </w:rPr>
        <w:t>УПРАВНИХ</w:t>
      </w:r>
      <w:r w:rsidRPr="008E1F50">
        <w:rPr>
          <w:rFonts w:eastAsia="Arial,Bold"/>
          <w:bCs/>
          <w:sz w:val="44"/>
          <w:szCs w:val="72"/>
          <w:lang w:val="ru-RU"/>
        </w:rPr>
        <w:t xml:space="preserve"> </w:t>
      </w:r>
      <w:r w:rsidR="004D5CDD" w:rsidRPr="008E1F50">
        <w:rPr>
          <w:rFonts w:eastAsia="Arial,Bold"/>
          <w:bCs/>
          <w:sz w:val="44"/>
          <w:szCs w:val="72"/>
          <w:lang w:val="ru-RU"/>
        </w:rPr>
        <w:t>ОРГАНА ШКОЛЕ</w:t>
      </w:r>
    </w:p>
    <w:p w:rsidR="00C675BF" w:rsidRPr="00C675BF" w:rsidRDefault="00C675BF" w:rsidP="00C675BF">
      <w:pPr>
        <w:pStyle w:val="Header"/>
        <w:tabs>
          <w:tab w:val="clear" w:pos="4320"/>
          <w:tab w:val="clear" w:pos="8640"/>
        </w:tabs>
        <w:jc w:val="both"/>
        <w:rPr>
          <w:b/>
          <w:color w:val="993366"/>
          <w:sz w:val="20"/>
          <w:szCs w:val="72"/>
          <w:lang w:val="sr-Cyrl-CS"/>
        </w:rPr>
      </w:pPr>
    </w:p>
    <w:p w:rsidR="00C675BF" w:rsidRPr="00BE5A9D" w:rsidRDefault="004D5CDD" w:rsidP="004D5CDD">
      <w:pPr>
        <w:pStyle w:val="BodyText"/>
        <w:rPr>
          <w:rFonts w:ascii="Times New Roman" w:hAnsi="Times New Roman"/>
          <w:b/>
          <w:bCs/>
          <w:sz w:val="28"/>
          <w:szCs w:val="36"/>
          <w:u w:val="single"/>
          <w:lang w:val="sr-Cyrl-CS"/>
        </w:rPr>
      </w:pPr>
      <w:r w:rsidRPr="008E1F50">
        <w:rPr>
          <w:rFonts w:ascii="Times New Roman" w:hAnsi="Times New Roman"/>
          <w:b/>
          <w:bCs/>
          <w:szCs w:val="28"/>
          <w:u w:val="single"/>
          <w:lang w:val="ru-RU"/>
        </w:rPr>
        <w:t xml:space="preserve">   </w:t>
      </w:r>
      <w:r w:rsidRPr="008E1F50">
        <w:rPr>
          <w:rFonts w:ascii="Times New Roman" w:hAnsi="Times New Roman"/>
          <w:b/>
          <w:bCs/>
          <w:sz w:val="28"/>
          <w:szCs w:val="36"/>
          <w:u w:val="single"/>
          <w:lang w:val="ru-RU"/>
        </w:rPr>
        <w:t xml:space="preserve">3.1.   </w:t>
      </w:r>
      <w:r w:rsidRPr="005A53B1">
        <w:rPr>
          <w:rFonts w:ascii="Times New Roman" w:hAnsi="Times New Roman"/>
          <w:b/>
          <w:bCs/>
          <w:sz w:val="28"/>
          <w:szCs w:val="36"/>
          <w:u w:val="single"/>
          <w:lang w:val="ru-RU"/>
        </w:rPr>
        <w:t>П</w:t>
      </w:r>
      <w:r w:rsidR="008E1F50" w:rsidRPr="008E1F50">
        <w:rPr>
          <w:rFonts w:ascii="Times New Roman" w:hAnsi="Times New Roman"/>
          <w:b/>
          <w:bCs/>
          <w:sz w:val="28"/>
          <w:szCs w:val="36"/>
          <w:u w:val="single"/>
          <w:lang w:val="sr-Cyrl-CS"/>
        </w:rPr>
        <w:t xml:space="preserve">РОГРАМ РАДА НАСТАВНИЧКОГ ВЕЋА </w:t>
      </w:r>
    </w:p>
    <w:tbl>
      <w:tblPr>
        <w:tblStyle w:val="TableGrid"/>
        <w:tblW w:w="0" w:type="auto"/>
        <w:jc w:val="center"/>
        <w:tblLayout w:type="fixed"/>
        <w:tblLook w:val="04A0"/>
      </w:tblPr>
      <w:tblGrid>
        <w:gridCol w:w="1101"/>
        <w:gridCol w:w="6237"/>
        <w:gridCol w:w="1559"/>
        <w:gridCol w:w="2119"/>
      </w:tblGrid>
      <w:tr w:rsidR="008E1F50" w:rsidTr="005A53B1">
        <w:trPr>
          <w:jc w:val="center"/>
        </w:trPr>
        <w:tc>
          <w:tcPr>
            <w:tcW w:w="1101" w:type="dxa"/>
            <w:tcBorders>
              <w:bottom w:val="single" w:sz="4" w:space="0" w:color="auto"/>
            </w:tcBorders>
            <w:shd w:val="pct15" w:color="auto" w:fill="auto"/>
          </w:tcPr>
          <w:p w:rsidR="008E1F50" w:rsidRPr="008E1F50" w:rsidRDefault="008E1F50" w:rsidP="008E1F50">
            <w:pPr>
              <w:pStyle w:val="BodyText"/>
              <w:jc w:val="center"/>
              <w:rPr>
                <w:rFonts w:ascii="Times New Roman" w:hAnsi="Times New Roman"/>
                <w:b/>
                <w:bCs/>
                <w:sz w:val="24"/>
                <w:szCs w:val="24"/>
                <w:lang w:val="sr-Cyrl-CS"/>
              </w:rPr>
            </w:pPr>
            <w:r w:rsidRPr="008E1F50">
              <w:rPr>
                <w:rFonts w:ascii="Times New Roman" w:hAnsi="Times New Roman"/>
                <w:b/>
                <w:bCs/>
                <w:sz w:val="24"/>
                <w:szCs w:val="24"/>
                <w:lang w:val="sr-Cyrl-CS"/>
              </w:rPr>
              <w:t>Редни бр. седнице</w:t>
            </w:r>
          </w:p>
        </w:tc>
        <w:tc>
          <w:tcPr>
            <w:tcW w:w="6237" w:type="dxa"/>
            <w:shd w:val="pct15" w:color="auto" w:fill="auto"/>
          </w:tcPr>
          <w:p w:rsidR="005A53B1" w:rsidRDefault="005A53B1" w:rsidP="008E1F50">
            <w:pPr>
              <w:jc w:val="center"/>
              <w:rPr>
                <w:rFonts w:ascii="Times New Roman" w:eastAsia="Times New Roman" w:hAnsi="Times New Roman"/>
                <w:b/>
                <w:sz w:val="24"/>
                <w:szCs w:val="24"/>
                <w:lang w:val="sr-Cyrl-CS"/>
              </w:rPr>
            </w:pPr>
          </w:p>
          <w:p w:rsidR="008E1F50" w:rsidRPr="008E1F50" w:rsidRDefault="008E1F50" w:rsidP="008E1F50">
            <w:pPr>
              <w:jc w:val="center"/>
              <w:rPr>
                <w:rFonts w:ascii="Times New Roman" w:eastAsia="Times New Roman" w:hAnsi="Times New Roman"/>
                <w:b/>
                <w:sz w:val="24"/>
                <w:szCs w:val="24"/>
                <w:lang w:val="sr-Cyrl-CS"/>
              </w:rPr>
            </w:pPr>
            <w:r w:rsidRPr="008E1F50">
              <w:rPr>
                <w:rFonts w:ascii="Times New Roman" w:eastAsia="Times New Roman" w:hAnsi="Times New Roman"/>
                <w:b/>
                <w:sz w:val="24"/>
                <w:szCs w:val="24"/>
                <w:lang w:val="sr-Cyrl-CS"/>
              </w:rPr>
              <w:t>Опис  послова</w:t>
            </w:r>
          </w:p>
        </w:tc>
        <w:tc>
          <w:tcPr>
            <w:tcW w:w="1559" w:type="dxa"/>
            <w:shd w:val="pct15" w:color="auto" w:fill="auto"/>
          </w:tcPr>
          <w:p w:rsidR="008E1F50" w:rsidRPr="008E1F50" w:rsidRDefault="008E1F50" w:rsidP="008E1F50">
            <w:pPr>
              <w:jc w:val="center"/>
              <w:rPr>
                <w:rFonts w:ascii="Times New Roman" w:eastAsia="Times New Roman" w:hAnsi="Times New Roman"/>
                <w:b/>
                <w:sz w:val="24"/>
                <w:szCs w:val="24"/>
                <w:lang w:val="sr-Cyrl-CS"/>
              </w:rPr>
            </w:pPr>
            <w:r w:rsidRPr="008E1F50">
              <w:rPr>
                <w:rFonts w:ascii="Times New Roman" w:eastAsia="Times New Roman" w:hAnsi="Times New Roman"/>
                <w:b/>
                <w:sz w:val="24"/>
                <w:szCs w:val="24"/>
                <w:lang w:val="sr-Cyrl-CS"/>
              </w:rPr>
              <w:t>Време  реализације</w:t>
            </w:r>
          </w:p>
        </w:tc>
        <w:tc>
          <w:tcPr>
            <w:tcW w:w="2119" w:type="dxa"/>
            <w:shd w:val="pct15" w:color="auto" w:fill="auto"/>
          </w:tcPr>
          <w:p w:rsidR="008E1F50" w:rsidRPr="008E1F50" w:rsidRDefault="008E1F50" w:rsidP="008E1F50">
            <w:pPr>
              <w:jc w:val="center"/>
              <w:rPr>
                <w:rFonts w:ascii="Times New Roman" w:eastAsia="Times New Roman" w:hAnsi="Times New Roman"/>
                <w:b/>
                <w:sz w:val="24"/>
                <w:szCs w:val="24"/>
                <w:lang w:val="sr-Cyrl-CS"/>
              </w:rPr>
            </w:pPr>
            <w:r w:rsidRPr="008E1F50">
              <w:rPr>
                <w:rFonts w:ascii="Times New Roman" w:eastAsia="Times New Roman" w:hAnsi="Times New Roman"/>
                <w:b/>
                <w:sz w:val="24"/>
                <w:szCs w:val="24"/>
                <w:lang w:val="sr-Cyrl-CS"/>
              </w:rPr>
              <w:t>Носилац  активности</w:t>
            </w:r>
          </w:p>
        </w:tc>
      </w:tr>
      <w:tr w:rsidR="00576843" w:rsidTr="00BE5A9D">
        <w:trPr>
          <w:trHeight w:val="3562"/>
          <w:jc w:val="center"/>
        </w:trPr>
        <w:tc>
          <w:tcPr>
            <w:tcW w:w="1101" w:type="dxa"/>
            <w:shd w:val="pct15" w:color="auto" w:fill="auto"/>
          </w:tcPr>
          <w:p w:rsidR="00576843" w:rsidRDefault="00576843" w:rsidP="008E1F50">
            <w:pPr>
              <w:pStyle w:val="BodyText"/>
              <w:jc w:val="center"/>
              <w:rPr>
                <w:rFonts w:ascii="Times New Roman" w:hAnsi="Times New Roman"/>
                <w:b/>
                <w:bCs/>
                <w:sz w:val="28"/>
                <w:szCs w:val="36"/>
                <w:lang w:val="sr-Latn-CS"/>
              </w:rPr>
            </w:pPr>
          </w:p>
          <w:p w:rsidR="00576843" w:rsidRDefault="00576843" w:rsidP="008E1F50">
            <w:pPr>
              <w:pStyle w:val="BodyText"/>
              <w:jc w:val="center"/>
              <w:rPr>
                <w:rFonts w:ascii="Times New Roman" w:hAnsi="Times New Roman"/>
                <w:b/>
                <w:bCs/>
                <w:sz w:val="28"/>
                <w:szCs w:val="36"/>
                <w:lang w:val="sr-Latn-CS"/>
              </w:rPr>
            </w:pPr>
          </w:p>
          <w:p w:rsidR="00576843" w:rsidRDefault="00576843" w:rsidP="008E1F50">
            <w:pPr>
              <w:pStyle w:val="BodyText"/>
              <w:jc w:val="center"/>
              <w:rPr>
                <w:rFonts w:ascii="Times New Roman" w:hAnsi="Times New Roman"/>
                <w:b/>
                <w:bCs/>
                <w:sz w:val="28"/>
                <w:szCs w:val="36"/>
                <w:lang w:val="sr-Latn-CS"/>
              </w:rPr>
            </w:pPr>
          </w:p>
          <w:p w:rsidR="00576843" w:rsidRDefault="00576843" w:rsidP="008E1F50">
            <w:pPr>
              <w:pStyle w:val="BodyText"/>
              <w:jc w:val="center"/>
              <w:rPr>
                <w:rFonts w:ascii="Times New Roman" w:hAnsi="Times New Roman"/>
                <w:b/>
                <w:bCs/>
                <w:sz w:val="28"/>
                <w:szCs w:val="36"/>
                <w:lang w:val="sr-Latn-CS"/>
              </w:rPr>
            </w:pPr>
          </w:p>
          <w:p w:rsidR="00576843" w:rsidRDefault="00576843" w:rsidP="008E1F50">
            <w:pPr>
              <w:pStyle w:val="BodyText"/>
              <w:jc w:val="center"/>
              <w:rPr>
                <w:rFonts w:ascii="Times New Roman" w:hAnsi="Times New Roman"/>
                <w:b/>
                <w:bCs/>
                <w:sz w:val="28"/>
                <w:szCs w:val="36"/>
                <w:lang w:val="sr-Latn-CS"/>
              </w:rPr>
            </w:pPr>
          </w:p>
          <w:p w:rsidR="00576843" w:rsidRPr="008E1F50" w:rsidRDefault="00576843" w:rsidP="008E1F50">
            <w:pPr>
              <w:pStyle w:val="BodyText"/>
              <w:jc w:val="center"/>
              <w:rPr>
                <w:rFonts w:ascii="Times New Roman" w:hAnsi="Times New Roman"/>
                <w:b/>
                <w:bCs/>
                <w:sz w:val="28"/>
                <w:szCs w:val="36"/>
                <w:lang w:val="sr-Latn-CS"/>
              </w:rPr>
            </w:pPr>
            <w:r w:rsidRPr="008E1F50">
              <w:rPr>
                <w:rFonts w:ascii="Times New Roman" w:hAnsi="Times New Roman"/>
                <w:b/>
                <w:bCs/>
                <w:sz w:val="28"/>
                <w:szCs w:val="36"/>
                <w:lang w:val="sr-Latn-CS"/>
              </w:rPr>
              <w:t>I</w:t>
            </w:r>
          </w:p>
        </w:tc>
        <w:tc>
          <w:tcPr>
            <w:tcW w:w="6237" w:type="dxa"/>
          </w:tcPr>
          <w:p w:rsidR="00576843" w:rsidRPr="00576843" w:rsidRDefault="00576843" w:rsidP="001F348E">
            <w:pPr>
              <w:pStyle w:val="ListParagraph"/>
              <w:numPr>
                <w:ilvl w:val="0"/>
                <w:numId w:val="39"/>
              </w:numPr>
              <w:jc w:val="both"/>
              <w:rPr>
                <w:rFonts w:ascii="Times New Roman" w:eastAsia="Times New Roman" w:hAnsi="Times New Roman"/>
                <w:b/>
                <w:sz w:val="24"/>
                <w:szCs w:val="28"/>
                <w:lang w:val="sr-Cyrl-CS"/>
              </w:rPr>
            </w:pPr>
            <w:r w:rsidRPr="00576843">
              <w:rPr>
                <w:rFonts w:ascii="Times New Roman" w:eastAsia="Times New Roman" w:hAnsi="Times New Roman"/>
                <w:b/>
                <w:sz w:val="24"/>
                <w:szCs w:val="28"/>
                <w:lang w:val="sr-Cyrl-CS"/>
              </w:rPr>
              <w:t>Разматрање  и  усвајање  Годишњег  програма  рада  школе  за  школску  201</w:t>
            </w:r>
            <w:r>
              <w:rPr>
                <w:rFonts w:ascii="Times New Roman" w:eastAsia="Times New Roman" w:hAnsi="Times New Roman"/>
                <w:b/>
                <w:sz w:val="24"/>
                <w:szCs w:val="28"/>
                <w:lang w:val="sr-Latn-CS"/>
              </w:rPr>
              <w:t>6</w:t>
            </w:r>
            <w:r w:rsidRPr="00576843">
              <w:rPr>
                <w:rFonts w:ascii="Times New Roman" w:eastAsia="Times New Roman" w:hAnsi="Times New Roman"/>
                <w:b/>
                <w:sz w:val="24"/>
                <w:szCs w:val="28"/>
                <w:lang w:val="sr-Cyrl-CS"/>
              </w:rPr>
              <w:t>/1</w:t>
            </w:r>
            <w:r>
              <w:rPr>
                <w:rFonts w:ascii="Times New Roman" w:eastAsia="Times New Roman" w:hAnsi="Times New Roman"/>
                <w:b/>
                <w:sz w:val="24"/>
                <w:szCs w:val="28"/>
                <w:lang w:val="sr-Latn-CS"/>
              </w:rPr>
              <w:t>7</w:t>
            </w:r>
            <w:r w:rsidRPr="00576843">
              <w:rPr>
                <w:rFonts w:ascii="Times New Roman" w:eastAsia="Times New Roman" w:hAnsi="Times New Roman"/>
                <w:b/>
                <w:sz w:val="24"/>
                <w:szCs w:val="28"/>
                <w:lang w:val="sr-Cyrl-CS"/>
              </w:rPr>
              <w:t>.  годину</w:t>
            </w:r>
          </w:p>
          <w:p w:rsidR="00576843" w:rsidRPr="00576843" w:rsidRDefault="00576843" w:rsidP="001F348E">
            <w:pPr>
              <w:pStyle w:val="ListParagraph"/>
              <w:numPr>
                <w:ilvl w:val="0"/>
                <w:numId w:val="39"/>
              </w:numPr>
              <w:jc w:val="both"/>
              <w:rPr>
                <w:rFonts w:ascii="Times New Roman" w:eastAsia="Times New Roman" w:hAnsi="Times New Roman"/>
                <w:b/>
                <w:sz w:val="24"/>
                <w:szCs w:val="28"/>
                <w:lang w:val="ru-RU"/>
              </w:rPr>
            </w:pPr>
            <w:r w:rsidRPr="00576843">
              <w:rPr>
                <w:rFonts w:ascii="Times New Roman" w:eastAsia="Times New Roman" w:hAnsi="Times New Roman"/>
                <w:b/>
                <w:sz w:val="24"/>
                <w:szCs w:val="28"/>
                <w:lang w:val="sr-Cyrl-CS"/>
              </w:rPr>
              <w:t>Усвајање распореда часова наставних и  ваннаставних активности</w:t>
            </w:r>
          </w:p>
          <w:p w:rsidR="00576843" w:rsidRPr="00576843" w:rsidRDefault="00576843" w:rsidP="001F348E">
            <w:pPr>
              <w:pStyle w:val="ListParagraph"/>
              <w:numPr>
                <w:ilvl w:val="0"/>
                <w:numId w:val="39"/>
              </w:numPr>
              <w:jc w:val="both"/>
              <w:rPr>
                <w:rFonts w:ascii="Times New Roman" w:eastAsia="Times New Roman" w:hAnsi="Times New Roman"/>
                <w:b/>
                <w:sz w:val="24"/>
                <w:szCs w:val="28"/>
                <w:lang w:val="sr-Cyrl-CS"/>
              </w:rPr>
            </w:pPr>
            <w:r w:rsidRPr="00576843">
              <w:rPr>
                <w:rFonts w:ascii="Times New Roman" w:eastAsia="Times New Roman" w:hAnsi="Times New Roman"/>
                <w:b/>
                <w:sz w:val="24"/>
                <w:szCs w:val="28"/>
                <w:lang w:val="sr-Cyrl-CS"/>
              </w:rPr>
              <w:t>Организација  обележавања  Дана  школе</w:t>
            </w:r>
          </w:p>
          <w:p w:rsidR="00576843" w:rsidRPr="00576843" w:rsidRDefault="00576843" w:rsidP="001F348E">
            <w:pPr>
              <w:pStyle w:val="ListParagraph"/>
              <w:numPr>
                <w:ilvl w:val="0"/>
                <w:numId w:val="39"/>
              </w:numPr>
              <w:jc w:val="both"/>
              <w:rPr>
                <w:rFonts w:ascii="Times New Roman" w:eastAsia="Times New Roman" w:hAnsi="Times New Roman"/>
                <w:b/>
                <w:sz w:val="24"/>
                <w:szCs w:val="28"/>
                <w:lang w:val="ru-RU"/>
              </w:rPr>
            </w:pPr>
            <w:r w:rsidRPr="00576843">
              <w:rPr>
                <w:rFonts w:ascii="Times New Roman" w:eastAsia="Times New Roman" w:hAnsi="Times New Roman"/>
                <w:b/>
                <w:sz w:val="24"/>
                <w:szCs w:val="28"/>
                <w:lang w:val="sr-Cyrl-CS"/>
              </w:rPr>
              <w:t>Упутства  за  вођење  педагошке  документације</w:t>
            </w:r>
          </w:p>
          <w:p w:rsidR="00576843" w:rsidRPr="00576843" w:rsidRDefault="00576843" w:rsidP="001F348E">
            <w:pPr>
              <w:pStyle w:val="ListParagraph"/>
              <w:numPr>
                <w:ilvl w:val="0"/>
                <w:numId w:val="39"/>
              </w:numPr>
              <w:jc w:val="both"/>
              <w:rPr>
                <w:rFonts w:ascii="Times New Roman" w:eastAsia="Times New Roman" w:hAnsi="Times New Roman"/>
                <w:b/>
                <w:sz w:val="24"/>
                <w:szCs w:val="28"/>
                <w:lang w:val="ru-RU"/>
              </w:rPr>
            </w:pPr>
            <w:r w:rsidRPr="00576843">
              <w:rPr>
                <w:rFonts w:ascii="Times New Roman" w:eastAsia="Times New Roman" w:hAnsi="Times New Roman"/>
                <w:b/>
                <w:sz w:val="24"/>
                <w:szCs w:val="28"/>
                <w:lang w:val="sr-Cyrl-CS"/>
              </w:rPr>
              <w:t>Формирање тима за самовредновање рада школе за школску 201</w:t>
            </w:r>
            <w:r>
              <w:rPr>
                <w:rFonts w:ascii="Times New Roman" w:eastAsia="Times New Roman" w:hAnsi="Times New Roman"/>
                <w:b/>
                <w:sz w:val="24"/>
                <w:szCs w:val="28"/>
                <w:lang w:val="sr-Latn-CS"/>
              </w:rPr>
              <w:t>6</w:t>
            </w:r>
            <w:r w:rsidRPr="00576843">
              <w:rPr>
                <w:rFonts w:ascii="Times New Roman" w:eastAsia="Times New Roman" w:hAnsi="Times New Roman"/>
                <w:b/>
                <w:sz w:val="24"/>
                <w:szCs w:val="28"/>
                <w:lang w:val="ru-RU"/>
              </w:rPr>
              <w:t>/</w:t>
            </w:r>
            <w:r w:rsidRPr="00576843">
              <w:rPr>
                <w:rFonts w:ascii="Times New Roman" w:eastAsia="Times New Roman" w:hAnsi="Times New Roman"/>
                <w:b/>
                <w:sz w:val="24"/>
                <w:szCs w:val="28"/>
                <w:lang w:val="sr-Cyrl-CS"/>
              </w:rPr>
              <w:t>1</w:t>
            </w:r>
            <w:r>
              <w:rPr>
                <w:rFonts w:ascii="Times New Roman" w:eastAsia="Times New Roman" w:hAnsi="Times New Roman"/>
                <w:b/>
                <w:sz w:val="24"/>
                <w:szCs w:val="28"/>
                <w:lang w:val="sr-Latn-CS"/>
              </w:rPr>
              <w:t>7</w:t>
            </w:r>
            <w:r w:rsidRPr="00576843">
              <w:rPr>
                <w:rFonts w:ascii="Times New Roman" w:eastAsia="Times New Roman" w:hAnsi="Times New Roman"/>
                <w:b/>
                <w:sz w:val="24"/>
                <w:szCs w:val="28"/>
                <w:lang w:val="sr-Cyrl-CS"/>
              </w:rPr>
              <w:t>.</w:t>
            </w:r>
          </w:p>
          <w:p w:rsidR="00576843" w:rsidRPr="00576843" w:rsidRDefault="00576843" w:rsidP="001F348E">
            <w:pPr>
              <w:pStyle w:val="ListParagraph"/>
              <w:numPr>
                <w:ilvl w:val="0"/>
                <w:numId w:val="39"/>
              </w:numPr>
              <w:jc w:val="both"/>
              <w:rPr>
                <w:rFonts w:ascii="Times New Roman" w:eastAsia="Times New Roman" w:hAnsi="Times New Roman"/>
                <w:b/>
                <w:sz w:val="24"/>
                <w:szCs w:val="28"/>
                <w:lang w:val="sr-Cyrl-CS"/>
              </w:rPr>
            </w:pPr>
            <w:r w:rsidRPr="00576843">
              <w:rPr>
                <w:rFonts w:ascii="Times New Roman" w:eastAsia="Times New Roman" w:hAnsi="Times New Roman"/>
                <w:b/>
                <w:sz w:val="24"/>
                <w:szCs w:val="28"/>
                <w:lang w:val="sr-Cyrl-CS"/>
              </w:rPr>
              <w:t>Упознавање чланова НВ са активностима предвиђеним Акционим планом за шк.</w:t>
            </w:r>
            <w:r>
              <w:rPr>
                <w:rFonts w:ascii="Times New Roman" w:eastAsia="Times New Roman" w:hAnsi="Times New Roman"/>
                <w:b/>
                <w:sz w:val="24"/>
                <w:szCs w:val="28"/>
                <w:lang w:val="sr-Latn-CS"/>
              </w:rPr>
              <w:t xml:space="preserve"> </w:t>
            </w:r>
            <w:r w:rsidRPr="00576843">
              <w:rPr>
                <w:rFonts w:ascii="Times New Roman" w:eastAsia="Times New Roman" w:hAnsi="Times New Roman"/>
                <w:b/>
                <w:sz w:val="24"/>
                <w:szCs w:val="28"/>
                <w:lang w:val="sr-Cyrl-CS"/>
              </w:rPr>
              <w:t>201</w:t>
            </w:r>
            <w:r>
              <w:rPr>
                <w:rFonts w:ascii="Times New Roman" w:eastAsia="Times New Roman" w:hAnsi="Times New Roman"/>
                <w:b/>
                <w:sz w:val="24"/>
                <w:szCs w:val="28"/>
                <w:lang w:val="sr-Latn-CS"/>
              </w:rPr>
              <w:t>6</w:t>
            </w:r>
            <w:r w:rsidRPr="00576843">
              <w:rPr>
                <w:rFonts w:ascii="Times New Roman" w:eastAsia="Times New Roman" w:hAnsi="Times New Roman"/>
                <w:b/>
                <w:sz w:val="24"/>
                <w:szCs w:val="28"/>
                <w:lang w:val="sr-Cyrl-CS"/>
              </w:rPr>
              <w:t>/1</w:t>
            </w:r>
            <w:r>
              <w:rPr>
                <w:rFonts w:ascii="Times New Roman" w:eastAsia="Times New Roman" w:hAnsi="Times New Roman"/>
                <w:b/>
                <w:sz w:val="24"/>
                <w:szCs w:val="28"/>
                <w:lang w:val="sr-Latn-CS"/>
              </w:rPr>
              <w:t>7</w:t>
            </w:r>
            <w:r w:rsidRPr="00576843">
              <w:rPr>
                <w:rFonts w:ascii="Times New Roman" w:eastAsia="Times New Roman" w:hAnsi="Times New Roman"/>
                <w:b/>
                <w:sz w:val="24"/>
                <w:szCs w:val="28"/>
                <w:lang w:val="sr-Cyrl-CS"/>
              </w:rPr>
              <w:t>.</w:t>
            </w:r>
            <w:r>
              <w:rPr>
                <w:rFonts w:ascii="Times New Roman" w:eastAsia="Times New Roman" w:hAnsi="Times New Roman"/>
                <w:b/>
                <w:sz w:val="24"/>
                <w:szCs w:val="28"/>
                <w:lang w:val="sr-Latn-CS"/>
              </w:rPr>
              <w:t xml:space="preserve"> </w:t>
            </w:r>
            <w:r w:rsidRPr="00576843">
              <w:rPr>
                <w:rFonts w:ascii="Times New Roman" w:eastAsia="Times New Roman" w:hAnsi="Times New Roman"/>
                <w:b/>
                <w:sz w:val="24"/>
                <w:szCs w:val="28"/>
                <w:lang w:val="sr-Cyrl-CS"/>
              </w:rPr>
              <w:t>и формирање тима за Развојно планирање</w:t>
            </w:r>
          </w:p>
          <w:p w:rsidR="00576843" w:rsidRDefault="00576843" w:rsidP="001F348E">
            <w:pPr>
              <w:pStyle w:val="BodyText"/>
              <w:numPr>
                <w:ilvl w:val="0"/>
                <w:numId w:val="39"/>
              </w:numPr>
              <w:jc w:val="both"/>
              <w:rPr>
                <w:rFonts w:ascii="Times New Roman" w:hAnsi="Times New Roman"/>
                <w:b/>
                <w:bCs/>
                <w:sz w:val="36"/>
                <w:szCs w:val="36"/>
                <w:lang w:val="sr-Cyrl-CS"/>
              </w:rPr>
            </w:pPr>
            <w:r w:rsidRPr="00576843">
              <w:rPr>
                <w:rFonts w:ascii="Times New Roman" w:eastAsia="Times New Roman" w:hAnsi="Times New Roman"/>
                <w:b/>
                <w:sz w:val="24"/>
                <w:szCs w:val="28"/>
                <w:lang w:val="sr-Cyrl-CS"/>
              </w:rPr>
              <w:t>Формирање тима за заштиту деце и ученика од насиља</w:t>
            </w:r>
          </w:p>
        </w:tc>
        <w:tc>
          <w:tcPr>
            <w:tcW w:w="1559" w:type="dxa"/>
          </w:tcPr>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Pr="00576843" w:rsidRDefault="00576843" w:rsidP="00576843">
            <w:pPr>
              <w:jc w:val="center"/>
              <w:rPr>
                <w:rFonts w:ascii="Times New Roman" w:eastAsia="Times New Roman" w:hAnsi="Times New Roman"/>
                <w:b/>
                <w:sz w:val="28"/>
                <w:szCs w:val="28"/>
              </w:rPr>
            </w:pPr>
            <w:r>
              <w:rPr>
                <w:rFonts w:ascii="Times New Roman" w:eastAsia="Times New Roman" w:hAnsi="Times New Roman"/>
                <w:b/>
                <w:sz w:val="28"/>
                <w:szCs w:val="28"/>
                <w:lang w:val="sr-Cyrl-CS"/>
              </w:rPr>
              <w:t>До 15.09.201</w:t>
            </w:r>
            <w:r>
              <w:rPr>
                <w:rFonts w:ascii="Times New Roman" w:eastAsia="Times New Roman" w:hAnsi="Times New Roman"/>
                <w:b/>
                <w:sz w:val="28"/>
                <w:szCs w:val="28"/>
              </w:rPr>
              <w:t>6</w:t>
            </w:r>
            <w:r w:rsidRPr="009D1E85">
              <w:rPr>
                <w:rFonts w:ascii="Times New Roman" w:eastAsia="Times New Roman" w:hAnsi="Times New Roman"/>
                <w:b/>
                <w:sz w:val="28"/>
                <w:szCs w:val="28"/>
                <w:lang w:val="sr-Cyrl-CS"/>
              </w:rPr>
              <w:t>.</w:t>
            </w:r>
          </w:p>
          <w:p w:rsidR="00576843" w:rsidRPr="009D1E85" w:rsidRDefault="00576843" w:rsidP="00576843">
            <w:pPr>
              <w:jc w:val="center"/>
              <w:rPr>
                <w:rFonts w:ascii="Times New Roman" w:eastAsia="Times New Roman" w:hAnsi="Times New Roman"/>
                <w:b/>
                <w:sz w:val="28"/>
                <w:szCs w:val="28"/>
                <w:lang w:val="sr-Cyrl-CS"/>
              </w:rPr>
            </w:pPr>
          </w:p>
          <w:p w:rsidR="00576843" w:rsidRPr="009D1E85" w:rsidRDefault="00576843" w:rsidP="00576843">
            <w:pPr>
              <w:jc w:val="center"/>
              <w:rPr>
                <w:rFonts w:ascii="Times New Roman" w:eastAsia="Times New Roman" w:hAnsi="Times New Roman"/>
                <w:b/>
                <w:sz w:val="28"/>
                <w:szCs w:val="28"/>
                <w:lang w:val="sr-Cyrl-CS"/>
              </w:rPr>
            </w:pPr>
          </w:p>
          <w:p w:rsidR="00576843" w:rsidRPr="009D1E85" w:rsidRDefault="00576843" w:rsidP="00576843">
            <w:pPr>
              <w:jc w:val="center"/>
              <w:rPr>
                <w:rFonts w:ascii="Times New Roman" w:eastAsia="Times New Roman" w:hAnsi="Times New Roman"/>
                <w:b/>
                <w:sz w:val="28"/>
                <w:szCs w:val="28"/>
                <w:lang w:val="sr-Cyrl-CS"/>
              </w:rPr>
            </w:pPr>
          </w:p>
        </w:tc>
        <w:tc>
          <w:tcPr>
            <w:tcW w:w="2119" w:type="dxa"/>
          </w:tcPr>
          <w:p w:rsidR="00576843" w:rsidRPr="00576843" w:rsidRDefault="00576843" w:rsidP="00576843">
            <w:pPr>
              <w:jc w:val="center"/>
              <w:rPr>
                <w:rFonts w:ascii="Times New Roman" w:eastAsia="Times New Roman" w:hAnsi="Times New Roman"/>
                <w:b/>
                <w:sz w:val="24"/>
                <w:szCs w:val="28"/>
                <w:lang w:val="sr-Cyrl-CS"/>
              </w:rPr>
            </w:pPr>
          </w:p>
          <w:p w:rsidR="00576843" w:rsidRPr="00576843" w:rsidRDefault="00576843" w:rsidP="00576843">
            <w:pPr>
              <w:jc w:val="center"/>
              <w:rPr>
                <w:rFonts w:ascii="Times New Roman" w:eastAsia="Times New Roman" w:hAnsi="Times New Roman"/>
                <w:b/>
                <w:sz w:val="24"/>
                <w:szCs w:val="28"/>
                <w:lang w:val="sr-Cyrl-CS"/>
              </w:rPr>
            </w:pPr>
          </w:p>
          <w:p w:rsidR="00576843" w:rsidRPr="00576843" w:rsidRDefault="00576843" w:rsidP="00576843">
            <w:pPr>
              <w:jc w:val="center"/>
              <w:rPr>
                <w:rFonts w:ascii="Times New Roman" w:eastAsia="Times New Roman" w:hAnsi="Times New Roman"/>
                <w:b/>
                <w:sz w:val="24"/>
                <w:szCs w:val="28"/>
                <w:lang w:val="sr-Latn-CS"/>
              </w:rPr>
            </w:pPr>
          </w:p>
          <w:p w:rsidR="00576843" w:rsidRDefault="00576843" w:rsidP="00576843">
            <w:pPr>
              <w:jc w:val="center"/>
              <w:rPr>
                <w:rFonts w:ascii="Times New Roman" w:eastAsia="Times New Roman" w:hAnsi="Times New Roman"/>
                <w:b/>
                <w:sz w:val="24"/>
                <w:szCs w:val="28"/>
                <w:lang w:val="sr-Latn-CS"/>
              </w:rPr>
            </w:pPr>
          </w:p>
          <w:p w:rsidR="00576843" w:rsidRPr="00576843" w:rsidRDefault="00576843" w:rsidP="00576843">
            <w:pPr>
              <w:jc w:val="center"/>
              <w:rPr>
                <w:rFonts w:ascii="Times New Roman" w:eastAsia="Times New Roman" w:hAnsi="Times New Roman"/>
                <w:b/>
                <w:sz w:val="24"/>
                <w:szCs w:val="28"/>
                <w:lang w:val="sr-Latn-CS"/>
              </w:rPr>
            </w:pPr>
          </w:p>
          <w:p w:rsidR="00576843" w:rsidRPr="00576843" w:rsidRDefault="00576843" w:rsidP="00576843">
            <w:pPr>
              <w:jc w:val="center"/>
              <w:rPr>
                <w:rFonts w:ascii="Times New Roman" w:eastAsia="Times New Roman" w:hAnsi="Times New Roman"/>
                <w:b/>
                <w:sz w:val="24"/>
                <w:szCs w:val="28"/>
                <w:lang w:val="sr-Cyrl-CS"/>
              </w:rPr>
            </w:pPr>
          </w:p>
          <w:p w:rsidR="00576843" w:rsidRPr="00576843" w:rsidRDefault="00576843" w:rsidP="00576843">
            <w:pPr>
              <w:jc w:val="center"/>
              <w:rPr>
                <w:rFonts w:ascii="Times New Roman" w:eastAsia="Times New Roman" w:hAnsi="Times New Roman"/>
                <w:b/>
                <w:sz w:val="24"/>
                <w:szCs w:val="28"/>
                <w:lang w:val="sr-Cyrl-CS"/>
              </w:rPr>
            </w:pPr>
            <w:r w:rsidRPr="00576843">
              <w:rPr>
                <w:rFonts w:ascii="Times New Roman" w:eastAsia="Times New Roman" w:hAnsi="Times New Roman"/>
                <w:b/>
                <w:sz w:val="24"/>
                <w:szCs w:val="28"/>
                <w:lang w:val="sr-Cyrl-CS"/>
              </w:rPr>
              <w:t>Директор, педагог</w:t>
            </w:r>
          </w:p>
          <w:p w:rsidR="00576843" w:rsidRPr="00576843" w:rsidRDefault="00576843" w:rsidP="00576843">
            <w:pPr>
              <w:jc w:val="center"/>
              <w:rPr>
                <w:rFonts w:ascii="Times New Roman" w:eastAsia="Times New Roman" w:hAnsi="Times New Roman"/>
                <w:b/>
                <w:sz w:val="24"/>
                <w:szCs w:val="28"/>
                <w:lang w:val="sr-Cyrl-CS"/>
              </w:rPr>
            </w:pPr>
          </w:p>
        </w:tc>
      </w:tr>
      <w:tr w:rsidR="00576843" w:rsidTr="005A53B1">
        <w:trPr>
          <w:jc w:val="center"/>
        </w:trPr>
        <w:tc>
          <w:tcPr>
            <w:tcW w:w="1101" w:type="dxa"/>
            <w:shd w:val="pct15" w:color="auto" w:fill="auto"/>
          </w:tcPr>
          <w:p w:rsidR="00576843" w:rsidRDefault="00576843" w:rsidP="008E1F50">
            <w:pPr>
              <w:pStyle w:val="BodyText"/>
              <w:jc w:val="center"/>
              <w:rPr>
                <w:rFonts w:ascii="Times New Roman" w:hAnsi="Times New Roman"/>
                <w:b/>
                <w:bCs/>
                <w:sz w:val="28"/>
                <w:szCs w:val="36"/>
                <w:lang w:val="sr-Latn-CS"/>
              </w:rPr>
            </w:pPr>
          </w:p>
          <w:p w:rsidR="00576843" w:rsidRPr="008E1F50" w:rsidRDefault="00576843" w:rsidP="00576843">
            <w:pPr>
              <w:pStyle w:val="BodyText"/>
              <w:jc w:val="center"/>
              <w:rPr>
                <w:rFonts w:ascii="Times New Roman" w:hAnsi="Times New Roman"/>
                <w:b/>
                <w:bCs/>
                <w:sz w:val="28"/>
                <w:szCs w:val="36"/>
                <w:lang w:val="sr-Latn-CS"/>
              </w:rPr>
            </w:pPr>
            <w:r w:rsidRPr="008E1F50">
              <w:rPr>
                <w:rFonts w:ascii="Times New Roman" w:hAnsi="Times New Roman"/>
                <w:b/>
                <w:bCs/>
                <w:sz w:val="28"/>
                <w:szCs w:val="36"/>
                <w:lang w:val="sr-Latn-CS"/>
              </w:rPr>
              <w:t>II</w:t>
            </w:r>
          </w:p>
        </w:tc>
        <w:tc>
          <w:tcPr>
            <w:tcW w:w="6237" w:type="dxa"/>
          </w:tcPr>
          <w:p w:rsidR="00576843" w:rsidRPr="00576843" w:rsidRDefault="00576843" w:rsidP="001F348E">
            <w:pPr>
              <w:pStyle w:val="ListParagraph"/>
              <w:numPr>
                <w:ilvl w:val="0"/>
                <w:numId w:val="40"/>
              </w:numPr>
              <w:jc w:val="both"/>
              <w:rPr>
                <w:rFonts w:ascii="Times New Roman" w:eastAsia="Times New Roman" w:hAnsi="Times New Roman"/>
                <w:b/>
                <w:sz w:val="24"/>
                <w:szCs w:val="28"/>
                <w:lang w:val="ru-RU"/>
              </w:rPr>
            </w:pPr>
            <w:r>
              <w:rPr>
                <w:rFonts w:ascii="Times New Roman" w:eastAsia="Times New Roman" w:hAnsi="Times New Roman"/>
                <w:b/>
                <w:sz w:val="24"/>
                <w:szCs w:val="28"/>
                <w:lang w:val="sr-Cyrl-CS"/>
              </w:rPr>
              <w:t>Програм такмичења –</w:t>
            </w:r>
            <w:r>
              <w:rPr>
                <w:rFonts w:ascii="Times New Roman" w:eastAsia="Times New Roman" w:hAnsi="Times New Roman"/>
                <w:b/>
                <w:sz w:val="24"/>
                <w:szCs w:val="28"/>
                <w:lang w:val="sr-Latn-CS"/>
              </w:rPr>
              <w:t xml:space="preserve"> </w:t>
            </w:r>
            <w:r>
              <w:rPr>
                <w:rFonts w:ascii="Times New Roman" w:eastAsia="Times New Roman" w:hAnsi="Times New Roman"/>
                <w:b/>
                <w:sz w:val="24"/>
                <w:szCs w:val="28"/>
                <w:lang w:val="sr-Cyrl-CS"/>
              </w:rPr>
              <w:t xml:space="preserve">Припреме око  учешћа ученика на </w:t>
            </w:r>
            <w:r w:rsidRPr="00576843">
              <w:rPr>
                <w:rFonts w:ascii="Times New Roman" w:eastAsia="Times New Roman" w:hAnsi="Times New Roman"/>
                <w:b/>
                <w:sz w:val="24"/>
                <w:szCs w:val="28"/>
                <w:lang w:val="sr-Cyrl-CS"/>
              </w:rPr>
              <w:t>такмичења</w:t>
            </w:r>
          </w:p>
          <w:p w:rsidR="00576843" w:rsidRPr="00576843" w:rsidRDefault="00576843" w:rsidP="001F348E">
            <w:pPr>
              <w:pStyle w:val="ListParagraph"/>
              <w:numPr>
                <w:ilvl w:val="0"/>
                <w:numId w:val="40"/>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Организационе  припреме за </w:t>
            </w:r>
            <w:r w:rsidRPr="00576843">
              <w:rPr>
                <w:rFonts w:ascii="Times New Roman" w:eastAsia="Times New Roman" w:hAnsi="Times New Roman"/>
                <w:b/>
                <w:sz w:val="24"/>
                <w:szCs w:val="28"/>
                <w:lang w:val="sr-Cyrl-CS"/>
              </w:rPr>
              <w:t>завршетак   I   к</w:t>
            </w:r>
            <w:r>
              <w:rPr>
                <w:rFonts w:ascii="Times New Roman" w:eastAsia="Times New Roman" w:hAnsi="Times New Roman"/>
                <w:b/>
                <w:sz w:val="24"/>
                <w:szCs w:val="28"/>
                <w:lang w:val="sr-Cyrl-CS"/>
              </w:rPr>
              <w:t>ласификационог периода</w:t>
            </w:r>
            <w:r w:rsidRPr="00576843">
              <w:rPr>
                <w:rFonts w:ascii="Times New Roman" w:eastAsia="Times New Roman" w:hAnsi="Times New Roman"/>
                <w:b/>
                <w:sz w:val="24"/>
                <w:szCs w:val="28"/>
                <w:lang w:val="sr-Cyrl-CS"/>
              </w:rPr>
              <w:t xml:space="preserve"> шк.</w:t>
            </w:r>
            <w:r>
              <w:rPr>
                <w:rFonts w:ascii="Times New Roman" w:eastAsia="Times New Roman" w:hAnsi="Times New Roman"/>
                <w:b/>
                <w:sz w:val="24"/>
                <w:szCs w:val="28"/>
                <w:lang w:val="sr-Latn-CS"/>
              </w:rPr>
              <w:t xml:space="preserve"> </w:t>
            </w:r>
            <w:r w:rsidRPr="00576843">
              <w:rPr>
                <w:rFonts w:ascii="Times New Roman" w:eastAsia="Times New Roman" w:hAnsi="Times New Roman"/>
                <w:b/>
                <w:sz w:val="24"/>
                <w:szCs w:val="28"/>
                <w:lang w:val="sr-Cyrl-CS"/>
              </w:rPr>
              <w:t>201</w:t>
            </w:r>
            <w:r>
              <w:rPr>
                <w:rFonts w:ascii="Times New Roman" w:eastAsia="Times New Roman" w:hAnsi="Times New Roman"/>
                <w:b/>
                <w:sz w:val="24"/>
                <w:szCs w:val="28"/>
                <w:lang w:val="sr-Latn-CS"/>
              </w:rPr>
              <w:t>6</w:t>
            </w:r>
            <w:r w:rsidRPr="00576843">
              <w:rPr>
                <w:rFonts w:ascii="Times New Roman" w:eastAsia="Times New Roman" w:hAnsi="Times New Roman"/>
                <w:b/>
                <w:sz w:val="24"/>
                <w:szCs w:val="28"/>
                <w:lang w:val="sr-Cyrl-CS"/>
              </w:rPr>
              <w:t>/1</w:t>
            </w:r>
            <w:r>
              <w:rPr>
                <w:rFonts w:ascii="Times New Roman" w:eastAsia="Times New Roman" w:hAnsi="Times New Roman"/>
                <w:b/>
                <w:sz w:val="24"/>
                <w:szCs w:val="28"/>
                <w:lang w:val="sr-Latn-CS"/>
              </w:rPr>
              <w:t>7</w:t>
            </w:r>
            <w:r w:rsidRPr="00576843">
              <w:rPr>
                <w:rFonts w:ascii="Times New Roman" w:eastAsia="Times New Roman" w:hAnsi="Times New Roman"/>
                <w:b/>
                <w:sz w:val="24"/>
                <w:szCs w:val="28"/>
                <w:lang w:val="sr-Cyrl-CS"/>
              </w:rPr>
              <w:t>.</w:t>
            </w:r>
          </w:p>
          <w:p w:rsidR="00576843" w:rsidRPr="00576843" w:rsidRDefault="00576843" w:rsidP="001F348E">
            <w:pPr>
              <w:pStyle w:val="ListParagraph"/>
              <w:numPr>
                <w:ilvl w:val="0"/>
                <w:numId w:val="40"/>
              </w:numPr>
              <w:jc w:val="both"/>
              <w:rPr>
                <w:rFonts w:ascii="Times New Roman" w:eastAsia="Times New Roman" w:hAnsi="Times New Roman"/>
                <w:b/>
                <w:sz w:val="24"/>
                <w:szCs w:val="28"/>
                <w:lang w:val="ru-RU"/>
              </w:rPr>
            </w:pPr>
            <w:r>
              <w:rPr>
                <w:rFonts w:ascii="Times New Roman" w:eastAsia="Times New Roman" w:hAnsi="Times New Roman"/>
                <w:b/>
                <w:sz w:val="24"/>
                <w:szCs w:val="28"/>
                <w:lang w:val="sr-Cyrl-CS"/>
              </w:rPr>
              <w:t>Анализа</w:t>
            </w:r>
            <w:r>
              <w:rPr>
                <w:rFonts w:ascii="Times New Roman" w:eastAsia="Times New Roman" w:hAnsi="Times New Roman"/>
                <w:b/>
                <w:sz w:val="24"/>
                <w:szCs w:val="28"/>
                <w:lang w:val="sr-Latn-CS"/>
              </w:rPr>
              <w:t xml:space="preserve"> </w:t>
            </w:r>
            <w:r w:rsidRPr="00576843">
              <w:rPr>
                <w:rFonts w:ascii="Times New Roman" w:eastAsia="Times New Roman" w:hAnsi="Times New Roman"/>
                <w:b/>
                <w:sz w:val="24"/>
                <w:szCs w:val="28"/>
                <w:lang w:val="sr-Cyrl-CS"/>
              </w:rPr>
              <w:t>усклађености критеријума оцењивања</w:t>
            </w:r>
          </w:p>
        </w:tc>
        <w:tc>
          <w:tcPr>
            <w:tcW w:w="1559" w:type="dxa"/>
          </w:tcPr>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Pr="009D1E85" w:rsidRDefault="00576843" w:rsidP="00576843">
            <w:pPr>
              <w:jc w:val="center"/>
              <w:rPr>
                <w:rFonts w:ascii="Times New Roman" w:eastAsia="Times New Roman" w:hAnsi="Times New Roman"/>
                <w:b/>
                <w:sz w:val="28"/>
                <w:szCs w:val="28"/>
                <w:lang w:val="sr-Latn-CS"/>
              </w:rPr>
            </w:pPr>
            <w:r w:rsidRPr="009D1E85">
              <w:rPr>
                <w:rFonts w:ascii="Times New Roman" w:eastAsia="Times New Roman" w:hAnsi="Times New Roman"/>
                <w:b/>
                <w:sz w:val="28"/>
                <w:szCs w:val="28"/>
                <w:lang w:val="sr-Latn-CS"/>
              </w:rPr>
              <w:t>X</w:t>
            </w:r>
          </w:p>
        </w:tc>
        <w:tc>
          <w:tcPr>
            <w:tcW w:w="2119" w:type="dxa"/>
          </w:tcPr>
          <w:p w:rsidR="00576843" w:rsidRDefault="00576843" w:rsidP="00576843">
            <w:pPr>
              <w:rPr>
                <w:rFonts w:ascii="Times New Roman" w:eastAsia="Times New Roman" w:hAnsi="Times New Roman"/>
                <w:b/>
                <w:sz w:val="24"/>
                <w:szCs w:val="28"/>
                <w:lang w:val="sr-Latn-CS"/>
              </w:rPr>
            </w:pPr>
          </w:p>
          <w:p w:rsidR="00576843" w:rsidRPr="00576843" w:rsidRDefault="00576843" w:rsidP="00576843">
            <w:pPr>
              <w:rPr>
                <w:rFonts w:ascii="Times New Roman" w:eastAsia="Times New Roman" w:hAnsi="Times New Roman"/>
                <w:b/>
                <w:sz w:val="24"/>
                <w:szCs w:val="28"/>
                <w:lang w:val="sr-Latn-CS"/>
              </w:rPr>
            </w:pPr>
          </w:p>
          <w:p w:rsidR="00576843" w:rsidRPr="00576843" w:rsidRDefault="00576843" w:rsidP="00576843">
            <w:pPr>
              <w:jc w:val="center"/>
              <w:rPr>
                <w:rFonts w:ascii="Times New Roman" w:eastAsia="Times New Roman" w:hAnsi="Times New Roman"/>
                <w:b/>
                <w:sz w:val="24"/>
                <w:szCs w:val="28"/>
                <w:lang w:val="sr-Cyrl-CS"/>
              </w:rPr>
            </w:pPr>
            <w:r w:rsidRPr="00576843">
              <w:rPr>
                <w:rFonts w:ascii="Times New Roman" w:eastAsia="Times New Roman" w:hAnsi="Times New Roman"/>
                <w:b/>
                <w:sz w:val="24"/>
                <w:szCs w:val="28"/>
                <w:lang w:val="sr-Cyrl-CS"/>
              </w:rPr>
              <w:t>Директор, педагог</w:t>
            </w:r>
          </w:p>
          <w:p w:rsidR="00576843" w:rsidRPr="00576843" w:rsidRDefault="00576843" w:rsidP="00576843">
            <w:pPr>
              <w:rPr>
                <w:rFonts w:ascii="Times New Roman" w:eastAsia="Times New Roman" w:hAnsi="Times New Roman"/>
                <w:b/>
                <w:sz w:val="24"/>
                <w:szCs w:val="28"/>
                <w:lang w:val="sr-Cyrl-CS"/>
              </w:rPr>
            </w:pPr>
          </w:p>
        </w:tc>
      </w:tr>
      <w:tr w:rsidR="00576843" w:rsidTr="005A53B1">
        <w:trPr>
          <w:jc w:val="center"/>
        </w:trPr>
        <w:tc>
          <w:tcPr>
            <w:tcW w:w="1101" w:type="dxa"/>
            <w:shd w:val="pct15" w:color="auto" w:fill="auto"/>
          </w:tcPr>
          <w:p w:rsidR="00576843" w:rsidRDefault="00576843" w:rsidP="008E1F50">
            <w:pPr>
              <w:pStyle w:val="BodyText"/>
              <w:jc w:val="center"/>
              <w:rPr>
                <w:rFonts w:ascii="Times New Roman" w:hAnsi="Times New Roman"/>
                <w:b/>
                <w:bCs/>
                <w:sz w:val="28"/>
                <w:szCs w:val="36"/>
                <w:lang w:val="sr-Latn-CS"/>
              </w:rPr>
            </w:pPr>
          </w:p>
          <w:p w:rsidR="00576843" w:rsidRDefault="00576843" w:rsidP="008E1F50">
            <w:pPr>
              <w:pStyle w:val="BodyText"/>
              <w:jc w:val="center"/>
              <w:rPr>
                <w:rFonts w:ascii="Times New Roman" w:hAnsi="Times New Roman"/>
                <w:b/>
                <w:bCs/>
                <w:sz w:val="28"/>
                <w:szCs w:val="36"/>
                <w:lang w:val="sr-Latn-CS"/>
              </w:rPr>
            </w:pPr>
          </w:p>
          <w:p w:rsidR="00576843" w:rsidRDefault="00576843" w:rsidP="008E1F50">
            <w:pPr>
              <w:pStyle w:val="BodyText"/>
              <w:jc w:val="center"/>
              <w:rPr>
                <w:rFonts w:ascii="Times New Roman" w:hAnsi="Times New Roman"/>
                <w:b/>
                <w:bCs/>
                <w:sz w:val="28"/>
                <w:szCs w:val="36"/>
                <w:lang w:val="sr-Latn-CS"/>
              </w:rPr>
            </w:pPr>
          </w:p>
          <w:p w:rsidR="00576843" w:rsidRDefault="00576843" w:rsidP="008E1F50">
            <w:pPr>
              <w:pStyle w:val="BodyText"/>
              <w:jc w:val="center"/>
              <w:rPr>
                <w:rFonts w:ascii="Times New Roman" w:hAnsi="Times New Roman"/>
                <w:b/>
                <w:bCs/>
                <w:sz w:val="28"/>
                <w:szCs w:val="36"/>
                <w:lang w:val="sr-Latn-CS"/>
              </w:rPr>
            </w:pPr>
          </w:p>
          <w:p w:rsidR="00576843" w:rsidRDefault="00576843" w:rsidP="008E1F50">
            <w:pPr>
              <w:pStyle w:val="BodyText"/>
              <w:jc w:val="center"/>
              <w:rPr>
                <w:rFonts w:ascii="Times New Roman" w:hAnsi="Times New Roman"/>
                <w:b/>
                <w:bCs/>
                <w:sz w:val="28"/>
                <w:szCs w:val="36"/>
                <w:lang w:val="sr-Latn-CS"/>
              </w:rPr>
            </w:pPr>
          </w:p>
          <w:p w:rsidR="00576843" w:rsidRPr="008E1F50" w:rsidRDefault="00576843" w:rsidP="008E1F50">
            <w:pPr>
              <w:pStyle w:val="BodyText"/>
              <w:jc w:val="center"/>
              <w:rPr>
                <w:rFonts w:ascii="Times New Roman" w:hAnsi="Times New Roman"/>
                <w:b/>
                <w:bCs/>
                <w:sz w:val="28"/>
                <w:szCs w:val="36"/>
                <w:lang w:val="sr-Latn-CS"/>
              </w:rPr>
            </w:pPr>
            <w:r w:rsidRPr="008E1F50">
              <w:rPr>
                <w:rFonts w:ascii="Times New Roman" w:hAnsi="Times New Roman"/>
                <w:b/>
                <w:bCs/>
                <w:sz w:val="28"/>
                <w:szCs w:val="36"/>
                <w:lang w:val="sr-Latn-CS"/>
              </w:rPr>
              <w:t>II</w:t>
            </w:r>
            <w:r>
              <w:rPr>
                <w:rFonts w:ascii="Times New Roman" w:hAnsi="Times New Roman"/>
                <w:b/>
                <w:bCs/>
                <w:sz w:val="28"/>
                <w:szCs w:val="36"/>
                <w:lang w:val="sr-Latn-CS"/>
              </w:rPr>
              <w:t>I</w:t>
            </w:r>
          </w:p>
        </w:tc>
        <w:tc>
          <w:tcPr>
            <w:tcW w:w="6237" w:type="dxa"/>
          </w:tcPr>
          <w:p w:rsidR="00576843" w:rsidRPr="00576843" w:rsidRDefault="00576843" w:rsidP="001F348E">
            <w:pPr>
              <w:pStyle w:val="ListParagraph"/>
              <w:numPr>
                <w:ilvl w:val="0"/>
                <w:numId w:val="41"/>
              </w:numPr>
              <w:jc w:val="both"/>
              <w:rPr>
                <w:rFonts w:ascii="Times New Roman" w:eastAsia="Times New Roman" w:hAnsi="Times New Roman"/>
                <w:b/>
                <w:sz w:val="24"/>
                <w:szCs w:val="28"/>
                <w:lang w:val="ru-RU"/>
              </w:rPr>
            </w:pPr>
            <w:r>
              <w:rPr>
                <w:rFonts w:ascii="Times New Roman" w:eastAsia="Times New Roman" w:hAnsi="Times New Roman"/>
                <w:b/>
                <w:sz w:val="24"/>
                <w:szCs w:val="28"/>
                <w:lang w:val="sr-Cyrl-CS"/>
              </w:rPr>
              <w:t xml:space="preserve">Извештај о успеху и </w:t>
            </w:r>
            <w:r w:rsidRPr="00576843">
              <w:rPr>
                <w:rFonts w:ascii="Times New Roman" w:eastAsia="Times New Roman" w:hAnsi="Times New Roman"/>
                <w:b/>
                <w:sz w:val="24"/>
                <w:szCs w:val="28"/>
                <w:lang w:val="sr-Cyrl-CS"/>
              </w:rPr>
              <w:t>пос</w:t>
            </w:r>
            <w:r>
              <w:rPr>
                <w:rFonts w:ascii="Times New Roman" w:eastAsia="Times New Roman" w:hAnsi="Times New Roman"/>
                <w:b/>
                <w:sz w:val="24"/>
                <w:szCs w:val="28"/>
                <w:lang w:val="sr-Cyrl-CS"/>
              </w:rPr>
              <w:t>тигнућима   ученика и</w:t>
            </w:r>
            <w:r w:rsidRPr="00576843">
              <w:rPr>
                <w:rFonts w:ascii="Times New Roman" w:eastAsia="Times New Roman" w:hAnsi="Times New Roman"/>
                <w:b/>
                <w:sz w:val="24"/>
                <w:szCs w:val="28"/>
                <w:lang w:val="sr-Cyrl-CS"/>
              </w:rPr>
              <w:t xml:space="preserve"> анализа</w:t>
            </w:r>
            <w:r>
              <w:rPr>
                <w:rFonts w:ascii="Times New Roman" w:eastAsia="Times New Roman" w:hAnsi="Times New Roman"/>
                <w:b/>
                <w:sz w:val="24"/>
                <w:szCs w:val="28"/>
                <w:lang w:val="sr-Cyrl-CS"/>
              </w:rPr>
              <w:t xml:space="preserve"> постигнутих  резултата на</w:t>
            </w:r>
            <w:r>
              <w:rPr>
                <w:rFonts w:ascii="Times New Roman" w:eastAsia="Times New Roman" w:hAnsi="Times New Roman"/>
                <w:b/>
                <w:sz w:val="24"/>
                <w:szCs w:val="28"/>
                <w:lang w:val="sr-Latn-CS"/>
              </w:rPr>
              <w:t xml:space="preserve"> </w:t>
            </w:r>
            <w:r>
              <w:rPr>
                <w:rFonts w:ascii="Times New Roman" w:eastAsia="Times New Roman" w:hAnsi="Times New Roman"/>
                <w:b/>
                <w:sz w:val="24"/>
                <w:szCs w:val="28"/>
                <w:lang w:val="sr-Cyrl-CS"/>
              </w:rPr>
              <w:t xml:space="preserve">крају Првог класификационог  периода </w:t>
            </w:r>
            <w:r w:rsidRPr="00576843">
              <w:rPr>
                <w:rFonts w:ascii="Times New Roman" w:eastAsia="Times New Roman" w:hAnsi="Times New Roman"/>
                <w:b/>
                <w:sz w:val="24"/>
                <w:szCs w:val="28"/>
                <w:lang w:val="sr-Cyrl-CS"/>
              </w:rPr>
              <w:t>шк.</w:t>
            </w:r>
            <w:r>
              <w:rPr>
                <w:rFonts w:ascii="Times New Roman" w:eastAsia="Times New Roman" w:hAnsi="Times New Roman"/>
                <w:b/>
                <w:sz w:val="24"/>
                <w:szCs w:val="28"/>
                <w:lang w:val="sr-Latn-CS"/>
              </w:rPr>
              <w:t xml:space="preserve"> </w:t>
            </w:r>
            <w:r w:rsidRPr="00576843">
              <w:rPr>
                <w:rFonts w:ascii="Times New Roman" w:eastAsia="Times New Roman" w:hAnsi="Times New Roman"/>
                <w:b/>
                <w:sz w:val="24"/>
                <w:szCs w:val="28"/>
                <w:lang w:val="sr-Cyrl-CS"/>
              </w:rPr>
              <w:t>201</w:t>
            </w:r>
            <w:r w:rsidRPr="00576843">
              <w:rPr>
                <w:rFonts w:ascii="Times New Roman" w:eastAsia="Times New Roman" w:hAnsi="Times New Roman"/>
                <w:b/>
                <w:sz w:val="24"/>
                <w:szCs w:val="28"/>
                <w:lang w:val="ru-RU"/>
              </w:rPr>
              <w:t>5</w:t>
            </w:r>
            <w:r w:rsidRPr="00576843">
              <w:rPr>
                <w:rFonts w:ascii="Times New Roman" w:eastAsia="Times New Roman" w:hAnsi="Times New Roman"/>
                <w:b/>
                <w:sz w:val="24"/>
                <w:szCs w:val="28"/>
                <w:lang w:val="sr-Cyrl-CS"/>
              </w:rPr>
              <w:t>/1</w:t>
            </w:r>
            <w:r w:rsidRPr="00576843">
              <w:rPr>
                <w:rFonts w:ascii="Times New Roman" w:eastAsia="Times New Roman" w:hAnsi="Times New Roman"/>
                <w:b/>
                <w:sz w:val="24"/>
                <w:szCs w:val="28"/>
                <w:lang w:val="ru-RU"/>
              </w:rPr>
              <w:t>6</w:t>
            </w:r>
            <w:r>
              <w:rPr>
                <w:rFonts w:ascii="Times New Roman" w:eastAsia="Times New Roman" w:hAnsi="Times New Roman"/>
                <w:b/>
                <w:sz w:val="24"/>
                <w:szCs w:val="28"/>
                <w:lang w:val="sr-Cyrl-CS"/>
              </w:rPr>
              <w:t>. године и предлог  мера за побољшање</w:t>
            </w:r>
            <w:r w:rsidRPr="00576843">
              <w:rPr>
                <w:rFonts w:ascii="Times New Roman" w:eastAsia="Times New Roman" w:hAnsi="Times New Roman"/>
                <w:b/>
                <w:sz w:val="24"/>
                <w:szCs w:val="28"/>
                <w:lang w:val="sr-Cyrl-CS"/>
              </w:rPr>
              <w:t xml:space="preserve"> резултата</w:t>
            </w:r>
          </w:p>
          <w:p w:rsidR="00576843" w:rsidRPr="00576843" w:rsidRDefault="00576843" w:rsidP="001F348E">
            <w:pPr>
              <w:pStyle w:val="ListParagraph"/>
              <w:numPr>
                <w:ilvl w:val="0"/>
                <w:numId w:val="41"/>
              </w:numPr>
              <w:jc w:val="both"/>
              <w:rPr>
                <w:rFonts w:ascii="Times New Roman" w:eastAsia="Times New Roman" w:hAnsi="Times New Roman"/>
                <w:b/>
                <w:sz w:val="24"/>
                <w:szCs w:val="28"/>
                <w:lang w:val="sr-Cyrl-CS"/>
              </w:rPr>
            </w:pPr>
            <w:r w:rsidRPr="00576843">
              <w:rPr>
                <w:rFonts w:ascii="Times New Roman" w:eastAsia="Times New Roman" w:hAnsi="Times New Roman"/>
                <w:b/>
                <w:sz w:val="24"/>
                <w:szCs w:val="28"/>
                <w:lang w:val="sr-Cyrl-CS"/>
              </w:rPr>
              <w:t>Анализа  реализације  планиран</w:t>
            </w:r>
            <w:r>
              <w:rPr>
                <w:rFonts w:ascii="Times New Roman" w:eastAsia="Times New Roman" w:hAnsi="Times New Roman"/>
                <w:b/>
                <w:sz w:val="24"/>
                <w:szCs w:val="28"/>
                <w:lang w:val="sr-Cyrl-CS"/>
              </w:rPr>
              <w:t>ог  фонда  часова и реализација Школског  програма  од</w:t>
            </w:r>
            <w:r>
              <w:rPr>
                <w:rFonts w:ascii="Times New Roman" w:eastAsia="Times New Roman" w:hAnsi="Times New Roman"/>
                <w:b/>
                <w:sz w:val="24"/>
                <w:szCs w:val="28"/>
                <w:lang w:val="sr-Latn-CS"/>
              </w:rPr>
              <w:t xml:space="preserve"> </w:t>
            </w:r>
            <w:r w:rsidRPr="00576843">
              <w:rPr>
                <w:rFonts w:ascii="Times New Roman" w:eastAsia="Times New Roman" w:hAnsi="Times New Roman"/>
                <w:b/>
                <w:sz w:val="24"/>
                <w:szCs w:val="28"/>
                <w:lang w:val="sr-Cyrl-CS"/>
              </w:rPr>
              <w:t>I-</w:t>
            </w:r>
            <w:r w:rsidRPr="00576843">
              <w:rPr>
                <w:rFonts w:ascii="Times New Roman" w:eastAsia="Times New Roman" w:hAnsi="Times New Roman"/>
                <w:b/>
                <w:sz w:val="24"/>
                <w:szCs w:val="28"/>
              </w:rPr>
              <w:t>VIII</w:t>
            </w:r>
            <w:r>
              <w:rPr>
                <w:rFonts w:ascii="Times New Roman" w:eastAsia="Times New Roman" w:hAnsi="Times New Roman"/>
                <w:b/>
                <w:sz w:val="24"/>
                <w:szCs w:val="28"/>
                <w:lang w:val="sr-Latn-CS"/>
              </w:rPr>
              <w:t xml:space="preserve"> </w:t>
            </w:r>
            <w:r>
              <w:rPr>
                <w:rFonts w:ascii="Times New Roman" w:eastAsia="Times New Roman" w:hAnsi="Times New Roman"/>
                <w:b/>
                <w:sz w:val="24"/>
                <w:szCs w:val="28"/>
                <w:lang w:val="sr-Cyrl-CS"/>
              </w:rPr>
              <w:t>на</w:t>
            </w:r>
            <w:r>
              <w:rPr>
                <w:rFonts w:ascii="Times New Roman" w:eastAsia="Times New Roman" w:hAnsi="Times New Roman"/>
                <w:b/>
                <w:sz w:val="24"/>
                <w:szCs w:val="28"/>
                <w:lang w:val="sr-Latn-CS"/>
              </w:rPr>
              <w:t xml:space="preserve"> </w:t>
            </w:r>
            <w:r>
              <w:rPr>
                <w:rFonts w:ascii="Times New Roman" w:eastAsia="Times New Roman" w:hAnsi="Times New Roman"/>
                <w:b/>
                <w:sz w:val="24"/>
                <w:szCs w:val="28"/>
                <w:lang w:val="sr-Cyrl-CS"/>
              </w:rPr>
              <w:t>крају Првог  класификационог</w:t>
            </w:r>
            <w:r w:rsidRPr="00576843">
              <w:rPr>
                <w:rFonts w:ascii="Times New Roman" w:eastAsia="Times New Roman" w:hAnsi="Times New Roman"/>
                <w:b/>
                <w:sz w:val="24"/>
                <w:szCs w:val="28"/>
                <w:lang w:val="sr-Cyrl-CS"/>
              </w:rPr>
              <w:t xml:space="preserve"> периода  </w:t>
            </w:r>
            <w:r w:rsidRPr="00576843">
              <w:rPr>
                <w:rFonts w:ascii="Times New Roman" w:eastAsia="Times New Roman" w:hAnsi="Times New Roman"/>
                <w:b/>
                <w:sz w:val="24"/>
                <w:szCs w:val="28"/>
                <w:lang w:val="sr-Latn-CS"/>
              </w:rPr>
              <w:t>шк.</w:t>
            </w:r>
            <w:r>
              <w:rPr>
                <w:rFonts w:ascii="Times New Roman" w:eastAsia="Times New Roman" w:hAnsi="Times New Roman"/>
                <w:b/>
                <w:sz w:val="24"/>
                <w:szCs w:val="28"/>
                <w:lang w:val="sr-Latn-CS"/>
              </w:rPr>
              <w:t xml:space="preserve"> </w:t>
            </w:r>
            <w:r w:rsidRPr="00576843">
              <w:rPr>
                <w:rFonts w:ascii="Times New Roman" w:eastAsia="Times New Roman" w:hAnsi="Times New Roman"/>
                <w:b/>
                <w:sz w:val="24"/>
                <w:szCs w:val="28"/>
                <w:lang w:val="sr-Latn-CS"/>
              </w:rPr>
              <w:t>20</w:t>
            </w:r>
            <w:r w:rsidRPr="00576843">
              <w:rPr>
                <w:rFonts w:ascii="Times New Roman" w:eastAsia="Times New Roman" w:hAnsi="Times New Roman"/>
                <w:b/>
                <w:sz w:val="24"/>
                <w:szCs w:val="28"/>
                <w:lang w:val="sr-Cyrl-CS"/>
              </w:rPr>
              <w:t>1</w:t>
            </w:r>
            <w:r>
              <w:rPr>
                <w:rFonts w:ascii="Times New Roman" w:eastAsia="Times New Roman" w:hAnsi="Times New Roman"/>
                <w:b/>
                <w:sz w:val="24"/>
                <w:szCs w:val="28"/>
                <w:lang w:val="sr-Latn-CS"/>
              </w:rPr>
              <w:t>6</w:t>
            </w:r>
            <w:r w:rsidRPr="00576843">
              <w:rPr>
                <w:rFonts w:ascii="Times New Roman" w:eastAsia="Times New Roman" w:hAnsi="Times New Roman"/>
                <w:b/>
                <w:sz w:val="24"/>
                <w:szCs w:val="28"/>
                <w:lang w:val="sr-Latn-CS"/>
              </w:rPr>
              <w:t>/</w:t>
            </w:r>
            <w:r w:rsidRPr="00576843">
              <w:rPr>
                <w:rFonts w:ascii="Times New Roman" w:eastAsia="Times New Roman" w:hAnsi="Times New Roman"/>
                <w:b/>
                <w:sz w:val="24"/>
                <w:szCs w:val="28"/>
                <w:lang w:val="sr-Cyrl-CS"/>
              </w:rPr>
              <w:t>1</w:t>
            </w:r>
            <w:r>
              <w:rPr>
                <w:rFonts w:ascii="Times New Roman" w:eastAsia="Times New Roman" w:hAnsi="Times New Roman"/>
                <w:b/>
                <w:sz w:val="24"/>
                <w:szCs w:val="28"/>
                <w:lang w:val="sr-Latn-CS"/>
              </w:rPr>
              <w:t>7</w:t>
            </w:r>
            <w:r w:rsidRPr="00576843">
              <w:rPr>
                <w:rFonts w:ascii="Times New Roman" w:eastAsia="Times New Roman" w:hAnsi="Times New Roman"/>
                <w:b/>
                <w:sz w:val="24"/>
                <w:szCs w:val="28"/>
                <w:lang w:val="sr-Latn-CS"/>
              </w:rPr>
              <w:t>.</w:t>
            </w:r>
          </w:p>
          <w:p w:rsidR="00576843" w:rsidRPr="00576843" w:rsidRDefault="00576843" w:rsidP="001F348E">
            <w:pPr>
              <w:pStyle w:val="ListParagraph"/>
              <w:numPr>
                <w:ilvl w:val="0"/>
                <w:numId w:val="4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Анализа рада</w:t>
            </w:r>
            <w:r w:rsidRPr="00576843">
              <w:rPr>
                <w:rFonts w:ascii="Times New Roman" w:eastAsia="Times New Roman" w:hAnsi="Times New Roman"/>
                <w:b/>
                <w:sz w:val="24"/>
                <w:szCs w:val="28"/>
                <w:lang w:val="sr-Cyrl-CS"/>
              </w:rPr>
              <w:t xml:space="preserve"> ст</w:t>
            </w:r>
            <w:r>
              <w:rPr>
                <w:rFonts w:ascii="Times New Roman" w:eastAsia="Times New Roman" w:hAnsi="Times New Roman"/>
                <w:b/>
                <w:sz w:val="24"/>
                <w:szCs w:val="28"/>
                <w:lang w:val="sr-Cyrl-CS"/>
              </w:rPr>
              <w:t>ручних органа школе: стручних већа за области</w:t>
            </w:r>
            <w:r w:rsidRPr="00576843">
              <w:rPr>
                <w:rFonts w:ascii="Times New Roman" w:eastAsia="Times New Roman" w:hAnsi="Times New Roman"/>
                <w:b/>
                <w:sz w:val="24"/>
                <w:szCs w:val="28"/>
                <w:lang w:val="sr-Cyrl-CS"/>
              </w:rPr>
              <w:t xml:space="preserve"> предме</w:t>
            </w:r>
            <w:r>
              <w:rPr>
                <w:rFonts w:ascii="Times New Roman" w:eastAsia="Times New Roman" w:hAnsi="Times New Roman"/>
                <w:b/>
                <w:sz w:val="24"/>
                <w:szCs w:val="28"/>
                <w:lang w:val="sr-Cyrl-CS"/>
              </w:rPr>
              <w:t>та,  стручни веће</w:t>
            </w:r>
            <w:r>
              <w:rPr>
                <w:rFonts w:ascii="Times New Roman" w:eastAsia="Times New Roman" w:hAnsi="Times New Roman"/>
                <w:b/>
                <w:sz w:val="24"/>
                <w:szCs w:val="28"/>
                <w:lang w:val="sr-Latn-CS"/>
              </w:rPr>
              <w:t xml:space="preserve"> </w:t>
            </w:r>
            <w:r>
              <w:rPr>
                <w:rFonts w:ascii="Times New Roman" w:eastAsia="Times New Roman" w:hAnsi="Times New Roman"/>
                <w:b/>
                <w:sz w:val="24"/>
                <w:szCs w:val="28"/>
                <w:lang w:val="sr-Cyrl-CS"/>
              </w:rPr>
              <w:t>разредне наставе</w:t>
            </w:r>
            <w:r w:rsidRPr="00576843">
              <w:rPr>
                <w:rFonts w:ascii="Times New Roman" w:eastAsia="Times New Roman" w:hAnsi="Times New Roman"/>
                <w:b/>
                <w:sz w:val="24"/>
                <w:szCs w:val="28"/>
                <w:lang w:val="sr-Cyrl-CS"/>
              </w:rPr>
              <w:t>, одељенског  старешине</w:t>
            </w:r>
          </w:p>
          <w:p w:rsidR="00576843" w:rsidRPr="00576843" w:rsidRDefault="00576843" w:rsidP="001F348E">
            <w:pPr>
              <w:pStyle w:val="ListParagraph"/>
              <w:numPr>
                <w:ilvl w:val="0"/>
                <w:numId w:val="41"/>
              </w:numPr>
              <w:jc w:val="both"/>
              <w:rPr>
                <w:rFonts w:ascii="Times New Roman" w:eastAsia="Times New Roman" w:hAnsi="Times New Roman"/>
                <w:b/>
                <w:sz w:val="24"/>
                <w:szCs w:val="28"/>
                <w:lang w:val="ru-RU"/>
              </w:rPr>
            </w:pPr>
            <w:r>
              <w:rPr>
                <w:rFonts w:ascii="Times New Roman" w:eastAsia="Times New Roman" w:hAnsi="Times New Roman"/>
                <w:b/>
                <w:sz w:val="24"/>
                <w:szCs w:val="28"/>
                <w:lang w:val="sr-Cyrl-CS"/>
              </w:rPr>
              <w:t>Процена стања безбедности ученика</w:t>
            </w:r>
            <w:r>
              <w:rPr>
                <w:rFonts w:ascii="Times New Roman" w:eastAsia="Times New Roman" w:hAnsi="Times New Roman"/>
                <w:b/>
                <w:sz w:val="24"/>
                <w:szCs w:val="28"/>
                <w:lang w:val="sr-Latn-CS"/>
              </w:rPr>
              <w:t xml:space="preserve"> </w:t>
            </w:r>
            <w:r>
              <w:rPr>
                <w:rFonts w:ascii="Times New Roman" w:eastAsia="Times New Roman" w:hAnsi="Times New Roman"/>
                <w:b/>
                <w:sz w:val="24"/>
                <w:szCs w:val="28"/>
                <w:lang w:val="sr-Cyrl-CS"/>
              </w:rPr>
              <w:t>и  предлог</w:t>
            </w:r>
            <w:r w:rsidRPr="00576843">
              <w:rPr>
                <w:rFonts w:ascii="Times New Roman" w:eastAsia="Times New Roman" w:hAnsi="Times New Roman"/>
                <w:b/>
                <w:sz w:val="24"/>
                <w:szCs w:val="28"/>
                <w:lang w:val="sr-Cyrl-CS"/>
              </w:rPr>
              <w:t xml:space="preserve"> мера </w:t>
            </w:r>
            <w:r>
              <w:rPr>
                <w:rFonts w:ascii="Times New Roman" w:eastAsia="Times New Roman" w:hAnsi="Times New Roman"/>
                <w:b/>
                <w:sz w:val="24"/>
                <w:szCs w:val="28"/>
                <w:lang w:val="sr-Cyrl-CS"/>
              </w:rPr>
              <w:t>за</w:t>
            </w:r>
            <w:r w:rsidRPr="00576843">
              <w:rPr>
                <w:rFonts w:ascii="Times New Roman" w:eastAsia="Times New Roman" w:hAnsi="Times New Roman"/>
                <w:b/>
                <w:sz w:val="24"/>
                <w:szCs w:val="28"/>
                <w:lang w:val="sr-Cyrl-CS"/>
              </w:rPr>
              <w:t xml:space="preserve"> побољшање</w:t>
            </w:r>
          </w:p>
          <w:p w:rsidR="00576843" w:rsidRPr="00576843" w:rsidRDefault="00576843" w:rsidP="001F348E">
            <w:pPr>
              <w:pStyle w:val="ListParagraph"/>
              <w:numPr>
                <w:ilvl w:val="0"/>
                <w:numId w:val="41"/>
              </w:numPr>
              <w:jc w:val="both"/>
              <w:rPr>
                <w:rFonts w:ascii="Times New Roman" w:eastAsia="Times New Roman" w:hAnsi="Times New Roman"/>
                <w:b/>
                <w:sz w:val="24"/>
                <w:szCs w:val="28"/>
              </w:rPr>
            </w:pPr>
            <w:r w:rsidRPr="00576843">
              <w:rPr>
                <w:rFonts w:ascii="Times New Roman" w:eastAsia="Times New Roman" w:hAnsi="Times New Roman"/>
                <w:b/>
                <w:sz w:val="24"/>
                <w:szCs w:val="28"/>
                <w:lang w:val="sr-Cyrl-CS"/>
              </w:rPr>
              <w:t>Индивидуализована настава</w:t>
            </w:r>
          </w:p>
          <w:p w:rsidR="00576843" w:rsidRPr="00576843" w:rsidRDefault="00576843" w:rsidP="00576843">
            <w:pPr>
              <w:jc w:val="both"/>
              <w:rPr>
                <w:rFonts w:ascii="Times New Roman" w:eastAsia="Times New Roman" w:hAnsi="Times New Roman"/>
                <w:b/>
                <w:sz w:val="24"/>
                <w:szCs w:val="28"/>
              </w:rPr>
            </w:pPr>
          </w:p>
        </w:tc>
        <w:tc>
          <w:tcPr>
            <w:tcW w:w="1559" w:type="dxa"/>
          </w:tcPr>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Default="00576843" w:rsidP="00576843">
            <w:pPr>
              <w:jc w:val="center"/>
              <w:rPr>
                <w:rFonts w:ascii="Times New Roman" w:eastAsia="Times New Roman" w:hAnsi="Times New Roman"/>
                <w:b/>
                <w:sz w:val="28"/>
                <w:szCs w:val="28"/>
                <w:lang w:val="sr-Latn-CS"/>
              </w:rPr>
            </w:pPr>
          </w:p>
          <w:p w:rsidR="00576843" w:rsidRPr="009D1E85" w:rsidRDefault="00576843" w:rsidP="00576843">
            <w:pPr>
              <w:jc w:val="center"/>
              <w:rPr>
                <w:rFonts w:ascii="Times New Roman" w:eastAsia="Times New Roman" w:hAnsi="Times New Roman"/>
                <w:b/>
                <w:sz w:val="28"/>
                <w:szCs w:val="28"/>
                <w:lang w:val="sr-Cyrl-CS"/>
              </w:rPr>
            </w:pPr>
            <w:r w:rsidRPr="009D1E85">
              <w:rPr>
                <w:rFonts w:ascii="Times New Roman" w:eastAsia="Times New Roman" w:hAnsi="Times New Roman"/>
                <w:b/>
                <w:sz w:val="28"/>
                <w:szCs w:val="28"/>
                <w:lang w:val="sr-Latn-CS"/>
              </w:rPr>
              <w:t>XI</w:t>
            </w:r>
          </w:p>
        </w:tc>
        <w:tc>
          <w:tcPr>
            <w:tcW w:w="2119" w:type="dxa"/>
          </w:tcPr>
          <w:p w:rsidR="00576843" w:rsidRPr="00576843" w:rsidRDefault="00576843" w:rsidP="0078061A">
            <w:pPr>
              <w:jc w:val="center"/>
              <w:rPr>
                <w:rFonts w:ascii="Times New Roman" w:eastAsia="Times New Roman" w:hAnsi="Times New Roman"/>
                <w:b/>
                <w:sz w:val="24"/>
                <w:szCs w:val="28"/>
                <w:lang w:val="sr-Cyrl-CS"/>
              </w:rPr>
            </w:pPr>
            <w:r w:rsidRPr="00576843">
              <w:rPr>
                <w:rFonts w:ascii="Times New Roman" w:eastAsia="Times New Roman" w:hAnsi="Times New Roman"/>
                <w:b/>
                <w:sz w:val="24"/>
                <w:szCs w:val="28"/>
                <w:lang w:val="sr-Cyrl-CS"/>
              </w:rPr>
              <w:t>Директор, педагог, чланови  НВ</w:t>
            </w:r>
          </w:p>
          <w:p w:rsidR="00576843" w:rsidRPr="00576843" w:rsidRDefault="00576843" w:rsidP="0078061A">
            <w:pPr>
              <w:jc w:val="center"/>
              <w:rPr>
                <w:rFonts w:ascii="Times New Roman" w:eastAsia="Times New Roman" w:hAnsi="Times New Roman"/>
                <w:b/>
                <w:sz w:val="24"/>
                <w:szCs w:val="28"/>
                <w:lang w:val="sr-Cyrl-CS"/>
              </w:rPr>
            </w:pPr>
          </w:p>
          <w:p w:rsidR="00576843" w:rsidRPr="00576843" w:rsidRDefault="00576843" w:rsidP="0078061A">
            <w:pPr>
              <w:jc w:val="center"/>
              <w:rPr>
                <w:rFonts w:ascii="Times New Roman" w:eastAsia="Times New Roman" w:hAnsi="Times New Roman"/>
                <w:b/>
                <w:sz w:val="24"/>
                <w:szCs w:val="28"/>
                <w:lang w:val="sr-Cyrl-CS"/>
              </w:rPr>
            </w:pPr>
          </w:p>
          <w:p w:rsidR="00576843" w:rsidRPr="00576843" w:rsidRDefault="00576843" w:rsidP="0078061A">
            <w:pPr>
              <w:jc w:val="center"/>
              <w:rPr>
                <w:rFonts w:ascii="Times New Roman" w:eastAsia="Times New Roman" w:hAnsi="Times New Roman"/>
                <w:b/>
                <w:sz w:val="24"/>
                <w:szCs w:val="28"/>
                <w:lang w:val="sr-Cyrl-CS"/>
              </w:rPr>
            </w:pPr>
            <w:r w:rsidRPr="00576843">
              <w:rPr>
                <w:rFonts w:ascii="Times New Roman" w:eastAsia="Times New Roman" w:hAnsi="Times New Roman"/>
                <w:b/>
                <w:sz w:val="24"/>
                <w:szCs w:val="28"/>
                <w:lang w:val="sr-Cyrl-CS"/>
              </w:rPr>
              <w:t>Директор, педагог, чланови  НВ</w:t>
            </w:r>
          </w:p>
          <w:p w:rsidR="00576843" w:rsidRPr="00576843" w:rsidRDefault="00576843" w:rsidP="0078061A">
            <w:pPr>
              <w:jc w:val="center"/>
              <w:rPr>
                <w:rFonts w:ascii="Times New Roman" w:eastAsia="Times New Roman" w:hAnsi="Times New Roman"/>
                <w:b/>
                <w:sz w:val="24"/>
                <w:szCs w:val="28"/>
                <w:lang w:val="sr-Cyrl-CS"/>
              </w:rPr>
            </w:pPr>
          </w:p>
          <w:p w:rsidR="00576843" w:rsidRDefault="00576843" w:rsidP="0078061A">
            <w:pPr>
              <w:jc w:val="center"/>
              <w:rPr>
                <w:rFonts w:ascii="Times New Roman" w:eastAsia="Times New Roman" w:hAnsi="Times New Roman"/>
                <w:b/>
                <w:sz w:val="24"/>
                <w:szCs w:val="28"/>
                <w:lang w:val="sr-Latn-CS"/>
              </w:rPr>
            </w:pPr>
            <w:r w:rsidRPr="00576843">
              <w:rPr>
                <w:rFonts w:ascii="Times New Roman" w:eastAsia="Times New Roman" w:hAnsi="Times New Roman"/>
                <w:b/>
                <w:sz w:val="24"/>
                <w:szCs w:val="28"/>
                <w:lang w:val="sr-Cyrl-CS"/>
              </w:rPr>
              <w:t>Руководиоции  Већа  и  Актива</w:t>
            </w:r>
          </w:p>
          <w:p w:rsidR="00576843" w:rsidRPr="005A53B1" w:rsidRDefault="00576843" w:rsidP="005A53B1">
            <w:pPr>
              <w:rPr>
                <w:rFonts w:ascii="Times New Roman" w:eastAsia="Times New Roman" w:hAnsi="Times New Roman"/>
                <w:b/>
                <w:sz w:val="24"/>
                <w:szCs w:val="28"/>
                <w:lang w:val="sr-Cyrl-CS"/>
              </w:rPr>
            </w:pPr>
          </w:p>
          <w:p w:rsidR="00576843" w:rsidRDefault="00576843" w:rsidP="0078061A">
            <w:pPr>
              <w:jc w:val="center"/>
              <w:rPr>
                <w:rFonts w:ascii="Times New Roman" w:eastAsia="Times New Roman" w:hAnsi="Times New Roman"/>
                <w:b/>
                <w:sz w:val="24"/>
                <w:szCs w:val="28"/>
                <w:lang w:val="sr-Latn-CS"/>
              </w:rPr>
            </w:pPr>
            <w:r w:rsidRPr="00576843">
              <w:rPr>
                <w:rFonts w:ascii="Times New Roman" w:eastAsia="Times New Roman" w:hAnsi="Times New Roman"/>
                <w:b/>
                <w:sz w:val="24"/>
                <w:szCs w:val="28"/>
                <w:lang w:val="sr-Cyrl-CS"/>
              </w:rPr>
              <w:t>Педагог, директор, НВ</w:t>
            </w:r>
            <w:r w:rsidR="00636C15">
              <w:rPr>
                <w:rFonts w:ascii="Times New Roman" w:eastAsia="Times New Roman" w:hAnsi="Times New Roman"/>
                <w:b/>
                <w:sz w:val="24"/>
                <w:szCs w:val="28"/>
                <w:lang w:val="sr-Cyrl-CS"/>
              </w:rPr>
              <w:t>,</w:t>
            </w:r>
          </w:p>
          <w:p w:rsidR="00576843" w:rsidRPr="00576843" w:rsidRDefault="00636C15" w:rsidP="0078061A">
            <w:pPr>
              <w:jc w:val="center"/>
              <w:rPr>
                <w:rFonts w:ascii="Times New Roman" w:eastAsia="Times New Roman" w:hAnsi="Times New Roman"/>
                <w:b/>
                <w:sz w:val="24"/>
                <w:szCs w:val="28"/>
                <w:lang w:val="sr-Latn-CS"/>
              </w:rPr>
            </w:pPr>
            <w:r>
              <w:rPr>
                <w:rFonts w:ascii="Times New Roman" w:eastAsia="Times New Roman" w:hAnsi="Times New Roman"/>
                <w:b/>
                <w:sz w:val="28"/>
                <w:szCs w:val="28"/>
                <w:lang w:val="sr-Cyrl-CS"/>
              </w:rPr>
              <w:t>п</w:t>
            </w:r>
            <w:r w:rsidR="00576843" w:rsidRPr="009D1E85">
              <w:rPr>
                <w:rFonts w:ascii="Times New Roman" w:eastAsia="Times New Roman" w:hAnsi="Times New Roman"/>
                <w:b/>
                <w:sz w:val="28"/>
                <w:szCs w:val="28"/>
                <w:lang w:val="sr-Cyrl-CS"/>
              </w:rPr>
              <w:t>едагог</w:t>
            </w:r>
          </w:p>
        </w:tc>
      </w:tr>
      <w:tr w:rsidR="0078061A" w:rsidTr="005A53B1">
        <w:trPr>
          <w:trHeight w:val="1415"/>
          <w:jc w:val="center"/>
        </w:trPr>
        <w:tc>
          <w:tcPr>
            <w:tcW w:w="1101" w:type="dxa"/>
            <w:shd w:val="pct15" w:color="auto" w:fill="auto"/>
          </w:tcPr>
          <w:p w:rsidR="0078061A" w:rsidRPr="00BE5A9D" w:rsidRDefault="0078061A" w:rsidP="00BE5A9D">
            <w:pPr>
              <w:pStyle w:val="BodyText"/>
              <w:rPr>
                <w:rFonts w:ascii="Times New Roman" w:hAnsi="Times New Roman"/>
                <w:b/>
                <w:bCs/>
                <w:sz w:val="28"/>
                <w:szCs w:val="36"/>
                <w:lang w:val="sr-Cyrl-CS"/>
              </w:rPr>
            </w:pPr>
          </w:p>
          <w:p w:rsidR="0078061A" w:rsidRPr="008E1F50" w:rsidRDefault="0078061A" w:rsidP="0078061A">
            <w:pPr>
              <w:pStyle w:val="BodyText"/>
              <w:jc w:val="center"/>
              <w:rPr>
                <w:rFonts w:ascii="Times New Roman" w:hAnsi="Times New Roman"/>
                <w:b/>
                <w:bCs/>
                <w:sz w:val="28"/>
                <w:szCs w:val="36"/>
                <w:lang w:val="sr-Latn-CS"/>
              </w:rPr>
            </w:pPr>
            <w:r>
              <w:rPr>
                <w:rFonts w:ascii="Times New Roman" w:hAnsi="Times New Roman"/>
                <w:b/>
                <w:bCs/>
                <w:sz w:val="28"/>
                <w:szCs w:val="36"/>
                <w:lang w:val="sr-Latn-CS"/>
              </w:rPr>
              <w:t>IV</w:t>
            </w:r>
          </w:p>
        </w:tc>
        <w:tc>
          <w:tcPr>
            <w:tcW w:w="6237" w:type="dxa"/>
          </w:tcPr>
          <w:p w:rsidR="0078061A" w:rsidRPr="0078061A" w:rsidRDefault="0078061A" w:rsidP="001F348E">
            <w:pPr>
              <w:pStyle w:val="ListParagraph"/>
              <w:numPr>
                <w:ilvl w:val="0"/>
                <w:numId w:val="42"/>
              </w:numPr>
              <w:jc w:val="both"/>
              <w:rPr>
                <w:rFonts w:ascii="Times New Roman" w:eastAsia="Times New Roman" w:hAnsi="Times New Roman"/>
                <w:sz w:val="24"/>
                <w:szCs w:val="28"/>
                <w:lang w:val="sr-Cyrl-CS"/>
              </w:rPr>
            </w:pPr>
            <w:r w:rsidRPr="0078061A">
              <w:rPr>
                <w:rFonts w:ascii="Times New Roman" w:eastAsia="Times New Roman" w:hAnsi="Times New Roman"/>
                <w:b/>
                <w:sz w:val="24"/>
                <w:szCs w:val="28"/>
                <w:lang w:val="sr-Cyrl-CS"/>
              </w:rPr>
              <w:t>Остваривање  Развојног  плана  школе</w:t>
            </w:r>
          </w:p>
          <w:p w:rsidR="0078061A" w:rsidRPr="0078061A" w:rsidRDefault="0078061A" w:rsidP="001F348E">
            <w:pPr>
              <w:pStyle w:val="ListParagraph"/>
              <w:numPr>
                <w:ilvl w:val="0"/>
                <w:numId w:val="42"/>
              </w:numPr>
              <w:jc w:val="both"/>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Анализа дежурства наставника и ученика</w:t>
            </w:r>
          </w:p>
          <w:p w:rsidR="0078061A" w:rsidRPr="0078061A" w:rsidRDefault="0078061A" w:rsidP="001F348E">
            <w:pPr>
              <w:pStyle w:val="ListParagraph"/>
              <w:numPr>
                <w:ilvl w:val="0"/>
                <w:numId w:val="42"/>
              </w:numPr>
              <w:jc w:val="both"/>
              <w:rPr>
                <w:rFonts w:ascii="Times New Roman" w:eastAsia="Times New Roman" w:hAnsi="Times New Roman"/>
                <w:b/>
                <w:sz w:val="24"/>
                <w:szCs w:val="28"/>
                <w:lang w:val="ru-RU"/>
              </w:rPr>
            </w:pPr>
            <w:r w:rsidRPr="0078061A">
              <w:rPr>
                <w:rFonts w:ascii="Times New Roman" w:eastAsia="Times New Roman" w:hAnsi="Times New Roman"/>
                <w:b/>
                <w:sz w:val="24"/>
                <w:szCs w:val="28"/>
                <w:lang w:val="sr-Cyrl-CS"/>
              </w:rPr>
              <w:t>Припреме  за  вредновање  рада  школе  /одабир  кључних  области  које  ће  се  вредновати/</w:t>
            </w:r>
          </w:p>
          <w:p w:rsidR="0078061A" w:rsidRPr="005A53B1" w:rsidRDefault="0078061A" w:rsidP="001F348E">
            <w:pPr>
              <w:pStyle w:val="ListParagraph"/>
              <w:numPr>
                <w:ilvl w:val="0"/>
                <w:numId w:val="42"/>
              </w:numPr>
              <w:jc w:val="both"/>
              <w:rPr>
                <w:rFonts w:ascii="Times New Roman" w:eastAsia="Times New Roman" w:hAnsi="Times New Roman"/>
                <w:b/>
                <w:sz w:val="24"/>
                <w:szCs w:val="28"/>
                <w:lang w:val="ru-RU"/>
              </w:rPr>
            </w:pPr>
            <w:r w:rsidRPr="0078061A">
              <w:rPr>
                <w:rFonts w:ascii="Times New Roman" w:eastAsia="Times New Roman" w:hAnsi="Times New Roman"/>
                <w:b/>
                <w:sz w:val="24"/>
                <w:szCs w:val="28"/>
                <w:lang w:val="sr-Latn-CS"/>
              </w:rPr>
              <w:t>Прослава  школске  славе  Св. Са</w:t>
            </w:r>
            <w:r w:rsidRPr="0078061A">
              <w:rPr>
                <w:rFonts w:ascii="Times New Roman" w:eastAsia="Times New Roman" w:hAnsi="Times New Roman"/>
                <w:b/>
                <w:sz w:val="24"/>
                <w:szCs w:val="28"/>
                <w:lang w:val="sr-Cyrl-CS"/>
              </w:rPr>
              <w:t>ве</w:t>
            </w:r>
          </w:p>
        </w:tc>
        <w:tc>
          <w:tcPr>
            <w:tcW w:w="1559" w:type="dxa"/>
          </w:tcPr>
          <w:p w:rsidR="0078061A" w:rsidRPr="00BE5A9D" w:rsidRDefault="0078061A" w:rsidP="00BE5A9D">
            <w:pPr>
              <w:rPr>
                <w:rFonts w:ascii="Times New Roman" w:eastAsia="Times New Roman" w:hAnsi="Times New Roman"/>
                <w:b/>
                <w:sz w:val="28"/>
                <w:szCs w:val="28"/>
                <w:lang w:val="sr-Cyrl-CS"/>
              </w:rPr>
            </w:pPr>
          </w:p>
          <w:p w:rsidR="0078061A" w:rsidRPr="009D1E85" w:rsidRDefault="0078061A" w:rsidP="0078061A">
            <w:pPr>
              <w:jc w:val="center"/>
              <w:rPr>
                <w:rFonts w:ascii="Times New Roman" w:eastAsia="Times New Roman" w:hAnsi="Times New Roman"/>
                <w:b/>
                <w:sz w:val="28"/>
                <w:szCs w:val="28"/>
                <w:lang w:val="sr-Cyrl-CS"/>
              </w:rPr>
            </w:pPr>
            <w:r w:rsidRPr="009D1E85">
              <w:rPr>
                <w:rFonts w:ascii="Times New Roman" w:eastAsia="Times New Roman" w:hAnsi="Times New Roman"/>
                <w:b/>
                <w:sz w:val="28"/>
                <w:szCs w:val="28"/>
                <w:lang w:val="sr-Latn-CS"/>
              </w:rPr>
              <w:t>XII</w:t>
            </w:r>
          </w:p>
        </w:tc>
        <w:tc>
          <w:tcPr>
            <w:tcW w:w="2119" w:type="dxa"/>
          </w:tcPr>
          <w:p w:rsidR="0078061A" w:rsidRPr="00BE5A9D" w:rsidRDefault="0078061A" w:rsidP="005A53B1">
            <w:pPr>
              <w:rPr>
                <w:rFonts w:ascii="Times New Roman" w:eastAsia="Times New Roman" w:hAnsi="Times New Roman"/>
                <w:b/>
                <w:sz w:val="24"/>
                <w:szCs w:val="28"/>
                <w:lang w:val="sr-Cyrl-CS"/>
              </w:rPr>
            </w:pPr>
          </w:p>
          <w:p w:rsidR="0078061A" w:rsidRPr="0078061A" w:rsidRDefault="0078061A" w:rsidP="0078061A">
            <w:pPr>
              <w:jc w:val="center"/>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Директор, педагог, чланови  НВ</w:t>
            </w:r>
          </w:p>
        </w:tc>
      </w:tr>
      <w:tr w:rsidR="0078061A" w:rsidRPr="00310079" w:rsidTr="005A53B1">
        <w:trPr>
          <w:jc w:val="center"/>
        </w:trPr>
        <w:tc>
          <w:tcPr>
            <w:tcW w:w="1101" w:type="dxa"/>
            <w:shd w:val="pct15" w:color="auto" w:fill="auto"/>
          </w:tcPr>
          <w:p w:rsidR="0078061A" w:rsidRDefault="0078061A" w:rsidP="008E1F50">
            <w:pPr>
              <w:pStyle w:val="BodyText"/>
              <w:jc w:val="center"/>
              <w:rPr>
                <w:rFonts w:ascii="Times New Roman" w:hAnsi="Times New Roman"/>
                <w:b/>
                <w:bCs/>
                <w:sz w:val="28"/>
                <w:szCs w:val="36"/>
                <w:lang w:val="sr-Latn-CS"/>
              </w:rPr>
            </w:pPr>
          </w:p>
          <w:p w:rsidR="0078061A" w:rsidRPr="00BE5A9D" w:rsidRDefault="0078061A" w:rsidP="00BE5A9D">
            <w:pPr>
              <w:pStyle w:val="BodyText"/>
              <w:rPr>
                <w:rFonts w:ascii="Times New Roman" w:hAnsi="Times New Roman"/>
                <w:b/>
                <w:bCs/>
                <w:sz w:val="28"/>
                <w:szCs w:val="36"/>
                <w:lang w:val="sr-Cyrl-CS"/>
              </w:rPr>
            </w:pPr>
          </w:p>
          <w:p w:rsidR="0078061A" w:rsidRDefault="0078061A" w:rsidP="008E1F50">
            <w:pPr>
              <w:pStyle w:val="BodyText"/>
              <w:jc w:val="center"/>
              <w:rPr>
                <w:rFonts w:ascii="Times New Roman" w:hAnsi="Times New Roman"/>
                <w:b/>
                <w:bCs/>
                <w:sz w:val="28"/>
                <w:szCs w:val="36"/>
                <w:lang w:val="sr-Latn-CS"/>
              </w:rPr>
            </w:pPr>
          </w:p>
          <w:p w:rsidR="0078061A" w:rsidRDefault="0078061A" w:rsidP="008E1F50">
            <w:pPr>
              <w:pStyle w:val="BodyText"/>
              <w:jc w:val="center"/>
              <w:rPr>
                <w:rFonts w:ascii="Times New Roman" w:hAnsi="Times New Roman"/>
                <w:b/>
                <w:bCs/>
                <w:sz w:val="28"/>
                <w:szCs w:val="36"/>
                <w:lang w:val="sr-Latn-CS"/>
              </w:rPr>
            </w:pPr>
          </w:p>
          <w:p w:rsidR="0078061A" w:rsidRPr="008E1F50" w:rsidRDefault="0078061A" w:rsidP="008E1F50">
            <w:pPr>
              <w:pStyle w:val="BodyText"/>
              <w:jc w:val="center"/>
              <w:rPr>
                <w:rFonts w:ascii="Times New Roman" w:hAnsi="Times New Roman"/>
                <w:b/>
                <w:bCs/>
                <w:sz w:val="28"/>
                <w:szCs w:val="36"/>
                <w:lang w:val="sr-Latn-CS"/>
              </w:rPr>
            </w:pPr>
            <w:r>
              <w:rPr>
                <w:rFonts w:ascii="Times New Roman" w:hAnsi="Times New Roman"/>
                <w:b/>
                <w:bCs/>
                <w:sz w:val="28"/>
                <w:szCs w:val="36"/>
                <w:lang w:val="sr-Latn-CS"/>
              </w:rPr>
              <w:t>V</w:t>
            </w:r>
          </w:p>
        </w:tc>
        <w:tc>
          <w:tcPr>
            <w:tcW w:w="6237" w:type="dxa"/>
          </w:tcPr>
          <w:p w:rsidR="0078061A" w:rsidRPr="0078061A" w:rsidRDefault="0078061A" w:rsidP="001F348E">
            <w:pPr>
              <w:pStyle w:val="ListParagraph"/>
              <w:numPr>
                <w:ilvl w:val="0"/>
                <w:numId w:val="43"/>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Извештај  о успеху и постигнућима   ученика и анализа остварених резултата на крају Првог полугођа</w:t>
            </w:r>
            <w:r w:rsidRPr="0078061A">
              <w:rPr>
                <w:rFonts w:ascii="Times New Roman" w:eastAsia="Times New Roman" w:hAnsi="Times New Roman"/>
                <w:b/>
                <w:sz w:val="24"/>
                <w:szCs w:val="28"/>
                <w:lang w:val="sr-Cyrl-CS"/>
              </w:rPr>
              <w:t xml:space="preserve"> шк.</w:t>
            </w:r>
            <w:r>
              <w:rPr>
                <w:rFonts w:ascii="Times New Roman" w:eastAsia="Times New Roman" w:hAnsi="Times New Roman"/>
                <w:b/>
                <w:sz w:val="24"/>
                <w:szCs w:val="28"/>
                <w:lang w:val="sr-Latn-CS"/>
              </w:rPr>
              <w:t xml:space="preserve"> </w:t>
            </w:r>
            <w:r w:rsidRPr="0078061A">
              <w:rPr>
                <w:rFonts w:ascii="Times New Roman" w:eastAsia="Times New Roman" w:hAnsi="Times New Roman"/>
                <w:b/>
                <w:sz w:val="24"/>
                <w:szCs w:val="28"/>
                <w:lang w:val="sr-Cyrl-CS"/>
              </w:rPr>
              <w:t>201</w:t>
            </w:r>
            <w:r>
              <w:rPr>
                <w:rFonts w:ascii="Times New Roman" w:eastAsia="Times New Roman" w:hAnsi="Times New Roman"/>
                <w:b/>
                <w:sz w:val="24"/>
                <w:szCs w:val="28"/>
                <w:lang w:val="sr-Latn-CS"/>
              </w:rPr>
              <w:t>6</w:t>
            </w:r>
            <w:r w:rsidRPr="0078061A">
              <w:rPr>
                <w:rFonts w:ascii="Times New Roman" w:eastAsia="Times New Roman" w:hAnsi="Times New Roman"/>
                <w:b/>
                <w:sz w:val="24"/>
                <w:szCs w:val="28"/>
                <w:lang w:val="sr-Cyrl-CS"/>
              </w:rPr>
              <w:t>/1</w:t>
            </w:r>
            <w:r>
              <w:rPr>
                <w:rFonts w:ascii="Times New Roman" w:eastAsia="Times New Roman" w:hAnsi="Times New Roman"/>
                <w:b/>
                <w:sz w:val="24"/>
                <w:szCs w:val="28"/>
                <w:lang w:val="sr-Latn-CS"/>
              </w:rPr>
              <w:t>7</w:t>
            </w:r>
            <w:r>
              <w:rPr>
                <w:rFonts w:ascii="Times New Roman" w:eastAsia="Times New Roman" w:hAnsi="Times New Roman"/>
                <w:b/>
                <w:sz w:val="24"/>
                <w:szCs w:val="28"/>
                <w:lang w:val="sr-Cyrl-CS"/>
              </w:rPr>
              <w:t>.  године</w:t>
            </w:r>
            <w:r w:rsidRPr="0078061A">
              <w:rPr>
                <w:rFonts w:ascii="Times New Roman" w:eastAsia="Times New Roman" w:hAnsi="Times New Roman"/>
                <w:b/>
                <w:sz w:val="24"/>
                <w:szCs w:val="28"/>
                <w:lang w:val="sr-Cyrl-CS"/>
              </w:rPr>
              <w:t xml:space="preserve"> и </w:t>
            </w:r>
            <w:r>
              <w:rPr>
                <w:rFonts w:ascii="Times New Roman" w:eastAsia="Times New Roman" w:hAnsi="Times New Roman"/>
                <w:b/>
                <w:sz w:val="24"/>
                <w:szCs w:val="28"/>
                <w:lang w:val="sr-Cyrl-CS"/>
              </w:rPr>
              <w:t>предлог</w:t>
            </w:r>
            <w:r>
              <w:rPr>
                <w:rFonts w:ascii="Times New Roman" w:eastAsia="Times New Roman" w:hAnsi="Times New Roman"/>
                <w:b/>
                <w:sz w:val="24"/>
                <w:szCs w:val="28"/>
                <w:lang w:val="sr-Latn-CS"/>
              </w:rPr>
              <w:t xml:space="preserve"> </w:t>
            </w:r>
            <w:r>
              <w:rPr>
                <w:rFonts w:ascii="Times New Roman" w:eastAsia="Times New Roman" w:hAnsi="Times New Roman"/>
                <w:b/>
                <w:sz w:val="24"/>
                <w:szCs w:val="28"/>
                <w:lang w:val="sr-Cyrl-CS"/>
              </w:rPr>
              <w:t>мера за</w:t>
            </w:r>
            <w:r w:rsidRPr="0078061A">
              <w:rPr>
                <w:rFonts w:ascii="Times New Roman" w:eastAsia="Times New Roman" w:hAnsi="Times New Roman"/>
                <w:b/>
                <w:sz w:val="24"/>
                <w:szCs w:val="28"/>
                <w:lang w:val="sr-Cyrl-CS"/>
              </w:rPr>
              <w:t xml:space="preserve"> побољшање  резултата</w:t>
            </w:r>
          </w:p>
          <w:p w:rsidR="0078061A" w:rsidRPr="0078061A" w:rsidRDefault="0078061A" w:rsidP="001F348E">
            <w:pPr>
              <w:pStyle w:val="ListParagraph"/>
              <w:numPr>
                <w:ilvl w:val="0"/>
                <w:numId w:val="43"/>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Остваривање  Годишњег програма</w:t>
            </w:r>
            <w:r w:rsidRPr="0078061A">
              <w:rPr>
                <w:rFonts w:ascii="Times New Roman" w:eastAsia="Times New Roman" w:hAnsi="Times New Roman"/>
                <w:b/>
                <w:sz w:val="24"/>
                <w:szCs w:val="28"/>
                <w:lang w:val="sr-Cyrl-CS"/>
              </w:rPr>
              <w:t xml:space="preserve"> рада  </w:t>
            </w:r>
            <w:r w:rsidRPr="0078061A">
              <w:rPr>
                <w:rFonts w:ascii="Times New Roman" w:eastAsia="Times New Roman" w:hAnsi="Times New Roman"/>
                <w:b/>
                <w:sz w:val="24"/>
                <w:szCs w:val="28"/>
                <w:lang w:val="sr-Latn-CS"/>
              </w:rPr>
              <w:t xml:space="preserve">   </w:t>
            </w:r>
            <w:r w:rsidRPr="0078061A">
              <w:rPr>
                <w:rFonts w:ascii="Times New Roman" w:eastAsia="Times New Roman" w:hAnsi="Times New Roman"/>
                <w:b/>
                <w:sz w:val="24"/>
                <w:szCs w:val="28"/>
                <w:lang w:val="sr-Cyrl-CS"/>
              </w:rPr>
              <w:t>школе</w:t>
            </w:r>
          </w:p>
          <w:p w:rsidR="0078061A" w:rsidRPr="0078061A" w:rsidRDefault="0078061A" w:rsidP="001F348E">
            <w:pPr>
              <w:pStyle w:val="ListParagraph"/>
              <w:numPr>
                <w:ilvl w:val="0"/>
                <w:numId w:val="43"/>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Latn-CS"/>
              </w:rPr>
              <w:t>A</w:t>
            </w:r>
            <w:r>
              <w:rPr>
                <w:rFonts w:ascii="Times New Roman" w:eastAsia="Times New Roman" w:hAnsi="Times New Roman"/>
                <w:b/>
                <w:sz w:val="24"/>
                <w:szCs w:val="28"/>
                <w:lang w:val="sr-Cyrl-CS"/>
              </w:rPr>
              <w:t>нализирање реализације планираног  фонда</w:t>
            </w:r>
            <w:r w:rsidRPr="0078061A">
              <w:rPr>
                <w:rFonts w:ascii="Times New Roman" w:eastAsia="Times New Roman" w:hAnsi="Times New Roman"/>
                <w:b/>
                <w:sz w:val="24"/>
                <w:szCs w:val="28"/>
                <w:lang w:val="sr-Cyrl-CS"/>
              </w:rPr>
              <w:t xml:space="preserve"> часова и реализација </w:t>
            </w:r>
            <w:r>
              <w:rPr>
                <w:rFonts w:ascii="Times New Roman" w:eastAsia="Times New Roman" w:hAnsi="Times New Roman"/>
                <w:b/>
                <w:sz w:val="24"/>
                <w:szCs w:val="28"/>
                <w:lang w:val="sr-Cyrl-CS"/>
              </w:rPr>
              <w:t xml:space="preserve">Школског  програма од  </w:t>
            </w:r>
            <w:r w:rsidRPr="0078061A">
              <w:rPr>
                <w:rFonts w:ascii="Times New Roman" w:eastAsia="Times New Roman" w:hAnsi="Times New Roman"/>
                <w:b/>
                <w:sz w:val="24"/>
                <w:szCs w:val="28"/>
                <w:lang w:val="sr-Cyrl-CS"/>
              </w:rPr>
              <w:t>I-</w:t>
            </w:r>
            <w:r w:rsidRPr="0078061A">
              <w:rPr>
                <w:rFonts w:ascii="Times New Roman" w:eastAsia="Times New Roman" w:hAnsi="Times New Roman"/>
                <w:b/>
                <w:sz w:val="24"/>
                <w:szCs w:val="28"/>
              </w:rPr>
              <w:t>VIII</w:t>
            </w:r>
            <w:r>
              <w:rPr>
                <w:rFonts w:ascii="Times New Roman" w:eastAsia="Times New Roman" w:hAnsi="Times New Roman"/>
                <w:b/>
                <w:sz w:val="24"/>
                <w:szCs w:val="28"/>
                <w:lang w:val="sr-Cyrl-CS"/>
              </w:rPr>
              <w:t xml:space="preserve"> на крају </w:t>
            </w:r>
            <w:r w:rsidRPr="0078061A">
              <w:rPr>
                <w:rFonts w:ascii="Times New Roman" w:eastAsia="Times New Roman" w:hAnsi="Times New Roman"/>
                <w:b/>
                <w:sz w:val="24"/>
                <w:szCs w:val="28"/>
                <w:lang w:val="sr-Latn-CS"/>
              </w:rPr>
              <w:t>I</w:t>
            </w:r>
            <w:r>
              <w:rPr>
                <w:rFonts w:ascii="Times New Roman" w:eastAsia="Times New Roman" w:hAnsi="Times New Roman"/>
                <w:b/>
                <w:sz w:val="24"/>
                <w:szCs w:val="28"/>
                <w:lang w:val="sr-Cyrl-CS"/>
              </w:rPr>
              <w:t xml:space="preserve"> </w:t>
            </w:r>
            <w:r w:rsidRPr="0078061A">
              <w:rPr>
                <w:rFonts w:ascii="Times New Roman" w:eastAsia="Times New Roman" w:hAnsi="Times New Roman"/>
                <w:b/>
                <w:sz w:val="24"/>
                <w:szCs w:val="28"/>
                <w:lang w:val="sr-Cyrl-CS"/>
              </w:rPr>
              <w:t>полугођа</w:t>
            </w:r>
            <w:r w:rsidRPr="0078061A">
              <w:rPr>
                <w:rFonts w:ascii="Times New Roman" w:eastAsia="Times New Roman" w:hAnsi="Times New Roman"/>
                <w:b/>
                <w:sz w:val="24"/>
                <w:szCs w:val="28"/>
                <w:lang w:val="sr-Latn-CS"/>
              </w:rPr>
              <w:t xml:space="preserve"> шк.</w:t>
            </w:r>
            <w:r>
              <w:rPr>
                <w:rFonts w:ascii="Times New Roman" w:eastAsia="Times New Roman" w:hAnsi="Times New Roman"/>
                <w:b/>
                <w:sz w:val="24"/>
                <w:szCs w:val="28"/>
                <w:lang w:val="sr-Latn-CS"/>
              </w:rPr>
              <w:t xml:space="preserve"> </w:t>
            </w:r>
            <w:r w:rsidRPr="0078061A">
              <w:rPr>
                <w:rFonts w:ascii="Times New Roman" w:eastAsia="Times New Roman" w:hAnsi="Times New Roman"/>
                <w:b/>
                <w:sz w:val="24"/>
                <w:szCs w:val="28"/>
                <w:lang w:val="sr-Latn-CS"/>
              </w:rPr>
              <w:t>20</w:t>
            </w:r>
            <w:r w:rsidRPr="0078061A">
              <w:rPr>
                <w:rFonts w:ascii="Times New Roman" w:eastAsia="Times New Roman" w:hAnsi="Times New Roman"/>
                <w:b/>
                <w:sz w:val="24"/>
                <w:szCs w:val="28"/>
                <w:lang w:val="sr-Cyrl-CS"/>
              </w:rPr>
              <w:t>1</w:t>
            </w:r>
            <w:r>
              <w:rPr>
                <w:rFonts w:ascii="Times New Roman" w:eastAsia="Times New Roman" w:hAnsi="Times New Roman"/>
                <w:b/>
                <w:sz w:val="24"/>
                <w:szCs w:val="28"/>
                <w:lang w:val="sr-Latn-CS"/>
              </w:rPr>
              <w:t>6</w:t>
            </w:r>
            <w:r w:rsidRPr="0078061A">
              <w:rPr>
                <w:rFonts w:ascii="Times New Roman" w:eastAsia="Times New Roman" w:hAnsi="Times New Roman"/>
                <w:b/>
                <w:sz w:val="24"/>
                <w:szCs w:val="28"/>
                <w:lang w:val="sr-Latn-CS"/>
              </w:rPr>
              <w:t>/</w:t>
            </w:r>
            <w:r w:rsidRPr="0078061A">
              <w:rPr>
                <w:rFonts w:ascii="Times New Roman" w:eastAsia="Times New Roman" w:hAnsi="Times New Roman"/>
                <w:b/>
                <w:sz w:val="24"/>
                <w:szCs w:val="28"/>
                <w:lang w:val="sr-Cyrl-CS"/>
              </w:rPr>
              <w:t>1</w:t>
            </w:r>
            <w:r>
              <w:rPr>
                <w:rFonts w:ascii="Times New Roman" w:eastAsia="Times New Roman" w:hAnsi="Times New Roman"/>
                <w:b/>
                <w:sz w:val="24"/>
                <w:szCs w:val="28"/>
                <w:lang w:val="sr-Latn-CS"/>
              </w:rPr>
              <w:t>7</w:t>
            </w:r>
            <w:r w:rsidRPr="0078061A">
              <w:rPr>
                <w:rFonts w:ascii="Times New Roman" w:eastAsia="Times New Roman" w:hAnsi="Times New Roman"/>
                <w:b/>
                <w:sz w:val="24"/>
                <w:szCs w:val="28"/>
                <w:lang w:val="sr-Latn-CS"/>
              </w:rPr>
              <w:t>.</w:t>
            </w:r>
          </w:p>
          <w:p w:rsidR="0078061A" w:rsidRPr="0078061A" w:rsidRDefault="0078061A" w:rsidP="001F348E">
            <w:pPr>
              <w:pStyle w:val="ListParagraph"/>
              <w:numPr>
                <w:ilvl w:val="0"/>
                <w:numId w:val="44"/>
              </w:numPr>
              <w:jc w:val="both"/>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остваривање  програма  рада</w:t>
            </w:r>
            <w:r>
              <w:rPr>
                <w:rFonts w:ascii="Times New Roman" w:eastAsia="Times New Roman" w:hAnsi="Times New Roman"/>
                <w:b/>
                <w:sz w:val="24"/>
                <w:szCs w:val="28"/>
                <w:lang w:val="sr-Latn-CS"/>
              </w:rPr>
              <w:t>:</w:t>
            </w:r>
          </w:p>
          <w:p w:rsidR="0078061A" w:rsidRPr="0078061A" w:rsidRDefault="0078061A" w:rsidP="001F348E">
            <w:pPr>
              <w:pStyle w:val="ListParagraph"/>
              <w:numPr>
                <w:ilvl w:val="0"/>
                <w:numId w:val="45"/>
              </w:numPr>
              <w:jc w:val="both"/>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стручног  усавршавања</w:t>
            </w:r>
          </w:p>
          <w:p w:rsidR="0078061A" w:rsidRPr="0078061A" w:rsidRDefault="0078061A" w:rsidP="001F348E">
            <w:pPr>
              <w:pStyle w:val="ListParagraph"/>
              <w:numPr>
                <w:ilvl w:val="0"/>
                <w:numId w:val="45"/>
              </w:numPr>
              <w:jc w:val="both"/>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стручног  сарадника – педагога</w:t>
            </w:r>
          </w:p>
          <w:p w:rsidR="0078061A" w:rsidRPr="0078061A" w:rsidRDefault="0078061A" w:rsidP="001F348E">
            <w:pPr>
              <w:pStyle w:val="ListParagraph"/>
              <w:numPr>
                <w:ilvl w:val="0"/>
                <w:numId w:val="45"/>
              </w:numPr>
              <w:jc w:val="both"/>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професионалне  оријентације</w:t>
            </w:r>
          </w:p>
          <w:p w:rsidR="0078061A" w:rsidRPr="0078061A" w:rsidRDefault="0078061A" w:rsidP="001F348E">
            <w:pPr>
              <w:pStyle w:val="ListParagraph"/>
              <w:numPr>
                <w:ilvl w:val="0"/>
                <w:numId w:val="44"/>
              </w:numPr>
              <w:jc w:val="both"/>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остваривање  програма  рада стручних  органа:</w:t>
            </w:r>
          </w:p>
          <w:p w:rsidR="0078061A" w:rsidRPr="0078061A" w:rsidRDefault="0078061A" w:rsidP="001F348E">
            <w:pPr>
              <w:pStyle w:val="ListParagraph"/>
              <w:numPr>
                <w:ilvl w:val="0"/>
                <w:numId w:val="46"/>
              </w:numPr>
              <w:jc w:val="both"/>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Наставничког  већа</w:t>
            </w:r>
          </w:p>
          <w:p w:rsidR="0078061A" w:rsidRPr="0078061A" w:rsidRDefault="0078061A" w:rsidP="001F348E">
            <w:pPr>
              <w:pStyle w:val="ListParagraph"/>
              <w:numPr>
                <w:ilvl w:val="0"/>
                <w:numId w:val="46"/>
              </w:numPr>
              <w:jc w:val="both"/>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Одељенских  већа</w:t>
            </w:r>
          </w:p>
          <w:p w:rsidR="0078061A" w:rsidRPr="0078061A" w:rsidRDefault="0078061A" w:rsidP="001F348E">
            <w:pPr>
              <w:pStyle w:val="ListParagraph"/>
              <w:numPr>
                <w:ilvl w:val="0"/>
                <w:numId w:val="46"/>
              </w:numPr>
              <w:jc w:val="both"/>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 xml:space="preserve">Стручних  већа  </w:t>
            </w:r>
          </w:p>
          <w:p w:rsidR="00BE5A9D" w:rsidRPr="00BE5A9D" w:rsidRDefault="0078061A" w:rsidP="001F348E">
            <w:pPr>
              <w:pStyle w:val="ListParagraph"/>
              <w:numPr>
                <w:ilvl w:val="0"/>
                <w:numId w:val="43"/>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ru-RU"/>
              </w:rPr>
              <w:t>Предавање:</w:t>
            </w:r>
            <w:r>
              <w:rPr>
                <w:rFonts w:ascii="Times New Roman" w:eastAsia="Times New Roman" w:hAnsi="Times New Roman"/>
                <w:b/>
                <w:sz w:val="24"/>
                <w:szCs w:val="28"/>
                <w:lang w:val="sr-Latn-CS"/>
              </w:rPr>
              <w:t xml:space="preserve"> </w:t>
            </w:r>
            <w:r>
              <w:rPr>
                <w:rFonts w:ascii="Times New Roman" w:eastAsia="Times New Roman" w:hAnsi="Times New Roman"/>
                <w:b/>
                <w:sz w:val="24"/>
                <w:szCs w:val="28"/>
                <w:lang w:val="ru-RU"/>
              </w:rPr>
              <w:t xml:space="preserve">„Групни </w:t>
            </w:r>
            <w:r w:rsidRPr="0078061A">
              <w:rPr>
                <w:rFonts w:ascii="Times New Roman" w:eastAsia="Times New Roman" w:hAnsi="Times New Roman"/>
                <w:b/>
                <w:sz w:val="24"/>
                <w:szCs w:val="28"/>
                <w:lang w:val="ru-RU"/>
              </w:rPr>
              <w:t>облик рада“ директор школе</w:t>
            </w:r>
          </w:p>
        </w:tc>
        <w:tc>
          <w:tcPr>
            <w:tcW w:w="1559" w:type="dxa"/>
          </w:tcPr>
          <w:p w:rsidR="0078061A" w:rsidRDefault="0078061A" w:rsidP="008E1F50">
            <w:pPr>
              <w:pStyle w:val="BodyText"/>
              <w:jc w:val="center"/>
              <w:rPr>
                <w:rFonts w:ascii="Times New Roman" w:eastAsia="Times New Roman" w:hAnsi="Times New Roman"/>
                <w:b/>
                <w:sz w:val="28"/>
                <w:szCs w:val="28"/>
                <w:lang w:val="sr-Latn-CS"/>
              </w:rPr>
            </w:pPr>
          </w:p>
          <w:p w:rsidR="0078061A" w:rsidRDefault="0078061A" w:rsidP="008E1F50">
            <w:pPr>
              <w:pStyle w:val="BodyText"/>
              <w:jc w:val="center"/>
              <w:rPr>
                <w:rFonts w:ascii="Times New Roman" w:eastAsia="Times New Roman" w:hAnsi="Times New Roman"/>
                <w:b/>
                <w:sz w:val="28"/>
                <w:szCs w:val="28"/>
                <w:lang w:val="sr-Latn-CS"/>
              </w:rPr>
            </w:pPr>
          </w:p>
          <w:p w:rsidR="0078061A" w:rsidRPr="00BE5A9D" w:rsidRDefault="0078061A" w:rsidP="00BE5A9D">
            <w:pPr>
              <w:pStyle w:val="BodyText"/>
              <w:rPr>
                <w:rFonts w:ascii="Times New Roman" w:eastAsia="Times New Roman" w:hAnsi="Times New Roman"/>
                <w:b/>
                <w:sz w:val="28"/>
                <w:szCs w:val="28"/>
                <w:lang w:val="sr-Cyrl-CS"/>
              </w:rPr>
            </w:pPr>
          </w:p>
          <w:p w:rsidR="0078061A" w:rsidRDefault="0078061A" w:rsidP="008E1F50">
            <w:pPr>
              <w:pStyle w:val="BodyText"/>
              <w:jc w:val="center"/>
              <w:rPr>
                <w:rFonts w:ascii="Times New Roman" w:eastAsia="Times New Roman" w:hAnsi="Times New Roman"/>
                <w:b/>
                <w:sz w:val="28"/>
                <w:szCs w:val="28"/>
                <w:lang w:val="sr-Latn-CS"/>
              </w:rPr>
            </w:pPr>
          </w:p>
          <w:p w:rsidR="0078061A" w:rsidRDefault="0078061A" w:rsidP="008E1F50">
            <w:pPr>
              <w:pStyle w:val="BodyText"/>
              <w:jc w:val="center"/>
              <w:rPr>
                <w:rFonts w:ascii="Times New Roman" w:hAnsi="Times New Roman"/>
                <w:b/>
                <w:bCs/>
                <w:sz w:val="36"/>
                <w:szCs w:val="36"/>
                <w:lang w:val="sr-Cyrl-CS"/>
              </w:rPr>
            </w:pPr>
            <w:r w:rsidRPr="009D1E85">
              <w:rPr>
                <w:rFonts w:ascii="Times New Roman" w:eastAsia="Times New Roman" w:hAnsi="Times New Roman"/>
                <w:b/>
                <w:sz w:val="28"/>
                <w:szCs w:val="28"/>
                <w:lang w:val="sr-Latn-CS"/>
              </w:rPr>
              <w:t>XII</w:t>
            </w:r>
          </w:p>
        </w:tc>
        <w:tc>
          <w:tcPr>
            <w:tcW w:w="2119" w:type="dxa"/>
          </w:tcPr>
          <w:p w:rsidR="0078061A" w:rsidRDefault="0078061A" w:rsidP="0078061A">
            <w:pPr>
              <w:jc w:val="center"/>
              <w:rPr>
                <w:rFonts w:ascii="Times New Roman" w:eastAsia="Times New Roman" w:hAnsi="Times New Roman"/>
                <w:b/>
                <w:sz w:val="28"/>
                <w:szCs w:val="28"/>
                <w:lang w:val="sr-Latn-CS"/>
              </w:rPr>
            </w:pPr>
          </w:p>
          <w:p w:rsidR="0078061A" w:rsidRPr="00BE5A9D" w:rsidRDefault="0078061A" w:rsidP="00BE5A9D">
            <w:pPr>
              <w:rPr>
                <w:rFonts w:ascii="Times New Roman" w:eastAsia="Times New Roman" w:hAnsi="Times New Roman"/>
                <w:b/>
                <w:sz w:val="28"/>
                <w:szCs w:val="28"/>
                <w:lang w:val="sr-Cyrl-CS"/>
              </w:rPr>
            </w:pPr>
          </w:p>
          <w:p w:rsidR="0078061A" w:rsidRDefault="0078061A" w:rsidP="0078061A">
            <w:pPr>
              <w:jc w:val="center"/>
              <w:rPr>
                <w:rFonts w:ascii="Times New Roman" w:eastAsia="Times New Roman" w:hAnsi="Times New Roman"/>
                <w:b/>
                <w:sz w:val="28"/>
                <w:szCs w:val="28"/>
                <w:lang w:val="sr-Latn-CS"/>
              </w:rPr>
            </w:pPr>
          </w:p>
          <w:p w:rsidR="0078061A" w:rsidRDefault="0078061A" w:rsidP="0078061A">
            <w:pPr>
              <w:jc w:val="center"/>
              <w:rPr>
                <w:rFonts w:ascii="Times New Roman" w:eastAsia="Times New Roman" w:hAnsi="Times New Roman"/>
                <w:b/>
                <w:sz w:val="28"/>
                <w:szCs w:val="28"/>
                <w:lang w:val="sr-Latn-CS"/>
              </w:rPr>
            </w:pPr>
          </w:p>
          <w:p w:rsidR="0078061A" w:rsidRPr="00636C15" w:rsidRDefault="0078061A" w:rsidP="0078061A">
            <w:pPr>
              <w:jc w:val="center"/>
              <w:rPr>
                <w:rFonts w:ascii="Times New Roman" w:eastAsia="Times New Roman" w:hAnsi="Times New Roman"/>
                <w:b/>
                <w:sz w:val="24"/>
                <w:szCs w:val="28"/>
                <w:lang w:val="sr-Latn-CS"/>
              </w:rPr>
            </w:pPr>
            <w:r w:rsidRPr="00636C15">
              <w:rPr>
                <w:rFonts w:ascii="Times New Roman" w:eastAsia="Times New Roman" w:hAnsi="Times New Roman"/>
                <w:b/>
                <w:sz w:val="24"/>
                <w:szCs w:val="28"/>
                <w:lang w:val="sr-Cyrl-CS"/>
              </w:rPr>
              <w:t>Директор, педагог, чланови  НВ</w:t>
            </w:r>
            <w:r w:rsidRPr="00636C15">
              <w:rPr>
                <w:rFonts w:ascii="Times New Roman" w:eastAsia="Times New Roman" w:hAnsi="Times New Roman"/>
                <w:b/>
                <w:sz w:val="24"/>
                <w:szCs w:val="28"/>
                <w:lang w:val="sr-Latn-CS"/>
              </w:rPr>
              <w:t>,</w:t>
            </w:r>
          </w:p>
          <w:p w:rsidR="0078061A" w:rsidRPr="009D1E85" w:rsidRDefault="0078061A" w:rsidP="0078061A">
            <w:pPr>
              <w:jc w:val="center"/>
              <w:rPr>
                <w:rFonts w:ascii="Times New Roman" w:eastAsia="Times New Roman" w:hAnsi="Times New Roman"/>
                <w:b/>
                <w:sz w:val="28"/>
                <w:szCs w:val="28"/>
                <w:lang w:val="sr-Cyrl-CS"/>
              </w:rPr>
            </w:pPr>
            <w:r w:rsidRPr="00636C15">
              <w:rPr>
                <w:rFonts w:ascii="Times New Roman" w:eastAsia="Times New Roman" w:hAnsi="Times New Roman"/>
                <w:b/>
                <w:sz w:val="24"/>
                <w:szCs w:val="28"/>
                <w:lang w:val="sr-Cyrl-CS"/>
              </w:rPr>
              <w:t>Руководиоци    Већа и Актива</w:t>
            </w:r>
          </w:p>
        </w:tc>
      </w:tr>
      <w:tr w:rsidR="0078061A" w:rsidTr="005A53B1">
        <w:trPr>
          <w:jc w:val="center"/>
        </w:trPr>
        <w:tc>
          <w:tcPr>
            <w:tcW w:w="1101" w:type="dxa"/>
            <w:shd w:val="pct15" w:color="auto" w:fill="auto"/>
          </w:tcPr>
          <w:p w:rsidR="0078061A" w:rsidRDefault="0078061A" w:rsidP="008E1F50">
            <w:pPr>
              <w:pStyle w:val="BodyText"/>
              <w:jc w:val="center"/>
              <w:rPr>
                <w:rFonts w:ascii="Times New Roman" w:hAnsi="Times New Roman"/>
                <w:b/>
                <w:bCs/>
                <w:sz w:val="28"/>
                <w:szCs w:val="36"/>
                <w:lang w:val="sr-Latn-CS"/>
              </w:rPr>
            </w:pPr>
          </w:p>
          <w:p w:rsidR="0078061A" w:rsidRDefault="0078061A" w:rsidP="008E1F50">
            <w:pPr>
              <w:pStyle w:val="BodyText"/>
              <w:jc w:val="center"/>
              <w:rPr>
                <w:rFonts w:ascii="Times New Roman" w:hAnsi="Times New Roman"/>
                <w:b/>
                <w:bCs/>
                <w:sz w:val="28"/>
                <w:szCs w:val="36"/>
                <w:lang w:val="sr-Latn-CS"/>
              </w:rPr>
            </w:pPr>
          </w:p>
          <w:p w:rsidR="0078061A" w:rsidRPr="008E1F50" w:rsidRDefault="0078061A" w:rsidP="0078061A">
            <w:pPr>
              <w:pStyle w:val="BodyText"/>
              <w:jc w:val="center"/>
              <w:rPr>
                <w:rFonts w:ascii="Times New Roman" w:hAnsi="Times New Roman"/>
                <w:b/>
                <w:bCs/>
                <w:sz w:val="28"/>
                <w:szCs w:val="36"/>
                <w:lang w:val="sr-Latn-CS"/>
              </w:rPr>
            </w:pPr>
            <w:r>
              <w:rPr>
                <w:rFonts w:ascii="Times New Roman" w:hAnsi="Times New Roman"/>
                <w:b/>
                <w:bCs/>
                <w:sz w:val="28"/>
                <w:szCs w:val="36"/>
                <w:lang w:val="sr-Latn-CS"/>
              </w:rPr>
              <w:t>VI</w:t>
            </w:r>
          </w:p>
        </w:tc>
        <w:tc>
          <w:tcPr>
            <w:tcW w:w="6237" w:type="dxa"/>
          </w:tcPr>
          <w:p w:rsidR="0078061A" w:rsidRPr="0078061A" w:rsidRDefault="0078061A" w:rsidP="001F348E">
            <w:pPr>
              <w:pStyle w:val="ListParagraph"/>
              <w:numPr>
                <w:ilvl w:val="0"/>
                <w:numId w:val="47"/>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Разматрање и</w:t>
            </w:r>
            <w:r w:rsidRPr="0078061A">
              <w:rPr>
                <w:rFonts w:ascii="Times New Roman" w:eastAsia="Times New Roman" w:hAnsi="Times New Roman"/>
                <w:b/>
                <w:sz w:val="24"/>
                <w:szCs w:val="28"/>
                <w:lang w:val="sr-Cyrl-CS"/>
              </w:rPr>
              <w:t xml:space="preserve"> усвајање  извештаја  о  раду  школе </w:t>
            </w:r>
            <w:r>
              <w:rPr>
                <w:rFonts w:ascii="Times New Roman" w:eastAsia="Times New Roman" w:hAnsi="Times New Roman"/>
                <w:b/>
                <w:sz w:val="24"/>
                <w:szCs w:val="28"/>
                <w:lang w:val="sr-Cyrl-CS"/>
              </w:rPr>
              <w:t>у Првом полугођу</w:t>
            </w:r>
            <w:r w:rsidRPr="0078061A">
              <w:rPr>
                <w:rFonts w:ascii="Times New Roman" w:eastAsia="Times New Roman" w:hAnsi="Times New Roman"/>
                <w:b/>
                <w:sz w:val="24"/>
                <w:szCs w:val="28"/>
                <w:lang w:val="sr-Cyrl-CS"/>
              </w:rPr>
              <w:t xml:space="preserve"> шк.</w:t>
            </w:r>
            <w:r>
              <w:rPr>
                <w:rFonts w:ascii="Times New Roman" w:eastAsia="Times New Roman" w:hAnsi="Times New Roman"/>
                <w:b/>
                <w:sz w:val="24"/>
                <w:szCs w:val="28"/>
                <w:lang w:val="sr-Latn-CS"/>
              </w:rPr>
              <w:t xml:space="preserve"> </w:t>
            </w:r>
            <w:r w:rsidRPr="0078061A">
              <w:rPr>
                <w:rFonts w:ascii="Times New Roman" w:eastAsia="Times New Roman" w:hAnsi="Times New Roman"/>
                <w:b/>
                <w:sz w:val="24"/>
                <w:szCs w:val="28"/>
                <w:lang w:val="sr-Cyrl-CS"/>
              </w:rPr>
              <w:t>201</w:t>
            </w:r>
            <w:r>
              <w:rPr>
                <w:rFonts w:ascii="Times New Roman" w:eastAsia="Times New Roman" w:hAnsi="Times New Roman"/>
                <w:b/>
                <w:sz w:val="24"/>
                <w:szCs w:val="28"/>
                <w:lang w:val="sr-Latn-CS"/>
              </w:rPr>
              <w:t>6</w:t>
            </w:r>
            <w:r>
              <w:rPr>
                <w:rFonts w:ascii="Times New Roman" w:eastAsia="Times New Roman" w:hAnsi="Times New Roman"/>
                <w:b/>
                <w:sz w:val="24"/>
                <w:szCs w:val="28"/>
                <w:lang w:val="sr-Cyrl-CS"/>
              </w:rPr>
              <w:t>/</w:t>
            </w:r>
            <w:r>
              <w:rPr>
                <w:rFonts w:ascii="Times New Roman" w:eastAsia="Times New Roman" w:hAnsi="Times New Roman"/>
                <w:b/>
                <w:sz w:val="24"/>
                <w:szCs w:val="28"/>
                <w:lang w:val="sr-Latn-CS"/>
              </w:rPr>
              <w:t>17</w:t>
            </w:r>
            <w:r w:rsidRPr="0078061A">
              <w:rPr>
                <w:rFonts w:ascii="Times New Roman" w:eastAsia="Times New Roman" w:hAnsi="Times New Roman"/>
                <w:b/>
                <w:sz w:val="24"/>
                <w:szCs w:val="28"/>
                <w:lang w:val="sr-Cyrl-CS"/>
              </w:rPr>
              <w:t>.  год.</w:t>
            </w:r>
          </w:p>
          <w:p w:rsidR="0078061A" w:rsidRPr="0078061A" w:rsidRDefault="0078061A" w:rsidP="001F348E">
            <w:pPr>
              <w:pStyle w:val="ListParagraph"/>
              <w:numPr>
                <w:ilvl w:val="0"/>
                <w:numId w:val="47"/>
              </w:numPr>
              <w:jc w:val="both"/>
              <w:rPr>
                <w:rFonts w:ascii="Times New Roman" w:eastAsia="Times New Roman" w:hAnsi="Times New Roman"/>
                <w:b/>
                <w:sz w:val="24"/>
                <w:szCs w:val="28"/>
                <w:lang w:val="ru-RU"/>
              </w:rPr>
            </w:pPr>
            <w:r>
              <w:rPr>
                <w:rFonts w:ascii="Times New Roman" w:eastAsia="Times New Roman" w:hAnsi="Times New Roman"/>
                <w:b/>
                <w:sz w:val="24"/>
                <w:szCs w:val="28"/>
                <w:lang w:val="sr-Cyrl-CS"/>
              </w:rPr>
              <w:t>Разматрање извештаја директора о  оствареном</w:t>
            </w:r>
            <w:r>
              <w:rPr>
                <w:rFonts w:ascii="Times New Roman" w:eastAsia="Times New Roman" w:hAnsi="Times New Roman"/>
                <w:b/>
                <w:sz w:val="24"/>
                <w:szCs w:val="28"/>
                <w:lang w:val="sr-Latn-CS"/>
              </w:rPr>
              <w:t xml:space="preserve"> </w:t>
            </w:r>
            <w:r>
              <w:rPr>
                <w:rFonts w:ascii="Times New Roman" w:eastAsia="Times New Roman" w:hAnsi="Times New Roman"/>
                <w:b/>
                <w:sz w:val="24"/>
                <w:szCs w:val="28"/>
                <w:lang w:val="sr-Cyrl-CS"/>
              </w:rPr>
              <w:t>педагошко-инструктивном  увиду  и  надзору и</w:t>
            </w:r>
            <w:r w:rsidRPr="0078061A">
              <w:rPr>
                <w:rFonts w:ascii="Times New Roman" w:eastAsia="Times New Roman" w:hAnsi="Times New Roman"/>
                <w:b/>
                <w:sz w:val="24"/>
                <w:szCs w:val="28"/>
                <w:lang w:val="sr-Cyrl-CS"/>
              </w:rPr>
              <w:t xml:space="preserve"> о</w:t>
            </w:r>
            <w:r>
              <w:rPr>
                <w:rFonts w:ascii="Times New Roman" w:eastAsia="Times New Roman" w:hAnsi="Times New Roman"/>
                <w:b/>
                <w:sz w:val="24"/>
                <w:szCs w:val="28"/>
                <w:lang w:val="sr-Cyrl-CS"/>
              </w:rPr>
              <w:t xml:space="preserve"> предузетим мерама  за унапређивање</w:t>
            </w:r>
            <w:r w:rsidRPr="0078061A">
              <w:rPr>
                <w:rFonts w:ascii="Times New Roman" w:eastAsia="Times New Roman" w:hAnsi="Times New Roman"/>
                <w:b/>
                <w:sz w:val="24"/>
                <w:szCs w:val="28"/>
                <w:lang w:val="sr-Cyrl-CS"/>
              </w:rPr>
              <w:t xml:space="preserve"> васпитно-образовног  рада  школе</w:t>
            </w:r>
          </w:p>
          <w:p w:rsidR="00BE5A9D" w:rsidRPr="00BE5A9D" w:rsidRDefault="0078061A" w:rsidP="001F348E">
            <w:pPr>
              <w:pStyle w:val="ListParagraph"/>
              <w:numPr>
                <w:ilvl w:val="0"/>
                <w:numId w:val="47"/>
              </w:numPr>
              <w:jc w:val="both"/>
              <w:rPr>
                <w:rFonts w:ascii="Times New Roman" w:eastAsia="Times New Roman" w:hAnsi="Times New Roman"/>
                <w:b/>
                <w:sz w:val="24"/>
                <w:szCs w:val="28"/>
                <w:lang w:val="ru-RU"/>
              </w:rPr>
            </w:pPr>
            <w:r w:rsidRPr="0078061A">
              <w:rPr>
                <w:rFonts w:ascii="Times New Roman" w:eastAsia="Times New Roman" w:hAnsi="Times New Roman"/>
                <w:b/>
                <w:sz w:val="24"/>
                <w:szCs w:val="28"/>
                <w:lang w:val="sr-Latn-CS"/>
              </w:rPr>
              <w:t>А</w:t>
            </w:r>
            <w:r>
              <w:rPr>
                <w:rFonts w:ascii="Times New Roman" w:eastAsia="Times New Roman" w:hAnsi="Times New Roman"/>
                <w:b/>
                <w:sz w:val="24"/>
                <w:szCs w:val="28"/>
                <w:lang w:val="sr-Latn-CS"/>
              </w:rPr>
              <w:t xml:space="preserve">нализа сарадње школе и родитеља и  предлог мера за </w:t>
            </w:r>
            <w:r w:rsidRPr="0078061A">
              <w:rPr>
                <w:rFonts w:ascii="Times New Roman" w:eastAsia="Times New Roman" w:hAnsi="Times New Roman"/>
                <w:b/>
                <w:sz w:val="24"/>
                <w:szCs w:val="28"/>
                <w:lang w:val="sr-Latn-CS"/>
              </w:rPr>
              <w:t>унапре</w:t>
            </w:r>
            <w:r w:rsidRPr="0078061A">
              <w:rPr>
                <w:rFonts w:ascii="Times New Roman" w:eastAsia="Times New Roman" w:hAnsi="Times New Roman"/>
                <w:b/>
                <w:sz w:val="24"/>
                <w:szCs w:val="28"/>
                <w:lang w:val="sr-Cyrl-CS"/>
              </w:rPr>
              <w:t>ђ</w:t>
            </w:r>
            <w:r w:rsidRPr="0078061A">
              <w:rPr>
                <w:rFonts w:ascii="Times New Roman" w:eastAsia="Times New Roman" w:hAnsi="Times New Roman"/>
                <w:b/>
                <w:sz w:val="24"/>
                <w:szCs w:val="28"/>
                <w:lang w:val="sr-Latn-CS"/>
              </w:rPr>
              <w:t>ивање</w:t>
            </w:r>
          </w:p>
        </w:tc>
        <w:tc>
          <w:tcPr>
            <w:tcW w:w="1559" w:type="dxa"/>
          </w:tcPr>
          <w:p w:rsidR="0078061A" w:rsidRPr="005A53B1" w:rsidRDefault="0078061A" w:rsidP="008E1F50">
            <w:pPr>
              <w:pStyle w:val="BodyText"/>
              <w:jc w:val="center"/>
              <w:rPr>
                <w:rFonts w:ascii="Times New Roman" w:eastAsia="Times New Roman" w:hAnsi="Times New Roman"/>
                <w:b/>
                <w:sz w:val="28"/>
                <w:szCs w:val="28"/>
                <w:lang w:val="ru-RU"/>
              </w:rPr>
            </w:pPr>
          </w:p>
          <w:p w:rsidR="0078061A" w:rsidRPr="005A53B1" w:rsidRDefault="0078061A" w:rsidP="008E1F50">
            <w:pPr>
              <w:pStyle w:val="BodyText"/>
              <w:jc w:val="center"/>
              <w:rPr>
                <w:rFonts w:ascii="Times New Roman" w:eastAsia="Times New Roman" w:hAnsi="Times New Roman"/>
                <w:b/>
                <w:sz w:val="28"/>
                <w:szCs w:val="28"/>
                <w:lang w:val="ru-RU"/>
              </w:rPr>
            </w:pPr>
          </w:p>
          <w:p w:rsidR="0078061A" w:rsidRDefault="0078061A" w:rsidP="008E1F50">
            <w:pPr>
              <w:pStyle w:val="BodyText"/>
              <w:jc w:val="center"/>
              <w:rPr>
                <w:rFonts w:ascii="Times New Roman" w:hAnsi="Times New Roman"/>
                <w:b/>
                <w:bCs/>
                <w:sz w:val="36"/>
                <w:szCs w:val="36"/>
                <w:lang w:val="sr-Cyrl-CS"/>
              </w:rPr>
            </w:pPr>
            <w:r w:rsidRPr="009D1E85">
              <w:rPr>
                <w:rFonts w:ascii="Times New Roman" w:eastAsia="Times New Roman" w:hAnsi="Times New Roman"/>
                <w:b/>
                <w:sz w:val="28"/>
                <w:szCs w:val="28"/>
              </w:rPr>
              <w:t>II</w:t>
            </w:r>
          </w:p>
        </w:tc>
        <w:tc>
          <w:tcPr>
            <w:tcW w:w="2119" w:type="dxa"/>
          </w:tcPr>
          <w:p w:rsidR="0078061A" w:rsidRDefault="0078061A" w:rsidP="0078061A">
            <w:pPr>
              <w:jc w:val="center"/>
              <w:rPr>
                <w:rFonts w:ascii="Times New Roman" w:eastAsia="Times New Roman" w:hAnsi="Times New Roman"/>
                <w:b/>
                <w:sz w:val="24"/>
                <w:szCs w:val="28"/>
                <w:lang w:val="sr-Latn-CS"/>
              </w:rPr>
            </w:pPr>
          </w:p>
          <w:p w:rsidR="0078061A" w:rsidRDefault="0078061A" w:rsidP="0078061A">
            <w:pPr>
              <w:jc w:val="center"/>
              <w:rPr>
                <w:rFonts w:ascii="Times New Roman" w:eastAsia="Times New Roman" w:hAnsi="Times New Roman"/>
                <w:b/>
                <w:sz w:val="24"/>
                <w:szCs w:val="28"/>
                <w:lang w:val="sr-Latn-CS"/>
              </w:rPr>
            </w:pPr>
          </w:p>
          <w:p w:rsidR="0078061A" w:rsidRPr="0078061A" w:rsidRDefault="0078061A" w:rsidP="0078061A">
            <w:pPr>
              <w:jc w:val="center"/>
              <w:rPr>
                <w:rFonts w:ascii="Times New Roman" w:eastAsia="Times New Roman" w:hAnsi="Times New Roman"/>
                <w:b/>
                <w:sz w:val="24"/>
                <w:szCs w:val="28"/>
                <w:lang w:val="sr-Cyrl-CS"/>
              </w:rPr>
            </w:pPr>
            <w:r w:rsidRPr="0078061A">
              <w:rPr>
                <w:rFonts w:ascii="Times New Roman" w:eastAsia="Times New Roman" w:hAnsi="Times New Roman"/>
                <w:b/>
                <w:sz w:val="24"/>
                <w:szCs w:val="28"/>
                <w:lang w:val="sr-Cyrl-CS"/>
              </w:rPr>
              <w:t>Директор, педагог, чланови  НВ</w:t>
            </w:r>
          </w:p>
        </w:tc>
      </w:tr>
      <w:tr w:rsidR="005A53B1" w:rsidRPr="005A53B1" w:rsidTr="005A53B1">
        <w:trPr>
          <w:jc w:val="center"/>
        </w:trPr>
        <w:tc>
          <w:tcPr>
            <w:tcW w:w="1101" w:type="dxa"/>
            <w:shd w:val="pct15" w:color="auto" w:fill="auto"/>
          </w:tcPr>
          <w:p w:rsidR="005A53B1" w:rsidRDefault="005A53B1" w:rsidP="008E1F50">
            <w:pPr>
              <w:pStyle w:val="BodyText"/>
              <w:jc w:val="center"/>
              <w:rPr>
                <w:rFonts w:ascii="Times New Roman" w:hAnsi="Times New Roman"/>
                <w:b/>
                <w:bCs/>
                <w:sz w:val="28"/>
                <w:szCs w:val="36"/>
                <w:lang w:val="sr-Latn-CS"/>
              </w:rPr>
            </w:pPr>
          </w:p>
          <w:p w:rsidR="005A53B1" w:rsidRDefault="005A53B1" w:rsidP="008E1F50">
            <w:pPr>
              <w:pStyle w:val="BodyText"/>
              <w:jc w:val="center"/>
              <w:rPr>
                <w:rFonts w:ascii="Times New Roman" w:hAnsi="Times New Roman"/>
                <w:b/>
                <w:bCs/>
                <w:sz w:val="28"/>
                <w:szCs w:val="36"/>
                <w:lang w:val="sr-Latn-CS"/>
              </w:rPr>
            </w:pPr>
          </w:p>
          <w:p w:rsidR="005A53B1" w:rsidRPr="008E1F50" w:rsidRDefault="005A53B1" w:rsidP="008E1F50">
            <w:pPr>
              <w:pStyle w:val="BodyText"/>
              <w:jc w:val="center"/>
              <w:rPr>
                <w:rFonts w:ascii="Times New Roman" w:hAnsi="Times New Roman"/>
                <w:b/>
                <w:bCs/>
                <w:sz w:val="28"/>
                <w:szCs w:val="36"/>
                <w:lang w:val="sr-Latn-CS"/>
              </w:rPr>
            </w:pPr>
            <w:r>
              <w:rPr>
                <w:rFonts w:ascii="Times New Roman" w:hAnsi="Times New Roman"/>
                <w:b/>
                <w:bCs/>
                <w:sz w:val="28"/>
                <w:szCs w:val="36"/>
                <w:lang w:val="sr-Latn-CS"/>
              </w:rPr>
              <w:t>VII</w:t>
            </w:r>
          </w:p>
        </w:tc>
        <w:tc>
          <w:tcPr>
            <w:tcW w:w="6237" w:type="dxa"/>
          </w:tcPr>
          <w:p w:rsidR="005A53B1" w:rsidRPr="005A53B1" w:rsidRDefault="005A53B1" w:rsidP="001F348E">
            <w:pPr>
              <w:pStyle w:val="ListParagraph"/>
              <w:numPr>
                <w:ilvl w:val="0"/>
                <w:numId w:val="48"/>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Праћење остваривања Развојног плана  школе</w:t>
            </w:r>
            <w:r w:rsidRPr="005A53B1">
              <w:rPr>
                <w:rFonts w:ascii="Times New Roman" w:eastAsia="Times New Roman" w:hAnsi="Times New Roman"/>
                <w:b/>
                <w:sz w:val="24"/>
                <w:szCs w:val="28"/>
                <w:lang w:val="ru-RU"/>
              </w:rPr>
              <w:t xml:space="preserve"> </w:t>
            </w:r>
            <w:r w:rsidRPr="005A53B1">
              <w:rPr>
                <w:rFonts w:ascii="Times New Roman" w:eastAsia="Times New Roman" w:hAnsi="Times New Roman"/>
                <w:b/>
                <w:sz w:val="24"/>
                <w:szCs w:val="28"/>
                <w:lang w:val="sr-Cyrl-CS"/>
              </w:rPr>
              <w:t xml:space="preserve">– реализовање </w:t>
            </w:r>
            <w:r>
              <w:rPr>
                <w:rFonts w:ascii="Times New Roman" w:eastAsia="Times New Roman" w:hAnsi="Times New Roman"/>
                <w:b/>
                <w:sz w:val="24"/>
                <w:szCs w:val="28"/>
                <w:lang w:val="sr-Cyrl-CS"/>
              </w:rPr>
              <w:t>планираних  активности из Акционог</w:t>
            </w:r>
            <w:r w:rsidRPr="005A53B1">
              <w:rPr>
                <w:rFonts w:ascii="Times New Roman" w:eastAsia="Times New Roman" w:hAnsi="Times New Roman"/>
                <w:b/>
                <w:sz w:val="24"/>
                <w:szCs w:val="28"/>
                <w:lang w:val="sr-Cyrl-CS"/>
              </w:rPr>
              <w:t xml:space="preserve"> плана</w:t>
            </w:r>
          </w:p>
          <w:p w:rsidR="005A53B1" w:rsidRPr="005A53B1" w:rsidRDefault="005A53B1" w:rsidP="001F348E">
            <w:pPr>
              <w:pStyle w:val="ListParagraph"/>
              <w:numPr>
                <w:ilvl w:val="0"/>
                <w:numId w:val="48"/>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Праћење напредовања</w:t>
            </w:r>
            <w:r w:rsidRPr="005A53B1">
              <w:rPr>
                <w:rFonts w:ascii="Times New Roman" w:eastAsia="Times New Roman" w:hAnsi="Times New Roman"/>
                <w:b/>
                <w:sz w:val="24"/>
                <w:szCs w:val="28"/>
                <w:lang w:val="sr-Cyrl-CS"/>
              </w:rPr>
              <w:t xml:space="preserve"> ученика</w:t>
            </w:r>
          </w:p>
          <w:p w:rsidR="005A53B1" w:rsidRPr="005A53B1" w:rsidRDefault="005A53B1" w:rsidP="001F348E">
            <w:pPr>
              <w:pStyle w:val="ListParagraph"/>
              <w:numPr>
                <w:ilvl w:val="0"/>
                <w:numId w:val="48"/>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Организационе припреме</w:t>
            </w:r>
            <w:r w:rsidRPr="005A53B1">
              <w:rPr>
                <w:rFonts w:ascii="Times New Roman" w:eastAsia="Times New Roman" w:hAnsi="Times New Roman"/>
                <w:b/>
                <w:sz w:val="24"/>
                <w:szCs w:val="28"/>
                <w:lang w:val="sr-Cyrl-CS"/>
              </w:rPr>
              <w:t xml:space="preserve"> за завршетак    </w:t>
            </w:r>
            <w:r w:rsidRPr="005A53B1">
              <w:rPr>
                <w:rFonts w:ascii="Times New Roman" w:eastAsia="Times New Roman" w:hAnsi="Times New Roman"/>
                <w:b/>
                <w:sz w:val="24"/>
                <w:szCs w:val="28"/>
                <w:lang w:val="sr-Latn-CS"/>
              </w:rPr>
              <w:t>III</w:t>
            </w:r>
            <w:r w:rsidRPr="005A53B1">
              <w:rPr>
                <w:rFonts w:ascii="Times New Roman" w:eastAsia="Times New Roman" w:hAnsi="Times New Roman"/>
                <w:b/>
                <w:sz w:val="24"/>
                <w:szCs w:val="28"/>
                <w:lang w:val="ru-RU"/>
              </w:rPr>
              <w:t xml:space="preserve"> </w:t>
            </w:r>
            <w:r>
              <w:rPr>
                <w:rFonts w:ascii="Times New Roman" w:eastAsia="Times New Roman" w:hAnsi="Times New Roman"/>
                <w:b/>
                <w:sz w:val="24"/>
                <w:szCs w:val="28"/>
                <w:lang w:val="sr-Cyrl-CS"/>
              </w:rPr>
              <w:t>класификационог</w:t>
            </w:r>
            <w:r w:rsidRPr="005A53B1">
              <w:rPr>
                <w:rFonts w:ascii="Times New Roman" w:eastAsia="Times New Roman" w:hAnsi="Times New Roman"/>
                <w:b/>
                <w:sz w:val="24"/>
                <w:szCs w:val="28"/>
                <w:lang w:val="sr-Cyrl-CS"/>
              </w:rPr>
              <w:t xml:space="preserve"> пер</w:t>
            </w:r>
            <w:r>
              <w:rPr>
                <w:rFonts w:ascii="Times New Roman" w:eastAsia="Times New Roman" w:hAnsi="Times New Roman"/>
                <w:b/>
                <w:sz w:val="24"/>
                <w:szCs w:val="28"/>
                <w:lang w:val="sr-Cyrl-CS"/>
              </w:rPr>
              <w:t xml:space="preserve">иода </w:t>
            </w:r>
            <w:r w:rsidRPr="005A53B1">
              <w:rPr>
                <w:rFonts w:ascii="Times New Roman" w:eastAsia="Times New Roman" w:hAnsi="Times New Roman"/>
                <w:b/>
                <w:sz w:val="24"/>
                <w:szCs w:val="28"/>
                <w:lang w:val="sr-Cyrl-CS"/>
              </w:rPr>
              <w:t>шк.201</w:t>
            </w:r>
            <w:r w:rsidRPr="005A53B1">
              <w:rPr>
                <w:rFonts w:ascii="Times New Roman" w:eastAsia="Times New Roman" w:hAnsi="Times New Roman"/>
                <w:b/>
                <w:sz w:val="24"/>
                <w:szCs w:val="28"/>
                <w:lang w:val="ru-RU"/>
              </w:rPr>
              <w:t>6</w:t>
            </w:r>
            <w:r w:rsidRPr="005A53B1">
              <w:rPr>
                <w:rFonts w:ascii="Times New Roman" w:eastAsia="Times New Roman" w:hAnsi="Times New Roman"/>
                <w:b/>
                <w:sz w:val="24"/>
                <w:szCs w:val="28"/>
                <w:lang w:val="sr-Cyrl-CS"/>
              </w:rPr>
              <w:t>/1</w:t>
            </w:r>
            <w:r w:rsidRPr="005A53B1">
              <w:rPr>
                <w:rFonts w:ascii="Times New Roman" w:eastAsia="Times New Roman" w:hAnsi="Times New Roman"/>
                <w:b/>
                <w:sz w:val="24"/>
                <w:szCs w:val="28"/>
                <w:lang w:val="ru-RU"/>
              </w:rPr>
              <w:t>7</w:t>
            </w:r>
            <w:r w:rsidRPr="005A53B1">
              <w:rPr>
                <w:rFonts w:ascii="Times New Roman" w:eastAsia="Times New Roman" w:hAnsi="Times New Roman"/>
                <w:b/>
                <w:sz w:val="24"/>
                <w:szCs w:val="28"/>
                <w:lang w:val="sr-Cyrl-CS"/>
              </w:rPr>
              <w:t>.</w:t>
            </w:r>
          </w:p>
          <w:p w:rsidR="005A53B1" w:rsidRPr="005A53B1" w:rsidRDefault="005A53B1" w:rsidP="001F348E">
            <w:pPr>
              <w:pStyle w:val="ListParagraph"/>
              <w:numPr>
                <w:ilvl w:val="0"/>
                <w:numId w:val="48"/>
              </w:numPr>
              <w:jc w:val="both"/>
              <w:rPr>
                <w:rFonts w:ascii="Times New Roman" w:eastAsia="Times New Roman" w:hAnsi="Times New Roman"/>
                <w:b/>
                <w:sz w:val="28"/>
                <w:szCs w:val="28"/>
                <w:lang w:val="sr-Cyrl-CS"/>
              </w:rPr>
            </w:pPr>
            <w:r>
              <w:rPr>
                <w:rFonts w:ascii="Times New Roman" w:eastAsia="Times New Roman" w:hAnsi="Times New Roman"/>
                <w:b/>
                <w:sz w:val="24"/>
                <w:szCs w:val="28"/>
                <w:lang w:val="sr-Cyrl-CS"/>
              </w:rPr>
              <w:t>Оцена рада секција,</w:t>
            </w:r>
            <w:r w:rsidRPr="005A53B1">
              <w:rPr>
                <w:rFonts w:ascii="Times New Roman" w:eastAsia="Times New Roman" w:hAnsi="Times New Roman"/>
                <w:b/>
                <w:sz w:val="24"/>
                <w:szCs w:val="28"/>
                <w:lang w:val="sr-Cyrl-CS"/>
              </w:rPr>
              <w:t xml:space="preserve"> учешћа ученика</w:t>
            </w:r>
            <w:r>
              <w:rPr>
                <w:rFonts w:ascii="Times New Roman" w:eastAsia="Times New Roman" w:hAnsi="Times New Roman"/>
                <w:b/>
                <w:sz w:val="24"/>
                <w:szCs w:val="28"/>
                <w:lang w:val="sr-Cyrl-CS"/>
              </w:rPr>
              <w:t xml:space="preserve"> у  ваннаставни активностима са предлогом  мера за унапређивање</w:t>
            </w:r>
            <w:r w:rsidRPr="005A53B1">
              <w:rPr>
                <w:rFonts w:ascii="Times New Roman" w:eastAsia="Times New Roman" w:hAnsi="Times New Roman"/>
                <w:b/>
                <w:sz w:val="24"/>
                <w:szCs w:val="28"/>
                <w:lang w:val="sr-Cyrl-CS"/>
              </w:rPr>
              <w:t xml:space="preserve"> рада</w:t>
            </w:r>
          </w:p>
        </w:tc>
        <w:tc>
          <w:tcPr>
            <w:tcW w:w="1559" w:type="dxa"/>
          </w:tcPr>
          <w:p w:rsidR="005A53B1" w:rsidRDefault="005A53B1" w:rsidP="008E1F50">
            <w:pPr>
              <w:pStyle w:val="BodyText"/>
              <w:jc w:val="center"/>
              <w:rPr>
                <w:rFonts w:ascii="Times New Roman" w:eastAsia="Times New Roman" w:hAnsi="Times New Roman"/>
                <w:b/>
                <w:sz w:val="28"/>
                <w:szCs w:val="28"/>
                <w:lang w:val="sr-Latn-CS"/>
              </w:rPr>
            </w:pPr>
          </w:p>
          <w:p w:rsidR="005A53B1" w:rsidRDefault="005A53B1" w:rsidP="008E1F50">
            <w:pPr>
              <w:pStyle w:val="BodyText"/>
              <w:jc w:val="center"/>
              <w:rPr>
                <w:rFonts w:ascii="Times New Roman" w:eastAsia="Times New Roman" w:hAnsi="Times New Roman"/>
                <w:b/>
                <w:sz w:val="28"/>
                <w:szCs w:val="28"/>
                <w:lang w:val="sr-Latn-CS"/>
              </w:rPr>
            </w:pPr>
          </w:p>
          <w:p w:rsidR="005A53B1" w:rsidRDefault="005A53B1" w:rsidP="008E1F50">
            <w:pPr>
              <w:pStyle w:val="BodyText"/>
              <w:jc w:val="center"/>
              <w:rPr>
                <w:rFonts w:ascii="Times New Roman" w:eastAsia="Times New Roman" w:hAnsi="Times New Roman"/>
                <w:b/>
                <w:sz w:val="28"/>
                <w:szCs w:val="28"/>
                <w:lang w:val="sr-Latn-CS"/>
              </w:rPr>
            </w:pPr>
            <w:r w:rsidRPr="009D1E85">
              <w:rPr>
                <w:rFonts w:ascii="Times New Roman" w:eastAsia="Times New Roman" w:hAnsi="Times New Roman"/>
                <w:b/>
                <w:sz w:val="28"/>
                <w:szCs w:val="28"/>
                <w:lang w:val="sr-Latn-CS"/>
              </w:rPr>
              <w:t>III</w:t>
            </w:r>
          </w:p>
          <w:p w:rsidR="005A53B1" w:rsidRDefault="005A53B1" w:rsidP="008E1F50">
            <w:pPr>
              <w:pStyle w:val="BodyText"/>
              <w:jc w:val="center"/>
              <w:rPr>
                <w:rFonts w:ascii="Times New Roman" w:hAnsi="Times New Roman"/>
                <w:b/>
                <w:bCs/>
                <w:sz w:val="36"/>
                <w:szCs w:val="36"/>
                <w:lang w:val="sr-Cyrl-CS"/>
              </w:rPr>
            </w:pPr>
          </w:p>
        </w:tc>
        <w:tc>
          <w:tcPr>
            <w:tcW w:w="2119" w:type="dxa"/>
          </w:tcPr>
          <w:p w:rsidR="005A53B1" w:rsidRPr="005A53B1" w:rsidRDefault="005A53B1" w:rsidP="005A53B1">
            <w:pPr>
              <w:jc w:val="center"/>
              <w:rPr>
                <w:rFonts w:ascii="Times New Roman" w:eastAsia="Times New Roman" w:hAnsi="Times New Roman"/>
                <w:b/>
                <w:sz w:val="24"/>
                <w:szCs w:val="28"/>
                <w:lang w:val="ru-RU"/>
              </w:rPr>
            </w:pPr>
            <w:r w:rsidRPr="005A53B1">
              <w:rPr>
                <w:rFonts w:ascii="Times New Roman" w:eastAsia="Times New Roman" w:hAnsi="Times New Roman"/>
                <w:b/>
                <w:sz w:val="24"/>
                <w:szCs w:val="28"/>
                <w:lang w:val="sr-Cyrl-CS"/>
              </w:rPr>
              <w:t>Чланови колектива,директор,педагог,руководилац Тима</w:t>
            </w:r>
            <w:r w:rsidRPr="005A53B1">
              <w:rPr>
                <w:rFonts w:ascii="Times New Roman" w:eastAsia="Times New Roman" w:hAnsi="Times New Roman"/>
                <w:b/>
                <w:sz w:val="24"/>
                <w:szCs w:val="28"/>
                <w:lang w:val="ru-RU"/>
              </w:rPr>
              <w:t>,</w:t>
            </w:r>
          </w:p>
          <w:p w:rsidR="005A53B1" w:rsidRPr="005A53B1" w:rsidRDefault="005A53B1" w:rsidP="005A53B1">
            <w:pPr>
              <w:jc w:val="center"/>
              <w:rPr>
                <w:rFonts w:ascii="Times New Roman" w:eastAsia="Times New Roman" w:hAnsi="Times New Roman"/>
                <w:b/>
                <w:sz w:val="24"/>
                <w:szCs w:val="28"/>
              </w:rPr>
            </w:pPr>
            <w:r>
              <w:rPr>
                <w:rFonts w:ascii="Times New Roman" w:eastAsia="Times New Roman" w:hAnsi="Times New Roman"/>
                <w:b/>
                <w:sz w:val="24"/>
                <w:szCs w:val="28"/>
              </w:rPr>
              <w:t>o</w:t>
            </w:r>
            <w:r w:rsidRPr="005A53B1">
              <w:rPr>
                <w:rFonts w:ascii="Times New Roman" w:eastAsia="Times New Roman" w:hAnsi="Times New Roman"/>
                <w:b/>
                <w:sz w:val="24"/>
                <w:szCs w:val="28"/>
                <w:lang w:val="sr-Cyrl-CS"/>
              </w:rPr>
              <w:t>дељенске  старешине</w:t>
            </w:r>
            <w:r>
              <w:rPr>
                <w:rFonts w:ascii="Times New Roman" w:eastAsia="Times New Roman" w:hAnsi="Times New Roman"/>
                <w:b/>
                <w:sz w:val="24"/>
                <w:szCs w:val="28"/>
              </w:rPr>
              <w:t>,</w:t>
            </w:r>
          </w:p>
          <w:p w:rsidR="005A53B1" w:rsidRPr="005A53B1" w:rsidRDefault="005A53B1" w:rsidP="005A53B1">
            <w:pPr>
              <w:jc w:val="center"/>
              <w:rPr>
                <w:rFonts w:ascii="Times New Roman" w:eastAsia="Times New Roman" w:hAnsi="Times New Roman"/>
                <w:b/>
                <w:sz w:val="24"/>
                <w:szCs w:val="28"/>
                <w:lang w:val="ru-RU"/>
              </w:rPr>
            </w:pPr>
            <w:r>
              <w:rPr>
                <w:rFonts w:ascii="Times New Roman" w:eastAsia="Times New Roman" w:hAnsi="Times New Roman"/>
                <w:b/>
                <w:sz w:val="24"/>
                <w:szCs w:val="28"/>
              </w:rPr>
              <w:t>r</w:t>
            </w:r>
            <w:r w:rsidRPr="005A53B1">
              <w:rPr>
                <w:rFonts w:ascii="Times New Roman" w:eastAsia="Times New Roman" w:hAnsi="Times New Roman"/>
                <w:b/>
                <w:sz w:val="24"/>
                <w:szCs w:val="28"/>
                <w:lang w:val="sr-Cyrl-CS"/>
              </w:rPr>
              <w:t>уководиоци  секција</w:t>
            </w:r>
          </w:p>
          <w:p w:rsidR="005A53B1" w:rsidRPr="005A53B1" w:rsidRDefault="005A53B1" w:rsidP="008E1F50">
            <w:pPr>
              <w:pStyle w:val="BodyText"/>
              <w:jc w:val="center"/>
              <w:rPr>
                <w:rFonts w:ascii="Times New Roman" w:hAnsi="Times New Roman"/>
                <w:b/>
                <w:bCs/>
                <w:sz w:val="24"/>
                <w:szCs w:val="36"/>
                <w:lang w:val="sr-Cyrl-CS"/>
              </w:rPr>
            </w:pPr>
          </w:p>
        </w:tc>
      </w:tr>
      <w:tr w:rsidR="005A53B1" w:rsidTr="005A53B1">
        <w:trPr>
          <w:jc w:val="center"/>
        </w:trPr>
        <w:tc>
          <w:tcPr>
            <w:tcW w:w="1101" w:type="dxa"/>
            <w:shd w:val="pct15" w:color="auto" w:fill="auto"/>
          </w:tcPr>
          <w:p w:rsidR="00BE5A9D" w:rsidRDefault="00BE5A9D" w:rsidP="008E1F50">
            <w:pPr>
              <w:pStyle w:val="BodyText"/>
              <w:jc w:val="center"/>
              <w:rPr>
                <w:rFonts w:ascii="Times New Roman" w:hAnsi="Times New Roman"/>
                <w:b/>
                <w:bCs/>
                <w:sz w:val="28"/>
                <w:szCs w:val="36"/>
                <w:lang w:val="sr-Cyrl-CS"/>
              </w:rPr>
            </w:pPr>
          </w:p>
          <w:p w:rsidR="00BE5A9D" w:rsidRDefault="00BE5A9D" w:rsidP="008E1F50">
            <w:pPr>
              <w:pStyle w:val="BodyText"/>
              <w:jc w:val="center"/>
              <w:rPr>
                <w:rFonts w:ascii="Times New Roman" w:hAnsi="Times New Roman"/>
                <w:b/>
                <w:bCs/>
                <w:sz w:val="28"/>
                <w:szCs w:val="36"/>
                <w:lang w:val="sr-Cyrl-CS"/>
              </w:rPr>
            </w:pPr>
          </w:p>
          <w:p w:rsidR="00BE5A9D" w:rsidRDefault="00BE5A9D" w:rsidP="008E1F50">
            <w:pPr>
              <w:pStyle w:val="BodyText"/>
              <w:jc w:val="center"/>
              <w:rPr>
                <w:rFonts w:ascii="Times New Roman" w:hAnsi="Times New Roman"/>
                <w:b/>
                <w:bCs/>
                <w:sz w:val="28"/>
                <w:szCs w:val="36"/>
                <w:lang w:val="sr-Cyrl-CS"/>
              </w:rPr>
            </w:pPr>
          </w:p>
          <w:p w:rsidR="00BE5A9D" w:rsidRDefault="00BE5A9D" w:rsidP="008E1F50">
            <w:pPr>
              <w:pStyle w:val="BodyText"/>
              <w:jc w:val="center"/>
              <w:rPr>
                <w:rFonts w:ascii="Times New Roman" w:hAnsi="Times New Roman"/>
                <w:b/>
                <w:bCs/>
                <w:sz w:val="28"/>
                <w:szCs w:val="36"/>
                <w:lang w:val="sr-Cyrl-CS"/>
              </w:rPr>
            </w:pPr>
          </w:p>
          <w:p w:rsidR="00BE5A9D" w:rsidRDefault="00BE5A9D" w:rsidP="008E1F50">
            <w:pPr>
              <w:pStyle w:val="BodyText"/>
              <w:jc w:val="center"/>
              <w:rPr>
                <w:rFonts w:ascii="Times New Roman" w:hAnsi="Times New Roman"/>
                <w:b/>
                <w:bCs/>
                <w:sz w:val="28"/>
                <w:szCs w:val="36"/>
                <w:lang w:val="sr-Cyrl-CS"/>
              </w:rPr>
            </w:pPr>
          </w:p>
          <w:p w:rsidR="005A53B1" w:rsidRPr="008E1F50" w:rsidRDefault="005A53B1" w:rsidP="008E1F50">
            <w:pPr>
              <w:pStyle w:val="BodyText"/>
              <w:jc w:val="center"/>
              <w:rPr>
                <w:rFonts w:ascii="Times New Roman" w:hAnsi="Times New Roman"/>
                <w:b/>
                <w:bCs/>
                <w:sz w:val="28"/>
                <w:szCs w:val="36"/>
                <w:lang w:val="sr-Latn-CS"/>
              </w:rPr>
            </w:pPr>
            <w:r>
              <w:rPr>
                <w:rFonts w:ascii="Times New Roman" w:hAnsi="Times New Roman"/>
                <w:b/>
                <w:bCs/>
                <w:sz w:val="28"/>
                <w:szCs w:val="36"/>
                <w:lang w:val="sr-Latn-CS"/>
              </w:rPr>
              <w:t>VIII</w:t>
            </w:r>
          </w:p>
        </w:tc>
        <w:tc>
          <w:tcPr>
            <w:tcW w:w="6237" w:type="dxa"/>
          </w:tcPr>
          <w:p w:rsidR="005A53B1" w:rsidRPr="005A53B1" w:rsidRDefault="00BE5A9D" w:rsidP="001F348E">
            <w:pPr>
              <w:pStyle w:val="ListParagraph"/>
              <w:numPr>
                <w:ilvl w:val="0"/>
                <w:numId w:val="49"/>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Извештај о успеху и постигнућима ученика и  анализа остварених резултата на крају</w:t>
            </w:r>
            <w:r w:rsidR="005A53B1" w:rsidRPr="005A53B1">
              <w:rPr>
                <w:rFonts w:ascii="Times New Roman" w:eastAsia="Times New Roman" w:hAnsi="Times New Roman"/>
                <w:b/>
                <w:sz w:val="24"/>
                <w:szCs w:val="28"/>
                <w:lang w:val="sr-Cyrl-CS"/>
              </w:rPr>
              <w:t xml:space="preserve"> </w:t>
            </w:r>
            <w:r w:rsidR="005A53B1" w:rsidRPr="005A53B1">
              <w:rPr>
                <w:rFonts w:ascii="Times New Roman" w:eastAsia="Times New Roman" w:hAnsi="Times New Roman"/>
                <w:b/>
                <w:sz w:val="24"/>
                <w:szCs w:val="28"/>
                <w:lang w:val="sr-Latn-CS"/>
              </w:rPr>
              <w:t>III</w:t>
            </w:r>
            <w:r>
              <w:rPr>
                <w:rFonts w:ascii="Times New Roman" w:eastAsia="Times New Roman" w:hAnsi="Times New Roman"/>
                <w:b/>
                <w:sz w:val="24"/>
                <w:szCs w:val="28"/>
                <w:lang w:val="sr-Cyrl-CS"/>
              </w:rPr>
              <w:t xml:space="preserve">  класификационог периода </w:t>
            </w:r>
            <w:r w:rsidR="005A53B1" w:rsidRPr="005A53B1">
              <w:rPr>
                <w:rFonts w:ascii="Times New Roman" w:eastAsia="Times New Roman" w:hAnsi="Times New Roman"/>
                <w:b/>
                <w:sz w:val="24"/>
                <w:szCs w:val="28"/>
                <w:lang w:val="sr-Cyrl-CS"/>
              </w:rPr>
              <w:t>шк.</w:t>
            </w:r>
            <w:r>
              <w:rPr>
                <w:rFonts w:ascii="Times New Roman" w:eastAsia="Times New Roman" w:hAnsi="Times New Roman"/>
                <w:b/>
                <w:sz w:val="24"/>
                <w:szCs w:val="28"/>
                <w:lang w:val="sr-Cyrl-CS"/>
              </w:rPr>
              <w:t xml:space="preserve"> 2016/17. године и  предлог мера за побољшање </w:t>
            </w:r>
            <w:r w:rsidR="005A53B1" w:rsidRPr="005A53B1">
              <w:rPr>
                <w:rFonts w:ascii="Times New Roman" w:eastAsia="Times New Roman" w:hAnsi="Times New Roman"/>
                <w:b/>
                <w:sz w:val="24"/>
                <w:szCs w:val="28"/>
                <w:lang w:val="sr-Cyrl-CS"/>
              </w:rPr>
              <w:t>резултата</w:t>
            </w:r>
          </w:p>
          <w:p w:rsidR="005A53B1" w:rsidRPr="00BE5A9D" w:rsidRDefault="00BE5A9D" w:rsidP="001F348E">
            <w:pPr>
              <w:pStyle w:val="ListParagraph"/>
              <w:numPr>
                <w:ilvl w:val="0"/>
                <w:numId w:val="49"/>
              </w:numPr>
              <w:jc w:val="both"/>
              <w:rPr>
                <w:rFonts w:ascii="Times New Roman" w:eastAsia="Times New Roman" w:hAnsi="Times New Roman"/>
                <w:b/>
                <w:sz w:val="24"/>
                <w:szCs w:val="28"/>
                <w:lang w:val="sr-Cyrl-CS"/>
              </w:rPr>
            </w:pPr>
            <w:r w:rsidRPr="00BE5A9D">
              <w:rPr>
                <w:rFonts w:ascii="Times New Roman" w:eastAsia="Times New Roman" w:hAnsi="Times New Roman"/>
                <w:b/>
                <w:sz w:val="24"/>
                <w:szCs w:val="28"/>
                <w:lang w:val="sr-Cyrl-CS"/>
              </w:rPr>
              <w:t>Оствар</w:t>
            </w:r>
            <w:r>
              <w:rPr>
                <w:rFonts w:ascii="Times New Roman" w:eastAsia="Times New Roman" w:hAnsi="Times New Roman"/>
                <w:b/>
                <w:sz w:val="24"/>
                <w:szCs w:val="28"/>
                <w:lang w:val="sr-Cyrl-CS"/>
              </w:rPr>
              <w:t xml:space="preserve">ивање </w:t>
            </w:r>
            <w:r w:rsidRPr="00BE5A9D">
              <w:rPr>
                <w:rFonts w:ascii="Times New Roman" w:eastAsia="Times New Roman" w:hAnsi="Times New Roman"/>
                <w:b/>
                <w:sz w:val="24"/>
                <w:szCs w:val="28"/>
                <w:lang w:val="sr-Cyrl-CS"/>
              </w:rPr>
              <w:t>Годишњег</w:t>
            </w:r>
            <w:r w:rsidR="005A53B1" w:rsidRPr="00BE5A9D">
              <w:rPr>
                <w:rFonts w:ascii="Times New Roman" w:eastAsia="Times New Roman" w:hAnsi="Times New Roman"/>
                <w:b/>
                <w:sz w:val="24"/>
                <w:szCs w:val="28"/>
                <w:lang w:val="sr-Cyrl-CS"/>
              </w:rPr>
              <w:t xml:space="preserve"> пр</w:t>
            </w:r>
            <w:r w:rsidRPr="00BE5A9D">
              <w:rPr>
                <w:rFonts w:ascii="Times New Roman" w:eastAsia="Times New Roman" w:hAnsi="Times New Roman"/>
                <w:b/>
                <w:sz w:val="24"/>
                <w:szCs w:val="28"/>
                <w:lang w:val="sr-Cyrl-CS"/>
              </w:rPr>
              <w:t xml:space="preserve">ограма </w:t>
            </w:r>
            <w:r w:rsidR="005A53B1" w:rsidRPr="00BE5A9D">
              <w:rPr>
                <w:rFonts w:ascii="Times New Roman" w:eastAsia="Times New Roman" w:hAnsi="Times New Roman"/>
                <w:b/>
                <w:sz w:val="24"/>
                <w:szCs w:val="28"/>
                <w:lang w:val="sr-Cyrl-CS"/>
              </w:rPr>
              <w:t>рада</w:t>
            </w:r>
            <w:r w:rsidR="005A53B1" w:rsidRPr="00BE5A9D">
              <w:rPr>
                <w:rFonts w:ascii="Times New Roman" w:eastAsia="Times New Roman" w:hAnsi="Times New Roman"/>
                <w:b/>
                <w:sz w:val="24"/>
                <w:szCs w:val="28"/>
                <w:lang w:val="ru-RU"/>
              </w:rPr>
              <w:t xml:space="preserve"> </w:t>
            </w:r>
            <w:r w:rsidR="005A53B1" w:rsidRPr="00BE5A9D">
              <w:rPr>
                <w:rFonts w:ascii="Times New Roman" w:eastAsia="Times New Roman" w:hAnsi="Times New Roman"/>
                <w:b/>
                <w:sz w:val="24"/>
                <w:szCs w:val="28"/>
                <w:lang w:val="sr-Cyrl-CS"/>
              </w:rPr>
              <w:t>школе</w:t>
            </w:r>
          </w:p>
          <w:p w:rsidR="005A53B1" w:rsidRPr="00BE5A9D" w:rsidRDefault="005A53B1" w:rsidP="001F348E">
            <w:pPr>
              <w:pStyle w:val="ListParagraph"/>
              <w:numPr>
                <w:ilvl w:val="0"/>
                <w:numId w:val="49"/>
              </w:numPr>
              <w:jc w:val="both"/>
              <w:rPr>
                <w:rFonts w:ascii="Times New Roman" w:eastAsia="Times New Roman" w:hAnsi="Times New Roman"/>
                <w:b/>
                <w:sz w:val="24"/>
                <w:szCs w:val="28"/>
                <w:lang w:val="ru-RU"/>
              </w:rPr>
            </w:pPr>
            <w:r w:rsidRPr="00BE5A9D">
              <w:rPr>
                <w:rFonts w:ascii="Times New Roman" w:eastAsia="Times New Roman" w:hAnsi="Times New Roman"/>
                <w:b/>
                <w:sz w:val="24"/>
                <w:szCs w:val="28"/>
              </w:rPr>
              <w:t>A</w:t>
            </w:r>
            <w:r w:rsidR="00BE5A9D">
              <w:rPr>
                <w:rFonts w:ascii="Times New Roman" w:eastAsia="Times New Roman" w:hAnsi="Times New Roman"/>
                <w:b/>
                <w:sz w:val="24"/>
                <w:szCs w:val="28"/>
                <w:lang w:val="sr-Cyrl-CS"/>
              </w:rPr>
              <w:t>нализирање реализације планираног фонда  часова и реализација Школског програма од  I- на  крају</w:t>
            </w:r>
            <w:r w:rsidRPr="00BE5A9D">
              <w:rPr>
                <w:rFonts w:ascii="Times New Roman" w:eastAsia="Times New Roman" w:hAnsi="Times New Roman"/>
                <w:b/>
                <w:sz w:val="24"/>
                <w:szCs w:val="28"/>
                <w:lang w:val="sr-Cyrl-CS"/>
              </w:rPr>
              <w:t xml:space="preserve"> </w:t>
            </w:r>
            <w:r w:rsidR="00BE5A9D">
              <w:rPr>
                <w:rFonts w:ascii="Times New Roman" w:eastAsia="Times New Roman" w:hAnsi="Times New Roman"/>
                <w:b/>
                <w:sz w:val="24"/>
                <w:szCs w:val="28"/>
                <w:lang w:val="sr-Latn-CS"/>
              </w:rPr>
              <w:t xml:space="preserve">III класификационог периода </w:t>
            </w:r>
            <w:r w:rsidRPr="00BE5A9D">
              <w:rPr>
                <w:rFonts w:ascii="Times New Roman" w:eastAsia="Times New Roman" w:hAnsi="Times New Roman"/>
                <w:b/>
                <w:sz w:val="24"/>
                <w:szCs w:val="28"/>
                <w:lang w:val="sr-Latn-CS"/>
              </w:rPr>
              <w:t>шк.20</w:t>
            </w:r>
            <w:r w:rsidRPr="00BE5A9D">
              <w:rPr>
                <w:rFonts w:ascii="Times New Roman" w:eastAsia="Times New Roman" w:hAnsi="Times New Roman"/>
                <w:b/>
                <w:sz w:val="24"/>
                <w:szCs w:val="28"/>
                <w:lang w:val="sr-Cyrl-CS"/>
              </w:rPr>
              <w:t>1</w:t>
            </w:r>
            <w:r w:rsidR="00BE5A9D">
              <w:rPr>
                <w:rFonts w:ascii="Times New Roman" w:eastAsia="Times New Roman" w:hAnsi="Times New Roman"/>
                <w:b/>
                <w:sz w:val="24"/>
                <w:szCs w:val="28"/>
                <w:lang w:val="ru-RU"/>
              </w:rPr>
              <w:t>6</w:t>
            </w:r>
            <w:r w:rsidRPr="00BE5A9D">
              <w:rPr>
                <w:rFonts w:ascii="Times New Roman" w:eastAsia="Times New Roman" w:hAnsi="Times New Roman"/>
                <w:b/>
                <w:sz w:val="24"/>
                <w:szCs w:val="28"/>
                <w:lang w:val="sr-Latn-CS"/>
              </w:rPr>
              <w:t>/</w:t>
            </w:r>
            <w:r w:rsidRPr="00BE5A9D">
              <w:rPr>
                <w:rFonts w:ascii="Times New Roman" w:eastAsia="Times New Roman" w:hAnsi="Times New Roman"/>
                <w:b/>
                <w:sz w:val="24"/>
                <w:szCs w:val="28"/>
                <w:lang w:val="sr-Cyrl-CS"/>
              </w:rPr>
              <w:t>1</w:t>
            </w:r>
            <w:r w:rsidR="00BE5A9D">
              <w:rPr>
                <w:rFonts w:ascii="Times New Roman" w:eastAsia="Times New Roman" w:hAnsi="Times New Roman"/>
                <w:b/>
                <w:sz w:val="24"/>
                <w:szCs w:val="28"/>
                <w:lang w:val="ru-RU"/>
              </w:rPr>
              <w:t>7</w:t>
            </w:r>
            <w:r w:rsidRPr="00BE5A9D">
              <w:rPr>
                <w:rFonts w:ascii="Times New Roman" w:eastAsia="Times New Roman" w:hAnsi="Times New Roman"/>
                <w:b/>
                <w:sz w:val="24"/>
                <w:szCs w:val="28"/>
                <w:lang w:val="sr-Latn-CS"/>
              </w:rPr>
              <w:t>.</w:t>
            </w:r>
          </w:p>
          <w:p w:rsidR="005A53B1" w:rsidRPr="005A53B1" w:rsidRDefault="00BE5A9D" w:rsidP="001F348E">
            <w:pPr>
              <w:pStyle w:val="ListParagraph"/>
              <w:numPr>
                <w:ilvl w:val="0"/>
                <w:numId w:val="44"/>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остваривање</w:t>
            </w:r>
            <w:r w:rsidR="005A53B1" w:rsidRPr="005A53B1">
              <w:rPr>
                <w:rFonts w:ascii="Times New Roman" w:eastAsia="Times New Roman" w:hAnsi="Times New Roman"/>
                <w:b/>
                <w:sz w:val="24"/>
                <w:szCs w:val="28"/>
                <w:lang w:val="sr-Cyrl-CS"/>
              </w:rPr>
              <w:t xml:space="preserve"> програма  рада:</w:t>
            </w:r>
          </w:p>
          <w:p w:rsidR="005A53B1" w:rsidRPr="005A53B1" w:rsidRDefault="00BE5A9D" w:rsidP="001F348E">
            <w:pPr>
              <w:pStyle w:val="ListParagraph"/>
              <w:numPr>
                <w:ilvl w:val="0"/>
                <w:numId w:val="44"/>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стручног </w:t>
            </w:r>
            <w:r w:rsidR="005A53B1" w:rsidRPr="005A53B1">
              <w:rPr>
                <w:rFonts w:ascii="Times New Roman" w:eastAsia="Times New Roman" w:hAnsi="Times New Roman"/>
                <w:b/>
                <w:sz w:val="24"/>
                <w:szCs w:val="28"/>
                <w:lang w:val="sr-Cyrl-CS"/>
              </w:rPr>
              <w:t>усавршавања</w:t>
            </w:r>
          </w:p>
          <w:p w:rsidR="005A53B1" w:rsidRPr="005A53B1" w:rsidRDefault="00BE5A9D" w:rsidP="001F348E">
            <w:pPr>
              <w:pStyle w:val="ListParagraph"/>
              <w:numPr>
                <w:ilvl w:val="0"/>
                <w:numId w:val="44"/>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стручног </w:t>
            </w:r>
            <w:r w:rsidR="005A53B1" w:rsidRPr="005A53B1">
              <w:rPr>
                <w:rFonts w:ascii="Times New Roman" w:eastAsia="Times New Roman" w:hAnsi="Times New Roman"/>
                <w:b/>
                <w:sz w:val="24"/>
                <w:szCs w:val="28"/>
                <w:lang w:val="sr-Cyrl-CS"/>
              </w:rPr>
              <w:t>сарадника – педагога</w:t>
            </w:r>
          </w:p>
          <w:p w:rsidR="005A53B1" w:rsidRDefault="005A53B1" w:rsidP="001F348E">
            <w:pPr>
              <w:pStyle w:val="ListParagraph"/>
              <w:numPr>
                <w:ilvl w:val="0"/>
                <w:numId w:val="44"/>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с</w:t>
            </w:r>
            <w:r w:rsidR="00BE5A9D">
              <w:rPr>
                <w:rFonts w:ascii="Times New Roman" w:eastAsia="Times New Roman" w:hAnsi="Times New Roman"/>
                <w:b/>
                <w:sz w:val="24"/>
                <w:szCs w:val="28"/>
                <w:lang w:val="sr-Cyrl-CS"/>
              </w:rPr>
              <w:t xml:space="preserve">тручних </w:t>
            </w:r>
            <w:r w:rsidRPr="005A53B1">
              <w:rPr>
                <w:rFonts w:ascii="Times New Roman" w:eastAsia="Times New Roman" w:hAnsi="Times New Roman"/>
                <w:b/>
                <w:sz w:val="24"/>
                <w:szCs w:val="28"/>
                <w:lang w:val="sr-Cyrl-CS"/>
              </w:rPr>
              <w:t xml:space="preserve">већа  </w:t>
            </w:r>
          </w:p>
          <w:p w:rsidR="005A53B1" w:rsidRDefault="00BE5A9D" w:rsidP="001F348E">
            <w:pPr>
              <w:pStyle w:val="ListParagraph"/>
              <w:numPr>
                <w:ilvl w:val="0"/>
                <w:numId w:val="44"/>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професионалне</w:t>
            </w:r>
            <w:r w:rsidR="005A53B1" w:rsidRPr="005A53B1">
              <w:rPr>
                <w:rFonts w:ascii="Times New Roman" w:eastAsia="Times New Roman" w:hAnsi="Times New Roman"/>
                <w:b/>
                <w:sz w:val="24"/>
                <w:szCs w:val="28"/>
                <w:lang w:val="sr-Cyrl-CS"/>
              </w:rPr>
              <w:t xml:space="preserve"> оријентације</w:t>
            </w:r>
          </w:p>
          <w:p w:rsidR="00BE5A9D" w:rsidRPr="00BE5A9D" w:rsidRDefault="00BE5A9D" w:rsidP="001F348E">
            <w:pPr>
              <w:pStyle w:val="ListParagraph"/>
              <w:numPr>
                <w:ilvl w:val="0"/>
                <w:numId w:val="49"/>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Остваривање Развојног плана </w:t>
            </w:r>
            <w:r w:rsidRPr="00BE5A9D">
              <w:rPr>
                <w:rFonts w:ascii="Times New Roman" w:eastAsia="Times New Roman" w:hAnsi="Times New Roman"/>
                <w:b/>
                <w:sz w:val="24"/>
                <w:szCs w:val="28"/>
                <w:lang w:val="sr-Cyrl-CS"/>
              </w:rPr>
              <w:t>школе</w:t>
            </w:r>
          </w:p>
          <w:p w:rsidR="00BE5A9D" w:rsidRPr="00BE5A9D" w:rsidRDefault="00BE5A9D" w:rsidP="001F348E">
            <w:pPr>
              <w:pStyle w:val="ListParagraph"/>
              <w:numPr>
                <w:ilvl w:val="0"/>
                <w:numId w:val="49"/>
              </w:numPr>
              <w:jc w:val="both"/>
              <w:rPr>
                <w:rFonts w:ascii="Times New Roman" w:eastAsia="Times New Roman" w:hAnsi="Times New Roman"/>
                <w:b/>
                <w:sz w:val="24"/>
                <w:szCs w:val="28"/>
                <w:lang w:val="ru-RU"/>
              </w:rPr>
            </w:pPr>
            <w:r>
              <w:rPr>
                <w:rFonts w:ascii="Times New Roman" w:eastAsia="Times New Roman" w:hAnsi="Times New Roman"/>
                <w:b/>
                <w:sz w:val="24"/>
                <w:szCs w:val="28"/>
                <w:lang w:val="sr-Cyrl-CS"/>
              </w:rPr>
              <w:t xml:space="preserve">Процена стања безбедности </w:t>
            </w:r>
            <w:r w:rsidRPr="00BE5A9D">
              <w:rPr>
                <w:rFonts w:ascii="Times New Roman" w:eastAsia="Times New Roman" w:hAnsi="Times New Roman"/>
                <w:b/>
                <w:sz w:val="24"/>
                <w:szCs w:val="28"/>
                <w:lang w:val="sr-Cyrl-CS"/>
              </w:rPr>
              <w:t>учен</w:t>
            </w:r>
            <w:r>
              <w:rPr>
                <w:rFonts w:ascii="Times New Roman" w:eastAsia="Times New Roman" w:hAnsi="Times New Roman"/>
                <w:b/>
                <w:sz w:val="24"/>
                <w:szCs w:val="28"/>
                <w:lang w:val="sr-Cyrl-CS"/>
              </w:rPr>
              <w:t>ика и</w:t>
            </w:r>
            <w:r w:rsidRPr="00BE5A9D">
              <w:rPr>
                <w:rFonts w:ascii="Times New Roman" w:eastAsia="Times New Roman" w:hAnsi="Times New Roman"/>
                <w:b/>
                <w:sz w:val="24"/>
                <w:szCs w:val="28"/>
                <w:lang w:val="sr-Cyrl-CS"/>
              </w:rPr>
              <w:t xml:space="preserve"> предлог  </w:t>
            </w:r>
            <w:r>
              <w:rPr>
                <w:rFonts w:ascii="Times New Roman" w:eastAsia="Times New Roman" w:hAnsi="Times New Roman"/>
                <w:b/>
                <w:sz w:val="24"/>
                <w:szCs w:val="28"/>
                <w:lang w:val="sr-Cyrl-CS"/>
              </w:rPr>
              <w:lastRenderedPageBreak/>
              <w:t xml:space="preserve">мера за </w:t>
            </w:r>
            <w:r w:rsidRPr="00BE5A9D">
              <w:rPr>
                <w:rFonts w:ascii="Times New Roman" w:eastAsia="Times New Roman" w:hAnsi="Times New Roman"/>
                <w:b/>
                <w:sz w:val="24"/>
                <w:szCs w:val="28"/>
                <w:lang w:val="sr-Cyrl-CS"/>
              </w:rPr>
              <w:t>побољшање</w:t>
            </w:r>
          </w:p>
          <w:p w:rsidR="00BE5A9D" w:rsidRPr="00BE5A9D" w:rsidRDefault="00BE5A9D" w:rsidP="001F348E">
            <w:pPr>
              <w:pStyle w:val="ListParagraph"/>
              <w:numPr>
                <w:ilvl w:val="0"/>
                <w:numId w:val="49"/>
              </w:numPr>
              <w:jc w:val="both"/>
              <w:rPr>
                <w:rFonts w:ascii="Times New Roman" w:eastAsia="Times New Roman" w:hAnsi="Times New Roman"/>
                <w:b/>
                <w:sz w:val="24"/>
                <w:szCs w:val="28"/>
                <w:lang w:val="sr-Cyrl-CS"/>
              </w:rPr>
            </w:pPr>
            <w:r w:rsidRPr="00BE5A9D">
              <w:rPr>
                <w:rFonts w:ascii="Times New Roman" w:eastAsia="Times New Roman" w:hAnsi="Times New Roman"/>
                <w:b/>
                <w:sz w:val="24"/>
                <w:szCs w:val="28"/>
                <w:lang w:val="sr-Cyrl-CS"/>
              </w:rPr>
              <w:t>Доношење одлуке о одласку ученика на екскурзију</w:t>
            </w:r>
          </w:p>
        </w:tc>
        <w:tc>
          <w:tcPr>
            <w:tcW w:w="1559" w:type="dxa"/>
          </w:tcPr>
          <w:p w:rsidR="00BE5A9D" w:rsidRDefault="00BE5A9D" w:rsidP="008E1F50">
            <w:pPr>
              <w:pStyle w:val="BodyText"/>
              <w:jc w:val="center"/>
              <w:rPr>
                <w:rFonts w:ascii="Times New Roman" w:eastAsia="Times New Roman" w:hAnsi="Times New Roman"/>
                <w:b/>
                <w:sz w:val="28"/>
                <w:szCs w:val="28"/>
                <w:lang w:val="sr-Cyrl-CS"/>
              </w:rPr>
            </w:pPr>
          </w:p>
          <w:p w:rsidR="00BE5A9D" w:rsidRDefault="00BE5A9D" w:rsidP="008E1F50">
            <w:pPr>
              <w:pStyle w:val="BodyText"/>
              <w:jc w:val="center"/>
              <w:rPr>
                <w:rFonts w:ascii="Times New Roman" w:eastAsia="Times New Roman" w:hAnsi="Times New Roman"/>
                <w:b/>
                <w:sz w:val="28"/>
                <w:szCs w:val="28"/>
                <w:lang w:val="sr-Cyrl-CS"/>
              </w:rPr>
            </w:pPr>
          </w:p>
          <w:p w:rsidR="00BE5A9D" w:rsidRDefault="00BE5A9D" w:rsidP="00BE5A9D">
            <w:pPr>
              <w:pStyle w:val="BodyText"/>
              <w:rPr>
                <w:rFonts w:ascii="Times New Roman" w:eastAsia="Times New Roman" w:hAnsi="Times New Roman"/>
                <w:b/>
                <w:sz w:val="28"/>
                <w:szCs w:val="28"/>
                <w:lang w:val="sr-Cyrl-CS"/>
              </w:rPr>
            </w:pPr>
          </w:p>
          <w:p w:rsidR="00BE5A9D" w:rsidRDefault="00BE5A9D" w:rsidP="008E1F50">
            <w:pPr>
              <w:pStyle w:val="BodyText"/>
              <w:jc w:val="center"/>
              <w:rPr>
                <w:rFonts w:ascii="Times New Roman" w:eastAsia="Times New Roman" w:hAnsi="Times New Roman"/>
                <w:b/>
                <w:sz w:val="28"/>
                <w:szCs w:val="28"/>
                <w:lang w:val="sr-Cyrl-CS"/>
              </w:rPr>
            </w:pPr>
          </w:p>
          <w:p w:rsidR="005A53B1" w:rsidRDefault="00BE5A9D" w:rsidP="008E1F50">
            <w:pPr>
              <w:pStyle w:val="BodyText"/>
              <w:jc w:val="center"/>
              <w:rPr>
                <w:rFonts w:ascii="Times New Roman" w:hAnsi="Times New Roman"/>
                <w:b/>
                <w:bCs/>
                <w:sz w:val="36"/>
                <w:szCs w:val="36"/>
                <w:lang w:val="sr-Cyrl-CS"/>
              </w:rPr>
            </w:pPr>
            <w:r w:rsidRPr="009D1E85">
              <w:rPr>
                <w:rFonts w:ascii="Times New Roman" w:eastAsia="Times New Roman" w:hAnsi="Times New Roman"/>
                <w:b/>
                <w:sz w:val="28"/>
                <w:szCs w:val="28"/>
                <w:lang w:val="sr-Latn-CS"/>
              </w:rPr>
              <w:t>IV</w:t>
            </w:r>
          </w:p>
        </w:tc>
        <w:tc>
          <w:tcPr>
            <w:tcW w:w="2119" w:type="dxa"/>
          </w:tcPr>
          <w:p w:rsidR="00BE5A9D" w:rsidRDefault="00BE5A9D" w:rsidP="008E1F50">
            <w:pPr>
              <w:pStyle w:val="BodyText"/>
              <w:jc w:val="center"/>
              <w:rPr>
                <w:rFonts w:ascii="Times New Roman" w:eastAsia="Times New Roman" w:hAnsi="Times New Roman"/>
                <w:b/>
                <w:sz w:val="28"/>
                <w:szCs w:val="28"/>
                <w:lang w:val="sr-Cyrl-CS"/>
              </w:rPr>
            </w:pPr>
          </w:p>
          <w:p w:rsidR="00BE5A9D" w:rsidRDefault="00BE5A9D" w:rsidP="008E1F50">
            <w:pPr>
              <w:pStyle w:val="BodyText"/>
              <w:jc w:val="center"/>
              <w:rPr>
                <w:rFonts w:ascii="Times New Roman" w:eastAsia="Times New Roman" w:hAnsi="Times New Roman"/>
                <w:b/>
                <w:sz w:val="28"/>
                <w:szCs w:val="28"/>
                <w:lang w:val="sr-Cyrl-CS"/>
              </w:rPr>
            </w:pPr>
          </w:p>
          <w:p w:rsidR="00BE5A9D" w:rsidRDefault="00BE5A9D" w:rsidP="008E1F50">
            <w:pPr>
              <w:pStyle w:val="BodyText"/>
              <w:jc w:val="center"/>
              <w:rPr>
                <w:rFonts w:ascii="Times New Roman" w:eastAsia="Times New Roman" w:hAnsi="Times New Roman"/>
                <w:b/>
                <w:sz w:val="28"/>
                <w:szCs w:val="28"/>
                <w:lang w:val="sr-Cyrl-CS"/>
              </w:rPr>
            </w:pPr>
          </w:p>
          <w:p w:rsidR="005A53B1" w:rsidRDefault="00BE5A9D" w:rsidP="008E1F50">
            <w:pPr>
              <w:pStyle w:val="BodyText"/>
              <w:jc w:val="center"/>
              <w:rPr>
                <w:rFonts w:ascii="Times New Roman" w:hAnsi="Times New Roman"/>
                <w:b/>
                <w:bCs/>
                <w:sz w:val="36"/>
                <w:szCs w:val="36"/>
                <w:lang w:val="sr-Cyrl-CS"/>
              </w:rPr>
            </w:pPr>
            <w:r w:rsidRPr="00636C15">
              <w:rPr>
                <w:rFonts w:ascii="Times New Roman" w:eastAsia="Times New Roman" w:hAnsi="Times New Roman"/>
                <w:b/>
                <w:sz w:val="24"/>
                <w:szCs w:val="28"/>
                <w:lang w:val="sr-Cyrl-CS"/>
              </w:rPr>
              <w:t>Директор, педагог, чланови  НВ</w:t>
            </w:r>
          </w:p>
        </w:tc>
      </w:tr>
      <w:tr w:rsidR="00BE5A9D" w:rsidRPr="00BE5A9D" w:rsidTr="005A53B1">
        <w:trPr>
          <w:jc w:val="center"/>
        </w:trPr>
        <w:tc>
          <w:tcPr>
            <w:tcW w:w="1101" w:type="dxa"/>
            <w:shd w:val="pct15" w:color="auto" w:fill="auto"/>
          </w:tcPr>
          <w:p w:rsidR="00BE5A9D" w:rsidRDefault="00BE5A9D" w:rsidP="008E1F50">
            <w:pPr>
              <w:pStyle w:val="BodyText"/>
              <w:jc w:val="center"/>
              <w:rPr>
                <w:rFonts w:ascii="Times New Roman" w:hAnsi="Times New Roman"/>
                <w:b/>
                <w:bCs/>
                <w:sz w:val="28"/>
                <w:szCs w:val="36"/>
                <w:lang w:val="sr-Cyrl-CS"/>
              </w:rPr>
            </w:pPr>
          </w:p>
          <w:p w:rsidR="00BE5A9D" w:rsidRDefault="00BE5A9D" w:rsidP="008E1F50">
            <w:pPr>
              <w:pStyle w:val="BodyText"/>
              <w:jc w:val="center"/>
              <w:rPr>
                <w:rFonts w:ascii="Times New Roman" w:hAnsi="Times New Roman"/>
                <w:b/>
                <w:bCs/>
                <w:sz w:val="28"/>
                <w:szCs w:val="36"/>
                <w:lang w:val="sr-Cyrl-CS"/>
              </w:rPr>
            </w:pPr>
          </w:p>
          <w:p w:rsidR="00BE5A9D" w:rsidRPr="008E1F50" w:rsidRDefault="00BE5A9D" w:rsidP="008E1F50">
            <w:pPr>
              <w:pStyle w:val="BodyText"/>
              <w:jc w:val="center"/>
              <w:rPr>
                <w:rFonts w:ascii="Times New Roman" w:hAnsi="Times New Roman"/>
                <w:b/>
                <w:bCs/>
                <w:sz w:val="28"/>
                <w:szCs w:val="36"/>
                <w:lang w:val="sr-Latn-CS"/>
              </w:rPr>
            </w:pPr>
            <w:r>
              <w:rPr>
                <w:rFonts w:ascii="Times New Roman" w:hAnsi="Times New Roman"/>
                <w:b/>
                <w:bCs/>
                <w:sz w:val="28"/>
                <w:szCs w:val="36"/>
                <w:lang w:val="sr-Latn-CS"/>
              </w:rPr>
              <w:t>IX</w:t>
            </w:r>
          </w:p>
        </w:tc>
        <w:tc>
          <w:tcPr>
            <w:tcW w:w="6237" w:type="dxa"/>
          </w:tcPr>
          <w:p w:rsidR="00BE5A9D" w:rsidRPr="00BE5A9D" w:rsidRDefault="00BE5A9D" w:rsidP="001F348E">
            <w:pPr>
              <w:pStyle w:val="ListParagraph"/>
              <w:numPr>
                <w:ilvl w:val="0"/>
                <w:numId w:val="50"/>
              </w:numPr>
              <w:jc w:val="both"/>
              <w:rPr>
                <w:rFonts w:ascii="Times New Roman" w:eastAsia="Times New Roman" w:hAnsi="Times New Roman"/>
                <w:b/>
                <w:sz w:val="24"/>
                <w:szCs w:val="28"/>
                <w:lang w:val="sr-Cyrl-CS"/>
              </w:rPr>
            </w:pPr>
            <w:r w:rsidRPr="00BE5A9D">
              <w:rPr>
                <w:rFonts w:ascii="Times New Roman" w:eastAsia="Times New Roman" w:hAnsi="Times New Roman"/>
                <w:b/>
                <w:sz w:val="24"/>
                <w:szCs w:val="28"/>
                <w:lang w:val="sr-Cyrl-CS"/>
              </w:rPr>
              <w:t>Вредновање рада школе</w:t>
            </w:r>
          </w:p>
          <w:p w:rsidR="00BE5A9D" w:rsidRPr="00BE5A9D" w:rsidRDefault="00BE5A9D" w:rsidP="001F348E">
            <w:pPr>
              <w:pStyle w:val="ListParagraph"/>
              <w:numPr>
                <w:ilvl w:val="0"/>
                <w:numId w:val="50"/>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Анализа реализације Програма такмичења и  постигнутих</w:t>
            </w:r>
            <w:r w:rsidRPr="00BE5A9D">
              <w:rPr>
                <w:rFonts w:ascii="Times New Roman" w:eastAsia="Times New Roman" w:hAnsi="Times New Roman"/>
                <w:b/>
                <w:sz w:val="24"/>
                <w:szCs w:val="28"/>
                <w:lang w:val="sr-Cyrl-CS"/>
              </w:rPr>
              <w:t xml:space="preserve"> резултата </w:t>
            </w:r>
          </w:p>
          <w:p w:rsidR="00BE5A9D" w:rsidRPr="00BE5A9D" w:rsidRDefault="00BE5A9D" w:rsidP="001F348E">
            <w:pPr>
              <w:pStyle w:val="ListParagraph"/>
              <w:numPr>
                <w:ilvl w:val="0"/>
                <w:numId w:val="50"/>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Награђивање ученика осмог </w:t>
            </w:r>
            <w:r w:rsidRPr="00BE5A9D">
              <w:rPr>
                <w:rFonts w:ascii="Times New Roman" w:eastAsia="Times New Roman" w:hAnsi="Times New Roman"/>
                <w:b/>
                <w:sz w:val="24"/>
                <w:szCs w:val="28"/>
                <w:lang w:val="sr-Cyrl-CS"/>
              </w:rPr>
              <w:t>разреда</w:t>
            </w:r>
          </w:p>
          <w:p w:rsidR="00BE5A9D" w:rsidRPr="00BE5A9D" w:rsidRDefault="00BE5A9D"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предлагање ученика за избор</w:t>
            </w:r>
            <w:r w:rsidRPr="00BE5A9D">
              <w:rPr>
                <w:rFonts w:ascii="Times New Roman" w:eastAsia="Times New Roman" w:hAnsi="Times New Roman"/>
                <w:b/>
                <w:sz w:val="24"/>
                <w:szCs w:val="28"/>
                <w:lang w:val="sr-Cyrl-CS"/>
              </w:rPr>
              <w:t xml:space="preserve"> ученика  генерације,  доделу диплома ''Вук  Караџић'' </w:t>
            </w:r>
          </w:p>
          <w:p w:rsidR="00636C15" w:rsidRPr="00C675BF" w:rsidRDefault="00BE5A9D" w:rsidP="00C675BF">
            <w:pPr>
              <w:pStyle w:val="ListParagraph"/>
              <w:numPr>
                <w:ilvl w:val="0"/>
                <w:numId w:val="50"/>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Организационе припреме за упис ученика у  средње школе и полагање</w:t>
            </w:r>
            <w:r w:rsidRPr="00BE5A9D">
              <w:rPr>
                <w:rFonts w:ascii="Times New Roman" w:eastAsia="Times New Roman" w:hAnsi="Times New Roman"/>
                <w:b/>
                <w:sz w:val="24"/>
                <w:szCs w:val="28"/>
                <w:lang w:val="sr-Cyrl-CS"/>
              </w:rPr>
              <w:t xml:space="preserve"> мале матуре</w:t>
            </w:r>
          </w:p>
        </w:tc>
        <w:tc>
          <w:tcPr>
            <w:tcW w:w="1559" w:type="dxa"/>
          </w:tcPr>
          <w:p w:rsidR="00BE5A9D" w:rsidRDefault="00BE5A9D" w:rsidP="008E1F50">
            <w:pPr>
              <w:pStyle w:val="BodyText"/>
              <w:jc w:val="center"/>
              <w:rPr>
                <w:rFonts w:ascii="Times New Roman" w:eastAsia="Times New Roman" w:hAnsi="Times New Roman"/>
                <w:b/>
                <w:sz w:val="28"/>
                <w:szCs w:val="28"/>
                <w:lang w:val="sr-Cyrl-CS"/>
              </w:rPr>
            </w:pPr>
          </w:p>
          <w:p w:rsidR="00BE5A9D" w:rsidRDefault="00BE5A9D" w:rsidP="008E1F50">
            <w:pPr>
              <w:pStyle w:val="BodyText"/>
              <w:jc w:val="center"/>
              <w:rPr>
                <w:rFonts w:ascii="Times New Roman" w:eastAsia="Times New Roman" w:hAnsi="Times New Roman"/>
                <w:b/>
                <w:sz w:val="28"/>
                <w:szCs w:val="28"/>
                <w:lang w:val="sr-Cyrl-CS"/>
              </w:rPr>
            </w:pPr>
          </w:p>
          <w:p w:rsidR="00BE5A9D" w:rsidRDefault="00BE5A9D" w:rsidP="008E1F50">
            <w:pPr>
              <w:pStyle w:val="BodyText"/>
              <w:jc w:val="center"/>
              <w:rPr>
                <w:rFonts w:ascii="Times New Roman" w:hAnsi="Times New Roman"/>
                <w:b/>
                <w:bCs/>
                <w:sz w:val="36"/>
                <w:szCs w:val="36"/>
                <w:lang w:val="sr-Cyrl-CS"/>
              </w:rPr>
            </w:pPr>
            <w:r w:rsidRPr="009D1E85">
              <w:rPr>
                <w:rFonts w:ascii="Times New Roman" w:eastAsia="Times New Roman" w:hAnsi="Times New Roman"/>
                <w:b/>
                <w:sz w:val="28"/>
                <w:szCs w:val="28"/>
                <w:lang w:val="sr-Latn-CS"/>
              </w:rPr>
              <w:t>V</w:t>
            </w:r>
          </w:p>
        </w:tc>
        <w:tc>
          <w:tcPr>
            <w:tcW w:w="2119" w:type="dxa"/>
          </w:tcPr>
          <w:p w:rsidR="00BE5A9D" w:rsidRDefault="00BE5A9D" w:rsidP="00BE5A9D">
            <w:pPr>
              <w:rPr>
                <w:rFonts w:ascii="Times New Roman" w:eastAsia="Times New Roman" w:hAnsi="Times New Roman"/>
                <w:b/>
                <w:sz w:val="28"/>
                <w:szCs w:val="28"/>
                <w:lang w:val="sr-Cyrl-CS"/>
              </w:rPr>
            </w:pPr>
          </w:p>
          <w:p w:rsidR="00636C15" w:rsidRDefault="00636C15" w:rsidP="00BE5A9D">
            <w:pPr>
              <w:jc w:val="center"/>
              <w:rPr>
                <w:rFonts w:ascii="Times New Roman" w:eastAsia="Times New Roman" w:hAnsi="Times New Roman"/>
                <w:b/>
                <w:sz w:val="24"/>
                <w:szCs w:val="28"/>
                <w:lang w:val="sr-Cyrl-CS"/>
              </w:rPr>
            </w:pPr>
          </w:p>
          <w:p w:rsidR="00BE5A9D" w:rsidRPr="00636C15" w:rsidRDefault="00BE5A9D" w:rsidP="00BE5A9D">
            <w:pPr>
              <w:jc w:val="center"/>
              <w:rPr>
                <w:rFonts w:ascii="Times New Roman" w:eastAsia="Times New Roman" w:hAnsi="Times New Roman"/>
                <w:b/>
                <w:sz w:val="24"/>
                <w:szCs w:val="28"/>
                <w:lang w:val="sr-Cyrl-CS"/>
              </w:rPr>
            </w:pPr>
            <w:r w:rsidRPr="00636C15">
              <w:rPr>
                <w:rFonts w:ascii="Times New Roman" w:eastAsia="Times New Roman" w:hAnsi="Times New Roman"/>
                <w:b/>
                <w:sz w:val="24"/>
                <w:szCs w:val="28"/>
                <w:lang w:val="sr-Cyrl-CS"/>
              </w:rPr>
              <w:t>Директор, Тим</w:t>
            </w:r>
          </w:p>
          <w:p w:rsidR="00BE5A9D" w:rsidRPr="00636C15" w:rsidRDefault="00BE5A9D" w:rsidP="00BE5A9D">
            <w:pPr>
              <w:jc w:val="center"/>
              <w:rPr>
                <w:rFonts w:ascii="Times New Roman" w:eastAsia="Times New Roman" w:hAnsi="Times New Roman"/>
                <w:b/>
                <w:sz w:val="24"/>
                <w:szCs w:val="28"/>
                <w:lang w:val="sr-Cyrl-CS"/>
              </w:rPr>
            </w:pPr>
            <w:r w:rsidRPr="00636C15">
              <w:rPr>
                <w:rFonts w:ascii="Times New Roman" w:eastAsia="Times New Roman" w:hAnsi="Times New Roman"/>
                <w:b/>
                <w:sz w:val="24"/>
                <w:szCs w:val="28"/>
                <w:lang w:val="sr-Cyrl-CS"/>
              </w:rPr>
              <w:t>за вредновање,</w:t>
            </w:r>
          </w:p>
          <w:p w:rsidR="00BE5A9D" w:rsidRPr="00636C15" w:rsidRDefault="00BE5A9D" w:rsidP="00BE5A9D">
            <w:pPr>
              <w:jc w:val="center"/>
              <w:rPr>
                <w:sz w:val="18"/>
                <w:lang w:val="ru-RU"/>
              </w:rPr>
            </w:pPr>
            <w:r w:rsidRPr="00636C15">
              <w:rPr>
                <w:rFonts w:ascii="Times New Roman" w:eastAsia="Times New Roman" w:hAnsi="Times New Roman"/>
                <w:b/>
                <w:sz w:val="24"/>
                <w:szCs w:val="28"/>
                <w:lang w:val="sr-Cyrl-CS"/>
              </w:rPr>
              <w:t>НВ</w:t>
            </w:r>
          </w:p>
          <w:p w:rsidR="00BE5A9D" w:rsidRDefault="00BE5A9D" w:rsidP="008E1F50">
            <w:pPr>
              <w:pStyle w:val="BodyText"/>
              <w:jc w:val="center"/>
              <w:rPr>
                <w:rFonts w:ascii="Times New Roman" w:hAnsi="Times New Roman"/>
                <w:b/>
                <w:bCs/>
                <w:sz w:val="36"/>
                <w:szCs w:val="36"/>
                <w:lang w:val="sr-Cyrl-CS"/>
              </w:rPr>
            </w:pPr>
          </w:p>
        </w:tc>
      </w:tr>
      <w:tr w:rsidR="00BE5A9D" w:rsidRPr="00BE5A9D" w:rsidTr="005A53B1">
        <w:trPr>
          <w:jc w:val="center"/>
        </w:trPr>
        <w:tc>
          <w:tcPr>
            <w:tcW w:w="1101" w:type="dxa"/>
            <w:shd w:val="pct15" w:color="auto" w:fill="auto"/>
          </w:tcPr>
          <w:p w:rsidR="00BE5A9D" w:rsidRDefault="00BE5A9D" w:rsidP="00BE5A9D">
            <w:pPr>
              <w:pStyle w:val="BodyText"/>
              <w:rPr>
                <w:rFonts w:ascii="Times New Roman" w:hAnsi="Times New Roman"/>
                <w:b/>
                <w:bCs/>
                <w:sz w:val="28"/>
                <w:szCs w:val="36"/>
                <w:lang w:val="sr-Cyrl-CS"/>
              </w:rPr>
            </w:pPr>
          </w:p>
          <w:p w:rsidR="00BE5A9D" w:rsidRDefault="00BE5A9D" w:rsidP="00BE5A9D">
            <w:pPr>
              <w:pStyle w:val="BodyText"/>
              <w:rPr>
                <w:rFonts w:ascii="Times New Roman" w:hAnsi="Times New Roman"/>
                <w:b/>
                <w:bCs/>
                <w:sz w:val="28"/>
                <w:szCs w:val="36"/>
                <w:lang w:val="sr-Cyrl-CS"/>
              </w:rPr>
            </w:pPr>
          </w:p>
          <w:p w:rsidR="00BE5A9D" w:rsidRDefault="00BE5A9D" w:rsidP="008E1F50">
            <w:pPr>
              <w:pStyle w:val="BodyText"/>
              <w:jc w:val="center"/>
              <w:rPr>
                <w:rFonts w:ascii="Times New Roman" w:hAnsi="Times New Roman"/>
                <w:b/>
                <w:bCs/>
                <w:sz w:val="28"/>
                <w:szCs w:val="36"/>
                <w:lang w:val="sr-Cyrl-CS"/>
              </w:rPr>
            </w:pPr>
          </w:p>
          <w:p w:rsidR="00BE5A9D" w:rsidRPr="008E1F50" w:rsidRDefault="00BE5A9D" w:rsidP="008E1F50">
            <w:pPr>
              <w:pStyle w:val="BodyText"/>
              <w:jc w:val="center"/>
              <w:rPr>
                <w:rFonts w:ascii="Times New Roman" w:hAnsi="Times New Roman"/>
                <w:b/>
                <w:bCs/>
                <w:sz w:val="28"/>
                <w:szCs w:val="36"/>
                <w:lang w:val="sr-Latn-CS"/>
              </w:rPr>
            </w:pPr>
            <w:r>
              <w:rPr>
                <w:rFonts w:ascii="Times New Roman" w:hAnsi="Times New Roman"/>
                <w:b/>
                <w:bCs/>
                <w:sz w:val="28"/>
                <w:szCs w:val="36"/>
                <w:lang w:val="sr-Latn-CS"/>
              </w:rPr>
              <w:t>X</w:t>
            </w:r>
          </w:p>
        </w:tc>
        <w:tc>
          <w:tcPr>
            <w:tcW w:w="6237" w:type="dxa"/>
          </w:tcPr>
          <w:p w:rsidR="00636C15" w:rsidRDefault="00636C15" w:rsidP="00636C15">
            <w:pPr>
              <w:pStyle w:val="ListParagraph"/>
              <w:ind w:left="360"/>
              <w:jc w:val="both"/>
              <w:rPr>
                <w:rFonts w:ascii="Times New Roman" w:eastAsia="Times New Roman" w:hAnsi="Times New Roman"/>
                <w:b/>
                <w:sz w:val="24"/>
                <w:szCs w:val="28"/>
                <w:lang w:val="sr-Cyrl-CS"/>
              </w:rPr>
            </w:pPr>
          </w:p>
          <w:p w:rsidR="00BE5A9D" w:rsidRPr="00BE5A9D" w:rsidRDefault="00BE5A9D" w:rsidP="001F348E">
            <w:pPr>
              <w:pStyle w:val="ListParagraph"/>
              <w:numPr>
                <w:ilvl w:val="0"/>
                <w:numId w:val="52"/>
              </w:numPr>
              <w:jc w:val="both"/>
              <w:rPr>
                <w:rFonts w:ascii="Times New Roman" w:eastAsia="Times New Roman" w:hAnsi="Times New Roman"/>
                <w:b/>
                <w:sz w:val="24"/>
                <w:szCs w:val="28"/>
                <w:lang w:val="sr-Cyrl-CS"/>
              </w:rPr>
            </w:pPr>
            <w:r w:rsidRPr="00BE5A9D">
              <w:rPr>
                <w:rFonts w:ascii="Times New Roman" w:eastAsia="Times New Roman" w:hAnsi="Times New Roman"/>
                <w:b/>
                <w:sz w:val="24"/>
                <w:szCs w:val="28"/>
                <w:lang w:val="sr-Cyrl-CS"/>
              </w:rPr>
              <w:t xml:space="preserve">Извештај </w:t>
            </w:r>
            <w:r>
              <w:rPr>
                <w:rFonts w:ascii="Times New Roman" w:eastAsia="Times New Roman" w:hAnsi="Times New Roman"/>
                <w:b/>
                <w:sz w:val="24"/>
                <w:szCs w:val="28"/>
                <w:lang w:val="sr-Cyrl-CS"/>
              </w:rPr>
              <w:t>о успеху и постигнутим резултатима   ученика</w:t>
            </w:r>
            <w:r w:rsidRPr="00BE5A9D">
              <w:rPr>
                <w:rFonts w:ascii="Times New Roman" w:eastAsia="Times New Roman" w:hAnsi="Times New Roman"/>
                <w:b/>
                <w:sz w:val="24"/>
                <w:szCs w:val="28"/>
                <w:lang w:val="sr-Cyrl-CS"/>
              </w:rPr>
              <w:t xml:space="preserve"> ученика</w:t>
            </w:r>
            <w:r w:rsidRPr="00BE5A9D">
              <w:rPr>
                <w:rFonts w:ascii="Times New Roman" w:eastAsia="Times New Roman" w:hAnsi="Times New Roman"/>
                <w:b/>
                <w:sz w:val="24"/>
                <w:szCs w:val="28"/>
                <w:lang w:val="sr-Latn-CS"/>
              </w:rPr>
              <w:t xml:space="preserve"> VIII разреда</w:t>
            </w:r>
            <w:r>
              <w:rPr>
                <w:rFonts w:ascii="Times New Roman" w:eastAsia="Times New Roman" w:hAnsi="Times New Roman"/>
                <w:b/>
                <w:sz w:val="24"/>
                <w:szCs w:val="28"/>
                <w:lang w:val="sr-Cyrl-CS"/>
              </w:rPr>
              <w:t xml:space="preserve"> на</w:t>
            </w:r>
            <w:r w:rsidRPr="00BE5A9D">
              <w:rPr>
                <w:rFonts w:ascii="Times New Roman" w:eastAsia="Times New Roman" w:hAnsi="Times New Roman"/>
                <w:b/>
                <w:sz w:val="24"/>
                <w:szCs w:val="28"/>
                <w:lang w:val="sr-Cyrl-CS"/>
              </w:rPr>
              <w:t xml:space="preserve"> кра</w:t>
            </w:r>
            <w:r>
              <w:rPr>
                <w:rFonts w:ascii="Times New Roman" w:eastAsia="Times New Roman" w:hAnsi="Times New Roman"/>
                <w:b/>
                <w:sz w:val="24"/>
                <w:szCs w:val="28"/>
                <w:lang w:val="sr-Cyrl-CS"/>
              </w:rPr>
              <w:t>ју II полугођа  школске</w:t>
            </w:r>
            <w:r w:rsidRPr="00BE5A9D">
              <w:rPr>
                <w:rFonts w:ascii="Times New Roman" w:eastAsia="Times New Roman" w:hAnsi="Times New Roman"/>
                <w:b/>
                <w:sz w:val="24"/>
                <w:szCs w:val="28"/>
                <w:lang w:val="sr-Cyrl-CS"/>
              </w:rPr>
              <w:t xml:space="preserve"> 201</w:t>
            </w:r>
            <w:r>
              <w:rPr>
                <w:rFonts w:ascii="Times New Roman" w:eastAsia="Times New Roman" w:hAnsi="Times New Roman"/>
                <w:b/>
                <w:sz w:val="24"/>
                <w:szCs w:val="28"/>
                <w:lang w:val="ru-RU"/>
              </w:rPr>
              <w:t>6</w:t>
            </w:r>
            <w:r w:rsidRPr="00BE5A9D">
              <w:rPr>
                <w:rFonts w:ascii="Times New Roman" w:eastAsia="Times New Roman" w:hAnsi="Times New Roman"/>
                <w:b/>
                <w:sz w:val="24"/>
                <w:szCs w:val="28"/>
                <w:lang w:val="sr-Cyrl-CS"/>
              </w:rPr>
              <w:t>/1</w:t>
            </w:r>
            <w:r>
              <w:rPr>
                <w:rFonts w:ascii="Times New Roman" w:eastAsia="Times New Roman" w:hAnsi="Times New Roman"/>
                <w:b/>
                <w:sz w:val="24"/>
                <w:szCs w:val="28"/>
                <w:lang w:val="ru-RU"/>
              </w:rPr>
              <w:t>7</w:t>
            </w:r>
            <w:r>
              <w:rPr>
                <w:rFonts w:ascii="Times New Roman" w:eastAsia="Times New Roman" w:hAnsi="Times New Roman"/>
                <w:b/>
                <w:sz w:val="24"/>
                <w:szCs w:val="28"/>
                <w:lang w:val="sr-Cyrl-CS"/>
              </w:rPr>
              <w:t>. г</w:t>
            </w:r>
            <w:r w:rsidRPr="00BE5A9D">
              <w:rPr>
                <w:rFonts w:ascii="Times New Roman" w:eastAsia="Times New Roman" w:hAnsi="Times New Roman"/>
                <w:b/>
                <w:sz w:val="24"/>
                <w:szCs w:val="28"/>
                <w:lang w:val="sr-Cyrl-CS"/>
              </w:rPr>
              <w:t>одине</w:t>
            </w:r>
          </w:p>
          <w:p w:rsidR="00BE5A9D" w:rsidRPr="00BE5A9D" w:rsidRDefault="00BE5A9D" w:rsidP="001F348E">
            <w:pPr>
              <w:pStyle w:val="ListParagraph"/>
              <w:numPr>
                <w:ilvl w:val="0"/>
                <w:numId w:val="52"/>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Организовање припремне наставе за ученике</w:t>
            </w:r>
            <w:r w:rsidRPr="00BE5A9D">
              <w:rPr>
                <w:rFonts w:ascii="Times New Roman" w:eastAsia="Times New Roman" w:hAnsi="Times New Roman"/>
                <w:b/>
                <w:sz w:val="24"/>
                <w:szCs w:val="28"/>
                <w:lang w:val="sr-Cyrl-CS"/>
              </w:rPr>
              <w:t xml:space="preserve"> који  полаж</w:t>
            </w:r>
            <w:r>
              <w:rPr>
                <w:rFonts w:ascii="Times New Roman" w:eastAsia="Times New Roman" w:hAnsi="Times New Roman"/>
                <w:b/>
                <w:sz w:val="24"/>
                <w:szCs w:val="28"/>
                <w:lang w:val="sr-Cyrl-CS"/>
              </w:rPr>
              <w:t>у поправни испит у јунском</w:t>
            </w:r>
            <w:r w:rsidRPr="00BE5A9D">
              <w:rPr>
                <w:rFonts w:ascii="Times New Roman" w:eastAsia="Times New Roman" w:hAnsi="Times New Roman"/>
                <w:b/>
                <w:sz w:val="24"/>
                <w:szCs w:val="28"/>
                <w:lang w:val="sr-Cyrl-CS"/>
              </w:rPr>
              <w:t xml:space="preserve"> року</w:t>
            </w:r>
          </w:p>
          <w:p w:rsidR="00BE5A9D" w:rsidRPr="00BE5A9D" w:rsidRDefault="00BE5A9D" w:rsidP="001F348E">
            <w:pPr>
              <w:pStyle w:val="ListParagraph"/>
              <w:numPr>
                <w:ilvl w:val="0"/>
                <w:numId w:val="52"/>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Извештај о реализацији  Наставног програма и  планираног фонда часова и на крају II </w:t>
            </w:r>
            <w:r w:rsidRPr="00BE5A9D">
              <w:rPr>
                <w:rFonts w:ascii="Times New Roman" w:eastAsia="Times New Roman" w:hAnsi="Times New Roman"/>
                <w:b/>
                <w:sz w:val="24"/>
                <w:szCs w:val="28"/>
                <w:lang w:val="sr-Cyrl-CS"/>
              </w:rPr>
              <w:t>полугођа  шк.</w:t>
            </w:r>
            <w:r>
              <w:rPr>
                <w:rFonts w:ascii="Times New Roman" w:eastAsia="Times New Roman" w:hAnsi="Times New Roman"/>
                <w:b/>
                <w:sz w:val="24"/>
                <w:szCs w:val="28"/>
                <w:lang w:val="sr-Cyrl-CS"/>
              </w:rPr>
              <w:t xml:space="preserve"> </w:t>
            </w:r>
            <w:r w:rsidRPr="00BE5A9D">
              <w:rPr>
                <w:rFonts w:ascii="Times New Roman" w:eastAsia="Times New Roman" w:hAnsi="Times New Roman"/>
                <w:b/>
                <w:sz w:val="24"/>
                <w:szCs w:val="28"/>
                <w:lang w:val="sr-Cyrl-CS"/>
              </w:rPr>
              <w:t>201</w:t>
            </w:r>
            <w:r>
              <w:rPr>
                <w:rFonts w:ascii="Times New Roman" w:eastAsia="Times New Roman" w:hAnsi="Times New Roman"/>
                <w:b/>
                <w:sz w:val="24"/>
                <w:szCs w:val="28"/>
                <w:lang w:val="ru-RU"/>
              </w:rPr>
              <w:t>6</w:t>
            </w:r>
            <w:r w:rsidRPr="00BE5A9D">
              <w:rPr>
                <w:rFonts w:ascii="Times New Roman" w:eastAsia="Times New Roman" w:hAnsi="Times New Roman"/>
                <w:b/>
                <w:sz w:val="24"/>
                <w:szCs w:val="28"/>
                <w:lang w:val="sr-Cyrl-CS"/>
              </w:rPr>
              <w:t>/1</w:t>
            </w:r>
            <w:r>
              <w:rPr>
                <w:rFonts w:ascii="Times New Roman" w:eastAsia="Times New Roman" w:hAnsi="Times New Roman"/>
                <w:b/>
                <w:sz w:val="24"/>
                <w:szCs w:val="28"/>
                <w:lang w:val="ru-RU"/>
              </w:rPr>
              <w:t>7</w:t>
            </w:r>
            <w:r>
              <w:rPr>
                <w:rFonts w:ascii="Times New Roman" w:eastAsia="Times New Roman" w:hAnsi="Times New Roman"/>
                <w:b/>
                <w:sz w:val="24"/>
                <w:szCs w:val="28"/>
                <w:lang w:val="sr-Cyrl-CS"/>
              </w:rPr>
              <w:t>. године у осмом</w:t>
            </w:r>
            <w:r w:rsidRPr="00BE5A9D">
              <w:rPr>
                <w:rFonts w:ascii="Times New Roman" w:eastAsia="Times New Roman" w:hAnsi="Times New Roman"/>
                <w:b/>
                <w:sz w:val="24"/>
                <w:szCs w:val="28"/>
                <w:lang w:val="sr-Cyrl-CS"/>
              </w:rPr>
              <w:t xml:space="preserve"> разреду</w:t>
            </w:r>
          </w:p>
          <w:p w:rsidR="00BE5A9D" w:rsidRPr="00BE5A9D" w:rsidRDefault="00BE5A9D" w:rsidP="001F348E">
            <w:pPr>
              <w:pStyle w:val="ListParagraph"/>
              <w:numPr>
                <w:ilvl w:val="0"/>
                <w:numId w:val="52"/>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Усвајање извештаја о</w:t>
            </w:r>
            <w:r w:rsidRPr="00BE5A9D">
              <w:rPr>
                <w:rFonts w:ascii="Times New Roman" w:eastAsia="Times New Roman" w:hAnsi="Times New Roman"/>
                <w:b/>
                <w:sz w:val="24"/>
                <w:szCs w:val="28"/>
                <w:lang w:val="sr-Cyrl-CS"/>
              </w:rPr>
              <w:t xml:space="preserve"> реализацији наставних  екскурзија</w:t>
            </w:r>
          </w:p>
          <w:p w:rsidR="00636C15" w:rsidRPr="00C675BF" w:rsidRDefault="00BE5A9D" w:rsidP="00C675BF">
            <w:pPr>
              <w:pStyle w:val="ListParagraph"/>
              <w:numPr>
                <w:ilvl w:val="0"/>
                <w:numId w:val="52"/>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Организацион – техничке припреме за </w:t>
            </w:r>
            <w:r w:rsidRPr="00BE5A9D">
              <w:rPr>
                <w:rFonts w:ascii="Times New Roman" w:eastAsia="Times New Roman" w:hAnsi="Times New Roman"/>
                <w:b/>
                <w:sz w:val="24"/>
                <w:szCs w:val="28"/>
                <w:lang w:val="sr-Cyrl-CS"/>
              </w:rPr>
              <w:t>завршетак</w:t>
            </w:r>
            <w:r>
              <w:rPr>
                <w:rFonts w:ascii="Times New Roman" w:eastAsia="Times New Roman" w:hAnsi="Times New Roman"/>
                <w:b/>
                <w:sz w:val="24"/>
                <w:szCs w:val="28"/>
                <w:lang w:val="sr-Cyrl-CS"/>
              </w:rPr>
              <w:t xml:space="preserve">  II полугођа</w:t>
            </w:r>
            <w:r w:rsidRPr="00BE5A9D">
              <w:rPr>
                <w:rFonts w:ascii="Times New Roman" w:eastAsia="Times New Roman" w:hAnsi="Times New Roman"/>
                <w:b/>
                <w:sz w:val="24"/>
                <w:szCs w:val="28"/>
                <w:lang w:val="sr-Cyrl-CS"/>
              </w:rPr>
              <w:t xml:space="preserve"> школске 201</w:t>
            </w:r>
            <w:r>
              <w:rPr>
                <w:rFonts w:ascii="Times New Roman" w:eastAsia="Times New Roman" w:hAnsi="Times New Roman"/>
                <w:b/>
                <w:sz w:val="24"/>
                <w:szCs w:val="28"/>
                <w:lang w:val="ru-RU"/>
              </w:rPr>
              <w:t>6</w:t>
            </w:r>
            <w:r w:rsidRPr="00BE5A9D">
              <w:rPr>
                <w:rFonts w:ascii="Times New Roman" w:eastAsia="Times New Roman" w:hAnsi="Times New Roman"/>
                <w:b/>
                <w:sz w:val="24"/>
                <w:szCs w:val="28"/>
                <w:lang w:val="sr-Cyrl-CS"/>
              </w:rPr>
              <w:t>/1</w:t>
            </w:r>
            <w:r>
              <w:rPr>
                <w:rFonts w:ascii="Times New Roman" w:eastAsia="Times New Roman" w:hAnsi="Times New Roman"/>
                <w:b/>
                <w:sz w:val="24"/>
                <w:szCs w:val="28"/>
                <w:lang w:val="ru-RU"/>
              </w:rPr>
              <w:t>7</w:t>
            </w:r>
            <w:r w:rsidRPr="00BE5A9D">
              <w:rPr>
                <w:rFonts w:ascii="Times New Roman" w:eastAsia="Times New Roman" w:hAnsi="Times New Roman"/>
                <w:b/>
                <w:sz w:val="24"/>
                <w:szCs w:val="28"/>
                <w:lang w:val="sr-Cyrl-CS"/>
              </w:rPr>
              <w:t xml:space="preserve">.  </w:t>
            </w:r>
            <w:r w:rsidR="00636C15" w:rsidRPr="00BE5A9D">
              <w:rPr>
                <w:rFonts w:ascii="Times New Roman" w:eastAsia="Times New Roman" w:hAnsi="Times New Roman"/>
                <w:b/>
                <w:sz w:val="24"/>
                <w:szCs w:val="28"/>
                <w:lang w:val="sr-Cyrl-CS"/>
              </w:rPr>
              <w:t>Г</w:t>
            </w:r>
            <w:r w:rsidRPr="00BE5A9D">
              <w:rPr>
                <w:rFonts w:ascii="Times New Roman" w:eastAsia="Times New Roman" w:hAnsi="Times New Roman"/>
                <w:b/>
                <w:sz w:val="24"/>
                <w:szCs w:val="28"/>
                <w:lang w:val="sr-Cyrl-CS"/>
              </w:rPr>
              <w:t>одине</w:t>
            </w:r>
          </w:p>
        </w:tc>
        <w:tc>
          <w:tcPr>
            <w:tcW w:w="1559" w:type="dxa"/>
          </w:tcPr>
          <w:p w:rsidR="00BE5A9D" w:rsidRDefault="00BE5A9D" w:rsidP="008E1F50">
            <w:pPr>
              <w:pStyle w:val="BodyText"/>
              <w:jc w:val="center"/>
              <w:rPr>
                <w:rFonts w:ascii="Times New Roman" w:eastAsia="Times New Roman" w:hAnsi="Times New Roman"/>
                <w:b/>
                <w:sz w:val="28"/>
                <w:szCs w:val="28"/>
                <w:lang w:val="sr-Cyrl-CS"/>
              </w:rPr>
            </w:pPr>
          </w:p>
          <w:p w:rsidR="00BE5A9D" w:rsidRDefault="00BE5A9D" w:rsidP="008E1F50">
            <w:pPr>
              <w:pStyle w:val="BodyText"/>
              <w:jc w:val="center"/>
              <w:rPr>
                <w:rFonts w:ascii="Times New Roman" w:eastAsia="Times New Roman" w:hAnsi="Times New Roman"/>
                <w:b/>
                <w:sz w:val="28"/>
                <w:szCs w:val="28"/>
                <w:lang w:val="sr-Cyrl-CS"/>
              </w:rPr>
            </w:pPr>
          </w:p>
          <w:p w:rsidR="00BE5A9D" w:rsidRDefault="00BE5A9D" w:rsidP="00BE5A9D">
            <w:pPr>
              <w:pStyle w:val="BodyText"/>
              <w:rPr>
                <w:rFonts w:ascii="Times New Roman" w:eastAsia="Times New Roman" w:hAnsi="Times New Roman"/>
                <w:b/>
                <w:sz w:val="28"/>
                <w:szCs w:val="28"/>
                <w:lang w:val="sr-Cyrl-CS"/>
              </w:rPr>
            </w:pPr>
          </w:p>
          <w:p w:rsidR="00BE5A9D" w:rsidRDefault="00BE5A9D" w:rsidP="008E1F50">
            <w:pPr>
              <w:pStyle w:val="BodyText"/>
              <w:jc w:val="center"/>
              <w:rPr>
                <w:rFonts w:ascii="Times New Roman" w:hAnsi="Times New Roman"/>
                <w:b/>
                <w:bCs/>
                <w:sz w:val="36"/>
                <w:szCs w:val="36"/>
                <w:lang w:val="sr-Cyrl-CS"/>
              </w:rPr>
            </w:pPr>
            <w:r w:rsidRPr="009D1E85">
              <w:rPr>
                <w:rFonts w:ascii="Times New Roman" w:eastAsia="Times New Roman" w:hAnsi="Times New Roman"/>
                <w:b/>
                <w:sz w:val="28"/>
                <w:szCs w:val="28"/>
              </w:rPr>
              <w:t>VI</w:t>
            </w:r>
          </w:p>
        </w:tc>
        <w:tc>
          <w:tcPr>
            <w:tcW w:w="2119" w:type="dxa"/>
          </w:tcPr>
          <w:p w:rsidR="00BE40A4" w:rsidRDefault="00BE40A4" w:rsidP="00BE40A4">
            <w:pPr>
              <w:jc w:val="center"/>
              <w:rPr>
                <w:rFonts w:ascii="Times New Roman" w:eastAsia="Times New Roman" w:hAnsi="Times New Roman"/>
                <w:b/>
                <w:sz w:val="28"/>
                <w:szCs w:val="28"/>
                <w:lang w:val="sr-Cyrl-CS"/>
              </w:rPr>
            </w:pPr>
            <w:r>
              <w:rPr>
                <w:rFonts w:ascii="Times New Roman" w:eastAsia="Times New Roman" w:hAnsi="Times New Roman"/>
                <w:b/>
                <w:sz w:val="28"/>
                <w:szCs w:val="28"/>
                <w:lang w:val="sr-Cyrl-CS"/>
              </w:rPr>
              <w:t xml:space="preserve">  </w:t>
            </w:r>
          </w:p>
          <w:p w:rsidR="00BE40A4" w:rsidRDefault="00BE40A4" w:rsidP="00BE40A4">
            <w:pPr>
              <w:jc w:val="center"/>
              <w:rPr>
                <w:rFonts w:ascii="Times New Roman" w:eastAsia="Times New Roman" w:hAnsi="Times New Roman"/>
                <w:b/>
                <w:sz w:val="28"/>
                <w:szCs w:val="28"/>
                <w:lang w:val="sr-Cyrl-CS"/>
              </w:rPr>
            </w:pPr>
          </w:p>
          <w:p w:rsidR="00BE40A4" w:rsidRDefault="00BE40A4" w:rsidP="00BE40A4">
            <w:pPr>
              <w:jc w:val="center"/>
              <w:rPr>
                <w:rFonts w:ascii="Times New Roman" w:eastAsia="Times New Roman" w:hAnsi="Times New Roman"/>
                <w:b/>
                <w:sz w:val="28"/>
                <w:szCs w:val="28"/>
                <w:lang w:val="sr-Cyrl-CS"/>
              </w:rPr>
            </w:pPr>
          </w:p>
          <w:p w:rsidR="00BE40A4" w:rsidRPr="00636C15" w:rsidRDefault="00BE40A4" w:rsidP="00BE40A4">
            <w:pPr>
              <w:jc w:val="center"/>
              <w:rPr>
                <w:sz w:val="18"/>
              </w:rPr>
            </w:pPr>
            <w:r w:rsidRPr="00636C15">
              <w:rPr>
                <w:rFonts w:ascii="Times New Roman" w:eastAsia="Times New Roman" w:hAnsi="Times New Roman"/>
                <w:b/>
                <w:sz w:val="24"/>
                <w:szCs w:val="28"/>
                <w:lang w:val="sr-Cyrl-CS"/>
              </w:rPr>
              <w:t>Д</w:t>
            </w:r>
            <w:r w:rsidR="00BE5A9D" w:rsidRPr="00636C15">
              <w:rPr>
                <w:rFonts w:ascii="Times New Roman" w:eastAsia="Times New Roman" w:hAnsi="Times New Roman"/>
                <w:b/>
                <w:sz w:val="24"/>
                <w:szCs w:val="28"/>
                <w:lang w:val="sr-Cyrl-CS"/>
              </w:rPr>
              <w:t>иректор, НВ</w:t>
            </w:r>
            <w:r w:rsidRPr="00636C15">
              <w:rPr>
                <w:rFonts w:ascii="Times New Roman" w:eastAsia="Times New Roman" w:hAnsi="Times New Roman"/>
                <w:b/>
                <w:sz w:val="24"/>
                <w:szCs w:val="28"/>
                <w:lang w:val="sr-Cyrl-CS"/>
              </w:rPr>
              <w:t xml:space="preserve">, </w:t>
            </w:r>
            <w:r w:rsidR="00636C15">
              <w:rPr>
                <w:rFonts w:ascii="Times New Roman" w:eastAsia="Times New Roman" w:hAnsi="Times New Roman"/>
                <w:b/>
                <w:sz w:val="24"/>
                <w:szCs w:val="28"/>
                <w:lang w:val="sr-Cyrl-CS"/>
              </w:rPr>
              <w:t>р</w:t>
            </w:r>
            <w:r w:rsidRPr="00636C15">
              <w:rPr>
                <w:rFonts w:ascii="Times New Roman" w:eastAsia="Times New Roman" w:hAnsi="Times New Roman"/>
                <w:b/>
                <w:sz w:val="24"/>
                <w:szCs w:val="28"/>
                <w:lang w:val="sr-Cyrl-CS"/>
              </w:rPr>
              <w:t>уководиоци,</w:t>
            </w:r>
          </w:p>
          <w:p w:rsidR="00BE5A9D" w:rsidRPr="00636C15" w:rsidRDefault="00636C15" w:rsidP="00BE40A4">
            <w:pPr>
              <w:jc w:val="center"/>
              <w:rPr>
                <w:sz w:val="18"/>
              </w:rPr>
            </w:pPr>
            <w:r>
              <w:rPr>
                <w:rFonts w:ascii="Times New Roman" w:eastAsia="Times New Roman" w:hAnsi="Times New Roman"/>
                <w:b/>
                <w:sz w:val="24"/>
                <w:szCs w:val="28"/>
                <w:lang w:val="sr-Cyrl-CS"/>
              </w:rPr>
              <w:t>п</w:t>
            </w:r>
            <w:r w:rsidR="00BE40A4" w:rsidRPr="00636C15">
              <w:rPr>
                <w:rFonts w:ascii="Times New Roman" w:eastAsia="Times New Roman" w:hAnsi="Times New Roman"/>
                <w:b/>
                <w:sz w:val="24"/>
                <w:szCs w:val="28"/>
                <w:lang w:val="sr-Cyrl-CS"/>
              </w:rPr>
              <w:t>едагог</w:t>
            </w:r>
          </w:p>
          <w:p w:rsidR="00BE5A9D" w:rsidRDefault="00BE5A9D" w:rsidP="008E1F50">
            <w:pPr>
              <w:pStyle w:val="BodyText"/>
              <w:jc w:val="center"/>
              <w:rPr>
                <w:rFonts w:ascii="Times New Roman" w:hAnsi="Times New Roman"/>
                <w:b/>
                <w:bCs/>
                <w:sz w:val="36"/>
                <w:szCs w:val="36"/>
                <w:lang w:val="sr-Cyrl-CS"/>
              </w:rPr>
            </w:pPr>
          </w:p>
        </w:tc>
      </w:tr>
      <w:tr w:rsidR="00BE40A4" w:rsidRPr="00BE40A4" w:rsidTr="005A53B1">
        <w:trPr>
          <w:jc w:val="center"/>
        </w:trPr>
        <w:tc>
          <w:tcPr>
            <w:tcW w:w="1101" w:type="dxa"/>
            <w:shd w:val="pct15" w:color="auto" w:fill="auto"/>
          </w:tcPr>
          <w:p w:rsidR="00BE40A4" w:rsidRPr="008E1F50" w:rsidRDefault="00BE40A4" w:rsidP="008E1F50">
            <w:pPr>
              <w:pStyle w:val="BodyText"/>
              <w:jc w:val="center"/>
              <w:rPr>
                <w:rFonts w:ascii="Times New Roman" w:hAnsi="Times New Roman"/>
                <w:b/>
                <w:bCs/>
                <w:sz w:val="28"/>
                <w:szCs w:val="36"/>
                <w:lang w:val="sr-Latn-CS"/>
              </w:rPr>
            </w:pPr>
            <w:r>
              <w:rPr>
                <w:rFonts w:ascii="Times New Roman" w:hAnsi="Times New Roman"/>
                <w:b/>
                <w:bCs/>
                <w:sz w:val="28"/>
                <w:szCs w:val="36"/>
                <w:lang w:val="sr-Latn-CS"/>
              </w:rPr>
              <w:t>XI</w:t>
            </w:r>
          </w:p>
        </w:tc>
        <w:tc>
          <w:tcPr>
            <w:tcW w:w="6237" w:type="dxa"/>
          </w:tcPr>
          <w:p w:rsidR="00636C15" w:rsidRDefault="00636C15" w:rsidP="00636C15">
            <w:pPr>
              <w:pStyle w:val="ListParagraph"/>
              <w:ind w:left="360"/>
              <w:jc w:val="both"/>
              <w:rPr>
                <w:rFonts w:ascii="Times New Roman" w:eastAsia="Times New Roman" w:hAnsi="Times New Roman"/>
                <w:b/>
                <w:sz w:val="24"/>
                <w:szCs w:val="28"/>
                <w:lang w:val="sr-Cyrl-CS"/>
              </w:rPr>
            </w:pPr>
          </w:p>
          <w:p w:rsidR="00BE40A4" w:rsidRDefault="00BE40A4" w:rsidP="001F348E">
            <w:pPr>
              <w:pStyle w:val="ListParagraph"/>
              <w:numPr>
                <w:ilvl w:val="0"/>
                <w:numId w:val="53"/>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Извештај о успеху и постигнућима ученика и  анализа остварених резултата на крају д</w:t>
            </w:r>
            <w:r w:rsidRPr="00BE40A4">
              <w:rPr>
                <w:rFonts w:ascii="Times New Roman" w:eastAsia="Times New Roman" w:hAnsi="Times New Roman"/>
                <w:b/>
                <w:sz w:val="24"/>
                <w:szCs w:val="28"/>
                <w:lang w:val="sr-Cyrl-CS"/>
              </w:rPr>
              <w:t>ругог  полугођа  шк. 201</w:t>
            </w:r>
            <w:r>
              <w:rPr>
                <w:rFonts w:ascii="Times New Roman" w:eastAsia="Times New Roman" w:hAnsi="Times New Roman"/>
                <w:b/>
                <w:sz w:val="24"/>
                <w:szCs w:val="28"/>
                <w:lang w:val="ru-RU"/>
              </w:rPr>
              <w:t>6</w:t>
            </w:r>
            <w:r w:rsidRPr="00BE40A4">
              <w:rPr>
                <w:rFonts w:ascii="Times New Roman" w:eastAsia="Times New Roman" w:hAnsi="Times New Roman"/>
                <w:b/>
                <w:sz w:val="24"/>
                <w:szCs w:val="28"/>
                <w:lang w:val="sr-Cyrl-CS"/>
              </w:rPr>
              <w:t>/1</w:t>
            </w:r>
            <w:r>
              <w:rPr>
                <w:rFonts w:ascii="Times New Roman" w:eastAsia="Times New Roman" w:hAnsi="Times New Roman"/>
                <w:b/>
                <w:sz w:val="24"/>
                <w:szCs w:val="28"/>
                <w:lang w:val="ru-RU"/>
              </w:rPr>
              <w:t>7</w:t>
            </w:r>
            <w:r w:rsidRPr="00BE40A4">
              <w:rPr>
                <w:rFonts w:ascii="Times New Roman" w:eastAsia="Times New Roman" w:hAnsi="Times New Roman"/>
                <w:b/>
                <w:sz w:val="24"/>
                <w:szCs w:val="28"/>
                <w:lang w:val="sr-Cyrl-CS"/>
              </w:rPr>
              <w:t xml:space="preserve">.  године  </w:t>
            </w:r>
          </w:p>
          <w:p w:rsidR="00BE40A4" w:rsidRPr="00BE40A4" w:rsidRDefault="00BE40A4" w:rsidP="001F348E">
            <w:pPr>
              <w:pStyle w:val="ListParagraph"/>
              <w:numPr>
                <w:ilvl w:val="0"/>
                <w:numId w:val="53"/>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Остваривање Годишњег програма рада </w:t>
            </w:r>
            <w:r w:rsidRPr="00BE40A4">
              <w:rPr>
                <w:rFonts w:ascii="Times New Roman" w:eastAsia="Times New Roman" w:hAnsi="Times New Roman"/>
                <w:b/>
                <w:sz w:val="24"/>
                <w:szCs w:val="28"/>
                <w:lang w:val="sr-Cyrl-CS"/>
              </w:rPr>
              <w:t xml:space="preserve">и  реализација Школског програма од  I-IV  на  крају </w:t>
            </w:r>
            <w:r w:rsidRPr="00BE40A4">
              <w:rPr>
                <w:rFonts w:ascii="Times New Roman" w:eastAsia="Times New Roman" w:hAnsi="Times New Roman"/>
                <w:b/>
                <w:sz w:val="24"/>
                <w:szCs w:val="28"/>
                <w:lang w:val="sr-Latn-CS"/>
              </w:rPr>
              <w:t>I</w:t>
            </w:r>
            <w:r w:rsidRPr="00BE40A4">
              <w:rPr>
                <w:rFonts w:ascii="Times New Roman" w:eastAsia="Times New Roman" w:hAnsi="Times New Roman"/>
                <w:b/>
                <w:sz w:val="24"/>
                <w:szCs w:val="28"/>
              </w:rPr>
              <w:t>I</w:t>
            </w:r>
            <w:r w:rsidRPr="00BE40A4">
              <w:rPr>
                <w:rFonts w:ascii="Times New Roman" w:eastAsia="Times New Roman" w:hAnsi="Times New Roman"/>
                <w:b/>
                <w:sz w:val="24"/>
                <w:szCs w:val="28"/>
                <w:lang w:val="sr-Cyrl-CS"/>
              </w:rPr>
              <w:t xml:space="preserve"> полугођа</w:t>
            </w:r>
            <w:r w:rsidRPr="00BE40A4">
              <w:rPr>
                <w:rFonts w:ascii="Times New Roman" w:eastAsia="Times New Roman" w:hAnsi="Times New Roman"/>
                <w:b/>
                <w:sz w:val="24"/>
                <w:szCs w:val="28"/>
                <w:lang w:val="sr-Latn-CS"/>
              </w:rPr>
              <w:t xml:space="preserve"> шк.</w:t>
            </w:r>
            <w:r w:rsidRPr="00BE40A4">
              <w:rPr>
                <w:rFonts w:ascii="Times New Roman" w:eastAsia="Times New Roman" w:hAnsi="Times New Roman"/>
                <w:b/>
                <w:sz w:val="24"/>
                <w:szCs w:val="28"/>
                <w:lang w:val="sr-Cyrl-CS"/>
              </w:rPr>
              <w:t xml:space="preserve"> </w:t>
            </w:r>
            <w:r w:rsidRPr="00BE40A4">
              <w:rPr>
                <w:rFonts w:ascii="Times New Roman" w:eastAsia="Times New Roman" w:hAnsi="Times New Roman"/>
                <w:b/>
                <w:sz w:val="24"/>
                <w:szCs w:val="28"/>
                <w:lang w:val="sr-Latn-CS"/>
              </w:rPr>
              <w:t>20</w:t>
            </w:r>
            <w:r w:rsidRPr="00BE40A4">
              <w:rPr>
                <w:rFonts w:ascii="Times New Roman" w:eastAsia="Times New Roman" w:hAnsi="Times New Roman"/>
                <w:b/>
                <w:sz w:val="24"/>
                <w:szCs w:val="28"/>
                <w:lang w:val="sr-Cyrl-CS"/>
              </w:rPr>
              <w:t>1</w:t>
            </w:r>
            <w:r w:rsidRPr="00BE40A4">
              <w:rPr>
                <w:rFonts w:ascii="Times New Roman" w:eastAsia="Times New Roman" w:hAnsi="Times New Roman"/>
                <w:b/>
                <w:sz w:val="24"/>
                <w:szCs w:val="28"/>
                <w:lang w:val="ru-RU"/>
              </w:rPr>
              <w:t>6</w:t>
            </w:r>
            <w:r w:rsidRPr="00BE40A4">
              <w:rPr>
                <w:rFonts w:ascii="Times New Roman" w:eastAsia="Times New Roman" w:hAnsi="Times New Roman"/>
                <w:b/>
                <w:sz w:val="24"/>
                <w:szCs w:val="28"/>
                <w:lang w:val="sr-Latn-CS"/>
              </w:rPr>
              <w:t>/</w:t>
            </w:r>
            <w:r w:rsidRPr="00BE40A4">
              <w:rPr>
                <w:rFonts w:ascii="Times New Roman" w:eastAsia="Times New Roman" w:hAnsi="Times New Roman"/>
                <w:b/>
                <w:sz w:val="24"/>
                <w:szCs w:val="28"/>
                <w:lang w:val="sr-Cyrl-CS"/>
              </w:rPr>
              <w:t>1</w:t>
            </w:r>
            <w:r w:rsidRPr="00BE40A4">
              <w:rPr>
                <w:rFonts w:ascii="Times New Roman" w:eastAsia="Times New Roman" w:hAnsi="Times New Roman"/>
                <w:b/>
                <w:sz w:val="24"/>
                <w:szCs w:val="28"/>
                <w:lang w:val="ru-RU"/>
              </w:rPr>
              <w:t>7</w:t>
            </w:r>
            <w:r w:rsidRPr="00BE40A4">
              <w:rPr>
                <w:rFonts w:ascii="Times New Roman" w:eastAsia="Times New Roman" w:hAnsi="Times New Roman"/>
                <w:b/>
                <w:sz w:val="24"/>
                <w:szCs w:val="28"/>
                <w:lang w:val="sr-Latn-CS"/>
              </w:rPr>
              <w:t>.</w:t>
            </w:r>
          </w:p>
          <w:p w:rsidR="00BE40A4" w:rsidRDefault="00BE40A4"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анализирање реализације планираног</w:t>
            </w:r>
            <w:r w:rsidRPr="00BE40A4">
              <w:rPr>
                <w:rFonts w:ascii="Times New Roman" w:eastAsia="Times New Roman" w:hAnsi="Times New Roman"/>
                <w:b/>
                <w:sz w:val="24"/>
                <w:szCs w:val="28"/>
                <w:lang w:val="sr-Cyrl-CS"/>
              </w:rPr>
              <w:t xml:space="preserve"> фонда  часова</w:t>
            </w:r>
          </w:p>
          <w:p w:rsidR="00BE40A4" w:rsidRDefault="00BE40A4"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остваривање програма </w:t>
            </w:r>
            <w:r w:rsidRPr="00BE40A4">
              <w:rPr>
                <w:rFonts w:ascii="Times New Roman" w:eastAsia="Times New Roman" w:hAnsi="Times New Roman"/>
                <w:b/>
                <w:sz w:val="24"/>
                <w:szCs w:val="28"/>
                <w:lang w:val="sr-Cyrl-CS"/>
              </w:rPr>
              <w:t>рада:</w:t>
            </w:r>
          </w:p>
          <w:p w:rsidR="00BE40A4" w:rsidRDefault="00BE40A4"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стручног</w:t>
            </w:r>
            <w:r w:rsidRPr="00BE40A4">
              <w:rPr>
                <w:rFonts w:ascii="Times New Roman" w:eastAsia="Times New Roman" w:hAnsi="Times New Roman"/>
                <w:b/>
                <w:sz w:val="24"/>
                <w:szCs w:val="28"/>
                <w:lang w:val="sr-Cyrl-CS"/>
              </w:rPr>
              <w:t xml:space="preserve"> усавршавања</w:t>
            </w:r>
          </w:p>
          <w:p w:rsidR="00BE40A4" w:rsidRDefault="00BE40A4"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стручног</w:t>
            </w:r>
            <w:r w:rsidRPr="00BE40A4">
              <w:rPr>
                <w:rFonts w:ascii="Times New Roman" w:eastAsia="Times New Roman" w:hAnsi="Times New Roman"/>
                <w:b/>
                <w:sz w:val="24"/>
                <w:szCs w:val="28"/>
                <w:lang w:val="sr-Cyrl-CS"/>
              </w:rPr>
              <w:t xml:space="preserve"> сарадника </w:t>
            </w:r>
            <w:r>
              <w:rPr>
                <w:rFonts w:ascii="Times New Roman" w:eastAsia="Times New Roman" w:hAnsi="Times New Roman"/>
                <w:b/>
                <w:sz w:val="24"/>
                <w:szCs w:val="28"/>
                <w:lang w:val="sr-Cyrl-CS"/>
              </w:rPr>
              <w:t>–</w:t>
            </w:r>
            <w:r w:rsidRPr="00BE40A4">
              <w:rPr>
                <w:rFonts w:ascii="Times New Roman" w:eastAsia="Times New Roman" w:hAnsi="Times New Roman"/>
                <w:b/>
                <w:sz w:val="24"/>
                <w:szCs w:val="28"/>
                <w:lang w:val="sr-Cyrl-CS"/>
              </w:rPr>
              <w:t xml:space="preserve"> педагога</w:t>
            </w:r>
          </w:p>
          <w:p w:rsidR="00BE40A4" w:rsidRDefault="00BE40A4"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професионалне </w:t>
            </w:r>
            <w:r w:rsidRPr="00BE40A4">
              <w:rPr>
                <w:rFonts w:ascii="Times New Roman" w:eastAsia="Times New Roman" w:hAnsi="Times New Roman"/>
                <w:b/>
                <w:sz w:val="24"/>
                <w:szCs w:val="28"/>
                <w:lang w:val="sr-Cyrl-CS"/>
              </w:rPr>
              <w:t>оријентације</w:t>
            </w:r>
          </w:p>
          <w:p w:rsidR="00BE40A4" w:rsidRDefault="00BE40A4"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остваривање програма</w:t>
            </w:r>
            <w:r w:rsidRPr="00BE40A4">
              <w:rPr>
                <w:rFonts w:ascii="Times New Roman" w:eastAsia="Times New Roman" w:hAnsi="Times New Roman"/>
                <w:b/>
                <w:sz w:val="24"/>
                <w:szCs w:val="28"/>
                <w:lang w:val="sr-Cyrl-CS"/>
              </w:rPr>
              <w:t xml:space="preserve"> рада стручних органа:</w:t>
            </w:r>
          </w:p>
          <w:p w:rsidR="00BE40A4" w:rsidRDefault="00BE40A4"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Наставничког </w:t>
            </w:r>
            <w:r w:rsidRPr="00BE40A4">
              <w:rPr>
                <w:rFonts w:ascii="Times New Roman" w:eastAsia="Times New Roman" w:hAnsi="Times New Roman"/>
                <w:b/>
                <w:sz w:val="24"/>
                <w:szCs w:val="28"/>
                <w:lang w:val="sr-Cyrl-CS"/>
              </w:rPr>
              <w:t>већа</w:t>
            </w:r>
          </w:p>
          <w:p w:rsidR="00BE40A4" w:rsidRDefault="00BE40A4"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Одељенских </w:t>
            </w:r>
            <w:r w:rsidRPr="00BE40A4">
              <w:rPr>
                <w:rFonts w:ascii="Times New Roman" w:eastAsia="Times New Roman" w:hAnsi="Times New Roman"/>
                <w:b/>
                <w:sz w:val="24"/>
                <w:szCs w:val="28"/>
                <w:lang w:val="sr-Cyrl-CS"/>
              </w:rPr>
              <w:t>већа</w:t>
            </w:r>
          </w:p>
          <w:p w:rsidR="00BE40A4" w:rsidRPr="00BE40A4" w:rsidRDefault="00BE40A4" w:rsidP="001F348E">
            <w:pPr>
              <w:pStyle w:val="ListParagraph"/>
              <w:numPr>
                <w:ilvl w:val="0"/>
                <w:numId w:val="51"/>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Стручних </w:t>
            </w:r>
            <w:r w:rsidRPr="00BE40A4">
              <w:rPr>
                <w:rFonts w:ascii="Times New Roman" w:eastAsia="Times New Roman" w:hAnsi="Times New Roman"/>
                <w:b/>
                <w:sz w:val="24"/>
                <w:szCs w:val="28"/>
                <w:lang w:val="sr-Cyrl-CS"/>
              </w:rPr>
              <w:t xml:space="preserve">већа  </w:t>
            </w:r>
          </w:p>
          <w:p w:rsidR="00BE40A4" w:rsidRPr="00BE40A4" w:rsidRDefault="00BE40A4" w:rsidP="001F348E">
            <w:pPr>
              <w:pStyle w:val="BodyText"/>
              <w:numPr>
                <w:ilvl w:val="0"/>
                <w:numId w:val="53"/>
              </w:numPr>
              <w:jc w:val="both"/>
              <w:rPr>
                <w:rFonts w:ascii="Times New Roman" w:eastAsia="Times New Roman" w:hAnsi="Times New Roman"/>
                <w:b/>
                <w:bCs/>
                <w:sz w:val="24"/>
                <w:szCs w:val="28"/>
                <w:lang w:val="ru-RU"/>
              </w:rPr>
            </w:pPr>
            <w:r>
              <w:rPr>
                <w:rFonts w:ascii="Times New Roman" w:eastAsia="Times New Roman" w:hAnsi="Times New Roman"/>
                <w:b/>
                <w:sz w:val="24"/>
                <w:szCs w:val="28"/>
                <w:lang w:val="ru-RU"/>
              </w:rPr>
              <w:t>Организовање припремне наставе и поправних  испита за ученике од</w:t>
            </w:r>
            <w:r w:rsidRPr="00BE40A4">
              <w:rPr>
                <w:rFonts w:ascii="Times New Roman" w:eastAsia="Times New Roman" w:hAnsi="Times New Roman"/>
                <w:b/>
                <w:sz w:val="24"/>
                <w:szCs w:val="28"/>
                <w:lang w:val="ru-RU"/>
              </w:rPr>
              <w:t xml:space="preserve"> </w:t>
            </w:r>
            <w:r w:rsidRPr="00BE40A4">
              <w:rPr>
                <w:rFonts w:ascii="Times New Roman" w:eastAsia="Times New Roman" w:hAnsi="Times New Roman"/>
                <w:b/>
                <w:sz w:val="24"/>
                <w:szCs w:val="28"/>
              </w:rPr>
              <w:t>V</w:t>
            </w:r>
            <w:r w:rsidRPr="00BE40A4">
              <w:rPr>
                <w:rFonts w:ascii="Times New Roman" w:eastAsia="Times New Roman" w:hAnsi="Times New Roman"/>
                <w:b/>
                <w:sz w:val="24"/>
                <w:szCs w:val="28"/>
                <w:lang w:val="ru-RU"/>
              </w:rPr>
              <w:t>-</w:t>
            </w:r>
            <w:r w:rsidRPr="00BE40A4">
              <w:rPr>
                <w:rFonts w:ascii="Times New Roman" w:eastAsia="Times New Roman" w:hAnsi="Times New Roman"/>
                <w:b/>
                <w:sz w:val="24"/>
                <w:szCs w:val="28"/>
              </w:rPr>
              <w:t>VII</w:t>
            </w:r>
            <w:r>
              <w:rPr>
                <w:rFonts w:ascii="Times New Roman" w:eastAsia="Times New Roman" w:hAnsi="Times New Roman"/>
                <w:b/>
                <w:sz w:val="24"/>
                <w:szCs w:val="28"/>
                <w:lang w:val="ru-RU"/>
              </w:rPr>
              <w:t xml:space="preserve"> разреда у  августовском  року и формирање комисија за </w:t>
            </w:r>
            <w:r w:rsidRPr="00BE40A4">
              <w:rPr>
                <w:rFonts w:ascii="Times New Roman" w:eastAsia="Times New Roman" w:hAnsi="Times New Roman"/>
                <w:b/>
                <w:sz w:val="24"/>
                <w:szCs w:val="28"/>
                <w:lang w:val="ru-RU"/>
              </w:rPr>
              <w:t>полагање  п</w:t>
            </w:r>
            <w:r>
              <w:rPr>
                <w:rFonts w:ascii="Times New Roman" w:eastAsia="Times New Roman" w:hAnsi="Times New Roman"/>
                <w:b/>
                <w:sz w:val="24"/>
                <w:szCs w:val="28"/>
                <w:lang w:val="ru-RU"/>
              </w:rPr>
              <w:t>оправног</w:t>
            </w:r>
            <w:r w:rsidRPr="00BE40A4">
              <w:rPr>
                <w:rFonts w:ascii="Times New Roman" w:eastAsia="Times New Roman" w:hAnsi="Times New Roman"/>
                <w:b/>
                <w:sz w:val="24"/>
                <w:szCs w:val="28"/>
                <w:lang w:val="ru-RU"/>
              </w:rPr>
              <w:t xml:space="preserve"> испита</w:t>
            </w:r>
          </w:p>
          <w:p w:rsidR="00BE40A4" w:rsidRPr="00BE40A4" w:rsidRDefault="00BE40A4" w:rsidP="001F348E">
            <w:pPr>
              <w:pStyle w:val="ListParagraph"/>
              <w:numPr>
                <w:ilvl w:val="0"/>
                <w:numId w:val="53"/>
              </w:numPr>
              <w:jc w:val="both"/>
              <w:rPr>
                <w:rFonts w:ascii="Times New Roman" w:eastAsia="Times New Roman" w:hAnsi="Times New Roman"/>
                <w:b/>
                <w:sz w:val="24"/>
                <w:szCs w:val="28"/>
                <w:lang w:val="sr-Cyrl-CS"/>
              </w:rPr>
            </w:pPr>
            <w:r>
              <w:rPr>
                <w:rFonts w:ascii="Times New Roman" w:eastAsia="Times New Roman" w:hAnsi="Times New Roman"/>
                <w:b/>
                <w:bCs/>
                <w:sz w:val="24"/>
                <w:szCs w:val="28"/>
                <w:lang w:val="ru-RU"/>
              </w:rPr>
              <w:t xml:space="preserve">Предлог поделе предмета и одељења за шк. </w:t>
            </w:r>
            <w:r w:rsidRPr="00BE40A4">
              <w:rPr>
                <w:rFonts w:ascii="Times New Roman" w:eastAsia="Times New Roman" w:hAnsi="Times New Roman"/>
                <w:b/>
                <w:bCs/>
                <w:sz w:val="24"/>
                <w:szCs w:val="28"/>
                <w:lang w:val="ru-RU"/>
              </w:rPr>
              <w:t xml:space="preserve">  20</w:t>
            </w:r>
            <w:r w:rsidRPr="00BE40A4">
              <w:rPr>
                <w:rFonts w:ascii="Times New Roman" w:eastAsia="Times New Roman" w:hAnsi="Times New Roman"/>
                <w:b/>
                <w:bCs/>
                <w:sz w:val="24"/>
                <w:szCs w:val="28"/>
                <w:lang w:val="sr-Cyrl-CS"/>
              </w:rPr>
              <w:t>1</w:t>
            </w:r>
            <w:r>
              <w:rPr>
                <w:rFonts w:ascii="Times New Roman" w:eastAsia="Times New Roman" w:hAnsi="Times New Roman"/>
                <w:b/>
                <w:bCs/>
                <w:sz w:val="24"/>
                <w:szCs w:val="28"/>
                <w:lang w:val="ru-RU"/>
              </w:rPr>
              <w:t>7</w:t>
            </w:r>
            <w:r w:rsidRPr="00BE40A4">
              <w:rPr>
                <w:rFonts w:ascii="Times New Roman" w:eastAsia="Times New Roman" w:hAnsi="Times New Roman"/>
                <w:b/>
                <w:bCs/>
                <w:sz w:val="24"/>
                <w:szCs w:val="28"/>
                <w:lang w:val="ru-RU"/>
              </w:rPr>
              <w:t>/</w:t>
            </w:r>
            <w:r w:rsidRPr="00BE40A4">
              <w:rPr>
                <w:rFonts w:ascii="Times New Roman" w:eastAsia="Times New Roman" w:hAnsi="Times New Roman"/>
                <w:b/>
                <w:bCs/>
                <w:sz w:val="24"/>
                <w:szCs w:val="28"/>
                <w:lang w:val="sr-Cyrl-CS"/>
              </w:rPr>
              <w:t>1</w:t>
            </w:r>
            <w:r>
              <w:rPr>
                <w:rFonts w:ascii="Times New Roman" w:eastAsia="Times New Roman" w:hAnsi="Times New Roman"/>
                <w:b/>
                <w:bCs/>
                <w:sz w:val="24"/>
                <w:szCs w:val="28"/>
                <w:lang w:val="ru-RU"/>
              </w:rPr>
              <w:t>8</w:t>
            </w:r>
            <w:r w:rsidRPr="00BE40A4">
              <w:rPr>
                <w:rFonts w:ascii="Times New Roman" w:eastAsia="Times New Roman" w:hAnsi="Times New Roman"/>
                <w:b/>
                <w:bCs/>
                <w:sz w:val="24"/>
                <w:szCs w:val="28"/>
                <w:lang w:val="ru-RU"/>
              </w:rPr>
              <w:t>.</w:t>
            </w:r>
          </w:p>
          <w:p w:rsidR="00636C15" w:rsidRPr="00C675BF" w:rsidRDefault="00BE40A4" w:rsidP="00C675BF">
            <w:pPr>
              <w:pStyle w:val="BodyText"/>
              <w:numPr>
                <w:ilvl w:val="0"/>
                <w:numId w:val="53"/>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ru-RU"/>
              </w:rPr>
              <w:t xml:space="preserve">Усвајање нацрта Годишњег програма рада школе за школску </w:t>
            </w:r>
            <w:r w:rsidRPr="00BE40A4">
              <w:rPr>
                <w:rFonts w:ascii="Times New Roman" w:eastAsia="Times New Roman" w:hAnsi="Times New Roman"/>
                <w:b/>
                <w:sz w:val="24"/>
                <w:szCs w:val="28"/>
                <w:lang w:val="ru-RU"/>
              </w:rPr>
              <w:t>20</w:t>
            </w:r>
            <w:r w:rsidRPr="00BE40A4">
              <w:rPr>
                <w:rFonts w:ascii="Times New Roman" w:eastAsia="Times New Roman" w:hAnsi="Times New Roman"/>
                <w:b/>
                <w:sz w:val="24"/>
                <w:szCs w:val="28"/>
                <w:lang w:val="sr-Cyrl-CS"/>
              </w:rPr>
              <w:t>1</w:t>
            </w:r>
            <w:r>
              <w:rPr>
                <w:rFonts w:ascii="Times New Roman" w:eastAsia="Times New Roman" w:hAnsi="Times New Roman"/>
                <w:b/>
                <w:sz w:val="24"/>
                <w:szCs w:val="28"/>
                <w:lang w:val="ru-RU"/>
              </w:rPr>
              <w:t>7</w:t>
            </w:r>
            <w:r w:rsidRPr="00BE40A4">
              <w:rPr>
                <w:rFonts w:ascii="Times New Roman" w:eastAsia="Times New Roman" w:hAnsi="Times New Roman"/>
                <w:b/>
                <w:sz w:val="24"/>
                <w:szCs w:val="28"/>
                <w:lang w:val="ru-RU"/>
              </w:rPr>
              <w:t>/</w:t>
            </w:r>
            <w:r w:rsidRPr="00BE40A4">
              <w:rPr>
                <w:rFonts w:ascii="Times New Roman" w:eastAsia="Times New Roman" w:hAnsi="Times New Roman"/>
                <w:b/>
                <w:sz w:val="24"/>
                <w:szCs w:val="28"/>
                <w:lang w:val="sr-Cyrl-CS"/>
              </w:rPr>
              <w:t>1</w:t>
            </w:r>
            <w:r>
              <w:rPr>
                <w:rFonts w:ascii="Times New Roman" w:eastAsia="Times New Roman" w:hAnsi="Times New Roman"/>
                <w:b/>
                <w:sz w:val="24"/>
                <w:szCs w:val="28"/>
                <w:lang w:val="ru-RU"/>
              </w:rPr>
              <w:t xml:space="preserve">8. </w:t>
            </w:r>
            <w:r w:rsidR="00636C15" w:rsidRPr="00BE40A4">
              <w:rPr>
                <w:rFonts w:ascii="Times New Roman" w:eastAsia="Times New Roman" w:hAnsi="Times New Roman"/>
                <w:b/>
                <w:sz w:val="24"/>
                <w:szCs w:val="28"/>
                <w:lang w:val="sr-Cyrl-CS"/>
              </w:rPr>
              <w:t>Г</w:t>
            </w:r>
            <w:r w:rsidRPr="00BE40A4">
              <w:rPr>
                <w:rFonts w:ascii="Times New Roman" w:eastAsia="Times New Roman" w:hAnsi="Times New Roman"/>
                <w:b/>
                <w:sz w:val="24"/>
                <w:szCs w:val="28"/>
                <w:lang w:val="ru-RU"/>
              </w:rPr>
              <w:t>одину</w:t>
            </w:r>
          </w:p>
        </w:tc>
        <w:tc>
          <w:tcPr>
            <w:tcW w:w="1559" w:type="dxa"/>
          </w:tcPr>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BE40A4" w:rsidRDefault="00636C15" w:rsidP="008E1F50">
            <w:pPr>
              <w:pStyle w:val="BodyText"/>
              <w:jc w:val="center"/>
              <w:rPr>
                <w:rFonts w:ascii="Times New Roman" w:hAnsi="Times New Roman"/>
                <w:b/>
                <w:bCs/>
                <w:sz w:val="36"/>
                <w:szCs w:val="36"/>
                <w:lang w:val="sr-Cyrl-CS"/>
              </w:rPr>
            </w:pPr>
            <w:r w:rsidRPr="009D1E85">
              <w:rPr>
                <w:rFonts w:ascii="Times New Roman" w:eastAsia="Times New Roman" w:hAnsi="Times New Roman"/>
                <w:b/>
                <w:sz w:val="28"/>
                <w:szCs w:val="28"/>
                <w:lang w:val="sr-Latn-CS"/>
              </w:rPr>
              <w:t>VI</w:t>
            </w:r>
          </w:p>
        </w:tc>
        <w:tc>
          <w:tcPr>
            <w:tcW w:w="2119" w:type="dxa"/>
          </w:tcPr>
          <w:p w:rsidR="00636C15" w:rsidRDefault="00636C15" w:rsidP="00636C15">
            <w:pPr>
              <w:jc w:val="center"/>
              <w:rPr>
                <w:rFonts w:ascii="Times New Roman" w:eastAsia="Times New Roman" w:hAnsi="Times New Roman"/>
                <w:b/>
                <w:sz w:val="28"/>
                <w:szCs w:val="28"/>
                <w:lang w:val="sr-Cyrl-CS"/>
              </w:rPr>
            </w:pPr>
          </w:p>
          <w:p w:rsidR="00636C15" w:rsidRDefault="00636C15" w:rsidP="00636C15">
            <w:pPr>
              <w:jc w:val="center"/>
              <w:rPr>
                <w:rFonts w:ascii="Times New Roman" w:eastAsia="Times New Roman" w:hAnsi="Times New Roman"/>
                <w:b/>
                <w:sz w:val="28"/>
                <w:szCs w:val="28"/>
                <w:lang w:val="sr-Cyrl-CS"/>
              </w:rPr>
            </w:pPr>
          </w:p>
          <w:p w:rsidR="00636C15" w:rsidRDefault="00636C15" w:rsidP="00636C15">
            <w:pPr>
              <w:jc w:val="center"/>
              <w:rPr>
                <w:rFonts w:ascii="Times New Roman" w:eastAsia="Times New Roman" w:hAnsi="Times New Roman"/>
                <w:b/>
                <w:sz w:val="28"/>
                <w:szCs w:val="28"/>
                <w:lang w:val="sr-Cyrl-CS"/>
              </w:rPr>
            </w:pPr>
          </w:p>
          <w:p w:rsidR="00636C15" w:rsidRDefault="00636C15" w:rsidP="00636C15">
            <w:pPr>
              <w:jc w:val="center"/>
              <w:rPr>
                <w:rFonts w:ascii="Times New Roman" w:eastAsia="Times New Roman" w:hAnsi="Times New Roman"/>
                <w:b/>
                <w:sz w:val="28"/>
                <w:szCs w:val="28"/>
                <w:lang w:val="sr-Cyrl-CS"/>
              </w:rPr>
            </w:pPr>
          </w:p>
          <w:p w:rsidR="00636C15" w:rsidRDefault="00636C15" w:rsidP="00636C15">
            <w:pPr>
              <w:jc w:val="center"/>
              <w:rPr>
                <w:rFonts w:ascii="Times New Roman" w:eastAsia="Times New Roman" w:hAnsi="Times New Roman"/>
                <w:b/>
                <w:sz w:val="28"/>
                <w:szCs w:val="28"/>
                <w:lang w:val="sr-Cyrl-CS"/>
              </w:rPr>
            </w:pPr>
          </w:p>
          <w:p w:rsidR="00636C15" w:rsidRDefault="00636C15" w:rsidP="00636C15">
            <w:pPr>
              <w:jc w:val="center"/>
              <w:rPr>
                <w:rFonts w:ascii="Times New Roman" w:eastAsia="Times New Roman" w:hAnsi="Times New Roman"/>
                <w:b/>
                <w:sz w:val="28"/>
                <w:szCs w:val="28"/>
                <w:lang w:val="sr-Cyrl-CS"/>
              </w:rPr>
            </w:pPr>
          </w:p>
          <w:p w:rsidR="00636C15" w:rsidRDefault="00636C15" w:rsidP="00636C15">
            <w:pPr>
              <w:jc w:val="center"/>
              <w:rPr>
                <w:rFonts w:ascii="Times New Roman" w:eastAsia="Times New Roman" w:hAnsi="Times New Roman"/>
                <w:b/>
                <w:sz w:val="28"/>
                <w:szCs w:val="28"/>
                <w:lang w:val="sr-Cyrl-CS"/>
              </w:rPr>
            </w:pPr>
          </w:p>
          <w:p w:rsidR="00636C15" w:rsidRPr="00636C15" w:rsidRDefault="00636C15" w:rsidP="00636C15">
            <w:pPr>
              <w:jc w:val="center"/>
              <w:rPr>
                <w:rFonts w:ascii="Times New Roman" w:eastAsia="Times New Roman" w:hAnsi="Times New Roman"/>
                <w:b/>
                <w:sz w:val="24"/>
                <w:szCs w:val="28"/>
                <w:lang w:val="sr-Latn-CS"/>
              </w:rPr>
            </w:pPr>
            <w:r w:rsidRPr="00636C15">
              <w:rPr>
                <w:rFonts w:ascii="Times New Roman" w:eastAsia="Times New Roman" w:hAnsi="Times New Roman"/>
                <w:b/>
                <w:sz w:val="24"/>
                <w:szCs w:val="28"/>
                <w:lang w:val="sr-Cyrl-CS"/>
              </w:rPr>
              <w:t>Директор,</w:t>
            </w:r>
          </w:p>
          <w:p w:rsidR="00636C15" w:rsidRPr="00636C15" w:rsidRDefault="00636C15" w:rsidP="00636C15">
            <w:pPr>
              <w:jc w:val="center"/>
              <w:rPr>
                <w:rFonts w:ascii="Times New Roman" w:eastAsia="Times New Roman" w:hAnsi="Times New Roman"/>
                <w:b/>
                <w:sz w:val="24"/>
                <w:szCs w:val="28"/>
                <w:lang w:val="sr-Latn-CS"/>
              </w:rPr>
            </w:pPr>
            <w:r w:rsidRPr="00636C15">
              <w:rPr>
                <w:rFonts w:ascii="Times New Roman" w:eastAsia="Times New Roman" w:hAnsi="Times New Roman"/>
                <w:b/>
                <w:sz w:val="24"/>
                <w:szCs w:val="28"/>
                <w:lang w:val="sr-Cyrl-CS"/>
              </w:rPr>
              <w:t>педагог, НВ,</w:t>
            </w:r>
          </w:p>
          <w:p w:rsidR="00636C15" w:rsidRPr="00636C15" w:rsidRDefault="00636C15" w:rsidP="00636C15">
            <w:pPr>
              <w:jc w:val="center"/>
              <w:rPr>
                <w:rFonts w:ascii="Times New Roman" w:eastAsia="Times New Roman" w:hAnsi="Times New Roman"/>
                <w:b/>
                <w:sz w:val="24"/>
                <w:szCs w:val="28"/>
                <w:lang w:val="sr-Cyrl-CS"/>
              </w:rPr>
            </w:pPr>
            <w:r w:rsidRPr="00636C15">
              <w:rPr>
                <w:rFonts w:ascii="Times New Roman" w:eastAsia="Times New Roman" w:hAnsi="Times New Roman"/>
                <w:b/>
                <w:sz w:val="24"/>
                <w:szCs w:val="28"/>
                <w:lang w:val="sr-Cyrl-CS"/>
              </w:rPr>
              <w:t>руководиоци  Већа</w:t>
            </w:r>
          </w:p>
          <w:p w:rsidR="00636C15" w:rsidRPr="00636C15" w:rsidRDefault="00636C15" w:rsidP="00636C15">
            <w:pPr>
              <w:jc w:val="center"/>
              <w:rPr>
                <w:rFonts w:ascii="Times New Roman" w:eastAsia="Times New Roman" w:hAnsi="Times New Roman"/>
                <w:b/>
                <w:sz w:val="24"/>
                <w:szCs w:val="28"/>
                <w:lang w:val="sr-Cyrl-CS"/>
              </w:rPr>
            </w:pPr>
            <w:r w:rsidRPr="00636C15">
              <w:rPr>
                <w:rFonts w:ascii="Times New Roman" w:eastAsia="Times New Roman" w:hAnsi="Times New Roman"/>
                <w:b/>
                <w:sz w:val="24"/>
                <w:szCs w:val="28"/>
                <w:lang w:val="sr-Cyrl-CS"/>
              </w:rPr>
              <w:t>и Актива</w:t>
            </w:r>
          </w:p>
          <w:p w:rsidR="00BE40A4" w:rsidRDefault="00BE40A4" w:rsidP="008E1F50">
            <w:pPr>
              <w:pStyle w:val="BodyText"/>
              <w:jc w:val="center"/>
              <w:rPr>
                <w:rFonts w:ascii="Times New Roman" w:hAnsi="Times New Roman"/>
                <w:b/>
                <w:bCs/>
                <w:sz w:val="36"/>
                <w:szCs w:val="36"/>
                <w:lang w:val="sr-Cyrl-CS"/>
              </w:rPr>
            </w:pPr>
          </w:p>
        </w:tc>
      </w:tr>
      <w:tr w:rsidR="00636C15" w:rsidRPr="00BE40A4" w:rsidTr="005A53B1">
        <w:trPr>
          <w:jc w:val="center"/>
        </w:trPr>
        <w:tc>
          <w:tcPr>
            <w:tcW w:w="1101" w:type="dxa"/>
            <w:shd w:val="pct15" w:color="auto" w:fill="auto"/>
          </w:tcPr>
          <w:p w:rsidR="00636C15" w:rsidRDefault="00636C15" w:rsidP="008E1F50">
            <w:pPr>
              <w:pStyle w:val="BodyText"/>
              <w:jc w:val="center"/>
              <w:rPr>
                <w:rFonts w:ascii="Times New Roman" w:hAnsi="Times New Roman"/>
                <w:b/>
                <w:bCs/>
                <w:sz w:val="28"/>
                <w:szCs w:val="36"/>
                <w:lang w:val="sr-Cyrl-CS"/>
              </w:rPr>
            </w:pPr>
          </w:p>
          <w:p w:rsidR="00636C15" w:rsidRDefault="00636C15" w:rsidP="008E1F50">
            <w:pPr>
              <w:pStyle w:val="BodyText"/>
              <w:jc w:val="center"/>
              <w:rPr>
                <w:rFonts w:ascii="Times New Roman" w:hAnsi="Times New Roman"/>
                <w:b/>
                <w:bCs/>
                <w:sz w:val="28"/>
                <w:szCs w:val="36"/>
                <w:lang w:val="sr-Cyrl-CS"/>
              </w:rPr>
            </w:pPr>
          </w:p>
          <w:p w:rsidR="00636C15" w:rsidRDefault="00636C15" w:rsidP="008E1F50">
            <w:pPr>
              <w:pStyle w:val="BodyText"/>
              <w:jc w:val="center"/>
              <w:rPr>
                <w:rFonts w:ascii="Times New Roman" w:hAnsi="Times New Roman"/>
                <w:b/>
                <w:bCs/>
                <w:sz w:val="28"/>
                <w:szCs w:val="36"/>
                <w:lang w:val="sr-Cyrl-CS"/>
              </w:rPr>
            </w:pPr>
          </w:p>
          <w:p w:rsidR="00636C15" w:rsidRDefault="00636C15" w:rsidP="008E1F50">
            <w:pPr>
              <w:pStyle w:val="BodyText"/>
              <w:jc w:val="center"/>
              <w:rPr>
                <w:rFonts w:ascii="Times New Roman" w:hAnsi="Times New Roman"/>
                <w:b/>
                <w:bCs/>
                <w:sz w:val="28"/>
                <w:szCs w:val="36"/>
                <w:lang w:val="sr-Cyrl-CS"/>
              </w:rPr>
            </w:pPr>
          </w:p>
          <w:p w:rsidR="00636C15" w:rsidRDefault="00636C15" w:rsidP="008E1F50">
            <w:pPr>
              <w:pStyle w:val="BodyText"/>
              <w:jc w:val="center"/>
              <w:rPr>
                <w:rFonts w:ascii="Times New Roman" w:hAnsi="Times New Roman"/>
                <w:b/>
                <w:bCs/>
                <w:sz w:val="28"/>
                <w:szCs w:val="36"/>
                <w:lang w:val="sr-Cyrl-CS"/>
              </w:rPr>
            </w:pPr>
          </w:p>
          <w:p w:rsidR="00636C15" w:rsidRDefault="00636C15" w:rsidP="008E1F50">
            <w:pPr>
              <w:pStyle w:val="BodyText"/>
              <w:jc w:val="center"/>
              <w:rPr>
                <w:rFonts w:ascii="Times New Roman" w:hAnsi="Times New Roman"/>
                <w:b/>
                <w:bCs/>
                <w:sz w:val="28"/>
                <w:szCs w:val="36"/>
                <w:lang w:val="sr-Cyrl-CS"/>
              </w:rPr>
            </w:pPr>
          </w:p>
          <w:p w:rsidR="00636C15" w:rsidRDefault="00636C15" w:rsidP="008E1F50">
            <w:pPr>
              <w:pStyle w:val="BodyText"/>
              <w:jc w:val="center"/>
              <w:rPr>
                <w:rFonts w:ascii="Times New Roman" w:hAnsi="Times New Roman"/>
                <w:b/>
                <w:bCs/>
                <w:sz w:val="28"/>
                <w:szCs w:val="36"/>
                <w:lang w:val="sr-Cyrl-CS"/>
              </w:rPr>
            </w:pPr>
          </w:p>
          <w:p w:rsidR="00636C15" w:rsidRPr="008E1F50" w:rsidRDefault="00636C15" w:rsidP="008E1F50">
            <w:pPr>
              <w:pStyle w:val="BodyText"/>
              <w:jc w:val="center"/>
              <w:rPr>
                <w:rFonts w:ascii="Times New Roman" w:hAnsi="Times New Roman"/>
                <w:b/>
                <w:bCs/>
                <w:sz w:val="28"/>
                <w:szCs w:val="36"/>
                <w:lang w:val="sr-Latn-CS"/>
              </w:rPr>
            </w:pPr>
            <w:r>
              <w:rPr>
                <w:rFonts w:ascii="Times New Roman" w:hAnsi="Times New Roman"/>
                <w:b/>
                <w:bCs/>
                <w:sz w:val="28"/>
                <w:szCs w:val="36"/>
                <w:lang w:val="sr-Latn-CS"/>
              </w:rPr>
              <w:t>XII</w:t>
            </w:r>
          </w:p>
        </w:tc>
        <w:tc>
          <w:tcPr>
            <w:tcW w:w="6237" w:type="dxa"/>
          </w:tcPr>
          <w:p w:rsidR="00636C15" w:rsidRPr="00636C15" w:rsidRDefault="00636C15" w:rsidP="001F348E">
            <w:pPr>
              <w:pStyle w:val="BodyText"/>
              <w:numPr>
                <w:ilvl w:val="0"/>
                <w:numId w:val="54"/>
              </w:numPr>
              <w:jc w:val="both"/>
              <w:rPr>
                <w:rFonts w:ascii="Times New Roman" w:eastAsia="Times New Roman" w:hAnsi="Times New Roman"/>
                <w:b/>
                <w:bCs/>
                <w:sz w:val="24"/>
                <w:szCs w:val="28"/>
                <w:lang w:val="ru-RU"/>
              </w:rPr>
            </w:pPr>
            <w:r w:rsidRPr="00636C15">
              <w:rPr>
                <w:rFonts w:ascii="Times New Roman" w:eastAsia="Times New Roman" w:hAnsi="Times New Roman"/>
                <w:b/>
                <w:bCs/>
                <w:sz w:val="24"/>
                <w:szCs w:val="28"/>
                <w:lang w:val="ru-RU"/>
              </w:rPr>
              <w:t>Размат</w:t>
            </w:r>
            <w:r>
              <w:rPr>
                <w:rFonts w:ascii="Times New Roman" w:eastAsia="Times New Roman" w:hAnsi="Times New Roman"/>
                <w:b/>
                <w:bCs/>
                <w:sz w:val="24"/>
                <w:szCs w:val="28"/>
                <w:lang w:val="ru-RU"/>
              </w:rPr>
              <w:t xml:space="preserve">рање и усвајање извештаја о успеху  ученика после поправних </w:t>
            </w:r>
            <w:r w:rsidRPr="00636C15">
              <w:rPr>
                <w:rFonts w:ascii="Times New Roman" w:eastAsia="Times New Roman" w:hAnsi="Times New Roman"/>
                <w:b/>
                <w:bCs/>
                <w:sz w:val="24"/>
                <w:szCs w:val="28"/>
                <w:lang w:val="ru-RU"/>
              </w:rPr>
              <w:t>испита</w:t>
            </w:r>
          </w:p>
          <w:p w:rsidR="00636C15" w:rsidRPr="00636C15" w:rsidRDefault="00636C15" w:rsidP="001F348E">
            <w:pPr>
              <w:pStyle w:val="BodyText"/>
              <w:numPr>
                <w:ilvl w:val="0"/>
                <w:numId w:val="54"/>
              </w:numPr>
              <w:jc w:val="both"/>
              <w:rPr>
                <w:rFonts w:ascii="Times New Roman" w:eastAsia="Times New Roman" w:hAnsi="Times New Roman"/>
                <w:b/>
                <w:bCs/>
                <w:sz w:val="24"/>
                <w:szCs w:val="28"/>
                <w:lang w:val="ru-RU"/>
              </w:rPr>
            </w:pPr>
            <w:r w:rsidRPr="00636C15">
              <w:rPr>
                <w:rFonts w:ascii="Times New Roman" w:eastAsia="Times New Roman" w:hAnsi="Times New Roman"/>
                <w:b/>
                <w:sz w:val="24"/>
                <w:szCs w:val="28"/>
                <w:lang w:val="ru-RU"/>
              </w:rPr>
              <w:t>Разматрање</w:t>
            </w:r>
            <w:r>
              <w:rPr>
                <w:rFonts w:ascii="Times New Roman" w:eastAsia="Times New Roman" w:hAnsi="Times New Roman"/>
                <w:b/>
                <w:sz w:val="24"/>
                <w:szCs w:val="28"/>
                <w:lang w:val="ru-RU"/>
              </w:rPr>
              <w:t xml:space="preserve"> и усвајање извештаја о реализацији  Развојног плана </w:t>
            </w:r>
            <w:r w:rsidRPr="00636C15">
              <w:rPr>
                <w:rFonts w:ascii="Times New Roman" w:eastAsia="Times New Roman" w:hAnsi="Times New Roman"/>
                <w:b/>
                <w:sz w:val="24"/>
                <w:szCs w:val="28"/>
                <w:lang w:val="ru-RU"/>
              </w:rPr>
              <w:t>школе</w:t>
            </w:r>
          </w:p>
          <w:p w:rsidR="00636C15" w:rsidRDefault="00636C15" w:rsidP="001F348E">
            <w:pPr>
              <w:pStyle w:val="ListParagraph"/>
              <w:numPr>
                <w:ilvl w:val="0"/>
                <w:numId w:val="54"/>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 xml:space="preserve">Разматрање годишњег </w:t>
            </w:r>
            <w:r w:rsidRPr="00636C15">
              <w:rPr>
                <w:rFonts w:ascii="Times New Roman" w:eastAsia="Times New Roman" w:hAnsi="Times New Roman"/>
                <w:b/>
                <w:sz w:val="24"/>
                <w:szCs w:val="28"/>
                <w:lang w:val="sr-Cyrl-CS"/>
              </w:rPr>
              <w:t>извештаја</w:t>
            </w:r>
            <w:r>
              <w:rPr>
                <w:rFonts w:ascii="Times New Roman" w:eastAsia="Times New Roman" w:hAnsi="Times New Roman"/>
                <w:b/>
                <w:sz w:val="24"/>
                <w:szCs w:val="28"/>
                <w:lang w:val="sr-Cyrl-CS"/>
              </w:rPr>
              <w:t xml:space="preserve"> о раду </w:t>
            </w:r>
            <w:r w:rsidRPr="00636C15">
              <w:rPr>
                <w:rFonts w:ascii="Times New Roman" w:eastAsia="Times New Roman" w:hAnsi="Times New Roman"/>
                <w:b/>
                <w:sz w:val="24"/>
                <w:szCs w:val="28"/>
                <w:lang w:val="sr-Cyrl-CS"/>
              </w:rPr>
              <w:t xml:space="preserve">Школе </w:t>
            </w:r>
          </w:p>
          <w:p w:rsidR="00636C15" w:rsidRPr="00636C15" w:rsidRDefault="00636C15" w:rsidP="001F348E">
            <w:pPr>
              <w:pStyle w:val="ListParagraph"/>
              <w:numPr>
                <w:ilvl w:val="0"/>
                <w:numId w:val="55"/>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анализа остварених резултата у протеклој  школској години и утврђивање мера</w:t>
            </w:r>
            <w:r w:rsidRPr="00636C15">
              <w:rPr>
                <w:rFonts w:ascii="Times New Roman" w:eastAsia="Times New Roman" w:hAnsi="Times New Roman"/>
                <w:b/>
                <w:sz w:val="24"/>
                <w:szCs w:val="28"/>
                <w:lang w:val="sr-Cyrl-CS"/>
              </w:rPr>
              <w:t xml:space="preserve"> за  превазилажење </w:t>
            </w:r>
            <w:r>
              <w:rPr>
                <w:rFonts w:ascii="Times New Roman" w:eastAsia="Times New Roman" w:hAnsi="Times New Roman"/>
                <w:b/>
                <w:sz w:val="24"/>
                <w:szCs w:val="28"/>
                <w:lang w:val="sr-Cyrl-CS"/>
              </w:rPr>
              <w:t>уочених</w:t>
            </w:r>
            <w:r w:rsidRPr="00636C15">
              <w:rPr>
                <w:rFonts w:ascii="Times New Roman" w:eastAsia="Times New Roman" w:hAnsi="Times New Roman"/>
                <w:b/>
                <w:sz w:val="24"/>
                <w:szCs w:val="28"/>
                <w:lang w:val="sr-Cyrl-CS"/>
              </w:rPr>
              <w:t xml:space="preserve"> недостатака</w:t>
            </w:r>
          </w:p>
          <w:p w:rsidR="00636C15" w:rsidRPr="00636C15" w:rsidRDefault="00636C15" w:rsidP="001F348E">
            <w:pPr>
              <w:pStyle w:val="ListParagraph"/>
              <w:numPr>
                <w:ilvl w:val="0"/>
                <w:numId w:val="54"/>
              </w:numPr>
              <w:jc w:val="both"/>
              <w:rPr>
                <w:rFonts w:ascii="Times New Roman" w:eastAsia="Times New Roman" w:hAnsi="Times New Roman"/>
                <w:b/>
                <w:sz w:val="24"/>
                <w:szCs w:val="28"/>
                <w:lang w:val="sr-Cyrl-CS"/>
              </w:rPr>
            </w:pPr>
            <w:r>
              <w:rPr>
                <w:rFonts w:ascii="Times New Roman" w:eastAsia="Times New Roman" w:hAnsi="Times New Roman"/>
                <w:b/>
                <w:sz w:val="24"/>
                <w:szCs w:val="28"/>
                <w:lang w:val="sr-Cyrl-CS"/>
              </w:rPr>
              <w:t>Разматрање извештаја директора Школе о  праћењу остваривања годишењег програма</w:t>
            </w:r>
            <w:r w:rsidRPr="00636C15">
              <w:rPr>
                <w:rFonts w:ascii="Times New Roman" w:eastAsia="Times New Roman" w:hAnsi="Times New Roman"/>
                <w:b/>
                <w:sz w:val="24"/>
                <w:szCs w:val="28"/>
                <w:lang w:val="sr-Cyrl-CS"/>
              </w:rPr>
              <w:t xml:space="preserve"> рада  школ</w:t>
            </w:r>
            <w:r>
              <w:rPr>
                <w:rFonts w:ascii="Times New Roman" w:eastAsia="Times New Roman" w:hAnsi="Times New Roman"/>
                <w:b/>
                <w:sz w:val="24"/>
                <w:szCs w:val="28"/>
                <w:lang w:val="sr-Cyrl-CS"/>
              </w:rPr>
              <w:t>е, педагошко-инструктивном увиду и надзору  и</w:t>
            </w:r>
            <w:r w:rsidRPr="00636C15">
              <w:rPr>
                <w:rFonts w:ascii="Times New Roman" w:eastAsia="Times New Roman" w:hAnsi="Times New Roman"/>
                <w:b/>
                <w:sz w:val="24"/>
                <w:szCs w:val="28"/>
                <w:lang w:val="sr-Cyrl-CS"/>
              </w:rPr>
              <w:t xml:space="preserve"> о </w:t>
            </w:r>
            <w:r>
              <w:rPr>
                <w:rFonts w:ascii="Times New Roman" w:eastAsia="Times New Roman" w:hAnsi="Times New Roman"/>
                <w:b/>
                <w:sz w:val="24"/>
                <w:szCs w:val="28"/>
                <w:lang w:val="sr-Cyrl-CS"/>
              </w:rPr>
              <w:t>предузетим</w:t>
            </w:r>
            <w:r w:rsidRPr="00636C15">
              <w:rPr>
                <w:rFonts w:ascii="Times New Roman" w:eastAsia="Times New Roman" w:hAnsi="Times New Roman"/>
                <w:b/>
                <w:sz w:val="24"/>
                <w:szCs w:val="28"/>
                <w:lang w:val="sr-Cyrl-CS"/>
              </w:rPr>
              <w:t xml:space="preserve"> мерама </w:t>
            </w:r>
            <w:r>
              <w:rPr>
                <w:rFonts w:ascii="Times New Roman" w:eastAsia="Times New Roman" w:hAnsi="Times New Roman"/>
                <w:b/>
                <w:sz w:val="24"/>
                <w:szCs w:val="28"/>
                <w:lang w:val="sr-Cyrl-CS"/>
              </w:rPr>
              <w:t>за</w:t>
            </w:r>
            <w:r w:rsidRPr="00636C15">
              <w:rPr>
                <w:rFonts w:ascii="Times New Roman" w:eastAsia="Times New Roman" w:hAnsi="Times New Roman"/>
                <w:b/>
                <w:sz w:val="24"/>
                <w:szCs w:val="28"/>
                <w:lang w:val="sr-Cyrl-CS"/>
              </w:rPr>
              <w:t xml:space="preserve"> уна</w:t>
            </w:r>
            <w:r>
              <w:rPr>
                <w:rFonts w:ascii="Times New Roman" w:eastAsia="Times New Roman" w:hAnsi="Times New Roman"/>
                <w:b/>
                <w:sz w:val="24"/>
                <w:szCs w:val="28"/>
                <w:lang w:val="sr-Cyrl-CS"/>
              </w:rPr>
              <w:t xml:space="preserve">пређивање  васпитно-образовног рада </w:t>
            </w:r>
            <w:r w:rsidRPr="00636C15">
              <w:rPr>
                <w:rFonts w:ascii="Times New Roman" w:eastAsia="Times New Roman" w:hAnsi="Times New Roman"/>
                <w:b/>
                <w:sz w:val="24"/>
                <w:szCs w:val="28"/>
                <w:lang w:val="sr-Cyrl-CS"/>
              </w:rPr>
              <w:t>школе</w:t>
            </w:r>
          </w:p>
          <w:p w:rsidR="00636C15" w:rsidRPr="00636C15" w:rsidRDefault="00636C15" w:rsidP="001F348E">
            <w:pPr>
              <w:pStyle w:val="BodyText"/>
              <w:numPr>
                <w:ilvl w:val="0"/>
                <w:numId w:val="54"/>
              </w:numPr>
              <w:spacing w:after="0"/>
              <w:jc w:val="both"/>
              <w:rPr>
                <w:rFonts w:ascii="Times New Roman" w:eastAsia="Times New Roman" w:hAnsi="Times New Roman"/>
                <w:b/>
                <w:sz w:val="24"/>
                <w:szCs w:val="28"/>
                <w:lang w:val="ru-RU"/>
              </w:rPr>
            </w:pPr>
            <w:r>
              <w:rPr>
                <w:rFonts w:ascii="Times New Roman" w:eastAsia="Times New Roman" w:hAnsi="Times New Roman"/>
                <w:b/>
                <w:sz w:val="24"/>
                <w:szCs w:val="28"/>
                <w:lang w:val="ru-RU"/>
              </w:rPr>
              <w:t xml:space="preserve">Извештај </w:t>
            </w:r>
            <w:r w:rsidRPr="00636C15">
              <w:rPr>
                <w:rFonts w:ascii="Times New Roman" w:eastAsia="Times New Roman" w:hAnsi="Times New Roman"/>
                <w:b/>
                <w:sz w:val="24"/>
                <w:szCs w:val="28"/>
                <w:lang w:val="ru-RU"/>
              </w:rPr>
              <w:t xml:space="preserve">о </w:t>
            </w:r>
            <w:r>
              <w:rPr>
                <w:rFonts w:ascii="Times New Roman" w:eastAsia="Times New Roman" w:hAnsi="Times New Roman"/>
                <w:b/>
                <w:sz w:val="24"/>
                <w:szCs w:val="28"/>
                <w:lang w:val="ru-RU"/>
              </w:rPr>
              <w:t xml:space="preserve">извршеном вредновању рада школе са  предлогом </w:t>
            </w:r>
            <w:r w:rsidRPr="00636C15">
              <w:rPr>
                <w:rFonts w:ascii="Times New Roman" w:eastAsia="Times New Roman" w:hAnsi="Times New Roman"/>
                <w:b/>
                <w:sz w:val="24"/>
                <w:szCs w:val="28"/>
                <w:lang w:val="ru-RU"/>
              </w:rPr>
              <w:t>мера</w:t>
            </w:r>
          </w:p>
          <w:p w:rsidR="00636C15" w:rsidRPr="00636C15" w:rsidRDefault="00636C15" w:rsidP="00D7534A">
            <w:pPr>
              <w:pStyle w:val="BodyText"/>
              <w:ind w:left="360"/>
              <w:jc w:val="both"/>
              <w:rPr>
                <w:rFonts w:ascii="Times New Roman" w:eastAsia="Times New Roman" w:hAnsi="Times New Roman"/>
                <w:b/>
                <w:color w:val="FF0000"/>
                <w:sz w:val="24"/>
                <w:szCs w:val="28"/>
                <w:lang w:val="ru-RU"/>
              </w:rPr>
            </w:pPr>
          </w:p>
          <w:p w:rsidR="00636C15" w:rsidRPr="00636C15" w:rsidRDefault="00636C15" w:rsidP="001F348E">
            <w:pPr>
              <w:pStyle w:val="BodyText"/>
              <w:numPr>
                <w:ilvl w:val="0"/>
                <w:numId w:val="54"/>
              </w:numPr>
              <w:jc w:val="both"/>
              <w:rPr>
                <w:rFonts w:ascii="Times New Roman" w:eastAsia="Times New Roman" w:hAnsi="Times New Roman"/>
                <w:b/>
                <w:bCs/>
                <w:sz w:val="24"/>
                <w:szCs w:val="28"/>
                <w:lang w:val="ru-RU"/>
              </w:rPr>
            </w:pPr>
            <w:r w:rsidRPr="00636C15">
              <w:rPr>
                <w:rFonts w:ascii="Times New Roman" w:eastAsia="Times New Roman" w:hAnsi="Times New Roman"/>
                <w:b/>
                <w:sz w:val="24"/>
                <w:szCs w:val="28"/>
                <w:lang w:val="ru-RU"/>
              </w:rPr>
              <w:t xml:space="preserve">Организационо-техничке </w:t>
            </w:r>
            <w:r>
              <w:rPr>
                <w:rFonts w:ascii="Times New Roman" w:eastAsia="Times New Roman" w:hAnsi="Times New Roman"/>
                <w:b/>
                <w:sz w:val="24"/>
                <w:szCs w:val="28"/>
                <w:lang w:val="ru-RU"/>
              </w:rPr>
              <w:t xml:space="preserve">припреме за почетак  школске </w:t>
            </w:r>
            <w:r w:rsidRPr="00636C15">
              <w:rPr>
                <w:rFonts w:ascii="Times New Roman" w:eastAsia="Times New Roman" w:hAnsi="Times New Roman"/>
                <w:b/>
                <w:sz w:val="24"/>
                <w:szCs w:val="28"/>
                <w:lang w:val="ru-RU"/>
              </w:rPr>
              <w:t>20</w:t>
            </w:r>
            <w:r w:rsidRPr="00636C15">
              <w:rPr>
                <w:rFonts w:ascii="Times New Roman" w:eastAsia="Times New Roman" w:hAnsi="Times New Roman"/>
                <w:b/>
                <w:sz w:val="24"/>
                <w:szCs w:val="28"/>
                <w:lang w:val="sr-Cyrl-CS"/>
              </w:rPr>
              <w:t>1</w:t>
            </w:r>
            <w:r>
              <w:rPr>
                <w:rFonts w:ascii="Times New Roman" w:eastAsia="Times New Roman" w:hAnsi="Times New Roman"/>
                <w:b/>
                <w:sz w:val="24"/>
                <w:szCs w:val="28"/>
                <w:lang w:val="ru-RU"/>
              </w:rPr>
              <w:t>7</w:t>
            </w:r>
            <w:r w:rsidRPr="00636C15">
              <w:rPr>
                <w:rFonts w:ascii="Times New Roman" w:eastAsia="Times New Roman" w:hAnsi="Times New Roman"/>
                <w:b/>
                <w:sz w:val="24"/>
                <w:szCs w:val="28"/>
                <w:lang w:val="ru-RU"/>
              </w:rPr>
              <w:t>/</w:t>
            </w:r>
            <w:r w:rsidRPr="00636C15">
              <w:rPr>
                <w:rFonts w:ascii="Times New Roman" w:eastAsia="Times New Roman" w:hAnsi="Times New Roman"/>
                <w:b/>
                <w:sz w:val="24"/>
                <w:szCs w:val="28"/>
                <w:lang w:val="sr-Cyrl-CS"/>
              </w:rPr>
              <w:t>1</w:t>
            </w:r>
            <w:r>
              <w:rPr>
                <w:rFonts w:ascii="Times New Roman" w:eastAsia="Times New Roman" w:hAnsi="Times New Roman"/>
                <w:b/>
                <w:sz w:val="24"/>
                <w:szCs w:val="28"/>
                <w:lang w:val="ru-RU"/>
              </w:rPr>
              <w:t>8.</w:t>
            </w:r>
            <w:r w:rsidRPr="00636C15">
              <w:rPr>
                <w:rFonts w:ascii="Times New Roman" w:eastAsia="Times New Roman" w:hAnsi="Times New Roman"/>
                <w:b/>
                <w:sz w:val="24"/>
                <w:szCs w:val="28"/>
                <w:lang w:val="ru-RU"/>
              </w:rPr>
              <w:t xml:space="preserve"> године</w:t>
            </w:r>
          </w:p>
        </w:tc>
        <w:tc>
          <w:tcPr>
            <w:tcW w:w="1559" w:type="dxa"/>
          </w:tcPr>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8E1F50">
            <w:pPr>
              <w:pStyle w:val="BodyText"/>
              <w:jc w:val="center"/>
              <w:rPr>
                <w:rFonts w:ascii="Times New Roman" w:eastAsia="Times New Roman" w:hAnsi="Times New Roman"/>
                <w:b/>
                <w:sz w:val="28"/>
                <w:szCs w:val="28"/>
                <w:lang w:val="sr-Cyrl-CS"/>
              </w:rPr>
            </w:pPr>
          </w:p>
          <w:p w:rsidR="00636C15" w:rsidRDefault="00636C15" w:rsidP="00636C15">
            <w:pPr>
              <w:pStyle w:val="BodyText"/>
              <w:jc w:val="center"/>
              <w:rPr>
                <w:rFonts w:ascii="Times New Roman" w:hAnsi="Times New Roman"/>
                <w:b/>
                <w:bCs/>
                <w:sz w:val="36"/>
                <w:szCs w:val="36"/>
                <w:lang w:val="sr-Cyrl-CS"/>
              </w:rPr>
            </w:pPr>
            <w:r w:rsidRPr="009D1E85">
              <w:rPr>
                <w:rFonts w:ascii="Times New Roman" w:eastAsia="Times New Roman" w:hAnsi="Times New Roman"/>
                <w:b/>
                <w:sz w:val="28"/>
                <w:szCs w:val="28"/>
                <w:lang w:val="sr-Latn-CS"/>
              </w:rPr>
              <w:t>VIII</w:t>
            </w:r>
          </w:p>
        </w:tc>
        <w:tc>
          <w:tcPr>
            <w:tcW w:w="2119" w:type="dxa"/>
          </w:tcPr>
          <w:p w:rsidR="00636C15" w:rsidRDefault="00636C15" w:rsidP="00636C15">
            <w:pPr>
              <w:jc w:val="center"/>
              <w:rPr>
                <w:rFonts w:ascii="Times New Roman" w:eastAsia="Times New Roman" w:hAnsi="Times New Roman"/>
                <w:b/>
                <w:sz w:val="24"/>
                <w:szCs w:val="28"/>
                <w:lang w:val="sr-Cyrl-CS"/>
              </w:rPr>
            </w:pPr>
          </w:p>
          <w:p w:rsidR="00636C15" w:rsidRDefault="00636C15" w:rsidP="00636C15">
            <w:pPr>
              <w:jc w:val="center"/>
              <w:rPr>
                <w:rFonts w:ascii="Times New Roman" w:eastAsia="Times New Roman" w:hAnsi="Times New Roman"/>
                <w:b/>
                <w:sz w:val="24"/>
                <w:szCs w:val="28"/>
                <w:lang w:val="sr-Cyrl-CS"/>
              </w:rPr>
            </w:pPr>
          </w:p>
          <w:p w:rsidR="00636C15" w:rsidRDefault="00636C15" w:rsidP="00636C15">
            <w:pPr>
              <w:jc w:val="center"/>
              <w:rPr>
                <w:rFonts w:ascii="Times New Roman" w:eastAsia="Times New Roman" w:hAnsi="Times New Roman"/>
                <w:b/>
                <w:sz w:val="24"/>
                <w:szCs w:val="28"/>
                <w:lang w:val="sr-Cyrl-CS"/>
              </w:rPr>
            </w:pPr>
          </w:p>
          <w:p w:rsidR="00636C15" w:rsidRDefault="00636C15" w:rsidP="00636C15">
            <w:pPr>
              <w:jc w:val="center"/>
              <w:rPr>
                <w:rFonts w:ascii="Times New Roman" w:eastAsia="Times New Roman" w:hAnsi="Times New Roman"/>
                <w:b/>
                <w:sz w:val="24"/>
                <w:szCs w:val="28"/>
                <w:lang w:val="sr-Cyrl-CS"/>
              </w:rPr>
            </w:pPr>
          </w:p>
          <w:p w:rsidR="00636C15" w:rsidRDefault="00636C15" w:rsidP="00636C15">
            <w:pPr>
              <w:jc w:val="center"/>
              <w:rPr>
                <w:rFonts w:ascii="Times New Roman" w:eastAsia="Times New Roman" w:hAnsi="Times New Roman"/>
                <w:b/>
                <w:sz w:val="24"/>
                <w:szCs w:val="28"/>
                <w:lang w:val="sr-Cyrl-CS"/>
              </w:rPr>
            </w:pPr>
          </w:p>
          <w:p w:rsidR="00636C15" w:rsidRDefault="00636C15" w:rsidP="00636C15">
            <w:pPr>
              <w:jc w:val="center"/>
              <w:rPr>
                <w:rFonts w:ascii="Times New Roman" w:eastAsia="Times New Roman" w:hAnsi="Times New Roman"/>
                <w:b/>
                <w:sz w:val="24"/>
                <w:szCs w:val="28"/>
                <w:lang w:val="sr-Cyrl-CS"/>
              </w:rPr>
            </w:pPr>
          </w:p>
          <w:p w:rsidR="00636C15" w:rsidRDefault="00636C15" w:rsidP="00636C15">
            <w:pPr>
              <w:jc w:val="center"/>
              <w:rPr>
                <w:rFonts w:ascii="Times New Roman" w:eastAsia="Times New Roman" w:hAnsi="Times New Roman"/>
                <w:b/>
                <w:sz w:val="24"/>
                <w:szCs w:val="28"/>
                <w:lang w:val="sr-Cyrl-CS"/>
              </w:rPr>
            </w:pPr>
          </w:p>
          <w:p w:rsidR="00636C15" w:rsidRPr="00636C15" w:rsidRDefault="00636C15" w:rsidP="00636C15">
            <w:pPr>
              <w:jc w:val="center"/>
              <w:rPr>
                <w:rFonts w:ascii="Times New Roman" w:eastAsia="Times New Roman" w:hAnsi="Times New Roman"/>
                <w:b/>
                <w:sz w:val="24"/>
                <w:szCs w:val="28"/>
                <w:lang w:val="sr-Cyrl-CS"/>
              </w:rPr>
            </w:pPr>
            <w:r w:rsidRPr="00636C15">
              <w:rPr>
                <w:rFonts w:ascii="Times New Roman" w:eastAsia="Times New Roman" w:hAnsi="Times New Roman"/>
                <w:b/>
                <w:sz w:val="24"/>
                <w:szCs w:val="28"/>
                <w:lang w:val="sr-Cyrl-CS"/>
              </w:rPr>
              <w:t>Директор, Актив  за  развојно  планирање, НВ,</w:t>
            </w:r>
          </w:p>
          <w:p w:rsidR="00636C15" w:rsidRPr="00636C15" w:rsidRDefault="00636C15" w:rsidP="00636C15">
            <w:pPr>
              <w:pStyle w:val="BodyText"/>
              <w:jc w:val="center"/>
              <w:rPr>
                <w:rFonts w:ascii="Times New Roman" w:eastAsia="Times New Roman" w:hAnsi="Times New Roman"/>
                <w:b/>
                <w:sz w:val="24"/>
                <w:szCs w:val="28"/>
                <w:lang w:val="sr-Cyrl-CS"/>
              </w:rPr>
            </w:pPr>
            <w:r>
              <w:rPr>
                <w:rFonts w:ascii="Times New Roman" w:eastAsia="Times New Roman" w:hAnsi="Times New Roman"/>
                <w:b/>
                <w:sz w:val="24"/>
                <w:szCs w:val="28"/>
                <w:lang w:val="sr-Cyrl-CS"/>
              </w:rPr>
              <w:t>руководиоц тима,</w:t>
            </w:r>
            <w:r w:rsidRPr="00636C15">
              <w:rPr>
                <w:rFonts w:ascii="Times New Roman" w:eastAsia="Times New Roman" w:hAnsi="Times New Roman"/>
                <w:b/>
                <w:sz w:val="24"/>
                <w:szCs w:val="28"/>
                <w:lang w:val="sr-Cyrl-CS"/>
              </w:rPr>
              <w:t xml:space="preserve"> педагог</w:t>
            </w:r>
          </w:p>
        </w:tc>
      </w:tr>
    </w:tbl>
    <w:p w:rsidR="004D5CDD" w:rsidRDefault="004D5CDD" w:rsidP="004D5CDD">
      <w:pPr>
        <w:pStyle w:val="Header"/>
        <w:tabs>
          <w:tab w:val="clear" w:pos="4320"/>
          <w:tab w:val="clear" w:pos="8640"/>
        </w:tabs>
        <w:rPr>
          <w:b/>
          <w:bCs/>
          <w:lang w:val="sr-Cyrl-CS"/>
        </w:rPr>
      </w:pPr>
    </w:p>
    <w:p w:rsidR="004D5CDD" w:rsidRPr="00FB149D" w:rsidRDefault="004D5CDD" w:rsidP="004D5CDD">
      <w:pPr>
        <w:autoSpaceDE w:val="0"/>
        <w:autoSpaceDN w:val="0"/>
        <w:adjustRightInd w:val="0"/>
        <w:spacing w:after="0" w:line="240" w:lineRule="auto"/>
        <w:ind w:left="360"/>
        <w:rPr>
          <w:rFonts w:ascii="Times New Roman" w:eastAsia="Arial,Bold" w:hAnsi="Times New Roman"/>
          <w:b/>
          <w:bCs/>
          <w:color w:val="000000"/>
          <w:sz w:val="24"/>
          <w:szCs w:val="24"/>
          <w:u w:val="single"/>
          <w:lang w:val="ru-RU"/>
        </w:rPr>
      </w:pPr>
      <w:r w:rsidRPr="00FB149D">
        <w:rPr>
          <w:rFonts w:ascii="Times New Roman" w:eastAsia="Arial,Bold" w:hAnsi="Times New Roman"/>
          <w:b/>
          <w:bCs/>
          <w:color w:val="000000"/>
          <w:sz w:val="24"/>
          <w:szCs w:val="24"/>
          <w:u w:val="single"/>
          <w:lang w:val="ru-RU"/>
        </w:rPr>
        <w:t>ПЛАНИРАЊЕ И ПРИПРЕМАЊЕ НАСТАВНИКА</w:t>
      </w:r>
    </w:p>
    <w:p w:rsidR="004D5CDD" w:rsidRPr="009F6AD8" w:rsidRDefault="004D5CDD" w:rsidP="00FB149D">
      <w:pPr>
        <w:pStyle w:val="ListParagraph"/>
        <w:autoSpaceDE w:val="0"/>
        <w:autoSpaceDN w:val="0"/>
        <w:adjustRightInd w:val="0"/>
        <w:spacing w:after="0" w:line="240" w:lineRule="auto"/>
        <w:rPr>
          <w:rFonts w:ascii="Times New Roman" w:eastAsia="Arial,Bold" w:hAnsi="Times New Roman"/>
          <w:color w:val="000000"/>
          <w:sz w:val="24"/>
          <w:szCs w:val="24"/>
          <w:lang w:val="ru-RU"/>
        </w:rPr>
      </w:pPr>
      <w:r w:rsidRPr="009F6AD8">
        <w:rPr>
          <w:rFonts w:ascii="Times New Roman" w:eastAsia="Arial,Bold" w:hAnsi="Times New Roman"/>
          <w:color w:val="000000"/>
          <w:sz w:val="24"/>
          <w:szCs w:val="24"/>
          <w:lang w:val="ru-RU"/>
        </w:rPr>
        <w:t>Током школске 20</w:t>
      </w:r>
      <w:r w:rsidR="00FB149D">
        <w:rPr>
          <w:rFonts w:ascii="Times New Roman" w:eastAsia="Arial,Bold" w:hAnsi="Times New Roman"/>
          <w:color w:val="000000"/>
          <w:sz w:val="24"/>
          <w:szCs w:val="24"/>
          <w:lang w:val="sr-Cyrl-CS"/>
        </w:rPr>
        <w:t>16</w:t>
      </w:r>
      <w:r w:rsidRPr="009F6AD8">
        <w:rPr>
          <w:rFonts w:ascii="Times New Roman" w:eastAsia="Arial,Bold" w:hAnsi="Times New Roman"/>
          <w:color w:val="000000"/>
          <w:sz w:val="24"/>
          <w:szCs w:val="24"/>
          <w:lang w:val="ru-RU"/>
        </w:rPr>
        <w:t>/201</w:t>
      </w:r>
      <w:r w:rsidR="00FB149D">
        <w:rPr>
          <w:rFonts w:ascii="Times New Roman" w:eastAsia="Arial,Bold" w:hAnsi="Times New Roman"/>
          <w:color w:val="000000"/>
          <w:sz w:val="24"/>
          <w:szCs w:val="24"/>
          <w:lang w:val="sr-Cyrl-CS"/>
        </w:rPr>
        <w:t>7</w:t>
      </w:r>
      <w:r w:rsidRPr="009F6AD8">
        <w:rPr>
          <w:rFonts w:ascii="Times New Roman" w:eastAsia="Arial,Bold" w:hAnsi="Times New Roman"/>
          <w:color w:val="000000"/>
          <w:sz w:val="24"/>
          <w:szCs w:val="24"/>
          <w:lang w:val="ru-RU"/>
        </w:rPr>
        <w:t>. године вршиће се планирање у оквиру:</w:t>
      </w:r>
    </w:p>
    <w:p w:rsidR="004D5CDD" w:rsidRPr="00401CB6" w:rsidRDefault="004D5CDD" w:rsidP="001F348E">
      <w:pPr>
        <w:pStyle w:val="ListParagraph"/>
        <w:numPr>
          <w:ilvl w:val="0"/>
          <w:numId w:val="18"/>
        </w:numPr>
        <w:autoSpaceDE w:val="0"/>
        <w:autoSpaceDN w:val="0"/>
        <w:adjustRightInd w:val="0"/>
        <w:spacing w:after="0" w:line="240" w:lineRule="auto"/>
        <w:rPr>
          <w:rFonts w:ascii="Times New Roman" w:eastAsia="Arial,Bold" w:hAnsi="Times New Roman"/>
          <w:color w:val="000000"/>
          <w:sz w:val="24"/>
          <w:szCs w:val="24"/>
        </w:rPr>
      </w:pPr>
      <w:r w:rsidRPr="00401CB6">
        <w:rPr>
          <w:rFonts w:ascii="Times New Roman" w:eastAsia="Arial,Bold" w:hAnsi="Times New Roman"/>
          <w:color w:val="000000"/>
          <w:sz w:val="24"/>
          <w:szCs w:val="24"/>
        </w:rPr>
        <w:t>редовне наставе,</w:t>
      </w:r>
    </w:p>
    <w:p w:rsidR="004D5CDD" w:rsidRPr="00401CB6" w:rsidRDefault="004D5CDD" w:rsidP="001F348E">
      <w:pPr>
        <w:pStyle w:val="ListParagraph"/>
        <w:numPr>
          <w:ilvl w:val="0"/>
          <w:numId w:val="18"/>
        </w:numPr>
        <w:autoSpaceDE w:val="0"/>
        <w:autoSpaceDN w:val="0"/>
        <w:adjustRightInd w:val="0"/>
        <w:spacing w:after="0" w:line="240" w:lineRule="auto"/>
        <w:rPr>
          <w:rFonts w:ascii="Times New Roman" w:eastAsia="Arial,Bold" w:hAnsi="Times New Roman"/>
          <w:color w:val="000000"/>
          <w:sz w:val="24"/>
          <w:szCs w:val="24"/>
        </w:rPr>
      </w:pPr>
      <w:r w:rsidRPr="00401CB6">
        <w:rPr>
          <w:rFonts w:ascii="Times New Roman" w:eastAsia="Arial,Bold" w:hAnsi="Times New Roman"/>
          <w:color w:val="000000"/>
          <w:sz w:val="24"/>
          <w:szCs w:val="24"/>
        </w:rPr>
        <w:t>изборне наставе,</w:t>
      </w:r>
    </w:p>
    <w:p w:rsidR="004D5CDD" w:rsidRPr="00401CB6" w:rsidRDefault="004D5CDD" w:rsidP="001F348E">
      <w:pPr>
        <w:pStyle w:val="ListParagraph"/>
        <w:numPr>
          <w:ilvl w:val="0"/>
          <w:numId w:val="18"/>
        </w:numPr>
        <w:autoSpaceDE w:val="0"/>
        <w:autoSpaceDN w:val="0"/>
        <w:adjustRightInd w:val="0"/>
        <w:spacing w:after="0" w:line="240" w:lineRule="auto"/>
        <w:rPr>
          <w:rFonts w:ascii="Times New Roman" w:eastAsia="Arial,Bold" w:hAnsi="Times New Roman"/>
          <w:color w:val="000000"/>
          <w:sz w:val="24"/>
          <w:szCs w:val="24"/>
        </w:rPr>
      </w:pPr>
      <w:r w:rsidRPr="00401CB6">
        <w:rPr>
          <w:rFonts w:ascii="Times New Roman" w:eastAsia="Arial,Bold" w:hAnsi="Times New Roman"/>
          <w:color w:val="000000"/>
          <w:sz w:val="24"/>
          <w:szCs w:val="24"/>
        </w:rPr>
        <w:t>додатне и допунске наставе,</w:t>
      </w:r>
    </w:p>
    <w:p w:rsidR="004D5CDD" w:rsidRPr="00401CB6" w:rsidRDefault="004D5CDD" w:rsidP="001F348E">
      <w:pPr>
        <w:pStyle w:val="ListParagraph"/>
        <w:numPr>
          <w:ilvl w:val="0"/>
          <w:numId w:val="18"/>
        </w:numPr>
        <w:autoSpaceDE w:val="0"/>
        <w:autoSpaceDN w:val="0"/>
        <w:adjustRightInd w:val="0"/>
        <w:spacing w:after="0" w:line="240" w:lineRule="auto"/>
        <w:rPr>
          <w:rFonts w:ascii="Times New Roman" w:eastAsia="Arial,Bold" w:hAnsi="Times New Roman"/>
          <w:color w:val="000000"/>
          <w:sz w:val="24"/>
          <w:szCs w:val="24"/>
        </w:rPr>
      </w:pPr>
      <w:r w:rsidRPr="00401CB6">
        <w:rPr>
          <w:rFonts w:ascii="Times New Roman" w:eastAsia="Arial,Bold" w:hAnsi="Times New Roman"/>
          <w:color w:val="000000"/>
          <w:sz w:val="24"/>
          <w:szCs w:val="24"/>
        </w:rPr>
        <w:t>слободних активности ученика,</w:t>
      </w:r>
    </w:p>
    <w:p w:rsidR="004D5CDD" w:rsidRPr="00401CB6" w:rsidRDefault="004D5CDD" w:rsidP="001F348E">
      <w:pPr>
        <w:pStyle w:val="ListParagraph"/>
        <w:numPr>
          <w:ilvl w:val="0"/>
          <w:numId w:val="18"/>
        </w:numPr>
        <w:autoSpaceDE w:val="0"/>
        <w:autoSpaceDN w:val="0"/>
        <w:adjustRightInd w:val="0"/>
        <w:spacing w:after="0" w:line="240" w:lineRule="auto"/>
        <w:rPr>
          <w:rFonts w:ascii="Times New Roman" w:eastAsia="Arial,Bold" w:hAnsi="Times New Roman"/>
          <w:color w:val="000000"/>
          <w:sz w:val="24"/>
          <w:szCs w:val="24"/>
        </w:rPr>
      </w:pPr>
      <w:r w:rsidRPr="00401CB6">
        <w:rPr>
          <w:rFonts w:ascii="Times New Roman" w:eastAsia="Arial,Bold" w:hAnsi="Times New Roman"/>
          <w:color w:val="000000"/>
          <w:sz w:val="24"/>
          <w:szCs w:val="24"/>
        </w:rPr>
        <w:t>часова одељењског старешине,</w:t>
      </w:r>
    </w:p>
    <w:p w:rsidR="004D5CDD" w:rsidRPr="00401CB6" w:rsidRDefault="004D5CDD" w:rsidP="001F348E">
      <w:pPr>
        <w:pStyle w:val="ListParagraph"/>
        <w:numPr>
          <w:ilvl w:val="0"/>
          <w:numId w:val="18"/>
        </w:numPr>
        <w:autoSpaceDE w:val="0"/>
        <w:autoSpaceDN w:val="0"/>
        <w:adjustRightInd w:val="0"/>
        <w:spacing w:after="0" w:line="240" w:lineRule="auto"/>
        <w:rPr>
          <w:rFonts w:ascii="Times New Roman" w:eastAsia="Arial,Bold" w:hAnsi="Times New Roman"/>
          <w:color w:val="000000"/>
          <w:sz w:val="24"/>
          <w:szCs w:val="24"/>
        </w:rPr>
      </w:pPr>
      <w:r w:rsidRPr="00401CB6">
        <w:rPr>
          <w:rFonts w:ascii="Times New Roman" w:eastAsia="Arial,Bold" w:hAnsi="Times New Roman"/>
          <w:color w:val="000000"/>
          <w:sz w:val="24"/>
          <w:szCs w:val="24"/>
        </w:rPr>
        <w:t>факултативних активности</w:t>
      </w:r>
    </w:p>
    <w:p w:rsidR="008D44A0" w:rsidRDefault="008D44A0" w:rsidP="004D5CDD">
      <w:pPr>
        <w:autoSpaceDE w:val="0"/>
        <w:autoSpaceDN w:val="0"/>
        <w:adjustRightInd w:val="0"/>
        <w:spacing w:after="0" w:line="240" w:lineRule="auto"/>
        <w:ind w:left="360"/>
        <w:rPr>
          <w:rFonts w:ascii="Times New Roman" w:eastAsia="Arial,Bold" w:hAnsi="Times New Roman"/>
          <w:b/>
          <w:bCs/>
          <w:color w:val="000000"/>
          <w:sz w:val="24"/>
          <w:szCs w:val="24"/>
          <w:u w:val="single"/>
          <w:lang w:val="sr-Cyrl-CS"/>
        </w:rPr>
      </w:pPr>
    </w:p>
    <w:p w:rsidR="004D5CDD" w:rsidRPr="00FB149D" w:rsidRDefault="004D5CDD" w:rsidP="004D5CDD">
      <w:pPr>
        <w:autoSpaceDE w:val="0"/>
        <w:autoSpaceDN w:val="0"/>
        <w:adjustRightInd w:val="0"/>
        <w:spacing w:after="0" w:line="240" w:lineRule="auto"/>
        <w:ind w:left="360"/>
        <w:rPr>
          <w:rFonts w:ascii="Times New Roman" w:eastAsia="Arial,Bold" w:hAnsi="Times New Roman"/>
          <w:b/>
          <w:bCs/>
          <w:color w:val="000000"/>
          <w:sz w:val="24"/>
          <w:szCs w:val="24"/>
          <w:u w:val="single"/>
        </w:rPr>
      </w:pPr>
      <w:r w:rsidRPr="00FB149D">
        <w:rPr>
          <w:rFonts w:ascii="Times New Roman" w:eastAsia="Arial,Bold" w:hAnsi="Times New Roman"/>
          <w:b/>
          <w:bCs/>
          <w:color w:val="000000"/>
          <w:sz w:val="24"/>
          <w:szCs w:val="24"/>
          <w:u w:val="single"/>
        </w:rPr>
        <w:t>ГОДИШЊИ ПЛАН РАДА</w:t>
      </w:r>
    </w:p>
    <w:p w:rsidR="004D5CDD" w:rsidRPr="009F6AD8" w:rsidRDefault="004D5CDD" w:rsidP="00CE06EF">
      <w:pPr>
        <w:autoSpaceDE w:val="0"/>
        <w:autoSpaceDN w:val="0"/>
        <w:adjustRightInd w:val="0"/>
        <w:spacing w:after="0" w:line="240" w:lineRule="auto"/>
        <w:ind w:left="360" w:firstLine="360"/>
        <w:jc w:val="both"/>
        <w:rPr>
          <w:rFonts w:ascii="Times New Roman" w:eastAsia="Arial,Bold" w:hAnsi="Times New Roman"/>
          <w:color w:val="000000"/>
          <w:sz w:val="24"/>
          <w:szCs w:val="24"/>
          <w:lang w:val="ru-RU"/>
        </w:rPr>
      </w:pPr>
      <w:r w:rsidRPr="009F6AD8">
        <w:rPr>
          <w:rFonts w:ascii="Times New Roman" w:eastAsia="Arial,Bold" w:hAnsi="Times New Roman"/>
          <w:color w:val="000000"/>
          <w:sz w:val="24"/>
          <w:szCs w:val="24"/>
          <w:lang w:val="ru-RU"/>
        </w:rPr>
        <w:t>Годишњим планирањем поштоваће се специфичности појединих наставних</w:t>
      </w:r>
      <w:r w:rsidR="00CE06EF">
        <w:rPr>
          <w:rFonts w:ascii="Times New Roman" w:eastAsia="Arial,Bold" w:hAnsi="Times New Roman"/>
          <w:color w:val="000000"/>
          <w:sz w:val="24"/>
          <w:szCs w:val="24"/>
          <w:lang w:val="ru-RU"/>
        </w:rPr>
        <w:t xml:space="preserve"> </w:t>
      </w:r>
      <w:r w:rsidRPr="009F6AD8">
        <w:rPr>
          <w:rFonts w:ascii="Times New Roman" w:eastAsia="Arial,Bold" w:hAnsi="Times New Roman"/>
          <w:color w:val="000000"/>
          <w:sz w:val="24"/>
          <w:szCs w:val="24"/>
          <w:lang w:val="ru-RU"/>
        </w:rPr>
        <w:t>предмета односно области и појединих врста активности и Закон о основама система</w:t>
      </w:r>
      <w:r w:rsidR="00CE06EF">
        <w:rPr>
          <w:rFonts w:ascii="Times New Roman" w:eastAsia="Arial,Bold" w:hAnsi="Times New Roman"/>
          <w:color w:val="000000"/>
          <w:sz w:val="24"/>
          <w:szCs w:val="24"/>
          <w:lang w:val="ru-RU"/>
        </w:rPr>
        <w:t xml:space="preserve"> </w:t>
      </w:r>
      <w:r w:rsidRPr="009F6AD8">
        <w:rPr>
          <w:rFonts w:ascii="Times New Roman" w:eastAsia="Arial,Bold" w:hAnsi="Times New Roman"/>
          <w:color w:val="000000"/>
          <w:sz w:val="24"/>
          <w:szCs w:val="24"/>
          <w:lang w:val="ru-RU"/>
        </w:rPr>
        <w:t>образовања и васпитања.</w:t>
      </w:r>
    </w:p>
    <w:p w:rsidR="004D5CDD" w:rsidRPr="009F6AD8" w:rsidRDefault="004D5CDD" w:rsidP="00CE06EF">
      <w:pPr>
        <w:autoSpaceDE w:val="0"/>
        <w:autoSpaceDN w:val="0"/>
        <w:adjustRightInd w:val="0"/>
        <w:spacing w:after="0" w:line="240" w:lineRule="auto"/>
        <w:ind w:left="360" w:firstLine="360"/>
        <w:rPr>
          <w:rFonts w:ascii="Times New Roman" w:eastAsia="Arial,Bold" w:hAnsi="Times New Roman"/>
          <w:color w:val="000000"/>
          <w:sz w:val="24"/>
          <w:szCs w:val="24"/>
          <w:lang w:val="ru-RU"/>
        </w:rPr>
      </w:pPr>
      <w:r w:rsidRPr="009F6AD8">
        <w:rPr>
          <w:rFonts w:ascii="Times New Roman" w:eastAsia="Arial,Bold" w:hAnsi="Times New Roman"/>
          <w:color w:val="000000"/>
          <w:sz w:val="24"/>
          <w:szCs w:val="24"/>
          <w:lang w:val="ru-RU"/>
        </w:rPr>
        <w:t>Годишњи планови од 1. до 8. разреда садрже:</w:t>
      </w:r>
    </w:p>
    <w:p w:rsidR="004D5CDD" w:rsidRPr="009F6AD8" w:rsidRDefault="004D5CDD" w:rsidP="001F348E">
      <w:pPr>
        <w:pStyle w:val="ListParagraph"/>
        <w:numPr>
          <w:ilvl w:val="0"/>
          <w:numId w:val="19"/>
        </w:numPr>
        <w:autoSpaceDE w:val="0"/>
        <w:autoSpaceDN w:val="0"/>
        <w:adjustRightInd w:val="0"/>
        <w:spacing w:after="0" w:line="240" w:lineRule="auto"/>
        <w:rPr>
          <w:rFonts w:ascii="Times New Roman" w:eastAsia="Arial,Bold" w:hAnsi="Times New Roman"/>
          <w:color w:val="000000"/>
          <w:sz w:val="24"/>
          <w:szCs w:val="24"/>
          <w:lang w:val="ru-RU"/>
        </w:rPr>
      </w:pPr>
      <w:r w:rsidRPr="009F6AD8">
        <w:rPr>
          <w:rFonts w:ascii="Times New Roman" w:eastAsia="Arial,Bold" w:hAnsi="Times New Roman"/>
          <w:color w:val="000000"/>
          <w:sz w:val="24"/>
          <w:szCs w:val="24"/>
          <w:lang w:val="ru-RU"/>
        </w:rPr>
        <w:t>назив наставних тема и наставних јединица у оквиру тема,</w:t>
      </w:r>
    </w:p>
    <w:p w:rsidR="004D5CDD" w:rsidRPr="009F6AD8" w:rsidRDefault="004D5CDD" w:rsidP="001F348E">
      <w:pPr>
        <w:pStyle w:val="ListParagraph"/>
        <w:numPr>
          <w:ilvl w:val="0"/>
          <w:numId w:val="19"/>
        </w:numPr>
        <w:autoSpaceDE w:val="0"/>
        <w:autoSpaceDN w:val="0"/>
        <w:adjustRightInd w:val="0"/>
        <w:spacing w:after="0" w:line="240" w:lineRule="auto"/>
        <w:rPr>
          <w:rFonts w:ascii="Times New Roman" w:eastAsia="Arial,Bold" w:hAnsi="Times New Roman"/>
          <w:color w:val="000000"/>
          <w:sz w:val="24"/>
          <w:szCs w:val="24"/>
          <w:lang w:val="ru-RU"/>
        </w:rPr>
      </w:pPr>
      <w:r w:rsidRPr="009F6AD8">
        <w:rPr>
          <w:rFonts w:ascii="Times New Roman" w:eastAsia="Arial,Bold" w:hAnsi="Times New Roman"/>
          <w:color w:val="000000"/>
          <w:sz w:val="24"/>
          <w:szCs w:val="24"/>
          <w:lang w:val="ru-RU"/>
        </w:rPr>
        <w:t>корелацију важних појмова са другим предметима</w:t>
      </w:r>
    </w:p>
    <w:p w:rsidR="004D5CDD" w:rsidRPr="00401CB6" w:rsidRDefault="004D5CDD" w:rsidP="001F348E">
      <w:pPr>
        <w:pStyle w:val="ListParagraph"/>
        <w:numPr>
          <w:ilvl w:val="0"/>
          <w:numId w:val="19"/>
        </w:numPr>
        <w:autoSpaceDE w:val="0"/>
        <w:autoSpaceDN w:val="0"/>
        <w:adjustRightInd w:val="0"/>
        <w:spacing w:after="0" w:line="240" w:lineRule="auto"/>
        <w:rPr>
          <w:rFonts w:ascii="Times New Roman" w:eastAsia="Arial,Bold" w:hAnsi="Times New Roman"/>
          <w:color w:val="000000"/>
          <w:sz w:val="24"/>
          <w:szCs w:val="24"/>
        </w:rPr>
      </w:pPr>
      <w:r w:rsidRPr="00401CB6">
        <w:rPr>
          <w:rFonts w:ascii="Times New Roman" w:eastAsia="Arial,Bold" w:hAnsi="Times New Roman"/>
          <w:color w:val="000000"/>
          <w:sz w:val="24"/>
          <w:szCs w:val="24"/>
        </w:rPr>
        <w:t>тип часа</w:t>
      </w:r>
    </w:p>
    <w:p w:rsidR="004D5CDD" w:rsidRPr="00401CB6" w:rsidRDefault="004D5CDD" w:rsidP="001F348E">
      <w:pPr>
        <w:pStyle w:val="ListParagraph"/>
        <w:numPr>
          <w:ilvl w:val="0"/>
          <w:numId w:val="19"/>
        </w:numPr>
        <w:autoSpaceDE w:val="0"/>
        <w:autoSpaceDN w:val="0"/>
        <w:adjustRightInd w:val="0"/>
        <w:spacing w:after="0" w:line="240" w:lineRule="auto"/>
        <w:rPr>
          <w:rFonts w:ascii="Times New Roman" w:eastAsia="Arial,Bold" w:hAnsi="Times New Roman"/>
          <w:color w:val="000000"/>
          <w:sz w:val="24"/>
          <w:szCs w:val="24"/>
        </w:rPr>
      </w:pPr>
      <w:r w:rsidRPr="00401CB6">
        <w:rPr>
          <w:rFonts w:ascii="Times New Roman" w:eastAsia="Arial,Bold" w:hAnsi="Times New Roman"/>
          <w:color w:val="000000"/>
          <w:sz w:val="24"/>
          <w:szCs w:val="24"/>
        </w:rPr>
        <w:t>наставна средства</w:t>
      </w:r>
    </w:p>
    <w:p w:rsidR="004D5CDD" w:rsidRPr="00401CB6" w:rsidRDefault="004D5CDD" w:rsidP="001F348E">
      <w:pPr>
        <w:pStyle w:val="ListParagraph"/>
        <w:numPr>
          <w:ilvl w:val="0"/>
          <w:numId w:val="19"/>
        </w:numPr>
        <w:autoSpaceDE w:val="0"/>
        <w:autoSpaceDN w:val="0"/>
        <w:adjustRightInd w:val="0"/>
        <w:spacing w:after="0" w:line="240" w:lineRule="auto"/>
        <w:rPr>
          <w:rFonts w:ascii="Times New Roman" w:eastAsia="Arial,Bold" w:hAnsi="Times New Roman"/>
          <w:color w:val="000000"/>
          <w:sz w:val="24"/>
          <w:szCs w:val="24"/>
        </w:rPr>
      </w:pPr>
      <w:r w:rsidRPr="00401CB6">
        <w:rPr>
          <w:rFonts w:ascii="Times New Roman" w:eastAsia="Arial,Bold" w:hAnsi="Times New Roman"/>
          <w:color w:val="000000"/>
          <w:sz w:val="24"/>
          <w:szCs w:val="24"/>
        </w:rPr>
        <w:t>наставне методе</w:t>
      </w:r>
    </w:p>
    <w:p w:rsidR="004D5CDD" w:rsidRPr="009F6AD8" w:rsidRDefault="004D5CDD" w:rsidP="001F348E">
      <w:pPr>
        <w:pStyle w:val="ListParagraph"/>
        <w:numPr>
          <w:ilvl w:val="0"/>
          <w:numId w:val="19"/>
        </w:numPr>
        <w:autoSpaceDE w:val="0"/>
        <w:autoSpaceDN w:val="0"/>
        <w:adjustRightInd w:val="0"/>
        <w:spacing w:after="0" w:line="240" w:lineRule="auto"/>
        <w:rPr>
          <w:rFonts w:ascii="Times New Roman" w:eastAsia="Arial,Bold" w:hAnsi="Times New Roman"/>
          <w:color w:val="000000"/>
          <w:sz w:val="24"/>
          <w:szCs w:val="24"/>
          <w:lang w:val="ru-RU"/>
        </w:rPr>
      </w:pPr>
      <w:r w:rsidRPr="009F6AD8">
        <w:rPr>
          <w:rFonts w:ascii="Times New Roman" w:eastAsia="Arial,Bold" w:hAnsi="Times New Roman"/>
          <w:color w:val="000000"/>
          <w:sz w:val="24"/>
          <w:szCs w:val="24"/>
          <w:lang w:val="ru-RU"/>
        </w:rPr>
        <w:t>број часова за обраду, утврђивање и друге типове часа</w:t>
      </w:r>
    </w:p>
    <w:p w:rsidR="008D44A0" w:rsidRPr="00C675BF" w:rsidRDefault="004D5CDD" w:rsidP="00C675BF">
      <w:pPr>
        <w:pStyle w:val="ListParagraph"/>
        <w:numPr>
          <w:ilvl w:val="0"/>
          <w:numId w:val="19"/>
        </w:numPr>
        <w:autoSpaceDE w:val="0"/>
        <w:autoSpaceDN w:val="0"/>
        <w:adjustRightInd w:val="0"/>
        <w:spacing w:after="0" w:line="240" w:lineRule="auto"/>
        <w:rPr>
          <w:rFonts w:ascii="Times New Roman" w:eastAsia="Arial,Bold" w:hAnsi="Times New Roman"/>
          <w:color w:val="000000"/>
          <w:sz w:val="24"/>
          <w:szCs w:val="24"/>
        </w:rPr>
      </w:pPr>
      <w:r>
        <w:rPr>
          <w:rFonts w:ascii="Times New Roman" w:eastAsia="Arial,Bold" w:hAnsi="Times New Roman"/>
          <w:color w:val="000000"/>
          <w:sz w:val="24"/>
          <w:szCs w:val="24"/>
          <w:lang w:val="sr-Cyrl-CS"/>
        </w:rPr>
        <w:t>стандарде</w:t>
      </w:r>
    </w:p>
    <w:p w:rsidR="004D5CDD" w:rsidRPr="008D44A0" w:rsidRDefault="004D5CDD" w:rsidP="004D5CDD">
      <w:pPr>
        <w:autoSpaceDE w:val="0"/>
        <w:autoSpaceDN w:val="0"/>
        <w:adjustRightInd w:val="0"/>
        <w:spacing w:after="0" w:line="240" w:lineRule="auto"/>
        <w:ind w:left="360"/>
        <w:rPr>
          <w:rFonts w:ascii="Times New Roman" w:eastAsia="Arial,Bold" w:hAnsi="Times New Roman"/>
          <w:b/>
          <w:bCs/>
          <w:color w:val="000000"/>
          <w:sz w:val="24"/>
          <w:szCs w:val="24"/>
          <w:u w:val="single"/>
          <w:lang w:val="ru-RU"/>
        </w:rPr>
      </w:pPr>
      <w:r w:rsidRPr="008D44A0">
        <w:rPr>
          <w:rFonts w:ascii="Times New Roman" w:eastAsia="Arial,Bold" w:hAnsi="Times New Roman"/>
          <w:b/>
          <w:bCs/>
          <w:color w:val="000000"/>
          <w:sz w:val="24"/>
          <w:szCs w:val="24"/>
          <w:u w:val="single"/>
          <w:lang w:val="ru-RU"/>
        </w:rPr>
        <w:t>ШКОЛСКИ ПРОГРАМ</w:t>
      </w:r>
    </w:p>
    <w:p w:rsidR="00CE06EF" w:rsidRPr="00CE06EF" w:rsidRDefault="004D5CDD" w:rsidP="008D44A0">
      <w:pPr>
        <w:autoSpaceDE w:val="0"/>
        <w:autoSpaceDN w:val="0"/>
        <w:adjustRightInd w:val="0"/>
        <w:spacing w:after="0" w:line="240" w:lineRule="auto"/>
        <w:ind w:firstLine="720"/>
        <w:jc w:val="both"/>
        <w:rPr>
          <w:rFonts w:ascii="Times New Roman" w:eastAsia="Arial,Bold" w:hAnsi="Times New Roman"/>
          <w:color w:val="000000"/>
          <w:sz w:val="24"/>
          <w:szCs w:val="24"/>
          <w:lang w:val="ru-RU"/>
        </w:rPr>
      </w:pPr>
      <w:r w:rsidRPr="00CE06EF">
        <w:rPr>
          <w:rFonts w:ascii="Times New Roman" w:eastAsia="Arial,Bold" w:hAnsi="Times New Roman"/>
          <w:color w:val="000000"/>
          <w:sz w:val="24"/>
          <w:szCs w:val="24"/>
          <w:lang w:val="ru-RU"/>
        </w:rPr>
        <w:t>Школски програм садржи: назив, врсту и трајање школског програма, циљеве и</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задатке програма, трајање и основне облике извођења програма,обавезне и изборне</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предмете и њихове обавезне и слободне садржаје,</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факултативне наставне предмете</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и њихове садржаје фонд часова за сваки разред и за сваки предмет, начин и поступак</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остваривања прописаних наставних планова и програма, врсте активности у</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образовно васпитном раду и програмске садржаје и активности којима се остварује</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факултативни део школског програма.</w:t>
      </w:r>
    </w:p>
    <w:p w:rsidR="004D5CDD" w:rsidRPr="00CE06EF" w:rsidRDefault="004D5CDD" w:rsidP="00CE06EF">
      <w:pPr>
        <w:autoSpaceDE w:val="0"/>
        <w:autoSpaceDN w:val="0"/>
        <w:adjustRightInd w:val="0"/>
        <w:spacing w:after="0" w:line="240" w:lineRule="auto"/>
        <w:ind w:left="360"/>
        <w:jc w:val="both"/>
        <w:rPr>
          <w:rFonts w:ascii="Times New Roman" w:eastAsia="Arial,Bold" w:hAnsi="Times New Roman"/>
          <w:b/>
          <w:bCs/>
          <w:color w:val="000000"/>
          <w:sz w:val="24"/>
          <w:szCs w:val="24"/>
          <w:lang w:val="ru-RU"/>
        </w:rPr>
      </w:pPr>
      <w:r w:rsidRPr="00CE06EF">
        <w:rPr>
          <w:rFonts w:ascii="Times New Roman" w:eastAsia="Arial,Bold" w:hAnsi="Times New Roman"/>
          <w:b/>
          <w:color w:val="000000"/>
          <w:sz w:val="24"/>
          <w:szCs w:val="24"/>
          <w:u w:val="single"/>
          <w:lang w:val="ru-RU"/>
        </w:rPr>
        <w:t xml:space="preserve">Школски програм садржи </w:t>
      </w:r>
      <w:r w:rsidRPr="00CE06EF">
        <w:rPr>
          <w:rFonts w:ascii="Times New Roman" w:eastAsia="Arial,Bold" w:hAnsi="Times New Roman"/>
          <w:b/>
          <w:bCs/>
          <w:color w:val="000000"/>
          <w:sz w:val="24"/>
          <w:szCs w:val="24"/>
          <w:u w:val="single"/>
          <w:lang w:val="ru-RU"/>
        </w:rPr>
        <w:t>обавезни, изборни и факултативни део</w:t>
      </w:r>
      <w:r w:rsidRPr="00CE06EF">
        <w:rPr>
          <w:rFonts w:ascii="Times New Roman" w:eastAsia="Arial,Bold" w:hAnsi="Times New Roman"/>
          <w:b/>
          <w:bCs/>
          <w:color w:val="000000"/>
          <w:sz w:val="24"/>
          <w:szCs w:val="24"/>
          <w:lang w:val="ru-RU"/>
        </w:rPr>
        <w:t>.</w:t>
      </w:r>
    </w:p>
    <w:p w:rsidR="004D5CDD" w:rsidRPr="00CE06EF" w:rsidRDefault="004D5CDD" w:rsidP="001F348E">
      <w:pPr>
        <w:pStyle w:val="ListParagraph"/>
        <w:numPr>
          <w:ilvl w:val="0"/>
          <w:numId w:val="18"/>
        </w:numPr>
        <w:autoSpaceDE w:val="0"/>
        <w:autoSpaceDN w:val="0"/>
        <w:adjustRightInd w:val="0"/>
        <w:spacing w:after="0" w:line="240" w:lineRule="auto"/>
        <w:jc w:val="both"/>
        <w:rPr>
          <w:rFonts w:ascii="Times New Roman" w:eastAsia="Arial,Bold" w:hAnsi="Times New Roman"/>
          <w:color w:val="000000"/>
          <w:sz w:val="24"/>
          <w:szCs w:val="24"/>
          <w:lang w:val="ru-RU"/>
        </w:rPr>
      </w:pPr>
      <w:r w:rsidRPr="00CE06EF">
        <w:rPr>
          <w:rFonts w:ascii="Times New Roman" w:eastAsia="Arial,Bold" w:hAnsi="Times New Roman"/>
          <w:b/>
          <w:bCs/>
          <w:color w:val="000000"/>
          <w:sz w:val="24"/>
          <w:szCs w:val="24"/>
          <w:lang w:val="ru-RU"/>
        </w:rPr>
        <w:lastRenderedPageBreak/>
        <w:t xml:space="preserve">Обавезни део </w:t>
      </w:r>
      <w:r w:rsidRPr="00CE06EF">
        <w:rPr>
          <w:rFonts w:ascii="Times New Roman" w:eastAsia="Arial,Bold" w:hAnsi="Times New Roman"/>
          <w:color w:val="000000"/>
          <w:sz w:val="24"/>
          <w:szCs w:val="24"/>
          <w:lang w:val="ru-RU"/>
        </w:rPr>
        <w:t>школског програма садржи наставне предмете и садржаје који су</w:t>
      </w:r>
      <w:r w:rsidR="00CE06EF" w:rsidRPr="00CE06EF">
        <w:rPr>
          <w:rFonts w:ascii="Times New Roman" w:eastAsia="Arial,Bold" w:hAnsi="Times New Roman"/>
          <w:color w:val="000000"/>
          <w:sz w:val="24"/>
          <w:szCs w:val="24"/>
          <w:lang w:val="ru-RU"/>
        </w:rPr>
        <w:t xml:space="preserve"> </w:t>
      </w:r>
      <w:r w:rsidR="00CE06EF">
        <w:rPr>
          <w:rFonts w:ascii="Times New Roman" w:eastAsia="Arial,Bold" w:hAnsi="Times New Roman"/>
          <w:color w:val="000000"/>
          <w:sz w:val="24"/>
          <w:szCs w:val="24"/>
          <w:lang w:val="ru-RU"/>
        </w:rPr>
        <w:t xml:space="preserve">обавезни за све </w:t>
      </w:r>
      <w:r w:rsidRPr="00CE06EF">
        <w:rPr>
          <w:rFonts w:ascii="Times New Roman" w:eastAsia="Arial,Bold" w:hAnsi="Times New Roman"/>
          <w:color w:val="000000"/>
          <w:sz w:val="24"/>
          <w:szCs w:val="24"/>
          <w:lang w:val="ru-RU"/>
        </w:rPr>
        <w:t>ученике одређеног нивоа и врсте образовања.</w:t>
      </w:r>
    </w:p>
    <w:p w:rsidR="004D5CDD" w:rsidRPr="00CE06EF" w:rsidRDefault="004D5CDD" w:rsidP="001F348E">
      <w:pPr>
        <w:pStyle w:val="ListParagraph"/>
        <w:numPr>
          <w:ilvl w:val="0"/>
          <w:numId w:val="18"/>
        </w:numPr>
        <w:autoSpaceDE w:val="0"/>
        <w:autoSpaceDN w:val="0"/>
        <w:adjustRightInd w:val="0"/>
        <w:spacing w:after="0" w:line="240" w:lineRule="auto"/>
        <w:jc w:val="both"/>
        <w:rPr>
          <w:rFonts w:ascii="Times New Roman" w:eastAsia="Arial,Bold" w:hAnsi="Times New Roman"/>
          <w:color w:val="000000"/>
          <w:sz w:val="24"/>
          <w:szCs w:val="24"/>
          <w:lang w:val="ru-RU"/>
        </w:rPr>
      </w:pPr>
      <w:r w:rsidRPr="00CE06EF">
        <w:rPr>
          <w:rFonts w:ascii="Times New Roman" w:eastAsia="Arial,Bold" w:hAnsi="Times New Roman"/>
          <w:b/>
          <w:bCs/>
          <w:color w:val="000000"/>
          <w:sz w:val="24"/>
          <w:szCs w:val="24"/>
          <w:lang w:val="ru-RU"/>
        </w:rPr>
        <w:t xml:space="preserve">Изборни део </w:t>
      </w:r>
      <w:r w:rsidRPr="00CE06EF">
        <w:rPr>
          <w:rFonts w:ascii="Times New Roman" w:eastAsia="Arial,Bold" w:hAnsi="Times New Roman"/>
          <w:color w:val="000000"/>
          <w:sz w:val="24"/>
          <w:szCs w:val="24"/>
          <w:lang w:val="ru-RU"/>
        </w:rPr>
        <w:t>школског програма обухвата изборне наставне предмете и садржаје</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програма по нивоима и врстама образовања од којих ученик обавезно бира један или</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више наставних предмета према својим склоностима. Један од обавезних изборних</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предмета је верска настава и грађанско васпитање. Поред овога школа је дужна да</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ученицима понуди још три изборна предмета од којих ученик бира један.</w:t>
      </w:r>
    </w:p>
    <w:p w:rsidR="004D5CDD" w:rsidRPr="00CE06EF" w:rsidRDefault="004D5CDD" w:rsidP="001F348E">
      <w:pPr>
        <w:pStyle w:val="ListParagraph"/>
        <w:numPr>
          <w:ilvl w:val="0"/>
          <w:numId w:val="18"/>
        </w:numPr>
        <w:autoSpaceDE w:val="0"/>
        <w:autoSpaceDN w:val="0"/>
        <w:adjustRightInd w:val="0"/>
        <w:spacing w:after="0" w:line="240" w:lineRule="auto"/>
        <w:jc w:val="both"/>
        <w:rPr>
          <w:rFonts w:ascii="Times New Roman" w:eastAsia="Arial,Bold" w:hAnsi="Times New Roman"/>
          <w:color w:val="000000"/>
          <w:sz w:val="24"/>
          <w:szCs w:val="24"/>
          <w:lang w:val="ru-RU"/>
        </w:rPr>
      </w:pPr>
      <w:r w:rsidRPr="00CE06EF">
        <w:rPr>
          <w:rFonts w:ascii="Times New Roman" w:eastAsia="Arial,Bold" w:hAnsi="Times New Roman"/>
          <w:b/>
          <w:bCs/>
          <w:color w:val="000000"/>
          <w:sz w:val="24"/>
          <w:szCs w:val="24"/>
          <w:lang w:val="ru-RU"/>
        </w:rPr>
        <w:t xml:space="preserve">Факултативни део </w:t>
      </w:r>
      <w:r w:rsidRPr="00CE06EF">
        <w:rPr>
          <w:rFonts w:ascii="Times New Roman" w:eastAsia="Arial,Bold" w:hAnsi="Times New Roman"/>
          <w:color w:val="000000"/>
          <w:sz w:val="24"/>
          <w:szCs w:val="24"/>
          <w:lang w:val="ru-RU"/>
        </w:rPr>
        <w:t>школског програма задовољава интересе ученика у складу са</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могућностима школе као и садржаје и облике слободних активности ( хор,</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оркестар,екскурзије, секције, културне и друге активности) школски програм</w:t>
      </w:r>
      <w:r w:rsidR="00CE06EF" w:rsidRP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објављује се два месеца пре почетка школске године у којој ће се примењивати</w:t>
      </w:r>
      <w:r w:rsidR="00CE06EF" w:rsidRP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sr-Cyrl-CS"/>
        </w:rPr>
        <w:t>стандарде</w:t>
      </w:r>
      <w:r w:rsidRPr="00CE06EF">
        <w:rPr>
          <w:rFonts w:ascii="Times New Roman" w:eastAsia="Arial,Bold" w:hAnsi="Times New Roman"/>
          <w:color w:val="000000"/>
          <w:sz w:val="24"/>
          <w:szCs w:val="24"/>
          <w:lang w:val="ru-RU"/>
        </w:rPr>
        <w:t>.</w:t>
      </w:r>
    </w:p>
    <w:p w:rsidR="004D5CDD" w:rsidRPr="000C5E58" w:rsidRDefault="004D5CDD" w:rsidP="00CE06EF">
      <w:pPr>
        <w:autoSpaceDE w:val="0"/>
        <w:autoSpaceDN w:val="0"/>
        <w:adjustRightInd w:val="0"/>
        <w:spacing w:after="0" w:line="240" w:lineRule="auto"/>
        <w:jc w:val="both"/>
        <w:rPr>
          <w:rFonts w:ascii="TimesNewRoman" w:eastAsia="Arial,Bold" w:hAnsi="TimesNewRoman" w:cs="TimesNewRoman"/>
          <w:color w:val="000000"/>
          <w:sz w:val="24"/>
          <w:szCs w:val="24"/>
          <w:lang w:val="sr-Cyrl-CS"/>
        </w:rPr>
      </w:pPr>
    </w:p>
    <w:p w:rsidR="004D5CDD" w:rsidRPr="00CE06EF" w:rsidRDefault="004D5CDD" w:rsidP="004D5CDD">
      <w:pPr>
        <w:autoSpaceDE w:val="0"/>
        <w:autoSpaceDN w:val="0"/>
        <w:adjustRightInd w:val="0"/>
        <w:spacing w:after="0" w:line="240" w:lineRule="auto"/>
        <w:ind w:left="360"/>
        <w:rPr>
          <w:rFonts w:ascii="Times New Roman" w:eastAsia="Arial,Bold" w:hAnsi="Times New Roman"/>
          <w:b/>
          <w:bCs/>
          <w:color w:val="000000"/>
          <w:sz w:val="24"/>
          <w:szCs w:val="24"/>
          <w:u w:val="single"/>
          <w:lang w:val="ru-RU"/>
        </w:rPr>
      </w:pPr>
      <w:r w:rsidRPr="00CE06EF">
        <w:rPr>
          <w:rFonts w:ascii="Times New Roman" w:eastAsia="Arial,Bold" w:hAnsi="Times New Roman"/>
          <w:b/>
          <w:bCs/>
          <w:color w:val="000000"/>
          <w:sz w:val="24"/>
          <w:szCs w:val="24"/>
          <w:u w:val="single"/>
          <w:lang w:val="ru-RU"/>
        </w:rPr>
        <w:t>ГОДИШЊИ (ГЛОБАЛНИ ) ПЛАН РАДА</w:t>
      </w:r>
    </w:p>
    <w:p w:rsidR="00CE06EF" w:rsidRDefault="004D5CDD" w:rsidP="00CE06EF">
      <w:pPr>
        <w:autoSpaceDE w:val="0"/>
        <w:autoSpaceDN w:val="0"/>
        <w:adjustRightInd w:val="0"/>
        <w:spacing w:after="0" w:line="240" w:lineRule="auto"/>
        <w:ind w:firstLine="360"/>
        <w:rPr>
          <w:rFonts w:ascii="Times New Roman" w:eastAsia="Arial,Bold" w:hAnsi="Times New Roman"/>
          <w:color w:val="000000"/>
          <w:sz w:val="24"/>
          <w:szCs w:val="24"/>
          <w:lang w:val="ru-RU"/>
        </w:rPr>
      </w:pPr>
      <w:r w:rsidRPr="00CE06EF">
        <w:rPr>
          <w:rFonts w:ascii="Times New Roman" w:eastAsia="Arial,Bold" w:hAnsi="Times New Roman"/>
          <w:color w:val="000000"/>
          <w:sz w:val="24"/>
          <w:szCs w:val="24"/>
          <w:lang w:val="ru-RU"/>
        </w:rPr>
        <w:t>Годишњи план рада садржи следеће елементе:</w:t>
      </w:r>
    </w:p>
    <w:p w:rsidR="004D5CDD" w:rsidRPr="00CE06EF" w:rsidRDefault="004D5CDD" w:rsidP="001F348E">
      <w:pPr>
        <w:pStyle w:val="ListParagraph"/>
        <w:numPr>
          <w:ilvl w:val="0"/>
          <w:numId w:val="56"/>
        </w:numPr>
        <w:autoSpaceDE w:val="0"/>
        <w:autoSpaceDN w:val="0"/>
        <w:adjustRightInd w:val="0"/>
        <w:spacing w:after="0" w:line="240" w:lineRule="auto"/>
        <w:rPr>
          <w:rFonts w:ascii="Times New Roman" w:eastAsia="Arial,Bold" w:hAnsi="Times New Roman"/>
          <w:color w:val="000000"/>
          <w:sz w:val="24"/>
          <w:szCs w:val="24"/>
          <w:lang w:val="ru-RU"/>
        </w:rPr>
      </w:pPr>
      <w:r w:rsidRPr="00CE06EF">
        <w:rPr>
          <w:rFonts w:ascii="Times New Roman" w:eastAsia="Arial,Bold" w:hAnsi="Times New Roman"/>
          <w:color w:val="000000"/>
          <w:sz w:val="24"/>
          <w:szCs w:val="24"/>
          <w:lang w:val="ru-RU"/>
        </w:rPr>
        <w:t>Редни број теме</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наставне области</w:t>
      </w:r>
    </w:p>
    <w:p w:rsidR="004D5CDD" w:rsidRPr="00CE06EF" w:rsidRDefault="004D5CDD" w:rsidP="001F348E">
      <w:pPr>
        <w:pStyle w:val="ListParagraph"/>
        <w:numPr>
          <w:ilvl w:val="0"/>
          <w:numId w:val="57"/>
        </w:numPr>
        <w:autoSpaceDE w:val="0"/>
        <w:autoSpaceDN w:val="0"/>
        <w:adjustRightInd w:val="0"/>
        <w:spacing w:after="0" w:line="240" w:lineRule="auto"/>
        <w:rPr>
          <w:rFonts w:ascii="Times New Roman" w:eastAsia="Arial,Bold" w:hAnsi="Times New Roman"/>
          <w:color w:val="000000"/>
          <w:sz w:val="24"/>
          <w:szCs w:val="24"/>
          <w:lang w:val="ru-RU"/>
        </w:rPr>
      </w:pPr>
      <w:r w:rsidRPr="00CE06EF">
        <w:rPr>
          <w:rFonts w:ascii="Times New Roman" w:eastAsia="Arial,Bold" w:hAnsi="Times New Roman"/>
          <w:color w:val="000000"/>
          <w:sz w:val="24"/>
          <w:szCs w:val="24"/>
          <w:lang w:val="ru-RU"/>
        </w:rPr>
        <w:t>Назив наставне теме</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области</w:t>
      </w:r>
    </w:p>
    <w:p w:rsidR="004D5CDD" w:rsidRPr="00CE06EF" w:rsidRDefault="004D5CDD" w:rsidP="001F348E">
      <w:pPr>
        <w:pStyle w:val="ListParagraph"/>
        <w:numPr>
          <w:ilvl w:val="0"/>
          <w:numId w:val="58"/>
        </w:numPr>
        <w:autoSpaceDE w:val="0"/>
        <w:autoSpaceDN w:val="0"/>
        <w:adjustRightInd w:val="0"/>
        <w:spacing w:after="0" w:line="240" w:lineRule="auto"/>
        <w:rPr>
          <w:rFonts w:ascii="Times New Roman" w:eastAsia="Arial,Bold" w:hAnsi="Times New Roman"/>
          <w:color w:val="000000"/>
          <w:sz w:val="24"/>
          <w:szCs w:val="24"/>
          <w:lang w:val="ru-RU"/>
        </w:rPr>
      </w:pPr>
      <w:r w:rsidRPr="00CE06EF">
        <w:rPr>
          <w:rFonts w:ascii="Times New Roman" w:eastAsia="Arial,Bold" w:hAnsi="Times New Roman"/>
          <w:color w:val="000000"/>
          <w:sz w:val="24"/>
          <w:szCs w:val="24"/>
          <w:lang w:val="ru-RU"/>
        </w:rPr>
        <w:t>Корелације битних појмова</w:t>
      </w:r>
    </w:p>
    <w:p w:rsidR="004D5CDD" w:rsidRPr="00CE06EF" w:rsidRDefault="004D5CDD" w:rsidP="001F348E">
      <w:pPr>
        <w:pStyle w:val="ListParagraph"/>
        <w:numPr>
          <w:ilvl w:val="0"/>
          <w:numId w:val="58"/>
        </w:numPr>
        <w:autoSpaceDE w:val="0"/>
        <w:autoSpaceDN w:val="0"/>
        <w:adjustRightInd w:val="0"/>
        <w:spacing w:after="0" w:line="240" w:lineRule="auto"/>
        <w:rPr>
          <w:rFonts w:ascii="Times New Roman" w:eastAsia="Arial,Bold" w:hAnsi="Times New Roman"/>
          <w:color w:val="000000"/>
          <w:sz w:val="24"/>
          <w:szCs w:val="24"/>
          <w:lang w:val="ru-RU"/>
        </w:rPr>
      </w:pPr>
      <w:r w:rsidRPr="00CE06EF">
        <w:rPr>
          <w:rFonts w:ascii="Times New Roman" w:eastAsia="Arial,Bold" w:hAnsi="Times New Roman"/>
          <w:color w:val="000000"/>
          <w:sz w:val="24"/>
          <w:szCs w:val="24"/>
          <w:lang w:val="ru-RU"/>
        </w:rPr>
        <w:t>Број предвиђених часова за наставну тему</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област</w:t>
      </w:r>
    </w:p>
    <w:p w:rsidR="004D5CDD" w:rsidRPr="00CE06EF" w:rsidRDefault="00CE06EF" w:rsidP="001F348E">
      <w:pPr>
        <w:pStyle w:val="ListParagraph"/>
        <w:numPr>
          <w:ilvl w:val="0"/>
          <w:numId w:val="58"/>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Број часова за</w:t>
      </w:r>
      <w:r w:rsidR="004D5CDD" w:rsidRPr="00CE06EF">
        <w:rPr>
          <w:rFonts w:ascii="Times New Roman" w:eastAsia="Arial,Bold" w:hAnsi="Times New Roman"/>
          <w:color w:val="000000"/>
          <w:sz w:val="24"/>
          <w:szCs w:val="24"/>
          <w:lang w:val="ru-RU"/>
        </w:rPr>
        <w:t xml:space="preserve"> обраду нових садржаја и остале типове часова за</w:t>
      </w:r>
      <w:r>
        <w:rPr>
          <w:rFonts w:ascii="Times New Roman" w:eastAsia="Arial,Bold" w:hAnsi="Times New Roman"/>
          <w:color w:val="000000"/>
          <w:sz w:val="24"/>
          <w:szCs w:val="24"/>
          <w:lang w:val="ru-RU"/>
        </w:rPr>
        <w:t xml:space="preserve"> </w:t>
      </w:r>
      <w:r w:rsidR="004D5CDD" w:rsidRPr="00CE06EF">
        <w:rPr>
          <w:rFonts w:ascii="Times New Roman" w:eastAsia="Arial,Bold" w:hAnsi="Times New Roman"/>
          <w:color w:val="000000"/>
          <w:sz w:val="24"/>
          <w:szCs w:val="24"/>
          <w:lang w:val="ru-RU"/>
        </w:rPr>
        <w:t>сваку наставну тему</w:t>
      </w:r>
    </w:p>
    <w:p w:rsidR="004D5CDD" w:rsidRPr="00CE06EF" w:rsidRDefault="004D5CDD" w:rsidP="001F348E">
      <w:pPr>
        <w:pStyle w:val="ListParagraph"/>
        <w:numPr>
          <w:ilvl w:val="0"/>
          <w:numId w:val="58"/>
        </w:numPr>
        <w:autoSpaceDE w:val="0"/>
        <w:autoSpaceDN w:val="0"/>
        <w:adjustRightInd w:val="0"/>
        <w:spacing w:after="0" w:line="240" w:lineRule="auto"/>
        <w:rPr>
          <w:rFonts w:ascii="Times New Roman" w:eastAsia="Arial,Bold" w:hAnsi="Times New Roman"/>
          <w:color w:val="000000"/>
          <w:sz w:val="24"/>
          <w:szCs w:val="24"/>
          <w:lang w:val="ru-RU"/>
        </w:rPr>
      </w:pPr>
      <w:r w:rsidRPr="00CE06EF">
        <w:rPr>
          <w:rFonts w:ascii="Times New Roman" w:eastAsia="Arial,Bold" w:hAnsi="Times New Roman"/>
          <w:color w:val="000000"/>
          <w:sz w:val="24"/>
          <w:szCs w:val="24"/>
          <w:lang w:val="ru-RU"/>
        </w:rPr>
        <w:t>Укупан број часова за обраду и остале типове часова</w:t>
      </w:r>
    </w:p>
    <w:p w:rsidR="004D5CDD" w:rsidRPr="00CE06EF" w:rsidRDefault="00CE06EF" w:rsidP="001F348E">
      <w:pPr>
        <w:pStyle w:val="ListParagraph"/>
        <w:numPr>
          <w:ilvl w:val="0"/>
          <w:numId w:val="58"/>
        </w:numPr>
        <w:autoSpaceDE w:val="0"/>
        <w:autoSpaceDN w:val="0"/>
        <w:adjustRightInd w:val="0"/>
        <w:spacing w:after="0" w:line="240" w:lineRule="auto"/>
        <w:rPr>
          <w:rFonts w:ascii="Times New Roman" w:eastAsia="Arial,Bold" w:hAnsi="Times New Roman"/>
          <w:color w:val="000000"/>
          <w:sz w:val="24"/>
          <w:szCs w:val="24"/>
        </w:rPr>
      </w:pPr>
      <w:r w:rsidRPr="00CE06EF">
        <w:rPr>
          <w:rFonts w:ascii="Times New Roman" w:eastAsia="Arial,Bold" w:hAnsi="Times New Roman"/>
          <w:color w:val="000000"/>
          <w:sz w:val="24"/>
          <w:szCs w:val="24"/>
          <w:lang w:val="sr-Cyrl-CS"/>
        </w:rPr>
        <w:t>С</w:t>
      </w:r>
      <w:r w:rsidR="004D5CDD" w:rsidRPr="00CE06EF">
        <w:rPr>
          <w:rFonts w:ascii="Times New Roman" w:eastAsia="Arial,Bold" w:hAnsi="Times New Roman"/>
          <w:color w:val="000000"/>
          <w:sz w:val="24"/>
          <w:szCs w:val="24"/>
          <w:lang w:val="sr-Cyrl-CS"/>
        </w:rPr>
        <w:t>тандарде</w:t>
      </w:r>
    </w:p>
    <w:p w:rsidR="008D44A0" w:rsidRDefault="008D44A0" w:rsidP="004D5CDD">
      <w:pPr>
        <w:autoSpaceDE w:val="0"/>
        <w:autoSpaceDN w:val="0"/>
        <w:adjustRightInd w:val="0"/>
        <w:spacing w:after="0" w:line="240" w:lineRule="auto"/>
        <w:ind w:left="360"/>
        <w:rPr>
          <w:rFonts w:ascii="Times New Roman" w:eastAsia="Arial,Bold" w:hAnsi="Times New Roman"/>
          <w:b/>
          <w:bCs/>
          <w:color w:val="000000"/>
          <w:sz w:val="24"/>
          <w:szCs w:val="24"/>
          <w:u w:val="single"/>
          <w:lang w:val="sr-Cyrl-CS"/>
        </w:rPr>
      </w:pPr>
    </w:p>
    <w:p w:rsidR="004D5CDD" w:rsidRPr="00CE06EF" w:rsidRDefault="004D5CDD" w:rsidP="004D5CDD">
      <w:pPr>
        <w:autoSpaceDE w:val="0"/>
        <w:autoSpaceDN w:val="0"/>
        <w:adjustRightInd w:val="0"/>
        <w:spacing w:after="0" w:line="240" w:lineRule="auto"/>
        <w:ind w:left="360"/>
        <w:rPr>
          <w:rFonts w:ascii="Times New Roman" w:eastAsia="Arial,Bold" w:hAnsi="Times New Roman"/>
          <w:b/>
          <w:bCs/>
          <w:color w:val="000000"/>
          <w:sz w:val="24"/>
          <w:szCs w:val="24"/>
          <w:u w:val="single"/>
        </w:rPr>
      </w:pPr>
      <w:r w:rsidRPr="00CE06EF">
        <w:rPr>
          <w:rFonts w:ascii="Times New Roman" w:eastAsia="Arial,Bold" w:hAnsi="Times New Roman"/>
          <w:b/>
          <w:bCs/>
          <w:color w:val="000000"/>
          <w:sz w:val="24"/>
          <w:szCs w:val="24"/>
          <w:u w:val="single"/>
        </w:rPr>
        <w:t>МЕСЕЧНО ПЛАНИРАЊЕ</w:t>
      </w:r>
    </w:p>
    <w:p w:rsidR="004D5CDD" w:rsidRPr="00CE06EF" w:rsidRDefault="004D5CDD" w:rsidP="00CE06EF">
      <w:pPr>
        <w:autoSpaceDE w:val="0"/>
        <w:autoSpaceDN w:val="0"/>
        <w:adjustRightInd w:val="0"/>
        <w:spacing w:after="0" w:line="240" w:lineRule="auto"/>
        <w:ind w:firstLine="360"/>
        <w:jc w:val="both"/>
        <w:rPr>
          <w:rFonts w:ascii="Times New Roman" w:eastAsia="Arial,Bold" w:hAnsi="Times New Roman"/>
          <w:color w:val="000000"/>
          <w:sz w:val="24"/>
          <w:szCs w:val="24"/>
          <w:lang w:val="ru-RU"/>
        </w:rPr>
      </w:pPr>
      <w:r w:rsidRPr="00CE06EF">
        <w:rPr>
          <w:rFonts w:ascii="Times New Roman" w:eastAsia="Arial,Bold" w:hAnsi="Times New Roman"/>
          <w:color w:val="000000"/>
          <w:sz w:val="24"/>
          <w:szCs w:val="24"/>
          <w:lang w:val="ru-RU"/>
        </w:rPr>
        <w:t>Садржаће све елементе из Збирке прописа и образаца о евиденцијама и</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јавним исправама у основној школи (Просветни преглед 2007. год), а према</w:t>
      </w:r>
      <w:r w:rsidR="00CE06EF">
        <w:rPr>
          <w:rFonts w:ascii="Times New Roman" w:eastAsia="Arial,Bold" w:hAnsi="Times New Roman"/>
          <w:color w:val="000000"/>
          <w:sz w:val="24"/>
          <w:szCs w:val="24"/>
          <w:lang w:val="ru-RU"/>
        </w:rPr>
        <w:t xml:space="preserve"> </w:t>
      </w:r>
      <w:r w:rsidRPr="00CE06EF">
        <w:rPr>
          <w:rFonts w:ascii="Times New Roman" w:eastAsia="Arial,Bold" w:hAnsi="Times New Roman"/>
          <w:color w:val="000000"/>
          <w:sz w:val="24"/>
          <w:szCs w:val="24"/>
          <w:lang w:val="ru-RU"/>
        </w:rPr>
        <w:t>договорима у оквиру Стручних већа, уз уважавање специфичности предмета и</w:t>
      </w:r>
      <w:r w:rsidR="00CE06EF">
        <w:rPr>
          <w:rFonts w:ascii="Times New Roman" w:eastAsia="Arial,Bold" w:hAnsi="Times New Roman"/>
          <w:color w:val="000000"/>
          <w:sz w:val="24"/>
          <w:szCs w:val="24"/>
          <w:lang w:val="ru-RU"/>
        </w:rPr>
        <w:t xml:space="preserve"> </w:t>
      </w:r>
      <w:r w:rsidR="008D44A0">
        <w:rPr>
          <w:rFonts w:ascii="Times New Roman" w:eastAsia="Arial,Bold" w:hAnsi="Times New Roman"/>
          <w:color w:val="000000"/>
          <w:sz w:val="24"/>
          <w:szCs w:val="24"/>
          <w:lang w:val="ru-RU"/>
        </w:rPr>
        <w:t>појединих наставних садржаја:</w:t>
      </w:r>
    </w:p>
    <w:p w:rsidR="004D5CDD" w:rsidRPr="009F6AD8" w:rsidRDefault="008D44A0" w:rsidP="001F348E">
      <w:pPr>
        <w:pStyle w:val="ListParagraph"/>
        <w:numPr>
          <w:ilvl w:val="0"/>
          <w:numId w:val="59"/>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Н</w:t>
      </w:r>
      <w:r w:rsidR="004D5CDD" w:rsidRPr="009F6AD8">
        <w:rPr>
          <w:rFonts w:ascii="Times New Roman" w:eastAsia="Arial,Bold" w:hAnsi="Times New Roman"/>
          <w:color w:val="000000"/>
          <w:sz w:val="24"/>
          <w:szCs w:val="24"/>
          <w:lang w:val="ru-RU"/>
        </w:rPr>
        <w:t>азив наставних тема и н</w:t>
      </w:r>
      <w:r w:rsidR="00CE06EF">
        <w:rPr>
          <w:rFonts w:ascii="Times New Roman" w:eastAsia="Arial,Bold" w:hAnsi="Times New Roman"/>
          <w:color w:val="000000"/>
          <w:sz w:val="24"/>
          <w:szCs w:val="24"/>
          <w:lang w:val="ru-RU"/>
        </w:rPr>
        <w:t>аставних јединица у оквиру теме</w:t>
      </w:r>
    </w:p>
    <w:p w:rsidR="004D5CDD" w:rsidRPr="009F6AD8" w:rsidRDefault="008D44A0" w:rsidP="001F348E">
      <w:pPr>
        <w:pStyle w:val="ListParagraph"/>
        <w:numPr>
          <w:ilvl w:val="0"/>
          <w:numId w:val="60"/>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К</w:t>
      </w:r>
      <w:r w:rsidR="004D5CDD" w:rsidRPr="009F6AD8">
        <w:rPr>
          <w:rFonts w:ascii="Times New Roman" w:eastAsia="Arial,Bold" w:hAnsi="Times New Roman"/>
          <w:color w:val="000000"/>
          <w:sz w:val="24"/>
          <w:szCs w:val="24"/>
          <w:lang w:val="ru-RU"/>
        </w:rPr>
        <w:t>орелацију важних појмова са другим предметима</w:t>
      </w:r>
    </w:p>
    <w:p w:rsidR="004D5CDD" w:rsidRPr="00CE06EF" w:rsidRDefault="008D44A0" w:rsidP="001F348E">
      <w:pPr>
        <w:pStyle w:val="ListParagraph"/>
        <w:numPr>
          <w:ilvl w:val="0"/>
          <w:numId w:val="60"/>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Т</w:t>
      </w:r>
      <w:r w:rsidR="004D5CDD" w:rsidRPr="00CE06EF">
        <w:rPr>
          <w:rFonts w:ascii="Times New Roman" w:eastAsia="Arial,Bold" w:hAnsi="Times New Roman"/>
          <w:color w:val="000000"/>
          <w:sz w:val="24"/>
          <w:szCs w:val="24"/>
          <w:lang w:val="ru-RU"/>
        </w:rPr>
        <w:t>ип часа</w:t>
      </w:r>
    </w:p>
    <w:p w:rsidR="004D5CDD" w:rsidRPr="00CE06EF" w:rsidRDefault="008D44A0" w:rsidP="001F348E">
      <w:pPr>
        <w:pStyle w:val="ListParagraph"/>
        <w:numPr>
          <w:ilvl w:val="0"/>
          <w:numId w:val="60"/>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О</w:t>
      </w:r>
      <w:r w:rsidR="004D5CDD" w:rsidRPr="00CE06EF">
        <w:rPr>
          <w:rFonts w:ascii="Times New Roman" w:eastAsia="Arial,Bold" w:hAnsi="Times New Roman"/>
          <w:color w:val="000000"/>
          <w:sz w:val="24"/>
          <w:szCs w:val="24"/>
          <w:lang w:val="ru-RU"/>
        </w:rPr>
        <w:t>блик рада</w:t>
      </w:r>
    </w:p>
    <w:p w:rsidR="004D5CDD" w:rsidRPr="00CE06EF" w:rsidRDefault="008D44A0" w:rsidP="001F348E">
      <w:pPr>
        <w:pStyle w:val="ListParagraph"/>
        <w:numPr>
          <w:ilvl w:val="0"/>
          <w:numId w:val="60"/>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Н</w:t>
      </w:r>
      <w:r w:rsidR="004D5CDD" w:rsidRPr="00CE06EF">
        <w:rPr>
          <w:rFonts w:ascii="Times New Roman" w:eastAsia="Arial,Bold" w:hAnsi="Times New Roman"/>
          <w:color w:val="000000"/>
          <w:sz w:val="24"/>
          <w:szCs w:val="24"/>
          <w:lang w:val="ru-RU"/>
        </w:rPr>
        <w:t>аставна средства</w:t>
      </w:r>
    </w:p>
    <w:p w:rsidR="004D5CDD" w:rsidRPr="00CE06EF" w:rsidRDefault="008D44A0" w:rsidP="001F348E">
      <w:pPr>
        <w:pStyle w:val="ListParagraph"/>
        <w:numPr>
          <w:ilvl w:val="0"/>
          <w:numId w:val="60"/>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Н</w:t>
      </w:r>
      <w:r w:rsidR="004D5CDD" w:rsidRPr="00CE06EF">
        <w:rPr>
          <w:rFonts w:ascii="Times New Roman" w:eastAsia="Arial,Bold" w:hAnsi="Times New Roman"/>
          <w:color w:val="000000"/>
          <w:sz w:val="24"/>
          <w:szCs w:val="24"/>
          <w:lang w:val="ru-RU"/>
        </w:rPr>
        <w:t>аставне методе</w:t>
      </w:r>
    </w:p>
    <w:p w:rsidR="004D5CDD" w:rsidRPr="00CE06EF" w:rsidRDefault="008D44A0" w:rsidP="001F348E">
      <w:pPr>
        <w:pStyle w:val="ListParagraph"/>
        <w:numPr>
          <w:ilvl w:val="0"/>
          <w:numId w:val="60"/>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И</w:t>
      </w:r>
      <w:r w:rsidR="004D5CDD" w:rsidRPr="00CE06EF">
        <w:rPr>
          <w:rFonts w:ascii="Times New Roman" w:eastAsia="Arial,Bold" w:hAnsi="Times New Roman"/>
          <w:color w:val="000000"/>
          <w:sz w:val="24"/>
          <w:szCs w:val="24"/>
          <w:lang w:val="ru-RU"/>
        </w:rPr>
        <w:t>новације</w:t>
      </w:r>
    </w:p>
    <w:p w:rsidR="004D5CDD" w:rsidRPr="00CE06EF" w:rsidRDefault="008D44A0" w:rsidP="001F348E">
      <w:pPr>
        <w:pStyle w:val="ListParagraph"/>
        <w:numPr>
          <w:ilvl w:val="0"/>
          <w:numId w:val="60"/>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sr-Cyrl-CS"/>
        </w:rPr>
        <w:t>С</w:t>
      </w:r>
      <w:r w:rsidR="004D5CDD">
        <w:rPr>
          <w:rFonts w:ascii="Times New Roman" w:eastAsia="Arial,Bold" w:hAnsi="Times New Roman"/>
          <w:color w:val="000000"/>
          <w:sz w:val="24"/>
          <w:szCs w:val="24"/>
          <w:lang w:val="sr-Cyrl-CS"/>
        </w:rPr>
        <w:t>тандарде</w:t>
      </w:r>
    </w:p>
    <w:p w:rsidR="00C675BF" w:rsidRPr="00C675BF" w:rsidRDefault="008D44A0" w:rsidP="00C675BF">
      <w:pPr>
        <w:pStyle w:val="ListParagraph"/>
        <w:numPr>
          <w:ilvl w:val="0"/>
          <w:numId w:val="60"/>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Н</w:t>
      </w:r>
      <w:r w:rsidR="004D5CDD" w:rsidRPr="009F6AD8">
        <w:rPr>
          <w:rFonts w:ascii="Times New Roman" w:eastAsia="Arial,Bold" w:hAnsi="Times New Roman"/>
          <w:color w:val="000000"/>
          <w:sz w:val="24"/>
          <w:szCs w:val="24"/>
          <w:lang w:val="ru-RU"/>
        </w:rPr>
        <w:t>апомену о одступањима, и евалуација и к</w:t>
      </w:r>
      <w:r w:rsidR="004D5CDD" w:rsidRPr="00401CB6">
        <w:rPr>
          <w:rFonts w:ascii="Times New Roman" w:eastAsia="Arial,Bold" w:hAnsi="Times New Roman"/>
          <w:color w:val="000000"/>
          <w:sz w:val="24"/>
          <w:szCs w:val="24"/>
        </w:rPr>
        <w:t>o</w:t>
      </w:r>
      <w:r w:rsidR="004D5CDD" w:rsidRPr="009F6AD8">
        <w:rPr>
          <w:rFonts w:ascii="Times New Roman" w:eastAsia="Arial,Bold" w:hAnsi="Times New Roman"/>
          <w:color w:val="000000"/>
          <w:sz w:val="24"/>
          <w:szCs w:val="24"/>
          <w:lang w:val="ru-RU"/>
        </w:rPr>
        <w:t>рекција плана за претходни</w:t>
      </w:r>
      <w:r w:rsidR="004D5CDD" w:rsidRPr="00CE06EF">
        <w:rPr>
          <w:rFonts w:ascii="Times New Roman" w:eastAsia="Arial,Bold" w:hAnsi="Times New Roman"/>
          <w:color w:val="000000"/>
          <w:sz w:val="24"/>
          <w:szCs w:val="24"/>
          <w:lang w:val="sr-Cyrl-CS"/>
        </w:rPr>
        <w:t>м</w:t>
      </w:r>
      <w:r w:rsidR="004D5CDD" w:rsidRPr="00CE06EF">
        <w:rPr>
          <w:rFonts w:ascii="Times New Roman" w:eastAsia="Arial,Bold" w:hAnsi="Times New Roman"/>
          <w:color w:val="000000"/>
          <w:sz w:val="24"/>
          <w:szCs w:val="24"/>
          <w:lang w:val="ru-RU"/>
        </w:rPr>
        <w:t>есец</w:t>
      </w:r>
    </w:p>
    <w:p w:rsidR="00C675BF" w:rsidRDefault="00C675BF" w:rsidP="004D5CDD">
      <w:pPr>
        <w:autoSpaceDE w:val="0"/>
        <w:autoSpaceDN w:val="0"/>
        <w:adjustRightInd w:val="0"/>
        <w:spacing w:after="0" w:line="240" w:lineRule="auto"/>
        <w:ind w:left="360"/>
        <w:rPr>
          <w:rFonts w:ascii="Times New Roman" w:eastAsia="Arial,Bold" w:hAnsi="Times New Roman"/>
          <w:b/>
          <w:bCs/>
          <w:color w:val="000000"/>
          <w:sz w:val="24"/>
          <w:szCs w:val="24"/>
          <w:u w:val="single"/>
          <w:lang w:val="ru-RU"/>
        </w:rPr>
      </w:pPr>
    </w:p>
    <w:p w:rsidR="004D5CDD" w:rsidRPr="008D44A0" w:rsidRDefault="004D5CDD" w:rsidP="00C675BF">
      <w:pPr>
        <w:autoSpaceDE w:val="0"/>
        <w:autoSpaceDN w:val="0"/>
        <w:adjustRightInd w:val="0"/>
        <w:spacing w:after="0" w:line="240" w:lineRule="auto"/>
        <w:ind w:left="360"/>
        <w:rPr>
          <w:rFonts w:ascii="Times New Roman" w:eastAsia="Arial,Bold" w:hAnsi="Times New Roman"/>
          <w:b/>
          <w:bCs/>
          <w:color w:val="000000"/>
          <w:sz w:val="24"/>
          <w:szCs w:val="24"/>
          <w:u w:val="single"/>
          <w:lang w:val="ru-RU"/>
        </w:rPr>
      </w:pPr>
      <w:r w:rsidRPr="008D44A0">
        <w:rPr>
          <w:rFonts w:ascii="Times New Roman" w:eastAsia="Arial,Bold" w:hAnsi="Times New Roman"/>
          <w:b/>
          <w:bCs/>
          <w:color w:val="000000"/>
          <w:sz w:val="24"/>
          <w:szCs w:val="24"/>
          <w:u w:val="single"/>
          <w:lang w:val="ru-RU"/>
        </w:rPr>
        <w:t>ДИДАКТИЧКО – МЕТОДИЧКЕ ПРИПРЕМЕ НАСТАВНИКА И</w:t>
      </w:r>
      <w:r w:rsidR="00C675BF">
        <w:rPr>
          <w:rFonts w:ascii="Times New Roman" w:eastAsia="Arial,Bold" w:hAnsi="Times New Roman"/>
          <w:b/>
          <w:bCs/>
          <w:color w:val="000000"/>
          <w:sz w:val="24"/>
          <w:szCs w:val="24"/>
          <w:u w:val="single"/>
          <w:lang w:val="ru-RU"/>
        </w:rPr>
        <w:t xml:space="preserve"> </w:t>
      </w:r>
      <w:r w:rsidRPr="008D44A0">
        <w:rPr>
          <w:rFonts w:ascii="Times New Roman" w:eastAsia="Arial,Bold" w:hAnsi="Times New Roman"/>
          <w:b/>
          <w:bCs/>
          <w:color w:val="000000"/>
          <w:sz w:val="24"/>
          <w:szCs w:val="24"/>
          <w:u w:val="single"/>
          <w:lang w:val="ru-RU"/>
        </w:rPr>
        <w:t>СЦЕНАРИЈА ЗА ЧАС</w:t>
      </w:r>
    </w:p>
    <w:p w:rsidR="004D5CDD" w:rsidRPr="008D44A0" w:rsidRDefault="004D5CDD" w:rsidP="008D44A0">
      <w:pPr>
        <w:autoSpaceDE w:val="0"/>
        <w:autoSpaceDN w:val="0"/>
        <w:adjustRightInd w:val="0"/>
        <w:spacing w:after="0" w:line="240" w:lineRule="auto"/>
        <w:ind w:firstLine="360"/>
        <w:jc w:val="both"/>
        <w:rPr>
          <w:rFonts w:ascii="Times New Roman" w:eastAsia="Arial,Bold" w:hAnsi="Times New Roman"/>
          <w:color w:val="000000"/>
          <w:sz w:val="24"/>
          <w:szCs w:val="24"/>
          <w:lang w:val="ru-RU"/>
        </w:rPr>
      </w:pPr>
      <w:r w:rsidRPr="008D44A0">
        <w:rPr>
          <w:rFonts w:ascii="Times New Roman" w:eastAsia="Arial,Bold" w:hAnsi="Times New Roman"/>
          <w:color w:val="000000"/>
          <w:sz w:val="24"/>
          <w:szCs w:val="24"/>
          <w:lang w:val="ru-RU"/>
        </w:rPr>
        <w:t>Наставници ће припреме радити према Упутству и договору Стручних већа уз</w:t>
      </w:r>
      <w:r w:rsidR="008D44A0" w:rsidRPr="008D44A0">
        <w:rPr>
          <w:rFonts w:ascii="Times New Roman" w:eastAsia="Arial,Bold" w:hAnsi="Times New Roman"/>
          <w:color w:val="000000"/>
          <w:sz w:val="24"/>
          <w:szCs w:val="24"/>
          <w:lang w:val="ru-RU"/>
        </w:rPr>
        <w:t xml:space="preserve"> </w:t>
      </w:r>
      <w:r w:rsidRPr="008D44A0">
        <w:rPr>
          <w:rFonts w:ascii="Times New Roman" w:eastAsia="Arial,Bold" w:hAnsi="Times New Roman"/>
          <w:color w:val="000000"/>
          <w:sz w:val="24"/>
          <w:szCs w:val="24"/>
          <w:lang w:val="ru-RU"/>
        </w:rPr>
        <w:t>одређене елементе:</w:t>
      </w:r>
    </w:p>
    <w:p w:rsidR="004D5CDD" w:rsidRPr="008D44A0" w:rsidRDefault="008D44A0" w:rsidP="001F348E">
      <w:pPr>
        <w:pStyle w:val="ListParagraph"/>
        <w:numPr>
          <w:ilvl w:val="0"/>
          <w:numId w:val="61"/>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Наставна јединица</w:t>
      </w:r>
    </w:p>
    <w:p w:rsidR="004D5CDD" w:rsidRPr="008D44A0" w:rsidRDefault="008D44A0" w:rsidP="001F348E">
      <w:pPr>
        <w:pStyle w:val="ListParagraph"/>
        <w:numPr>
          <w:ilvl w:val="0"/>
          <w:numId w:val="61"/>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Образовни задаци</w:t>
      </w:r>
    </w:p>
    <w:p w:rsidR="004D5CDD" w:rsidRPr="008D44A0" w:rsidRDefault="008D44A0" w:rsidP="001F348E">
      <w:pPr>
        <w:pStyle w:val="ListParagraph"/>
        <w:numPr>
          <w:ilvl w:val="0"/>
          <w:numId w:val="61"/>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Циљ часа</w:t>
      </w:r>
    </w:p>
    <w:p w:rsidR="004D5CDD" w:rsidRPr="008D44A0" w:rsidRDefault="008D44A0" w:rsidP="001F348E">
      <w:pPr>
        <w:pStyle w:val="ListParagraph"/>
        <w:numPr>
          <w:ilvl w:val="0"/>
          <w:numId w:val="61"/>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Тип часа</w:t>
      </w:r>
    </w:p>
    <w:p w:rsidR="004D5CDD" w:rsidRPr="008D44A0" w:rsidRDefault="008D44A0" w:rsidP="001F348E">
      <w:pPr>
        <w:pStyle w:val="ListParagraph"/>
        <w:numPr>
          <w:ilvl w:val="0"/>
          <w:numId w:val="61"/>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Наставне методе</w:t>
      </w:r>
    </w:p>
    <w:p w:rsidR="004D5CDD" w:rsidRPr="008D44A0" w:rsidRDefault="008D44A0" w:rsidP="001F348E">
      <w:pPr>
        <w:pStyle w:val="ListParagraph"/>
        <w:numPr>
          <w:ilvl w:val="0"/>
          <w:numId w:val="61"/>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Облици рада</w:t>
      </w:r>
    </w:p>
    <w:p w:rsidR="004D5CDD" w:rsidRPr="008D44A0" w:rsidRDefault="008D44A0" w:rsidP="001F348E">
      <w:pPr>
        <w:pStyle w:val="ListParagraph"/>
        <w:numPr>
          <w:ilvl w:val="0"/>
          <w:numId w:val="61"/>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Наставна средства</w:t>
      </w:r>
    </w:p>
    <w:p w:rsidR="004D5CDD" w:rsidRPr="008D44A0" w:rsidRDefault="008D44A0" w:rsidP="001F348E">
      <w:pPr>
        <w:pStyle w:val="ListParagraph"/>
        <w:numPr>
          <w:ilvl w:val="0"/>
          <w:numId w:val="61"/>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Т</w:t>
      </w:r>
      <w:r w:rsidR="004D5CDD" w:rsidRPr="008D44A0">
        <w:rPr>
          <w:rFonts w:ascii="Times New Roman" w:eastAsia="Arial,Bold" w:hAnsi="Times New Roman"/>
          <w:color w:val="000000"/>
          <w:sz w:val="24"/>
          <w:szCs w:val="24"/>
          <w:lang w:val="ru-RU"/>
        </w:rPr>
        <w:t>ок часа (уводни, централни, завршни део)</w:t>
      </w:r>
    </w:p>
    <w:p w:rsidR="004D5CDD" w:rsidRDefault="008D44A0" w:rsidP="001F348E">
      <w:pPr>
        <w:pStyle w:val="ListParagraph"/>
        <w:numPr>
          <w:ilvl w:val="0"/>
          <w:numId w:val="61"/>
        </w:numPr>
        <w:autoSpaceDE w:val="0"/>
        <w:autoSpaceDN w:val="0"/>
        <w:adjustRightInd w:val="0"/>
        <w:spacing w:after="0" w:line="240" w:lineRule="auto"/>
        <w:rPr>
          <w:rFonts w:ascii="Times New Roman" w:eastAsia="Arial,Bold" w:hAnsi="Times New Roman"/>
          <w:color w:val="000000"/>
          <w:sz w:val="24"/>
          <w:szCs w:val="24"/>
          <w:lang w:val="ru-RU"/>
        </w:rPr>
      </w:pPr>
      <w:r>
        <w:rPr>
          <w:rFonts w:ascii="Times New Roman" w:eastAsia="Arial,Bold" w:hAnsi="Times New Roman"/>
          <w:color w:val="000000"/>
          <w:sz w:val="24"/>
          <w:szCs w:val="24"/>
          <w:lang w:val="ru-RU"/>
        </w:rPr>
        <w:t>К</w:t>
      </w:r>
      <w:r w:rsidR="004D5CDD" w:rsidRPr="008D44A0">
        <w:rPr>
          <w:rFonts w:ascii="Times New Roman" w:eastAsia="Arial,Bold" w:hAnsi="Times New Roman"/>
          <w:color w:val="000000"/>
          <w:sz w:val="24"/>
          <w:szCs w:val="24"/>
          <w:lang w:val="ru-RU"/>
        </w:rPr>
        <w:t>орекције и одступања на основу резултата рада</w:t>
      </w:r>
    </w:p>
    <w:p w:rsidR="008D44A0" w:rsidRPr="008D44A0" w:rsidRDefault="008D44A0" w:rsidP="001F348E">
      <w:pPr>
        <w:pStyle w:val="ListParagraph"/>
        <w:numPr>
          <w:ilvl w:val="0"/>
          <w:numId w:val="61"/>
        </w:numPr>
        <w:autoSpaceDE w:val="0"/>
        <w:autoSpaceDN w:val="0"/>
        <w:adjustRightInd w:val="0"/>
        <w:spacing w:after="0" w:line="240" w:lineRule="auto"/>
        <w:jc w:val="both"/>
        <w:rPr>
          <w:rFonts w:ascii="Times New Roman" w:eastAsia="Arial,Bold" w:hAnsi="Times New Roman"/>
          <w:color w:val="000000"/>
          <w:sz w:val="24"/>
          <w:szCs w:val="24"/>
          <w:lang w:val="ru-RU"/>
        </w:rPr>
      </w:pPr>
      <w:r>
        <w:rPr>
          <w:rFonts w:ascii="Times New Roman" w:eastAsia="Arial,Bold" w:hAnsi="Times New Roman"/>
          <w:color w:val="000000"/>
          <w:sz w:val="24"/>
          <w:szCs w:val="24"/>
          <w:lang w:val="sr-Cyrl-CS"/>
        </w:rPr>
        <w:t>С</w:t>
      </w:r>
      <w:r w:rsidRPr="008D44A0">
        <w:rPr>
          <w:rFonts w:ascii="Times New Roman" w:eastAsia="Arial,Bold" w:hAnsi="Times New Roman"/>
          <w:color w:val="000000"/>
          <w:sz w:val="24"/>
          <w:szCs w:val="24"/>
          <w:lang w:val="sr-Cyrl-CS"/>
        </w:rPr>
        <w:t>тандарде</w:t>
      </w:r>
    </w:p>
    <w:p w:rsidR="00C675BF" w:rsidRDefault="004D5CDD" w:rsidP="008D44A0">
      <w:pPr>
        <w:autoSpaceDE w:val="0"/>
        <w:autoSpaceDN w:val="0"/>
        <w:adjustRightInd w:val="0"/>
        <w:spacing w:after="0" w:line="240" w:lineRule="auto"/>
        <w:ind w:firstLine="720"/>
        <w:jc w:val="both"/>
        <w:rPr>
          <w:rFonts w:ascii="Times New Roman" w:eastAsia="Arial,Bold" w:hAnsi="Times New Roman"/>
          <w:color w:val="000000"/>
          <w:sz w:val="24"/>
          <w:szCs w:val="24"/>
          <w:lang w:val="ru-RU"/>
        </w:rPr>
      </w:pPr>
      <w:r w:rsidRPr="008D44A0">
        <w:rPr>
          <w:rFonts w:ascii="Times New Roman" w:eastAsia="Arial,Bold" w:hAnsi="Times New Roman"/>
          <w:color w:val="000000"/>
          <w:sz w:val="24"/>
          <w:szCs w:val="24"/>
          <w:lang w:val="ru-RU"/>
        </w:rPr>
        <w:lastRenderedPageBreak/>
        <w:t>С обзиром да је већина наставника прошла семинар "Активно учење –настава"</w:t>
      </w:r>
      <w:r w:rsidR="008D44A0">
        <w:rPr>
          <w:rFonts w:ascii="Times New Roman" w:eastAsia="Arial,Bold" w:hAnsi="Times New Roman"/>
          <w:color w:val="000000"/>
          <w:sz w:val="24"/>
          <w:szCs w:val="24"/>
          <w:lang w:val="ru-RU"/>
        </w:rPr>
        <w:t xml:space="preserve"> </w:t>
      </w:r>
      <w:r w:rsidRPr="008D44A0">
        <w:rPr>
          <w:rFonts w:ascii="Times New Roman" w:eastAsia="Arial,Bold" w:hAnsi="Times New Roman"/>
          <w:color w:val="000000"/>
          <w:sz w:val="24"/>
          <w:szCs w:val="24"/>
          <w:lang w:val="ru-RU"/>
        </w:rPr>
        <w:t>и да ће бити активирана мултимедијална учионица, у зависности од специфичности</w:t>
      </w:r>
      <w:r w:rsidR="008D44A0">
        <w:rPr>
          <w:rFonts w:ascii="Times New Roman" w:eastAsia="Arial,Bold" w:hAnsi="Times New Roman"/>
          <w:color w:val="000000"/>
          <w:sz w:val="24"/>
          <w:szCs w:val="24"/>
          <w:lang w:val="ru-RU"/>
        </w:rPr>
        <w:t xml:space="preserve"> </w:t>
      </w:r>
      <w:r w:rsidRPr="008D44A0">
        <w:rPr>
          <w:rFonts w:ascii="Times New Roman" w:eastAsia="Arial,Bold" w:hAnsi="Times New Roman"/>
          <w:color w:val="000000"/>
          <w:sz w:val="24"/>
          <w:szCs w:val="24"/>
          <w:lang w:val="ru-RU"/>
        </w:rPr>
        <w:t>наставних садржаја одређеног предмета, одабира методе наставе, карактеристика</w:t>
      </w:r>
      <w:r w:rsidR="008D44A0">
        <w:rPr>
          <w:rFonts w:ascii="Times New Roman" w:eastAsia="Arial,Bold" w:hAnsi="Times New Roman"/>
          <w:color w:val="000000"/>
          <w:sz w:val="24"/>
          <w:szCs w:val="24"/>
          <w:lang w:val="ru-RU"/>
        </w:rPr>
        <w:t xml:space="preserve"> </w:t>
      </w:r>
      <w:r w:rsidRPr="008D44A0">
        <w:rPr>
          <w:rFonts w:ascii="Times New Roman" w:eastAsia="Arial,Bold" w:hAnsi="Times New Roman"/>
          <w:color w:val="000000"/>
          <w:sz w:val="24"/>
          <w:szCs w:val="24"/>
          <w:lang w:val="ru-RU"/>
        </w:rPr>
        <w:t xml:space="preserve">групе ученика, поједини наставници ће повремено </w:t>
      </w:r>
    </w:p>
    <w:p w:rsidR="004D5CDD" w:rsidRPr="008D44A0" w:rsidRDefault="004D5CDD" w:rsidP="008D44A0">
      <w:pPr>
        <w:autoSpaceDE w:val="0"/>
        <w:autoSpaceDN w:val="0"/>
        <w:adjustRightInd w:val="0"/>
        <w:spacing w:after="0" w:line="240" w:lineRule="auto"/>
        <w:ind w:firstLine="720"/>
        <w:jc w:val="both"/>
        <w:rPr>
          <w:rFonts w:ascii="Times New Roman" w:eastAsia="Arial,Bold" w:hAnsi="Times New Roman"/>
          <w:color w:val="000000"/>
          <w:sz w:val="24"/>
          <w:szCs w:val="24"/>
          <w:lang w:val="ru-RU"/>
        </w:rPr>
      </w:pPr>
      <w:r w:rsidRPr="008D44A0">
        <w:rPr>
          <w:rFonts w:ascii="Times New Roman" w:eastAsia="Arial,Bold" w:hAnsi="Times New Roman"/>
          <w:color w:val="000000"/>
          <w:sz w:val="24"/>
          <w:szCs w:val="24"/>
          <w:lang w:val="ru-RU"/>
        </w:rPr>
        <w:t>радити сценарија за активну</w:t>
      </w:r>
      <w:r w:rsidR="008D44A0">
        <w:rPr>
          <w:rFonts w:ascii="Times New Roman" w:eastAsia="Arial,Bold" w:hAnsi="Times New Roman"/>
          <w:color w:val="000000"/>
          <w:sz w:val="24"/>
          <w:szCs w:val="24"/>
          <w:lang w:val="ru-RU"/>
        </w:rPr>
        <w:t xml:space="preserve"> </w:t>
      </w:r>
      <w:r w:rsidRPr="008D44A0">
        <w:rPr>
          <w:rFonts w:ascii="Times New Roman" w:eastAsia="Arial,Bold" w:hAnsi="Times New Roman"/>
          <w:color w:val="000000"/>
          <w:sz w:val="24"/>
          <w:szCs w:val="24"/>
          <w:lang w:val="ru-RU"/>
        </w:rPr>
        <w:t>наставу уз употребу пројектора са рачунаром.</w:t>
      </w:r>
    </w:p>
    <w:p w:rsidR="004D5CDD" w:rsidRPr="008D44A0" w:rsidRDefault="004D5CDD" w:rsidP="008D44A0">
      <w:pPr>
        <w:autoSpaceDE w:val="0"/>
        <w:autoSpaceDN w:val="0"/>
        <w:adjustRightInd w:val="0"/>
        <w:spacing w:after="0" w:line="240" w:lineRule="auto"/>
        <w:ind w:firstLine="720"/>
        <w:jc w:val="both"/>
        <w:rPr>
          <w:rFonts w:ascii="Times New Roman" w:eastAsia="Arial,Bold" w:hAnsi="Times New Roman"/>
          <w:b/>
          <w:bCs/>
          <w:i/>
          <w:iCs/>
          <w:color w:val="000000"/>
          <w:sz w:val="24"/>
          <w:szCs w:val="24"/>
          <w:lang w:val="ru-RU"/>
        </w:rPr>
      </w:pPr>
      <w:r w:rsidRPr="009F6AD8">
        <w:rPr>
          <w:rFonts w:ascii="Times New Roman" w:eastAsia="Arial,Bold" w:hAnsi="Times New Roman"/>
          <w:color w:val="000000"/>
          <w:sz w:val="24"/>
          <w:szCs w:val="24"/>
          <w:lang w:val="ru-RU"/>
        </w:rPr>
        <w:t xml:space="preserve">Нагласак је на томе </w:t>
      </w:r>
      <w:r w:rsidRPr="009F6AD8">
        <w:rPr>
          <w:rFonts w:ascii="Times New Roman" w:eastAsia="Arial,Bold" w:hAnsi="Times New Roman"/>
          <w:b/>
          <w:bCs/>
          <w:i/>
          <w:iCs/>
          <w:color w:val="000000"/>
          <w:sz w:val="24"/>
          <w:szCs w:val="24"/>
          <w:lang w:val="ru-RU"/>
        </w:rPr>
        <w:t>шта раде ученици</w:t>
      </w:r>
      <w:r w:rsidRPr="009F6AD8">
        <w:rPr>
          <w:rFonts w:ascii="Times New Roman" w:eastAsia="Arial,Bold" w:hAnsi="Times New Roman"/>
          <w:color w:val="000000"/>
          <w:sz w:val="24"/>
          <w:szCs w:val="24"/>
          <w:lang w:val="ru-RU"/>
        </w:rPr>
        <w:t xml:space="preserve">, а доминира </w:t>
      </w:r>
      <w:r w:rsidRPr="009F6AD8">
        <w:rPr>
          <w:rFonts w:ascii="Times New Roman" w:eastAsia="Arial,Bold" w:hAnsi="Times New Roman"/>
          <w:b/>
          <w:bCs/>
          <w:i/>
          <w:iCs/>
          <w:color w:val="000000"/>
          <w:sz w:val="24"/>
          <w:szCs w:val="24"/>
          <w:lang w:val="ru-RU"/>
        </w:rPr>
        <w:t>изазивање одређених</w:t>
      </w:r>
      <w:r w:rsidR="008D44A0">
        <w:rPr>
          <w:rFonts w:ascii="Times New Roman" w:eastAsia="Arial,Bold" w:hAnsi="Times New Roman"/>
          <w:b/>
          <w:bCs/>
          <w:i/>
          <w:iCs/>
          <w:color w:val="000000"/>
          <w:sz w:val="24"/>
          <w:szCs w:val="24"/>
          <w:lang w:val="ru-RU"/>
        </w:rPr>
        <w:t xml:space="preserve"> </w:t>
      </w:r>
      <w:r w:rsidRPr="009F6AD8">
        <w:rPr>
          <w:rFonts w:ascii="Times New Roman" w:eastAsia="Arial,Bold" w:hAnsi="Times New Roman"/>
          <w:b/>
          <w:bCs/>
          <w:i/>
          <w:iCs/>
          <w:color w:val="000000"/>
          <w:sz w:val="24"/>
          <w:szCs w:val="24"/>
          <w:lang w:val="ru-RU"/>
        </w:rPr>
        <w:t xml:space="preserve">активности </w:t>
      </w:r>
      <w:r w:rsidRPr="009F6AD8">
        <w:rPr>
          <w:rFonts w:ascii="Times New Roman" w:eastAsia="Arial,Bold" w:hAnsi="Times New Roman"/>
          <w:color w:val="000000"/>
          <w:sz w:val="24"/>
          <w:szCs w:val="24"/>
          <w:lang w:val="ru-RU"/>
        </w:rPr>
        <w:t>ученика, педагошка интеракција између ученика и наставника. Тежиште</w:t>
      </w:r>
      <w:r w:rsidR="008D44A0">
        <w:rPr>
          <w:rFonts w:ascii="Times New Roman" w:eastAsia="Arial,Bold" w:hAnsi="Times New Roman"/>
          <w:color w:val="000000"/>
          <w:sz w:val="24"/>
          <w:szCs w:val="24"/>
          <w:lang w:val="ru-RU"/>
        </w:rPr>
        <w:t xml:space="preserve"> </w:t>
      </w:r>
      <w:r w:rsidRPr="009F6AD8">
        <w:rPr>
          <w:rFonts w:ascii="Times New Roman" w:eastAsia="Arial,Bold" w:hAnsi="Times New Roman"/>
          <w:color w:val="000000"/>
          <w:sz w:val="24"/>
          <w:szCs w:val="24"/>
          <w:lang w:val="ru-RU"/>
        </w:rPr>
        <w:t>је на припреми пре часа, дизајнирању наставне замисли која ће на најбољи начин</w:t>
      </w:r>
      <w:r w:rsidR="008D44A0">
        <w:rPr>
          <w:rFonts w:ascii="Times New Roman" w:eastAsia="Arial,Bold" w:hAnsi="Times New Roman"/>
          <w:b/>
          <w:bCs/>
          <w:i/>
          <w:iCs/>
          <w:color w:val="000000"/>
          <w:sz w:val="24"/>
          <w:szCs w:val="24"/>
          <w:lang w:val="ru-RU"/>
        </w:rPr>
        <w:t xml:space="preserve"> </w:t>
      </w:r>
      <w:r w:rsidRPr="009F6AD8">
        <w:rPr>
          <w:rFonts w:ascii="Times New Roman" w:eastAsia="Arial,Bold" w:hAnsi="Times New Roman"/>
          <w:color w:val="000000"/>
          <w:sz w:val="24"/>
          <w:szCs w:val="24"/>
          <w:lang w:val="ru-RU"/>
        </w:rPr>
        <w:t>реализовати постављене циљеве.</w:t>
      </w:r>
    </w:p>
    <w:p w:rsidR="004D5CDD" w:rsidRPr="009F6AD8" w:rsidRDefault="004D5CDD" w:rsidP="008D44A0">
      <w:pPr>
        <w:autoSpaceDE w:val="0"/>
        <w:autoSpaceDN w:val="0"/>
        <w:adjustRightInd w:val="0"/>
        <w:spacing w:after="0" w:line="240" w:lineRule="auto"/>
        <w:jc w:val="both"/>
        <w:rPr>
          <w:rFonts w:ascii="Times New Roman" w:eastAsia="Arial,Bold" w:hAnsi="Times New Roman"/>
          <w:color w:val="000000"/>
          <w:sz w:val="24"/>
          <w:szCs w:val="24"/>
          <w:lang w:val="ru-RU"/>
        </w:rPr>
      </w:pPr>
      <w:r w:rsidRPr="009F6AD8">
        <w:rPr>
          <w:rFonts w:ascii="Times New Roman" w:eastAsia="Arial,Bold" w:hAnsi="Times New Roman"/>
          <w:b/>
          <w:bCs/>
          <w:color w:val="000000"/>
          <w:sz w:val="24"/>
          <w:szCs w:val="24"/>
          <w:lang w:val="ru-RU"/>
        </w:rPr>
        <w:t xml:space="preserve">Сценарио и припрема </w:t>
      </w:r>
      <w:r w:rsidRPr="009F6AD8">
        <w:rPr>
          <w:rFonts w:ascii="Times New Roman" w:eastAsia="Arial,Bold" w:hAnsi="Times New Roman"/>
          <w:color w:val="000000"/>
          <w:sz w:val="24"/>
          <w:szCs w:val="24"/>
          <w:lang w:val="ru-RU"/>
        </w:rPr>
        <w:t>нема фиксну структуру, с обзиром на то да се исто</w:t>
      </w:r>
      <w:r w:rsidR="008D44A0">
        <w:rPr>
          <w:rFonts w:ascii="Times New Roman" w:eastAsia="Arial,Bold" w:hAnsi="Times New Roman"/>
          <w:color w:val="000000"/>
          <w:sz w:val="24"/>
          <w:szCs w:val="24"/>
          <w:lang w:val="ru-RU"/>
        </w:rPr>
        <w:t xml:space="preserve"> </w:t>
      </w:r>
      <w:r w:rsidRPr="009F6AD8">
        <w:rPr>
          <w:rFonts w:ascii="Times New Roman" w:eastAsia="Arial,Bold" w:hAnsi="Times New Roman"/>
          <w:color w:val="000000"/>
          <w:sz w:val="24"/>
          <w:szCs w:val="24"/>
          <w:lang w:val="ru-RU"/>
        </w:rPr>
        <w:t xml:space="preserve">градиво може учити на више различитих начина. Доминира </w:t>
      </w:r>
      <w:r w:rsidRPr="009F6AD8">
        <w:rPr>
          <w:rFonts w:ascii="Times New Roman" w:eastAsia="Arial,Bold" w:hAnsi="Times New Roman"/>
          <w:b/>
          <w:bCs/>
          <w:i/>
          <w:iCs/>
          <w:color w:val="000000"/>
          <w:sz w:val="24"/>
          <w:szCs w:val="24"/>
          <w:lang w:val="ru-RU"/>
        </w:rPr>
        <w:t>организаторска</w:t>
      </w:r>
      <w:r w:rsidR="008D44A0">
        <w:rPr>
          <w:rFonts w:ascii="Times New Roman" w:eastAsia="Arial,Bold" w:hAnsi="Times New Roman"/>
          <w:color w:val="000000"/>
          <w:sz w:val="24"/>
          <w:szCs w:val="24"/>
          <w:lang w:val="ru-RU"/>
        </w:rPr>
        <w:t xml:space="preserve"> </w:t>
      </w:r>
      <w:r w:rsidRPr="009F6AD8">
        <w:rPr>
          <w:rFonts w:ascii="Times New Roman" w:eastAsia="Arial,Bold" w:hAnsi="Times New Roman"/>
          <w:color w:val="000000"/>
          <w:sz w:val="24"/>
          <w:szCs w:val="24"/>
          <w:lang w:val="ru-RU"/>
        </w:rPr>
        <w:t>(режисерска, дизајнерска), мотивациона улога наставника. Наставник је партнер у</w:t>
      </w:r>
      <w:r w:rsidR="008D44A0">
        <w:rPr>
          <w:rFonts w:ascii="Times New Roman" w:eastAsia="Arial,Bold" w:hAnsi="Times New Roman"/>
          <w:color w:val="000000"/>
          <w:sz w:val="24"/>
          <w:szCs w:val="24"/>
          <w:lang w:val="ru-RU"/>
        </w:rPr>
        <w:t xml:space="preserve"> </w:t>
      </w:r>
      <w:r w:rsidRPr="009F6AD8">
        <w:rPr>
          <w:rFonts w:ascii="Times New Roman" w:eastAsia="Arial,Bold" w:hAnsi="Times New Roman"/>
          <w:color w:val="000000"/>
          <w:sz w:val="24"/>
          <w:szCs w:val="24"/>
          <w:lang w:val="ru-RU"/>
        </w:rPr>
        <w:t>педагошкој интеракцији.</w:t>
      </w:r>
      <w:r w:rsidR="008D44A0">
        <w:rPr>
          <w:rFonts w:ascii="Times New Roman" w:eastAsia="Arial,Bold" w:hAnsi="Times New Roman"/>
          <w:color w:val="000000"/>
          <w:sz w:val="24"/>
          <w:szCs w:val="24"/>
          <w:lang w:val="ru-RU"/>
        </w:rPr>
        <w:t xml:space="preserve"> </w:t>
      </w:r>
      <w:r w:rsidRPr="009F6AD8">
        <w:rPr>
          <w:rFonts w:ascii="Times New Roman" w:eastAsia="Arial,Bold" w:hAnsi="Times New Roman"/>
          <w:color w:val="000000"/>
          <w:sz w:val="24"/>
          <w:szCs w:val="24"/>
          <w:lang w:val="ru-RU"/>
        </w:rPr>
        <w:t xml:space="preserve">Сценарија за реализацију часова биће усмерена на </w:t>
      </w:r>
      <w:r w:rsidRPr="009F6AD8">
        <w:rPr>
          <w:rFonts w:ascii="Times New Roman" w:eastAsia="Arial,Bold" w:hAnsi="Times New Roman"/>
          <w:b/>
          <w:bCs/>
          <w:i/>
          <w:iCs/>
          <w:color w:val="000000"/>
          <w:sz w:val="24"/>
          <w:szCs w:val="24"/>
          <w:lang w:val="ru-RU"/>
        </w:rPr>
        <w:t xml:space="preserve">циљеве и задатке </w:t>
      </w:r>
      <w:r w:rsidRPr="009F6AD8">
        <w:rPr>
          <w:rFonts w:ascii="Times New Roman" w:eastAsia="Arial,Bold" w:hAnsi="Times New Roman"/>
          <w:color w:val="000000"/>
          <w:sz w:val="24"/>
          <w:szCs w:val="24"/>
          <w:lang w:val="ru-RU"/>
        </w:rPr>
        <w:t>и</w:t>
      </w:r>
      <w:r w:rsidR="008D44A0">
        <w:rPr>
          <w:rFonts w:ascii="Times New Roman" w:eastAsia="Arial,Bold" w:hAnsi="Times New Roman"/>
          <w:color w:val="000000"/>
          <w:sz w:val="24"/>
          <w:szCs w:val="24"/>
          <w:lang w:val="ru-RU"/>
        </w:rPr>
        <w:t xml:space="preserve"> </w:t>
      </w:r>
      <w:r w:rsidRPr="009F6AD8">
        <w:rPr>
          <w:rFonts w:ascii="Times New Roman" w:eastAsia="Arial,Bold" w:hAnsi="Times New Roman"/>
          <w:color w:val="000000"/>
          <w:sz w:val="24"/>
          <w:szCs w:val="24"/>
          <w:lang w:val="ru-RU"/>
        </w:rPr>
        <w:t>користиће облике активне наставе и учења.</w:t>
      </w:r>
    </w:p>
    <w:p w:rsidR="004D5CDD" w:rsidRPr="00310079" w:rsidRDefault="004D5CDD" w:rsidP="004D5CDD">
      <w:pPr>
        <w:autoSpaceDE w:val="0"/>
        <w:autoSpaceDN w:val="0"/>
        <w:adjustRightInd w:val="0"/>
        <w:spacing w:after="0" w:line="240" w:lineRule="auto"/>
        <w:rPr>
          <w:rFonts w:ascii="Times New Roman" w:eastAsia="Arial,Bold" w:hAnsi="Times New Roman"/>
          <w:color w:val="000000"/>
          <w:sz w:val="24"/>
          <w:szCs w:val="24"/>
          <w:lang w:val="ru-RU"/>
        </w:rPr>
      </w:pPr>
    </w:p>
    <w:p w:rsidR="00484988" w:rsidRPr="00310079" w:rsidRDefault="00484988" w:rsidP="004D5CDD">
      <w:pPr>
        <w:autoSpaceDE w:val="0"/>
        <w:autoSpaceDN w:val="0"/>
        <w:adjustRightInd w:val="0"/>
        <w:spacing w:after="0" w:line="240" w:lineRule="auto"/>
        <w:rPr>
          <w:rFonts w:ascii="Times New Roman" w:eastAsia="Arial,Bold" w:hAnsi="Times New Roman"/>
          <w:color w:val="000000"/>
          <w:sz w:val="24"/>
          <w:szCs w:val="24"/>
          <w:lang w:val="ru-RU"/>
        </w:rPr>
      </w:pPr>
    </w:p>
    <w:p w:rsidR="00484988" w:rsidRPr="00310079" w:rsidRDefault="00484988" w:rsidP="004D5CDD">
      <w:pPr>
        <w:autoSpaceDE w:val="0"/>
        <w:autoSpaceDN w:val="0"/>
        <w:adjustRightInd w:val="0"/>
        <w:spacing w:after="0" w:line="240" w:lineRule="auto"/>
        <w:rPr>
          <w:rFonts w:ascii="Times New Roman" w:eastAsia="Arial,Bold" w:hAnsi="Times New Roman"/>
          <w:color w:val="000000"/>
          <w:sz w:val="24"/>
          <w:szCs w:val="24"/>
          <w:lang w:val="ru-RU"/>
        </w:rPr>
      </w:pPr>
    </w:p>
    <w:p w:rsidR="00484988" w:rsidRPr="00310079" w:rsidRDefault="00484988" w:rsidP="004D5CDD">
      <w:pPr>
        <w:autoSpaceDE w:val="0"/>
        <w:autoSpaceDN w:val="0"/>
        <w:adjustRightInd w:val="0"/>
        <w:spacing w:after="0" w:line="240" w:lineRule="auto"/>
        <w:rPr>
          <w:rFonts w:ascii="Times New Roman" w:eastAsia="Arial,Bold" w:hAnsi="Times New Roman"/>
          <w:color w:val="000000"/>
          <w:sz w:val="24"/>
          <w:szCs w:val="24"/>
          <w:lang w:val="ru-RU"/>
        </w:rPr>
      </w:pPr>
    </w:p>
    <w:p w:rsidR="00484988" w:rsidRPr="00310079" w:rsidRDefault="00484988" w:rsidP="004D5CDD">
      <w:pPr>
        <w:autoSpaceDE w:val="0"/>
        <w:autoSpaceDN w:val="0"/>
        <w:adjustRightInd w:val="0"/>
        <w:spacing w:after="0" w:line="240" w:lineRule="auto"/>
        <w:rPr>
          <w:rFonts w:ascii="Times New Roman" w:eastAsia="Arial,Bold" w:hAnsi="Times New Roman"/>
          <w:color w:val="000000"/>
          <w:sz w:val="24"/>
          <w:szCs w:val="24"/>
          <w:lang w:val="ru-RU"/>
        </w:rPr>
      </w:pPr>
    </w:p>
    <w:p w:rsidR="00484988" w:rsidRPr="00310079" w:rsidRDefault="00484988" w:rsidP="004D5CDD">
      <w:pPr>
        <w:autoSpaceDE w:val="0"/>
        <w:autoSpaceDN w:val="0"/>
        <w:adjustRightInd w:val="0"/>
        <w:spacing w:after="0" w:line="240" w:lineRule="auto"/>
        <w:rPr>
          <w:rFonts w:ascii="Times New Roman" w:eastAsia="Arial,Bold" w:hAnsi="Times New Roman"/>
          <w:color w:val="000000"/>
          <w:sz w:val="24"/>
          <w:szCs w:val="24"/>
          <w:lang w:val="ru-RU"/>
        </w:rPr>
      </w:pPr>
    </w:p>
    <w:p w:rsidR="00484988" w:rsidRDefault="00484988"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Pr="00310079"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484988" w:rsidRDefault="00484988"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C675BF" w:rsidRDefault="00C675BF" w:rsidP="004D5CDD">
      <w:pPr>
        <w:autoSpaceDE w:val="0"/>
        <w:autoSpaceDN w:val="0"/>
        <w:adjustRightInd w:val="0"/>
        <w:spacing w:after="0" w:line="240" w:lineRule="auto"/>
        <w:rPr>
          <w:rFonts w:ascii="Times New Roman" w:eastAsia="Arial,Bold" w:hAnsi="Times New Roman"/>
          <w:color w:val="000000"/>
          <w:sz w:val="24"/>
          <w:szCs w:val="24"/>
          <w:lang w:val="ru-RU"/>
        </w:rPr>
      </w:pPr>
    </w:p>
    <w:p w:rsidR="004D5CDD" w:rsidRDefault="004D5CDD" w:rsidP="004D5CDD">
      <w:pPr>
        <w:rPr>
          <w:rFonts w:ascii="Times New Roman" w:hAnsi="Times New Roman"/>
          <w:sz w:val="24"/>
          <w:szCs w:val="24"/>
          <w:lang w:val="sr-Cyrl-CS"/>
        </w:rPr>
      </w:pPr>
    </w:p>
    <w:p w:rsidR="008D44A0" w:rsidRPr="00B21DAD" w:rsidRDefault="008D44A0" w:rsidP="008D44A0">
      <w:pPr>
        <w:pStyle w:val="Header"/>
        <w:tabs>
          <w:tab w:val="clear" w:pos="4320"/>
          <w:tab w:val="clear" w:pos="8640"/>
        </w:tabs>
        <w:rPr>
          <w:b/>
          <w:bCs/>
          <w:sz w:val="28"/>
          <w:szCs w:val="32"/>
          <w:u w:val="single"/>
          <w:lang w:val="sr-Cyrl-CS"/>
        </w:rPr>
      </w:pPr>
      <w:r w:rsidRPr="008D44A0">
        <w:rPr>
          <w:b/>
          <w:bCs/>
          <w:sz w:val="28"/>
          <w:szCs w:val="32"/>
          <w:u w:val="single"/>
          <w:lang w:val="sr-Cyrl-CS"/>
        </w:rPr>
        <w:lastRenderedPageBreak/>
        <w:t xml:space="preserve">3.2.  </w:t>
      </w:r>
      <w:r w:rsidRPr="00B21DAD">
        <w:rPr>
          <w:b/>
          <w:bCs/>
          <w:sz w:val="28"/>
          <w:szCs w:val="32"/>
          <w:u w:val="single"/>
          <w:lang w:val="sr-Cyrl-CS"/>
        </w:rPr>
        <w:t>ПРОГРАМ  ПЕДАГОШКОГ КОЛЕГИЈУМА</w:t>
      </w:r>
    </w:p>
    <w:p w:rsidR="008D44A0" w:rsidRDefault="008D44A0" w:rsidP="004D5CDD">
      <w:pPr>
        <w:rPr>
          <w:rFonts w:ascii="Times New Roman" w:hAnsi="Times New Roman"/>
          <w:sz w:val="24"/>
          <w:szCs w:val="24"/>
          <w:lang w:val="sr-Cyrl-CS"/>
        </w:rPr>
      </w:pPr>
    </w:p>
    <w:tbl>
      <w:tblPr>
        <w:tblpPr w:leftFromText="180" w:rightFromText="180" w:vertAnchor="page" w:horzAnchor="margin" w:tblpXSpec="center" w:tblpY="1945"/>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040"/>
        <w:gridCol w:w="1872"/>
        <w:gridCol w:w="1800"/>
      </w:tblGrid>
      <w:tr w:rsidR="00C675BF" w:rsidRPr="009D1E85" w:rsidTr="00C675BF">
        <w:tc>
          <w:tcPr>
            <w:tcW w:w="1008" w:type="dxa"/>
            <w:tcBorders>
              <w:bottom w:val="single" w:sz="4" w:space="0" w:color="auto"/>
            </w:tcBorders>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Редни број</w:t>
            </w:r>
          </w:p>
        </w:tc>
        <w:tc>
          <w:tcPr>
            <w:tcW w:w="5040"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Опис послова</w:t>
            </w:r>
          </w:p>
        </w:tc>
        <w:tc>
          <w:tcPr>
            <w:tcW w:w="1872"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Време реализације</w:t>
            </w:r>
          </w:p>
        </w:tc>
        <w:tc>
          <w:tcPr>
            <w:tcW w:w="1800"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Носилац активности</w:t>
            </w:r>
          </w:p>
        </w:tc>
      </w:tr>
      <w:tr w:rsidR="00C675BF" w:rsidRPr="009D1E85" w:rsidTr="00C675BF">
        <w:tc>
          <w:tcPr>
            <w:tcW w:w="1008"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1.</w:t>
            </w:r>
          </w:p>
        </w:tc>
        <w:tc>
          <w:tcPr>
            <w:tcW w:w="5040" w:type="dxa"/>
          </w:tcPr>
          <w:p w:rsidR="00C675BF" w:rsidRPr="008D44A0" w:rsidRDefault="00C675BF" w:rsidP="00C675BF">
            <w:pPr>
              <w:pStyle w:val="ListParagraph"/>
              <w:numPr>
                <w:ilvl w:val="0"/>
                <w:numId w:val="62"/>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Усвајање плана и програма Педагошког колегијума за шк. 2016/17. годину</w:t>
            </w:r>
          </w:p>
          <w:p w:rsidR="00C675BF" w:rsidRPr="008D44A0" w:rsidRDefault="00C675BF" w:rsidP="00C675BF">
            <w:pPr>
              <w:pStyle w:val="ListParagraph"/>
              <w:numPr>
                <w:ilvl w:val="0"/>
                <w:numId w:val="62"/>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Припрема Наставничког већа</w:t>
            </w:r>
          </w:p>
        </w:tc>
        <w:tc>
          <w:tcPr>
            <w:tcW w:w="1872" w:type="dxa"/>
          </w:tcPr>
          <w:p w:rsidR="00C675BF" w:rsidRPr="008D44A0" w:rsidRDefault="00C675BF" w:rsidP="00C675BF">
            <w:pPr>
              <w:spacing w:after="0" w:line="240" w:lineRule="auto"/>
              <w:jc w:val="center"/>
              <w:rPr>
                <w:rFonts w:ascii="Times New Roman" w:eastAsia="Times New Roman" w:hAnsi="Times New Roman"/>
                <w:szCs w:val="20"/>
                <w:lang w:val="sr-Cyrl-CS"/>
              </w:rPr>
            </w:pPr>
            <w:r w:rsidRPr="008D44A0">
              <w:rPr>
                <w:rFonts w:ascii="Times New Roman" w:eastAsia="Times New Roman" w:hAnsi="Times New Roman"/>
                <w:szCs w:val="20"/>
                <w:lang w:val="sr-Cyrl-CS"/>
              </w:rPr>
              <w:t>октобар</w:t>
            </w:r>
          </w:p>
        </w:tc>
        <w:tc>
          <w:tcPr>
            <w:tcW w:w="1800" w:type="dxa"/>
          </w:tcPr>
          <w:p w:rsidR="00C675BF" w:rsidRPr="008D44A0" w:rsidRDefault="00C675BF" w:rsidP="00C675BF">
            <w:pPr>
              <w:spacing w:after="0" w:line="240" w:lineRule="auto"/>
              <w:jc w:val="center"/>
              <w:rPr>
                <w:rFonts w:ascii="Times New Roman" w:eastAsia="Times New Roman" w:hAnsi="Times New Roman"/>
                <w:szCs w:val="20"/>
                <w:lang w:val="sr-Cyrl-CS"/>
              </w:rPr>
            </w:pPr>
            <w:r w:rsidRPr="008D44A0">
              <w:rPr>
                <w:rFonts w:ascii="Times New Roman" w:eastAsia="Times New Roman" w:hAnsi="Times New Roman"/>
                <w:szCs w:val="20"/>
                <w:lang w:val="sr-Cyrl-CS"/>
              </w:rPr>
              <w:t>Чланови Колегијума</w:t>
            </w:r>
          </w:p>
        </w:tc>
      </w:tr>
      <w:tr w:rsidR="00C675BF" w:rsidRPr="009D1E85" w:rsidTr="00C675BF">
        <w:tc>
          <w:tcPr>
            <w:tcW w:w="1008"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2.</w:t>
            </w:r>
          </w:p>
        </w:tc>
        <w:tc>
          <w:tcPr>
            <w:tcW w:w="5040" w:type="dxa"/>
          </w:tcPr>
          <w:p w:rsidR="00C675BF" w:rsidRPr="008D44A0" w:rsidRDefault="00C675BF" w:rsidP="00C675BF">
            <w:pPr>
              <w:pStyle w:val="ListParagraph"/>
              <w:numPr>
                <w:ilvl w:val="0"/>
                <w:numId w:val="63"/>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Припрема Плана о извођењу стручног усавршавања</w:t>
            </w:r>
          </w:p>
          <w:p w:rsidR="00C675BF" w:rsidRPr="008D44A0" w:rsidRDefault="00C675BF" w:rsidP="00C675BF">
            <w:pPr>
              <w:pStyle w:val="ListParagraph"/>
              <w:numPr>
                <w:ilvl w:val="0"/>
                <w:numId w:val="63"/>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Припрема  Наставничког већа</w:t>
            </w:r>
          </w:p>
        </w:tc>
        <w:tc>
          <w:tcPr>
            <w:tcW w:w="1872" w:type="dxa"/>
          </w:tcPr>
          <w:p w:rsidR="00C675BF" w:rsidRPr="008D44A0" w:rsidRDefault="00C675BF" w:rsidP="00C675BF">
            <w:pPr>
              <w:spacing w:after="0" w:line="240" w:lineRule="auto"/>
              <w:jc w:val="center"/>
              <w:rPr>
                <w:rFonts w:ascii="Times New Roman" w:eastAsia="Times New Roman" w:hAnsi="Times New Roman"/>
                <w:szCs w:val="20"/>
                <w:lang w:val="sr-Cyrl-CS"/>
              </w:rPr>
            </w:pPr>
            <w:r w:rsidRPr="008D44A0">
              <w:rPr>
                <w:rFonts w:ascii="Times New Roman" w:eastAsia="Times New Roman" w:hAnsi="Times New Roman"/>
                <w:szCs w:val="20"/>
                <w:lang w:val="sr-Cyrl-CS"/>
              </w:rPr>
              <w:t>новембар</w:t>
            </w:r>
          </w:p>
        </w:tc>
        <w:tc>
          <w:tcPr>
            <w:tcW w:w="1800"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Чланови Колегијума</w:t>
            </w:r>
          </w:p>
        </w:tc>
      </w:tr>
      <w:tr w:rsidR="00C675BF" w:rsidRPr="009D1E85" w:rsidTr="00C675BF">
        <w:tc>
          <w:tcPr>
            <w:tcW w:w="1008"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3.</w:t>
            </w:r>
          </w:p>
        </w:tc>
        <w:tc>
          <w:tcPr>
            <w:tcW w:w="5040" w:type="dxa"/>
          </w:tcPr>
          <w:p w:rsidR="00C675BF" w:rsidRPr="008D44A0" w:rsidRDefault="00C675BF" w:rsidP="00C675BF">
            <w:pPr>
              <w:pStyle w:val="ListParagraph"/>
              <w:numPr>
                <w:ilvl w:val="0"/>
                <w:numId w:val="64"/>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Усвајање  Плана о извођењу стручног усавршавања</w:t>
            </w:r>
          </w:p>
          <w:p w:rsidR="00C675BF" w:rsidRPr="008D44A0" w:rsidRDefault="00C675BF" w:rsidP="00C675BF">
            <w:pPr>
              <w:pStyle w:val="ListParagraph"/>
              <w:numPr>
                <w:ilvl w:val="0"/>
                <w:numId w:val="64"/>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Припрема  Наставничког већа</w:t>
            </w:r>
          </w:p>
        </w:tc>
        <w:tc>
          <w:tcPr>
            <w:tcW w:w="1872" w:type="dxa"/>
          </w:tcPr>
          <w:p w:rsidR="00C675BF" w:rsidRPr="008D44A0" w:rsidRDefault="00C675BF" w:rsidP="00C675BF">
            <w:pPr>
              <w:spacing w:after="0" w:line="240" w:lineRule="auto"/>
              <w:jc w:val="center"/>
              <w:rPr>
                <w:rFonts w:ascii="Times New Roman" w:eastAsia="Times New Roman" w:hAnsi="Times New Roman"/>
                <w:szCs w:val="20"/>
                <w:lang w:val="sr-Cyrl-CS"/>
              </w:rPr>
            </w:pPr>
            <w:r w:rsidRPr="008D44A0">
              <w:rPr>
                <w:rFonts w:ascii="Times New Roman" w:eastAsia="Times New Roman" w:hAnsi="Times New Roman"/>
                <w:szCs w:val="20"/>
                <w:lang w:val="sr-Cyrl-CS"/>
              </w:rPr>
              <w:t>децембар</w:t>
            </w:r>
          </w:p>
        </w:tc>
        <w:tc>
          <w:tcPr>
            <w:tcW w:w="1800"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Чланови Колегијума</w:t>
            </w:r>
          </w:p>
        </w:tc>
      </w:tr>
      <w:tr w:rsidR="00C675BF" w:rsidRPr="009D1E85" w:rsidTr="00C675BF">
        <w:tc>
          <w:tcPr>
            <w:tcW w:w="1008"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4.</w:t>
            </w:r>
          </w:p>
        </w:tc>
        <w:tc>
          <w:tcPr>
            <w:tcW w:w="5040" w:type="dxa"/>
          </w:tcPr>
          <w:p w:rsidR="00C675BF" w:rsidRPr="008D44A0" w:rsidRDefault="00C675BF" w:rsidP="00C675BF">
            <w:pPr>
              <w:pStyle w:val="ListParagraph"/>
              <w:numPr>
                <w:ilvl w:val="0"/>
                <w:numId w:val="65"/>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Припреме око извођења семинара</w:t>
            </w:r>
          </w:p>
          <w:p w:rsidR="00C675BF" w:rsidRPr="008D44A0" w:rsidRDefault="00C675BF" w:rsidP="00C675BF">
            <w:pPr>
              <w:pStyle w:val="ListParagraph"/>
              <w:numPr>
                <w:ilvl w:val="0"/>
                <w:numId w:val="65"/>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Разматрање квалитета и унапређивању образовног- васпитног рада у школи</w:t>
            </w:r>
          </w:p>
          <w:p w:rsidR="00C675BF" w:rsidRPr="008D44A0" w:rsidRDefault="00C675BF" w:rsidP="00C675BF">
            <w:pPr>
              <w:pStyle w:val="ListParagraph"/>
              <w:numPr>
                <w:ilvl w:val="0"/>
                <w:numId w:val="65"/>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Припрема  Наставничког већа</w:t>
            </w:r>
          </w:p>
        </w:tc>
        <w:tc>
          <w:tcPr>
            <w:tcW w:w="1872" w:type="dxa"/>
          </w:tcPr>
          <w:p w:rsidR="00C675BF" w:rsidRPr="008D44A0" w:rsidRDefault="00C675BF" w:rsidP="00C675BF">
            <w:pPr>
              <w:spacing w:after="0" w:line="240" w:lineRule="auto"/>
              <w:jc w:val="center"/>
              <w:rPr>
                <w:rFonts w:ascii="Times New Roman" w:eastAsia="Times New Roman" w:hAnsi="Times New Roman"/>
                <w:szCs w:val="20"/>
                <w:lang w:val="sr-Cyrl-CS"/>
              </w:rPr>
            </w:pPr>
            <w:r w:rsidRPr="008D44A0">
              <w:rPr>
                <w:rFonts w:ascii="Times New Roman" w:eastAsia="Times New Roman" w:hAnsi="Times New Roman"/>
                <w:szCs w:val="20"/>
                <w:lang w:val="sr-Cyrl-CS"/>
              </w:rPr>
              <w:t>Током године</w:t>
            </w:r>
          </w:p>
        </w:tc>
        <w:tc>
          <w:tcPr>
            <w:tcW w:w="1800"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Чланови Колегијума</w:t>
            </w:r>
          </w:p>
        </w:tc>
      </w:tr>
      <w:tr w:rsidR="00C675BF" w:rsidRPr="009D1E85" w:rsidTr="00C675BF">
        <w:tc>
          <w:tcPr>
            <w:tcW w:w="1008"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5.</w:t>
            </w:r>
          </w:p>
        </w:tc>
        <w:tc>
          <w:tcPr>
            <w:tcW w:w="5040" w:type="dxa"/>
          </w:tcPr>
          <w:p w:rsidR="00C675BF" w:rsidRPr="00F0625E" w:rsidRDefault="00C675BF" w:rsidP="00F0625E">
            <w:pPr>
              <w:pStyle w:val="ListParagraph"/>
              <w:numPr>
                <w:ilvl w:val="0"/>
                <w:numId w:val="141"/>
              </w:numPr>
              <w:spacing w:after="0" w:line="240" w:lineRule="auto"/>
              <w:jc w:val="both"/>
              <w:rPr>
                <w:rFonts w:ascii="Times New Roman" w:eastAsia="Times New Roman" w:hAnsi="Times New Roman"/>
                <w:szCs w:val="20"/>
                <w:lang w:val="sr-Cyrl-CS"/>
              </w:rPr>
            </w:pPr>
            <w:r w:rsidRPr="00F0625E">
              <w:rPr>
                <w:rFonts w:ascii="Times New Roman" w:eastAsia="Times New Roman" w:hAnsi="Times New Roman"/>
                <w:szCs w:val="20"/>
                <w:lang w:val="sr-Cyrl-CS"/>
              </w:rPr>
              <w:t>Праћење остваривања Развојног плана школе</w:t>
            </w:r>
          </w:p>
          <w:p w:rsidR="00C675BF" w:rsidRPr="00F0625E" w:rsidRDefault="00C675BF" w:rsidP="00F0625E">
            <w:pPr>
              <w:pStyle w:val="ListParagraph"/>
              <w:numPr>
                <w:ilvl w:val="0"/>
                <w:numId w:val="141"/>
              </w:numPr>
              <w:spacing w:after="0" w:line="240" w:lineRule="auto"/>
              <w:jc w:val="both"/>
              <w:rPr>
                <w:rFonts w:ascii="Times New Roman" w:eastAsia="Times New Roman" w:hAnsi="Times New Roman"/>
                <w:szCs w:val="20"/>
                <w:lang w:val="sr-Cyrl-CS"/>
              </w:rPr>
            </w:pPr>
            <w:r w:rsidRPr="00F0625E">
              <w:rPr>
                <w:rFonts w:ascii="Times New Roman" w:eastAsia="Times New Roman" w:hAnsi="Times New Roman"/>
                <w:szCs w:val="20"/>
                <w:lang w:val="sr-Cyrl-CS"/>
              </w:rPr>
              <w:t>Разматрање квалитета и унапређивању образовног- васпитног рада у школи</w:t>
            </w:r>
          </w:p>
          <w:p w:rsidR="00C675BF" w:rsidRPr="00F0625E" w:rsidRDefault="00C675BF" w:rsidP="00F0625E">
            <w:pPr>
              <w:pStyle w:val="ListParagraph"/>
              <w:numPr>
                <w:ilvl w:val="0"/>
                <w:numId w:val="141"/>
              </w:numPr>
              <w:spacing w:after="0" w:line="240" w:lineRule="auto"/>
              <w:jc w:val="both"/>
              <w:rPr>
                <w:rFonts w:ascii="Times New Roman" w:eastAsia="Times New Roman" w:hAnsi="Times New Roman"/>
                <w:szCs w:val="20"/>
              </w:rPr>
            </w:pPr>
            <w:r w:rsidRPr="00F0625E">
              <w:rPr>
                <w:rFonts w:ascii="Times New Roman" w:eastAsia="Times New Roman" w:hAnsi="Times New Roman"/>
                <w:szCs w:val="20"/>
                <w:lang w:val="sr-Cyrl-CS"/>
              </w:rPr>
              <w:t>Припрема  Наставничког већа</w:t>
            </w:r>
          </w:p>
        </w:tc>
        <w:tc>
          <w:tcPr>
            <w:tcW w:w="1872"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Током године</w:t>
            </w:r>
          </w:p>
        </w:tc>
        <w:tc>
          <w:tcPr>
            <w:tcW w:w="1800"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Чланови Колегијума</w:t>
            </w:r>
          </w:p>
        </w:tc>
      </w:tr>
      <w:tr w:rsidR="00C675BF" w:rsidRPr="009D1E85" w:rsidTr="00C675BF">
        <w:tc>
          <w:tcPr>
            <w:tcW w:w="1008"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6.</w:t>
            </w:r>
          </w:p>
        </w:tc>
        <w:tc>
          <w:tcPr>
            <w:tcW w:w="5040" w:type="dxa"/>
          </w:tcPr>
          <w:p w:rsidR="00C675BF" w:rsidRPr="008D44A0" w:rsidRDefault="00C675BF" w:rsidP="00C675BF">
            <w:pPr>
              <w:pStyle w:val="ListParagraph"/>
              <w:numPr>
                <w:ilvl w:val="0"/>
                <w:numId w:val="67"/>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Припреме око извођења семинара</w:t>
            </w:r>
          </w:p>
          <w:p w:rsidR="00C675BF" w:rsidRPr="008D44A0" w:rsidRDefault="00C675BF" w:rsidP="00C675BF">
            <w:pPr>
              <w:pStyle w:val="ListParagraph"/>
              <w:numPr>
                <w:ilvl w:val="0"/>
                <w:numId w:val="67"/>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Разматрање квалитета и унапређивању образовног- васпитног рада у школи</w:t>
            </w:r>
          </w:p>
          <w:p w:rsidR="00C675BF" w:rsidRPr="008D44A0" w:rsidRDefault="00C675BF" w:rsidP="00C675BF">
            <w:pPr>
              <w:pStyle w:val="normal0"/>
              <w:numPr>
                <w:ilvl w:val="0"/>
                <w:numId w:val="67"/>
              </w:numPr>
              <w:spacing w:before="0" w:beforeAutospacing="0" w:after="0" w:afterAutospacing="0"/>
              <w:jc w:val="both"/>
              <w:rPr>
                <w:sz w:val="22"/>
                <w:lang w:val="sr-Cyrl-CS"/>
              </w:rPr>
            </w:pPr>
            <w:r w:rsidRPr="008D44A0">
              <w:rPr>
                <w:sz w:val="22"/>
                <w:lang w:val="sr-Cyrl-CS"/>
              </w:rPr>
              <w:t xml:space="preserve">Припрема  Наставничког већа                                                </w:t>
            </w:r>
          </w:p>
        </w:tc>
        <w:tc>
          <w:tcPr>
            <w:tcW w:w="1872"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Током године</w:t>
            </w:r>
          </w:p>
        </w:tc>
        <w:tc>
          <w:tcPr>
            <w:tcW w:w="1800"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Чланови Колегијума</w:t>
            </w:r>
          </w:p>
        </w:tc>
      </w:tr>
      <w:tr w:rsidR="00C675BF" w:rsidRPr="009D1E85" w:rsidTr="00C675BF">
        <w:tc>
          <w:tcPr>
            <w:tcW w:w="1008"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7.</w:t>
            </w:r>
          </w:p>
        </w:tc>
        <w:tc>
          <w:tcPr>
            <w:tcW w:w="5040" w:type="dxa"/>
          </w:tcPr>
          <w:p w:rsidR="00C675BF" w:rsidRPr="008D44A0" w:rsidRDefault="00C675BF" w:rsidP="00C675BF">
            <w:pPr>
              <w:pStyle w:val="ListParagraph"/>
              <w:numPr>
                <w:ilvl w:val="0"/>
                <w:numId w:val="68"/>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Разматрање квалитета и унапређивању образовног- васпитног рада у школи</w:t>
            </w:r>
          </w:p>
          <w:p w:rsidR="00C675BF" w:rsidRPr="008D44A0" w:rsidRDefault="00C675BF" w:rsidP="00C675BF">
            <w:pPr>
              <w:pStyle w:val="ListParagraph"/>
              <w:numPr>
                <w:ilvl w:val="0"/>
                <w:numId w:val="68"/>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Припрема  Наставничког већа</w:t>
            </w:r>
          </w:p>
        </w:tc>
        <w:tc>
          <w:tcPr>
            <w:tcW w:w="1872"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Током године</w:t>
            </w:r>
          </w:p>
        </w:tc>
        <w:tc>
          <w:tcPr>
            <w:tcW w:w="1800"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Чланови Колегијума</w:t>
            </w:r>
          </w:p>
        </w:tc>
      </w:tr>
      <w:tr w:rsidR="00C675BF" w:rsidRPr="009D1E85" w:rsidTr="00C675BF">
        <w:tc>
          <w:tcPr>
            <w:tcW w:w="1008"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8.</w:t>
            </w:r>
          </w:p>
        </w:tc>
        <w:tc>
          <w:tcPr>
            <w:tcW w:w="5040" w:type="dxa"/>
          </w:tcPr>
          <w:p w:rsidR="00C675BF" w:rsidRPr="008D44A0" w:rsidRDefault="00C675BF" w:rsidP="00C675BF">
            <w:pPr>
              <w:pStyle w:val="ListParagraph"/>
              <w:numPr>
                <w:ilvl w:val="0"/>
                <w:numId w:val="69"/>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Организација педагошко- инструктивни увид и надзор и предузима мере за унапређивање и усавршавање рада наставника</w:t>
            </w:r>
          </w:p>
          <w:p w:rsidR="00C675BF" w:rsidRPr="008D44A0" w:rsidRDefault="00C675BF" w:rsidP="00C675BF">
            <w:pPr>
              <w:pStyle w:val="ListParagraph"/>
              <w:numPr>
                <w:ilvl w:val="0"/>
                <w:numId w:val="69"/>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Припрема  Наставничког већа</w:t>
            </w:r>
          </w:p>
        </w:tc>
        <w:tc>
          <w:tcPr>
            <w:tcW w:w="1872"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Током године</w:t>
            </w:r>
          </w:p>
        </w:tc>
        <w:tc>
          <w:tcPr>
            <w:tcW w:w="1800"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Чланови Колегијума</w:t>
            </w:r>
          </w:p>
        </w:tc>
      </w:tr>
      <w:tr w:rsidR="00C675BF" w:rsidRPr="009D1E85" w:rsidTr="00C675BF">
        <w:tc>
          <w:tcPr>
            <w:tcW w:w="1008" w:type="dxa"/>
            <w:shd w:val="pct10" w:color="auto" w:fill="auto"/>
          </w:tcPr>
          <w:p w:rsidR="00C675BF" w:rsidRPr="008D44A0" w:rsidRDefault="00C675BF" w:rsidP="00C675BF">
            <w:pPr>
              <w:spacing w:after="0" w:line="240" w:lineRule="auto"/>
              <w:jc w:val="center"/>
              <w:rPr>
                <w:rFonts w:ascii="Times New Roman" w:eastAsia="Times New Roman" w:hAnsi="Times New Roman"/>
                <w:b/>
                <w:szCs w:val="20"/>
                <w:lang w:val="sr-Cyrl-CS"/>
              </w:rPr>
            </w:pPr>
            <w:r w:rsidRPr="008D44A0">
              <w:rPr>
                <w:rFonts w:ascii="Times New Roman" w:eastAsia="Times New Roman" w:hAnsi="Times New Roman"/>
                <w:b/>
                <w:szCs w:val="20"/>
                <w:lang w:val="sr-Cyrl-CS"/>
              </w:rPr>
              <w:t>9.</w:t>
            </w:r>
          </w:p>
        </w:tc>
        <w:tc>
          <w:tcPr>
            <w:tcW w:w="5040" w:type="dxa"/>
          </w:tcPr>
          <w:p w:rsidR="00C675BF" w:rsidRPr="008D44A0" w:rsidRDefault="00C675BF" w:rsidP="00C675BF">
            <w:pPr>
              <w:pStyle w:val="ListParagraph"/>
              <w:numPr>
                <w:ilvl w:val="0"/>
                <w:numId w:val="70"/>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Извештавање Наставничког већа о раду Педагошког колегијума</w:t>
            </w:r>
          </w:p>
          <w:p w:rsidR="00C675BF" w:rsidRPr="008D44A0" w:rsidRDefault="00C675BF" w:rsidP="00C675BF">
            <w:pPr>
              <w:pStyle w:val="ListParagraph"/>
              <w:numPr>
                <w:ilvl w:val="0"/>
                <w:numId w:val="70"/>
              </w:numPr>
              <w:spacing w:after="0" w:line="240" w:lineRule="auto"/>
              <w:jc w:val="both"/>
              <w:rPr>
                <w:rFonts w:ascii="Times New Roman" w:eastAsia="Times New Roman" w:hAnsi="Times New Roman"/>
                <w:szCs w:val="20"/>
                <w:lang w:val="sr-Cyrl-CS"/>
              </w:rPr>
            </w:pPr>
            <w:r w:rsidRPr="008D44A0">
              <w:rPr>
                <w:rFonts w:ascii="Times New Roman" w:eastAsia="Times New Roman" w:hAnsi="Times New Roman"/>
                <w:szCs w:val="20"/>
                <w:lang w:val="sr-Cyrl-CS"/>
              </w:rPr>
              <w:t>Припрема  Наставничког већа</w:t>
            </w:r>
          </w:p>
        </w:tc>
        <w:tc>
          <w:tcPr>
            <w:tcW w:w="1872"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Током године</w:t>
            </w:r>
          </w:p>
        </w:tc>
        <w:tc>
          <w:tcPr>
            <w:tcW w:w="1800" w:type="dxa"/>
          </w:tcPr>
          <w:p w:rsidR="00C675BF" w:rsidRPr="008D44A0" w:rsidRDefault="00C675BF" w:rsidP="00C675BF">
            <w:pPr>
              <w:spacing w:after="0" w:line="240" w:lineRule="auto"/>
              <w:jc w:val="center"/>
              <w:rPr>
                <w:rFonts w:ascii="Times New Roman" w:eastAsia="Times New Roman" w:hAnsi="Times New Roman"/>
                <w:szCs w:val="20"/>
              </w:rPr>
            </w:pPr>
            <w:r w:rsidRPr="008D44A0">
              <w:rPr>
                <w:rFonts w:ascii="Times New Roman" w:eastAsia="Times New Roman" w:hAnsi="Times New Roman"/>
                <w:szCs w:val="20"/>
                <w:lang w:val="sr-Cyrl-CS"/>
              </w:rPr>
              <w:t>Чланови Колегијума</w:t>
            </w:r>
          </w:p>
        </w:tc>
      </w:tr>
    </w:tbl>
    <w:p w:rsidR="008D44A0" w:rsidRPr="00401CB6" w:rsidRDefault="008D44A0" w:rsidP="004D5CDD">
      <w:pPr>
        <w:rPr>
          <w:rFonts w:ascii="Times New Roman" w:hAnsi="Times New Roman"/>
          <w:sz w:val="24"/>
          <w:szCs w:val="24"/>
          <w:lang w:val="sr-Cyrl-CS"/>
        </w:rPr>
      </w:pPr>
    </w:p>
    <w:p w:rsidR="004D5CDD" w:rsidRPr="00401CB6" w:rsidRDefault="004D5CDD" w:rsidP="004D5CDD">
      <w:pPr>
        <w:rPr>
          <w:rFonts w:ascii="Times New Roman" w:hAnsi="Times New Roman"/>
          <w:sz w:val="24"/>
          <w:szCs w:val="24"/>
          <w:lang w:val="sr-Latn-CS"/>
        </w:rPr>
      </w:pPr>
    </w:p>
    <w:p w:rsidR="004D5CDD" w:rsidRPr="008D44A0" w:rsidRDefault="004D5CDD" w:rsidP="008D44A0">
      <w:pPr>
        <w:pStyle w:val="Header"/>
        <w:tabs>
          <w:tab w:val="clear" w:pos="4320"/>
          <w:tab w:val="clear" w:pos="8640"/>
        </w:tabs>
        <w:rPr>
          <w:b/>
          <w:bCs/>
          <w:lang w:val="sr-Cyrl-CS"/>
        </w:rPr>
      </w:pPr>
    </w:p>
    <w:p w:rsidR="004D5CDD" w:rsidRDefault="004D5CDD" w:rsidP="004D5CDD">
      <w:pPr>
        <w:pStyle w:val="BodyText"/>
        <w:ind w:left="720"/>
        <w:rPr>
          <w:rFonts w:ascii="Times New Roman" w:hAnsi="Times New Roman"/>
          <w:b/>
          <w:bCs/>
          <w:sz w:val="36"/>
          <w:szCs w:val="36"/>
          <w:lang w:val="sr-Cyrl-CS"/>
        </w:rPr>
      </w:pPr>
    </w:p>
    <w:p w:rsidR="00C675BF" w:rsidRDefault="00C675BF" w:rsidP="004D5CDD">
      <w:pPr>
        <w:pStyle w:val="BodyText"/>
        <w:ind w:left="720"/>
        <w:rPr>
          <w:rFonts w:ascii="Times New Roman" w:hAnsi="Times New Roman"/>
          <w:b/>
          <w:bCs/>
          <w:sz w:val="36"/>
          <w:szCs w:val="36"/>
          <w:lang w:val="sr-Cyrl-CS"/>
        </w:rPr>
      </w:pPr>
    </w:p>
    <w:p w:rsidR="00C675BF" w:rsidRDefault="00C675BF" w:rsidP="004D5CDD">
      <w:pPr>
        <w:pStyle w:val="BodyText"/>
        <w:ind w:left="720"/>
        <w:rPr>
          <w:rFonts w:ascii="Times New Roman" w:hAnsi="Times New Roman"/>
          <w:b/>
          <w:bCs/>
          <w:sz w:val="36"/>
          <w:szCs w:val="36"/>
          <w:lang w:val="sr-Cyrl-CS"/>
        </w:rPr>
      </w:pPr>
    </w:p>
    <w:p w:rsidR="00C675BF" w:rsidRDefault="00C675BF" w:rsidP="004D5CDD">
      <w:pPr>
        <w:pStyle w:val="BodyText"/>
        <w:ind w:left="720"/>
        <w:rPr>
          <w:rFonts w:ascii="Times New Roman" w:hAnsi="Times New Roman"/>
          <w:b/>
          <w:bCs/>
          <w:sz w:val="36"/>
          <w:szCs w:val="36"/>
          <w:lang w:val="sr-Cyrl-CS"/>
        </w:rPr>
      </w:pPr>
    </w:p>
    <w:p w:rsidR="004D5CDD" w:rsidRPr="00C675BF" w:rsidRDefault="004D5CDD" w:rsidP="001F348E">
      <w:pPr>
        <w:pStyle w:val="BodyText"/>
        <w:numPr>
          <w:ilvl w:val="1"/>
          <w:numId w:val="40"/>
        </w:numPr>
        <w:rPr>
          <w:rFonts w:ascii="Times New Roman" w:hAnsi="Times New Roman"/>
          <w:b/>
          <w:bCs/>
          <w:sz w:val="28"/>
          <w:szCs w:val="36"/>
          <w:u w:val="single"/>
          <w:lang w:val="ru-RU"/>
        </w:rPr>
      </w:pPr>
      <w:r w:rsidRPr="00C675BF">
        <w:rPr>
          <w:rFonts w:ascii="Times New Roman" w:hAnsi="Times New Roman"/>
          <w:b/>
          <w:bCs/>
          <w:sz w:val="28"/>
          <w:szCs w:val="36"/>
          <w:u w:val="single"/>
          <w:lang w:val="sr-Cyrl-CS"/>
        </w:rPr>
        <w:lastRenderedPageBreak/>
        <w:t>С</w:t>
      </w:r>
      <w:r w:rsidR="008D44A0" w:rsidRPr="00C675BF">
        <w:rPr>
          <w:rFonts w:ascii="Times New Roman" w:hAnsi="Times New Roman"/>
          <w:b/>
          <w:bCs/>
          <w:sz w:val="28"/>
          <w:szCs w:val="36"/>
          <w:u w:val="single"/>
          <w:lang w:val="sr-Cyrl-CS"/>
        </w:rPr>
        <w:t>ТРУЧНИ АКТИВ ЗА РАЗВОЈНО ПЛАНИРАЊЕ</w:t>
      </w:r>
    </w:p>
    <w:p w:rsidR="008D44A0" w:rsidRPr="008D44A0" w:rsidRDefault="008D44A0" w:rsidP="008D44A0">
      <w:pPr>
        <w:pStyle w:val="BodyText"/>
        <w:spacing w:after="0"/>
        <w:ind w:left="720"/>
        <w:rPr>
          <w:rFonts w:ascii="Times New Roman" w:hAnsi="Times New Roman"/>
          <w:b/>
          <w:bCs/>
          <w:sz w:val="24"/>
          <w:szCs w:val="36"/>
          <w:u w:val="single"/>
          <w:lang w:val="ru-RU"/>
        </w:rPr>
      </w:pPr>
    </w:p>
    <w:p w:rsidR="004D5CDD" w:rsidRDefault="004D5CDD" w:rsidP="008D44A0">
      <w:pPr>
        <w:spacing w:after="0"/>
        <w:ind w:firstLine="720"/>
        <w:jc w:val="both"/>
        <w:rPr>
          <w:rFonts w:ascii="Times New Roman" w:hAnsi="Times New Roman"/>
          <w:sz w:val="24"/>
          <w:szCs w:val="24"/>
          <w:lang w:val="sr-Cyrl-CS"/>
        </w:rPr>
      </w:pPr>
      <w:r w:rsidRPr="00401CB6">
        <w:rPr>
          <w:rFonts w:ascii="Times New Roman" w:hAnsi="Times New Roman"/>
          <w:sz w:val="24"/>
          <w:szCs w:val="24"/>
          <w:lang w:val="sr-Cyrl-CS"/>
        </w:rPr>
        <w:t xml:space="preserve">Стручни  актив  за  развојно </w:t>
      </w:r>
      <w:r w:rsidR="008D44A0">
        <w:rPr>
          <w:rFonts w:ascii="Times New Roman" w:hAnsi="Times New Roman"/>
          <w:sz w:val="24"/>
          <w:szCs w:val="24"/>
          <w:lang w:val="sr-Cyrl-CS"/>
        </w:rPr>
        <w:t xml:space="preserve"> планирање  током  школске  2016/17</w:t>
      </w:r>
      <w:r w:rsidRPr="00401CB6">
        <w:rPr>
          <w:rFonts w:ascii="Times New Roman" w:hAnsi="Times New Roman"/>
          <w:sz w:val="24"/>
          <w:szCs w:val="24"/>
          <w:lang w:val="sr-Cyrl-CS"/>
        </w:rPr>
        <w:t>.  године  пратиће  реализацију  циљева  и   задатака и  активности планираних  Развојним  планом  школе и  Акц</w:t>
      </w:r>
      <w:r w:rsidR="008D44A0">
        <w:rPr>
          <w:rFonts w:ascii="Times New Roman" w:hAnsi="Times New Roman"/>
          <w:sz w:val="24"/>
          <w:szCs w:val="24"/>
          <w:lang w:val="sr-Cyrl-CS"/>
        </w:rPr>
        <w:t>ионим  планом  за  школску  2016/17</w:t>
      </w:r>
      <w:r w:rsidRPr="00401CB6">
        <w:rPr>
          <w:rFonts w:ascii="Times New Roman" w:hAnsi="Times New Roman"/>
          <w:sz w:val="24"/>
          <w:szCs w:val="24"/>
          <w:lang w:val="sr-Cyrl-CS"/>
        </w:rPr>
        <w:t>.  годину  и  предлагати  мере  стручним  органима  школе  за  откл</w:t>
      </w:r>
      <w:r w:rsidR="008D44A0">
        <w:rPr>
          <w:rFonts w:ascii="Times New Roman" w:hAnsi="Times New Roman"/>
          <w:sz w:val="24"/>
          <w:szCs w:val="24"/>
          <w:lang w:val="sr-Cyrl-CS"/>
        </w:rPr>
        <w:t>ањање  тешкоћа  у  њиховој  реал</w:t>
      </w:r>
      <w:r w:rsidRPr="00401CB6">
        <w:rPr>
          <w:rFonts w:ascii="Times New Roman" w:hAnsi="Times New Roman"/>
          <w:sz w:val="24"/>
          <w:szCs w:val="24"/>
          <w:lang w:val="sr-Cyrl-CS"/>
        </w:rPr>
        <w:t>изацији.</w:t>
      </w:r>
    </w:p>
    <w:p w:rsidR="008D44A0" w:rsidRPr="00401CB6" w:rsidRDefault="008D44A0" w:rsidP="008D44A0">
      <w:pPr>
        <w:spacing w:after="0"/>
        <w:ind w:firstLine="720"/>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3"/>
        <w:gridCol w:w="4773"/>
      </w:tblGrid>
      <w:tr w:rsidR="004D5CDD" w:rsidRPr="009D1E85" w:rsidTr="008D44A0">
        <w:trPr>
          <w:jc w:val="center"/>
        </w:trPr>
        <w:tc>
          <w:tcPr>
            <w:tcW w:w="4803" w:type="dxa"/>
            <w:shd w:val="pct10" w:color="auto" w:fill="auto"/>
          </w:tcPr>
          <w:p w:rsidR="004D5CDD" w:rsidRPr="009D1E85" w:rsidRDefault="004D5CDD" w:rsidP="004D5CDD">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Садржај</w:t>
            </w:r>
          </w:p>
        </w:tc>
        <w:tc>
          <w:tcPr>
            <w:tcW w:w="4773" w:type="dxa"/>
            <w:shd w:val="pct10" w:color="auto" w:fill="auto"/>
          </w:tcPr>
          <w:p w:rsidR="004D5CDD" w:rsidRPr="009D1E85" w:rsidRDefault="004D5CDD" w:rsidP="004D5CDD">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Динамика</w:t>
            </w:r>
          </w:p>
        </w:tc>
      </w:tr>
      <w:tr w:rsidR="004D5CDD" w:rsidRPr="009D1E85" w:rsidTr="008D44A0">
        <w:trPr>
          <w:jc w:val="center"/>
        </w:trPr>
        <w:tc>
          <w:tcPr>
            <w:tcW w:w="4803" w:type="dxa"/>
          </w:tcPr>
          <w:p w:rsidR="004D5CDD" w:rsidRPr="004C4CA9" w:rsidRDefault="004D5CDD" w:rsidP="001F348E">
            <w:pPr>
              <w:pStyle w:val="ListParagraph"/>
              <w:numPr>
                <w:ilvl w:val="0"/>
                <w:numId w:val="72"/>
              </w:numPr>
              <w:spacing w:after="0" w:line="240" w:lineRule="auto"/>
              <w:jc w:val="both"/>
              <w:rPr>
                <w:rFonts w:ascii="Times New Roman" w:eastAsia="Times New Roman" w:hAnsi="Times New Roman"/>
                <w:sz w:val="24"/>
                <w:szCs w:val="24"/>
                <w:lang w:val="sr-Cyrl-CS"/>
              </w:rPr>
            </w:pPr>
            <w:r w:rsidRPr="004C4CA9">
              <w:rPr>
                <w:rFonts w:ascii="Times New Roman" w:eastAsia="Times New Roman" w:hAnsi="Times New Roman"/>
                <w:sz w:val="24"/>
                <w:szCs w:val="24"/>
                <w:lang w:val="sr-Cyrl-CS"/>
              </w:rPr>
              <w:t>Анализа постигнутих резултата у остваривању Развојног плана</w:t>
            </w:r>
          </w:p>
        </w:tc>
        <w:tc>
          <w:tcPr>
            <w:tcW w:w="4773" w:type="dxa"/>
          </w:tcPr>
          <w:p w:rsidR="004D5CDD" w:rsidRPr="009D1E85" w:rsidRDefault="004D5CDD" w:rsidP="008D44A0">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Септембар</w:t>
            </w:r>
          </w:p>
        </w:tc>
      </w:tr>
      <w:tr w:rsidR="004D5CDD" w:rsidRPr="004C4CA9" w:rsidTr="008D44A0">
        <w:trPr>
          <w:jc w:val="center"/>
        </w:trPr>
        <w:tc>
          <w:tcPr>
            <w:tcW w:w="4803" w:type="dxa"/>
          </w:tcPr>
          <w:p w:rsidR="004D5CDD" w:rsidRPr="004C4CA9" w:rsidRDefault="004D5CDD" w:rsidP="001F348E">
            <w:pPr>
              <w:pStyle w:val="ListParagraph"/>
              <w:numPr>
                <w:ilvl w:val="0"/>
                <w:numId w:val="72"/>
              </w:numPr>
              <w:spacing w:after="0" w:line="240" w:lineRule="auto"/>
              <w:jc w:val="both"/>
              <w:rPr>
                <w:rFonts w:ascii="Times New Roman" w:eastAsia="Times New Roman" w:hAnsi="Times New Roman"/>
                <w:sz w:val="24"/>
                <w:szCs w:val="24"/>
                <w:lang w:val="sr-Cyrl-CS"/>
              </w:rPr>
            </w:pPr>
            <w:r w:rsidRPr="004C4CA9">
              <w:rPr>
                <w:rFonts w:ascii="Times New Roman" w:eastAsia="Times New Roman" w:hAnsi="Times New Roman"/>
                <w:sz w:val="24"/>
                <w:szCs w:val="24"/>
                <w:lang w:val="sr-Cyrl-CS"/>
              </w:rPr>
              <w:t xml:space="preserve">Израда Акционог </w:t>
            </w:r>
            <w:r w:rsidR="004C4CA9" w:rsidRPr="004C4CA9">
              <w:rPr>
                <w:rFonts w:ascii="Times New Roman" w:eastAsia="Times New Roman" w:hAnsi="Times New Roman"/>
                <w:sz w:val="24"/>
                <w:szCs w:val="24"/>
                <w:lang w:val="sr-Cyrl-CS"/>
              </w:rPr>
              <w:t>плана за школску 2016/17. г</w:t>
            </w:r>
            <w:r w:rsidRPr="004C4CA9">
              <w:rPr>
                <w:rFonts w:ascii="Times New Roman" w:eastAsia="Times New Roman" w:hAnsi="Times New Roman"/>
                <w:sz w:val="24"/>
                <w:szCs w:val="24"/>
                <w:lang w:val="sr-Cyrl-CS"/>
              </w:rPr>
              <w:t>одину</w:t>
            </w:r>
          </w:p>
        </w:tc>
        <w:tc>
          <w:tcPr>
            <w:tcW w:w="4773" w:type="dxa"/>
          </w:tcPr>
          <w:p w:rsidR="004D5CDD" w:rsidRPr="009D1E85" w:rsidRDefault="004D5CDD" w:rsidP="008D44A0">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Септембар</w:t>
            </w:r>
          </w:p>
        </w:tc>
      </w:tr>
      <w:tr w:rsidR="004D5CDD" w:rsidRPr="004C4CA9" w:rsidTr="008D44A0">
        <w:trPr>
          <w:jc w:val="center"/>
        </w:trPr>
        <w:tc>
          <w:tcPr>
            <w:tcW w:w="4803" w:type="dxa"/>
          </w:tcPr>
          <w:p w:rsidR="004D5CDD" w:rsidRPr="004C4CA9" w:rsidRDefault="004D5CDD" w:rsidP="001F348E">
            <w:pPr>
              <w:pStyle w:val="ListParagraph"/>
              <w:numPr>
                <w:ilvl w:val="0"/>
                <w:numId w:val="72"/>
              </w:numPr>
              <w:spacing w:after="0" w:line="240" w:lineRule="auto"/>
              <w:jc w:val="both"/>
              <w:rPr>
                <w:rFonts w:ascii="Times New Roman" w:eastAsia="Times New Roman" w:hAnsi="Times New Roman"/>
                <w:sz w:val="24"/>
                <w:szCs w:val="24"/>
                <w:lang w:val="sr-Cyrl-CS"/>
              </w:rPr>
            </w:pPr>
            <w:r w:rsidRPr="004C4CA9">
              <w:rPr>
                <w:rFonts w:ascii="Times New Roman" w:eastAsia="Times New Roman" w:hAnsi="Times New Roman"/>
                <w:sz w:val="24"/>
                <w:szCs w:val="24"/>
                <w:lang w:val="sr-Cyrl-CS"/>
              </w:rPr>
              <w:t>Праћење реализације активности предвиђених Акционим планом</w:t>
            </w:r>
          </w:p>
        </w:tc>
        <w:tc>
          <w:tcPr>
            <w:tcW w:w="4773" w:type="dxa"/>
          </w:tcPr>
          <w:p w:rsidR="004D5CDD" w:rsidRPr="009D1E85" w:rsidRDefault="004D5CDD" w:rsidP="008D44A0">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Током године</w:t>
            </w:r>
          </w:p>
        </w:tc>
      </w:tr>
      <w:tr w:rsidR="004D5CDD" w:rsidRPr="009D1E85" w:rsidTr="008D44A0">
        <w:trPr>
          <w:jc w:val="center"/>
        </w:trPr>
        <w:tc>
          <w:tcPr>
            <w:tcW w:w="4803" w:type="dxa"/>
          </w:tcPr>
          <w:p w:rsidR="004D5CDD" w:rsidRPr="004C4CA9" w:rsidRDefault="004D5CDD" w:rsidP="001F348E">
            <w:pPr>
              <w:pStyle w:val="ListParagraph"/>
              <w:numPr>
                <w:ilvl w:val="0"/>
                <w:numId w:val="72"/>
              </w:numPr>
              <w:spacing w:after="0" w:line="240" w:lineRule="auto"/>
              <w:jc w:val="both"/>
              <w:rPr>
                <w:rFonts w:ascii="Times New Roman" w:eastAsia="Times New Roman" w:hAnsi="Times New Roman"/>
                <w:sz w:val="24"/>
                <w:szCs w:val="24"/>
                <w:lang w:val="sr-Cyrl-CS"/>
              </w:rPr>
            </w:pPr>
            <w:r w:rsidRPr="004C4CA9">
              <w:rPr>
                <w:rFonts w:ascii="Times New Roman" w:eastAsia="Times New Roman" w:hAnsi="Times New Roman"/>
                <w:sz w:val="24"/>
                <w:szCs w:val="24"/>
                <w:lang w:val="sr-Cyrl-CS"/>
              </w:rPr>
              <w:t xml:space="preserve">Израда извештаја о реализацији Акционог </w:t>
            </w:r>
            <w:r w:rsidR="004C4CA9" w:rsidRPr="004C4CA9">
              <w:rPr>
                <w:rFonts w:ascii="Times New Roman" w:eastAsia="Times New Roman" w:hAnsi="Times New Roman"/>
                <w:sz w:val="24"/>
                <w:szCs w:val="24"/>
                <w:lang w:val="sr-Cyrl-CS"/>
              </w:rPr>
              <w:t>плана за школску 2016/17</w:t>
            </w:r>
            <w:r w:rsidRPr="004C4CA9">
              <w:rPr>
                <w:rFonts w:ascii="Times New Roman" w:eastAsia="Times New Roman" w:hAnsi="Times New Roman"/>
                <w:sz w:val="24"/>
                <w:szCs w:val="24"/>
                <w:lang w:val="sr-Cyrl-CS"/>
              </w:rPr>
              <w:t>. годину</w:t>
            </w:r>
          </w:p>
        </w:tc>
        <w:tc>
          <w:tcPr>
            <w:tcW w:w="4773" w:type="dxa"/>
          </w:tcPr>
          <w:p w:rsidR="004D5CDD" w:rsidRPr="009D1E85" w:rsidRDefault="004D5CDD" w:rsidP="008D44A0">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Фебруар, август</w:t>
            </w:r>
          </w:p>
        </w:tc>
      </w:tr>
    </w:tbl>
    <w:p w:rsidR="004D5CDD" w:rsidRPr="00401CB6" w:rsidRDefault="004D5CDD" w:rsidP="004D5CDD">
      <w:pPr>
        <w:rPr>
          <w:rFonts w:ascii="Times New Roman" w:hAnsi="Times New Roman"/>
          <w:sz w:val="24"/>
          <w:szCs w:val="24"/>
          <w:lang w:val="sr-Cyrl-CS"/>
        </w:rPr>
      </w:pPr>
    </w:p>
    <w:p w:rsidR="004C4CA9" w:rsidRPr="00C675BF" w:rsidRDefault="004D5CDD" w:rsidP="001F348E">
      <w:pPr>
        <w:pStyle w:val="BodyText"/>
        <w:numPr>
          <w:ilvl w:val="1"/>
          <w:numId w:val="40"/>
        </w:numPr>
        <w:tabs>
          <w:tab w:val="left" w:pos="1665"/>
        </w:tabs>
        <w:spacing w:after="0" w:line="240" w:lineRule="auto"/>
        <w:rPr>
          <w:rFonts w:ascii="Times New Roman" w:hAnsi="Times New Roman"/>
          <w:b/>
          <w:bCs/>
          <w:sz w:val="28"/>
          <w:szCs w:val="36"/>
          <w:u w:val="single"/>
          <w:lang w:val="ru-RU"/>
        </w:rPr>
      </w:pPr>
      <w:r w:rsidRPr="00C675BF">
        <w:rPr>
          <w:rFonts w:ascii="Times New Roman" w:hAnsi="Times New Roman"/>
          <w:b/>
          <w:bCs/>
          <w:sz w:val="28"/>
          <w:szCs w:val="36"/>
          <w:u w:val="single"/>
          <w:lang w:val="ru-RU"/>
        </w:rPr>
        <w:t>С</w:t>
      </w:r>
      <w:r w:rsidR="004C4CA9" w:rsidRPr="00C675BF">
        <w:rPr>
          <w:rFonts w:ascii="Times New Roman" w:hAnsi="Times New Roman"/>
          <w:b/>
          <w:bCs/>
          <w:sz w:val="28"/>
          <w:szCs w:val="36"/>
          <w:u w:val="single"/>
          <w:lang w:val="ru-RU"/>
        </w:rPr>
        <w:t>ТРУЧНИ АКТИВ ЗА РАЗВОЈ ШКОЛСКОГ ПРОГРАМА</w:t>
      </w:r>
    </w:p>
    <w:p w:rsidR="004D5CDD" w:rsidRPr="004C4CA9" w:rsidRDefault="004C4CA9" w:rsidP="004C4CA9">
      <w:pPr>
        <w:pStyle w:val="BodyText"/>
        <w:tabs>
          <w:tab w:val="left" w:pos="5971"/>
        </w:tabs>
        <w:spacing w:after="0" w:line="240" w:lineRule="auto"/>
        <w:rPr>
          <w:rFonts w:ascii="Times New Roman" w:hAnsi="Times New Roman"/>
          <w:b/>
          <w:bCs/>
          <w:sz w:val="36"/>
          <w:szCs w:val="36"/>
          <w:lang w:val="sr-Cyrl-CS"/>
        </w:rPr>
      </w:pPr>
      <w:r>
        <w:rPr>
          <w:rFonts w:ascii="Times New Roman" w:hAnsi="Times New Roman"/>
          <w:b/>
          <w:bCs/>
          <w:sz w:val="36"/>
          <w:szCs w:val="36"/>
          <w:lang w:val="sr-Cyrl-CS"/>
        </w:rPr>
        <w:tab/>
      </w:r>
    </w:p>
    <w:p w:rsidR="004D5CDD" w:rsidRPr="009F6AD8" w:rsidRDefault="004D5CDD" w:rsidP="004D5CDD">
      <w:pPr>
        <w:pStyle w:val="BodyText"/>
        <w:tabs>
          <w:tab w:val="left" w:pos="1665"/>
        </w:tabs>
        <w:spacing w:after="0" w:line="240" w:lineRule="auto"/>
        <w:rPr>
          <w:rFonts w:ascii="Times New Roman" w:hAnsi="Times New Roman"/>
          <w:b/>
          <w:bCs/>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3"/>
        <w:gridCol w:w="4773"/>
      </w:tblGrid>
      <w:tr w:rsidR="004D5CDD" w:rsidRPr="009D1E85" w:rsidTr="004C4CA9">
        <w:trPr>
          <w:jc w:val="center"/>
        </w:trPr>
        <w:tc>
          <w:tcPr>
            <w:tcW w:w="4803" w:type="dxa"/>
            <w:shd w:val="pct10" w:color="auto" w:fill="auto"/>
          </w:tcPr>
          <w:p w:rsidR="004D5CDD" w:rsidRPr="009D1E85" w:rsidRDefault="004D5CDD" w:rsidP="004D5CDD">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Садржај</w:t>
            </w:r>
          </w:p>
        </w:tc>
        <w:tc>
          <w:tcPr>
            <w:tcW w:w="4773" w:type="dxa"/>
            <w:shd w:val="pct10" w:color="auto" w:fill="auto"/>
          </w:tcPr>
          <w:p w:rsidR="004D5CDD" w:rsidRPr="009D1E85" w:rsidRDefault="004D5CDD" w:rsidP="004D5CDD">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Динамика</w:t>
            </w:r>
          </w:p>
        </w:tc>
      </w:tr>
      <w:tr w:rsidR="004D5CDD" w:rsidRPr="009D1E85" w:rsidTr="004C4CA9">
        <w:trPr>
          <w:trHeight w:val="656"/>
          <w:jc w:val="center"/>
        </w:trPr>
        <w:tc>
          <w:tcPr>
            <w:tcW w:w="4803" w:type="dxa"/>
          </w:tcPr>
          <w:p w:rsidR="004D5CDD" w:rsidRPr="004C4CA9" w:rsidRDefault="004D5CDD" w:rsidP="001F348E">
            <w:pPr>
              <w:pStyle w:val="ListParagraph"/>
              <w:numPr>
                <w:ilvl w:val="0"/>
                <w:numId w:val="71"/>
              </w:numPr>
              <w:spacing w:after="0" w:line="240" w:lineRule="auto"/>
              <w:jc w:val="both"/>
              <w:rPr>
                <w:rFonts w:ascii="Times New Roman" w:eastAsia="Times New Roman" w:hAnsi="Times New Roman"/>
                <w:sz w:val="24"/>
                <w:szCs w:val="24"/>
                <w:lang w:val="sr-Cyrl-CS"/>
              </w:rPr>
            </w:pPr>
            <w:r w:rsidRPr="004C4CA9">
              <w:rPr>
                <w:rFonts w:ascii="Times New Roman" w:eastAsia="Times New Roman" w:hAnsi="Times New Roman"/>
                <w:sz w:val="24"/>
                <w:szCs w:val="24"/>
                <w:lang w:val="sr-Cyrl-CS"/>
              </w:rPr>
              <w:t>Анализа постигнутих резултата у остваривању Развојног плана</w:t>
            </w:r>
          </w:p>
        </w:tc>
        <w:tc>
          <w:tcPr>
            <w:tcW w:w="4773" w:type="dxa"/>
          </w:tcPr>
          <w:p w:rsidR="004D5CDD" w:rsidRPr="009D1E85" w:rsidRDefault="004D5CDD" w:rsidP="004C4CA9">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Септембар</w:t>
            </w:r>
          </w:p>
        </w:tc>
      </w:tr>
      <w:tr w:rsidR="004D5CDD" w:rsidRPr="009D1E85" w:rsidTr="004C4CA9">
        <w:trPr>
          <w:jc w:val="center"/>
        </w:trPr>
        <w:tc>
          <w:tcPr>
            <w:tcW w:w="4803" w:type="dxa"/>
          </w:tcPr>
          <w:p w:rsidR="004D5CDD" w:rsidRPr="004C4CA9" w:rsidRDefault="004D5CDD" w:rsidP="001F348E">
            <w:pPr>
              <w:pStyle w:val="ListParagraph"/>
              <w:numPr>
                <w:ilvl w:val="0"/>
                <w:numId w:val="71"/>
              </w:numPr>
              <w:spacing w:after="0" w:line="240" w:lineRule="auto"/>
              <w:jc w:val="both"/>
              <w:rPr>
                <w:rFonts w:ascii="Times New Roman" w:eastAsia="Times New Roman" w:hAnsi="Times New Roman"/>
                <w:sz w:val="24"/>
                <w:szCs w:val="24"/>
                <w:lang w:val="sr-Cyrl-CS"/>
              </w:rPr>
            </w:pPr>
            <w:r w:rsidRPr="004C4CA9">
              <w:rPr>
                <w:rFonts w:ascii="Times New Roman" w:eastAsia="Times New Roman" w:hAnsi="Times New Roman"/>
                <w:sz w:val="24"/>
                <w:szCs w:val="24"/>
                <w:lang w:val="sr-Cyrl-CS"/>
              </w:rPr>
              <w:t>Израда</w:t>
            </w:r>
            <w:r w:rsidR="004C4CA9">
              <w:rPr>
                <w:rFonts w:ascii="Times New Roman" w:eastAsia="Times New Roman" w:hAnsi="Times New Roman"/>
                <w:sz w:val="24"/>
                <w:szCs w:val="24"/>
                <w:lang w:val="sr-Cyrl-CS"/>
              </w:rPr>
              <w:t xml:space="preserve"> Акционог плана за школску 2016/17</w:t>
            </w:r>
            <w:r w:rsidRPr="004C4CA9">
              <w:rPr>
                <w:rFonts w:ascii="Times New Roman" w:eastAsia="Times New Roman" w:hAnsi="Times New Roman"/>
                <w:sz w:val="24"/>
                <w:szCs w:val="24"/>
                <w:lang w:val="sr-Cyrl-CS"/>
              </w:rPr>
              <w:t>. Годину</w:t>
            </w:r>
          </w:p>
        </w:tc>
        <w:tc>
          <w:tcPr>
            <w:tcW w:w="4773" w:type="dxa"/>
          </w:tcPr>
          <w:p w:rsidR="004D5CDD" w:rsidRPr="009D1E85" w:rsidRDefault="004D5CDD" w:rsidP="004C4CA9">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Септембар</w:t>
            </w:r>
          </w:p>
        </w:tc>
      </w:tr>
      <w:tr w:rsidR="004D5CDD" w:rsidRPr="009D1E85" w:rsidTr="004C4CA9">
        <w:trPr>
          <w:jc w:val="center"/>
        </w:trPr>
        <w:tc>
          <w:tcPr>
            <w:tcW w:w="4803" w:type="dxa"/>
          </w:tcPr>
          <w:p w:rsidR="004D5CDD" w:rsidRPr="004C4CA9" w:rsidRDefault="004D5CDD" w:rsidP="001F348E">
            <w:pPr>
              <w:pStyle w:val="ListParagraph"/>
              <w:numPr>
                <w:ilvl w:val="0"/>
                <w:numId w:val="71"/>
              </w:numPr>
              <w:spacing w:after="0" w:line="240" w:lineRule="auto"/>
              <w:jc w:val="both"/>
              <w:rPr>
                <w:rFonts w:ascii="Times New Roman" w:eastAsia="Times New Roman" w:hAnsi="Times New Roman"/>
                <w:sz w:val="24"/>
                <w:szCs w:val="24"/>
                <w:lang w:val="sr-Cyrl-CS"/>
              </w:rPr>
            </w:pPr>
            <w:r w:rsidRPr="004C4CA9">
              <w:rPr>
                <w:rFonts w:ascii="Times New Roman" w:eastAsia="Times New Roman" w:hAnsi="Times New Roman"/>
                <w:sz w:val="24"/>
                <w:szCs w:val="24"/>
                <w:lang w:val="sr-Cyrl-CS"/>
              </w:rPr>
              <w:t>Праћење реализације активности предвиђених Акционим планом</w:t>
            </w:r>
          </w:p>
        </w:tc>
        <w:tc>
          <w:tcPr>
            <w:tcW w:w="4773" w:type="dxa"/>
          </w:tcPr>
          <w:p w:rsidR="004D5CDD" w:rsidRPr="009D1E85" w:rsidRDefault="004D5CDD" w:rsidP="004C4CA9">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Током године</w:t>
            </w:r>
          </w:p>
        </w:tc>
      </w:tr>
      <w:tr w:rsidR="004D5CDD" w:rsidRPr="009D1E85" w:rsidTr="004C4CA9">
        <w:trPr>
          <w:jc w:val="center"/>
        </w:trPr>
        <w:tc>
          <w:tcPr>
            <w:tcW w:w="4803" w:type="dxa"/>
          </w:tcPr>
          <w:p w:rsidR="004D5CDD" w:rsidRPr="004C4CA9" w:rsidRDefault="004D5CDD" w:rsidP="001F348E">
            <w:pPr>
              <w:pStyle w:val="ListParagraph"/>
              <w:numPr>
                <w:ilvl w:val="0"/>
                <w:numId w:val="71"/>
              </w:numPr>
              <w:spacing w:after="0" w:line="240" w:lineRule="auto"/>
              <w:jc w:val="both"/>
              <w:rPr>
                <w:rFonts w:ascii="Times New Roman" w:eastAsia="Times New Roman" w:hAnsi="Times New Roman"/>
                <w:sz w:val="24"/>
                <w:szCs w:val="24"/>
                <w:lang w:val="sr-Cyrl-CS"/>
              </w:rPr>
            </w:pPr>
            <w:r w:rsidRPr="004C4CA9">
              <w:rPr>
                <w:rFonts w:ascii="Times New Roman" w:eastAsia="Times New Roman" w:hAnsi="Times New Roman"/>
                <w:sz w:val="24"/>
                <w:szCs w:val="24"/>
                <w:lang w:val="sr-Cyrl-CS"/>
              </w:rPr>
              <w:t>Израда извештаја о реализацији Акционог плана за школску 201</w:t>
            </w:r>
            <w:r w:rsidR="004C4CA9">
              <w:rPr>
                <w:rFonts w:ascii="Times New Roman" w:eastAsia="Times New Roman" w:hAnsi="Times New Roman"/>
                <w:sz w:val="24"/>
                <w:szCs w:val="24"/>
                <w:lang w:val="sr-Cyrl-CS"/>
              </w:rPr>
              <w:t>6/17</w:t>
            </w:r>
            <w:r w:rsidRPr="004C4CA9">
              <w:rPr>
                <w:rFonts w:ascii="Times New Roman" w:eastAsia="Times New Roman" w:hAnsi="Times New Roman"/>
                <w:sz w:val="24"/>
                <w:szCs w:val="24"/>
                <w:lang w:val="sr-Cyrl-CS"/>
              </w:rPr>
              <w:t>. годину</w:t>
            </w:r>
          </w:p>
        </w:tc>
        <w:tc>
          <w:tcPr>
            <w:tcW w:w="4773" w:type="dxa"/>
          </w:tcPr>
          <w:p w:rsidR="004D5CDD" w:rsidRPr="009D1E85" w:rsidRDefault="004D5CDD" w:rsidP="004C4CA9">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Фебруар, август</w:t>
            </w:r>
          </w:p>
        </w:tc>
      </w:tr>
    </w:tbl>
    <w:p w:rsidR="004D5CDD" w:rsidRPr="00401CB6" w:rsidRDefault="004D5CDD" w:rsidP="004D5CDD">
      <w:pPr>
        <w:rPr>
          <w:rFonts w:ascii="Times New Roman" w:hAnsi="Times New Roman"/>
          <w:sz w:val="24"/>
          <w:szCs w:val="24"/>
          <w:lang w:val="sr-Cyrl-CS"/>
        </w:rPr>
      </w:pPr>
    </w:p>
    <w:p w:rsidR="005B4097" w:rsidRPr="00B21DAD" w:rsidRDefault="004D5CDD" w:rsidP="001F348E">
      <w:pPr>
        <w:pStyle w:val="ListParagraph"/>
        <w:numPr>
          <w:ilvl w:val="1"/>
          <w:numId w:val="40"/>
        </w:numPr>
        <w:rPr>
          <w:rFonts w:ascii="Times New Roman" w:hAnsi="Times New Roman"/>
          <w:b/>
          <w:sz w:val="28"/>
          <w:szCs w:val="36"/>
          <w:u w:val="single"/>
          <w:lang w:val="sr-Cyrl-CS"/>
        </w:rPr>
      </w:pPr>
      <w:r w:rsidRPr="00B21DAD">
        <w:rPr>
          <w:rFonts w:ascii="Times New Roman" w:hAnsi="Times New Roman"/>
          <w:b/>
          <w:sz w:val="28"/>
          <w:szCs w:val="36"/>
          <w:u w:val="single"/>
          <w:lang w:val="sr-Cyrl-CS"/>
        </w:rPr>
        <w:t>Т</w:t>
      </w:r>
      <w:r w:rsidR="005B4097" w:rsidRPr="00B21DAD">
        <w:rPr>
          <w:rFonts w:ascii="Times New Roman" w:hAnsi="Times New Roman"/>
          <w:b/>
          <w:sz w:val="28"/>
          <w:szCs w:val="36"/>
          <w:u w:val="single"/>
          <w:lang w:val="sr-Cyrl-CS"/>
        </w:rPr>
        <w:t>ИМ ЗА ОПИСНО ОЦЕЊИВАЊЕ</w:t>
      </w:r>
    </w:p>
    <w:p w:rsidR="004D5CDD" w:rsidRPr="005B4097" w:rsidRDefault="004D5CDD" w:rsidP="005B4097">
      <w:pPr>
        <w:ind w:firstLine="720"/>
        <w:rPr>
          <w:rFonts w:ascii="Times New Roman" w:hAnsi="Times New Roman"/>
          <w:sz w:val="24"/>
          <w:szCs w:val="24"/>
          <w:lang w:val="sr-Cyrl-CS"/>
        </w:rPr>
      </w:pPr>
      <w:r w:rsidRPr="005B4097">
        <w:rPr>
          <w:rFonts w:ascii="Times New Roman" w:hAnsi="Times New Roman"/>
          <w:sz w:val="24"/>
          <w:szCs w:val="24"/>
          <w:lang w:val="sr-Cyrl-CS"/>
        </w:rPr>
        <w:t>Тим  за  описно  оцењивање  чине  учитељи  првог  разреда  и  педагог  школе. Тим  ће  се  бавити  питањима  описног  оцењивање.</w:t>
      </w:r>
    </w:p>
    <w:p w:rsidR="004D5CDD" w:rsidRPr="00401CB6" w:rsidRDefault="004D5CDD" w:rsidP="004D5CDD">
      <w:pPr>
        <w:rPr>
          <w:rFonts w:ascii="Times New Roman" w:hAnsi="Times New Roman"/>
          <w:sz w:val="24"/>
          <w:szCs w:val="24"/>
          <w:lang w:val="sr-Cyrl-CS"/>
        </w:rPr>
      </w:pPr>
    </w:p>
    <w:p w:rsidR="004D5CDD" w:rsidRPr="009F6AD8" w:rsidRDefault="004D5CDD" w:rsidP="004D5CDD">
      <w:pPr>
        <w:rPr>
          <w:rFonts w:ascii="Times New Roman" w:hAnsi="Times New Roman"/>
          <w:sz w:val="24"/>
          <w:szCs w:val="24"/>
          <w:lang w:val="ru-RU"/>
        </w:rPr>
      </w:pPr>
    </w:p>
    <w:p w:rsidR="004D5CDD" w:rsidRPr="009F6AD8" w:rsidRDefault="004D5CDD" w:rsidP="004D5CDD">
      <w:pPr>
        <w:rPr>
          <w:rFonts w:ascii="Times New Roman" w:hAnsi="Times New Roman"/>
          <w:sz w:val="24"/>
          <w:szCs w:val="24"/>
          <w:lang w:val="ru-RU"/>
        </w:rPr>
      </w:pPr>
    </w:p>
    <w:p w:rsidR="004D5CDD" w:rsidRPr="009F6AD8" w:rsidRDefault="004D5CDD" w:rsidP="004D5CDD">
      <w:pPr>
        <w:rPr>
          <w:rFonts w:ascii="Times New Roman" w:hAnsi="Times New Roman"/>
          <w:sz w:val="24"/>
          <w:szCs w:val="24"/>
          <w:lang w:val="ru-RU"/>
        </w:rPr>
      </w:pPr>
    </w:p>
    <w:p w:rsidR="006417B2" w:rsidRPr="00C675BF" w:rsidRDefault="004D5CDD" w:rsidP="00C675BF">
      <w:pPr>
        <w:pStyle w:val="ListParagraph"/>
        <w:numPr>
          <w:ilvl w:val="1"/>
          <w:numId w:val="40"/>
        </w:numPr>
        <w:rPr>
          <w:rFonts w:ascii="Times New Roman" w:hAnsi="Times New Roman"/>
          <w:sz w:val="24"/>
          <w:szCs w:val="24"/>
          <w:u w:val="single"/>
          <w:lang w:val="sr-Cyrl-CS"/>
        </w:rPr>
      </w:pPr>
      <w:r w:rsidRPr="006417B2">
        <w:rPr>
          <w:rFonts w:ascii="Times New Roman" w:hAnsi="Times New Roman"/>
          <w:b/>
          <w:sz w:val="28"/>
          <w:szCs w:val="44"/>
          <w:u w:val="single"/>
          <w:lang w:val="ru-RU"/>
        </w:rPr>
        <w:lastRenderedPageBreak/>
        <w:t>П</w:t>
      </w:r>
      <w:r w:rsidR="005B4097" w:rsidRPr="006417B2">
        <w:rPr>
          <w:rFonts w:ascii="Times New Roman" w:hAnsi="Times New Roman"/>
          <w:b/>
          <w:sz w:val="28"/>
          <w:szCs w:val="44"/>
          <w:u w:val="single"/>
          <w:lang w:val="ru-RU"/>
        </w:rPr>
        <w:t>РОГРАМ  РАДА СТРУЧНИХ ВЕЋА И СТРУЧНИХ АКТИВА</w:t>
      </w:r>
    </w:p>
    <w:p w:rsidR="00C675BF" w:rsidRPr="00C675BF" w:rsidRDefault="00C675BF" w:rsidP="00C675BF">
      <w:pPr>
        <w:pStyle w:val="ListParagraph"/>
        <w:rPr>
          <w:rFonts w:ascii="Times New Roman" w:hAnsi="Times New Roman"/>
          <w:sz w:val="24"/>
          <w:szCs w:val="24"/>
          <w:u w:val="single"/>
          <w:lang w:val="sr-Cyrl-CS"/>
        </w:rPr>
      </w:pPr>
    </w:p>
    <w:p w:rsidR="006417B2" w:rsidRPr="00C675BF" w:rsidRDefault="005B4097" w:rsidP="00C675BF">
      <w:pPr>
        <w:pStyle w:val="ListParagraph"/>
        <w:numPr>
          <w:ilvl w:val="2"/>
          <w:numId w:val="40"/>
        </w:numPr>
        <w:jc w:val="both"/>
        <w:rPr>
          <w:rFonts w:ascii="Times New Roman" w:hAnsi="Times New Roman"/>
          <w:b/>
          <w:szCs w:val="24"/>
          <w:lang w:val="sr-Cyrl-CS"/>
        </w:rPr>
      </w:pPr>
      <w:r>
        <w:rPr>
          <w:rFonts w:ascii="Times New Roman" w:hAnsi="Times New Roman"/>
          <w:b/>
          <w:sz w:val="28"/>
          <w:szCs w:val="32"/>
          <w:lang w:val="sr-Cyrl-CS"/>
        </w:rPr>
        <w:t>Програм рада стручног</w:t>
      </w:r>
      <w:r w:rsidR="004D5CDD" w:rsidRPr="005B4097">
        <w:rPr>
          <w:rFonts w:ascii="Times New Roman" w:hAnsi="Times New Roman"/>
          <w:b/>
          <w:sz w:val="28"/>
          <w:szCs w:val="32"/>
          <w:lang w:val="sr-Cyrl-CS"/>
        </w:rPr>
        <w:t xml:space="preserve"> </w:t>
      </w:r>
      <w:r>
        <w:rPr>
          <w:rFonts w:ascii="Times New Roman" w:hAnsi="Times New Roman"/>
          <w:b/>
          <w:sz w:val="28"/>
          <w:szCs w:val="32"/>
          <w:lang w:val="sr-Cyrl-CS"/>
        </w:rPr>
        <w:t>већа предмета друштвених наука (српски језик, страни језик и</w:t>
      </w:r>
      <w:r w:rsidR="004D5CDD" w:rsidRPr="005B4097">
        <w:rPr>
          <w:rFonts w:ascii="Times New Roman" w:hAnsi="Times New Roman"/>
          <w:b/>
          <w:sz w:val="28"/>
          <w:szCs w:val="32"/>
          <w:lang w:val="sr-Cyrl-CS"/>
        </w:rPr>
        <w:t xml:space="preserve"> историја</w:t>
      </w:r>
      <w:r>
        <w:rPr>
          <w:rFonts w:ascii="Times New Roman" w:hAnsi="Times New Roman"/>
          <w:b/>
          <w:sz w:val="28"/>
          <w:szCs w:val="32"/>
          <w:lang w:val="sr-Cyrl-CS"/>
        </w:rPr>
        <w:t>)</w:t>
      </w:r>
    </w:p>
    <w:tbl>
      <w:tblPr>
        <w:tblW w:w="10312" w:type="dxa"/>
        <w:jc w:val="center"/>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9"/>
        <w:gridCol w:w="1529"/>
        <w:gridCol w:w="1834"/>
      </w:tblGrid>
      <w:tr w:rsidR="00062067" w:rsidRPr="009D1E85" w:rsidTr="00062067">
        <w:trPr>
          <w:jc w:val="center"/>
        </w:trPr>
        <w:tc>
          <w:tcPr>
            <w:tcW w:w="6949" w:type="dxa"/>
            <w:tcBorders>
              <w:bottom w:val="single" w:sz="4" w:space="0" w:color="auto"/>
            </w:tcBorders>
            <w:shd w:val="pct10" w:color="auto" w:fill="auto"/>
          </w:tcPr>
          <w:p w:rsidR="00062067" w:rsidRPr="009D1E85" w:rsidRDefault="00062067" w:rsidP="005B4097">
            <w:pPr>
              <w:spacing w:after="0" w:line="240" w:lineRule="auto"/>
              <w:jc w:val="center"/>
              <w:rPr>
                <w:rFonts w:ascii="Times New Roman" w:eastAsia="Times New Roman" w:hAnsi="Times New Roman"/>
                <w:b/>
                <w:sz w:val="24"/>
                <w:szCs w:val="24"/>
                <w:lang w:val="sr-Cyrl-CS"/>
              </w:rPr>
            </w:pPr>
          </w:p>
          <w:p w:rsidR="00062067" w:rsidRPr="009D1E85" w:rsidRDefault="00062067" w:rsidP="005B409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Опис  послова</w:t>
            </w:r>
          </w:p>
        </w:tc>
        <w:tc>
          <w:tcPr>
            <w:tcW w:w="1529" w:type="dxa"/>
            <w:vMerge w:val="restart"/>
            <w:shd w:val="pct10" w:color="auto" w:fill="auto"/>
          </w:tcPr>
          <w:p w:rsidR="00062067" w:rsidRDefault="00062067" w:rsidP="005B4097">
            <w:pPr>
              <w:spacing w:after="0" w:line="240" w:lineRule="auto"/>
              <w:jc w:val="center"/>
              <w:rPr>
                <w:rFonts w:ascii="Times New Roman" w:eastAsia="Times New Roman" w:hAnsi="Times New Roman"/>
                <w:b/>
                <w:sz w:val="24"/>
                <w:szCs w:val="24"/>
                <w:lang w:val="sr-Cyrl-CS"/>
              </w:rPr>
            </w:pPr>
          </w:p>
          <w:p w:rsidR="00062067" w:rsidRPr="009D1E85" w:rsidRDefault="00062067" w:rsidP="005B409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Време  реализације</w:t>
            </w:r>
          </w:p>
        </w:tc>
        <w:tc>
          <w:tcPr>
            <w:tcW w:w="1834" w:type="dxa"/>
            <w:vMerge w:val="restart"/>
            <w:shd w:val="pct10" w:color="auto" w:fill="auto"/>
          </w:tcPr>
          <w:p w:rsidR="00062067" w:rsidRDefault="00062067" w:rsidP="005B4097">
            <w:pPr>
              <w:spacing w:after="0" w:line="240" w:lineRule="auto"/>
              <w:jc w:val="center"/>
              <w:rPr>
                <w:rFonts w:ascii="Times New Roman" w:eastAsia="Times New Roman" w:hAnsi="Times New Roman"/>
                <w:b/>
                <w:sz w:val="24"/>
                <w:szCs w:val="24"/>
                <w:lang w:val="sr-Cyrl-CS"/>
              </w:rPr>
            </w:pPr>
          </w:p>
          <w:p w:rsidR="00062067" w:rsidRPr="009D1E85" w:rsidRDefault="00062067" w:rsidP="005B409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Носилац  активности</w:t>
            </w:r>
          </w:p>
        </w:tc>
      </w:tr>
      <w:tr w:rsidR="00062067" w:rsidRPr="009D1E85" w:rsidTr="00062067">
        <w:trPr>
          <w:jc w:val="center"/>
        </w:trPr>
        <w:tc>
          <w:tcPr>
            <w:tcW w:w="6949" w:type="dxa"/>
            <w:shd w:val="pct20" w:color="auto" w:fill="auto"/>
          </w:tcPr>
          <w:p w:rsidR="00062067" w:rsidRPr="009D1E85" w:rsidRDefault="00062067" w:rsidP="005B409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  ОРГАНИЗАЦИОНО-ТЕХНИЧКЕ  ПРИПРЕМЕ</w:t>
            </w:r>
          </w:p>
        </w:tc>
        <w:tc>
          <w:tcPr>
            <w:tcW w:w="1529" w:type="dxa"/>
            <w:vMerge/>
          </w:tcPr>
          <w:p w:rsidR="00062067" w:rsidRPr="009D1E85" w:rsidRDefault="00062067" w:rsidP="004D5CDD">
            <w:pPr>
              <w:spacing w:after="0" w:line="240" w:lineRule="auto"/>
              <w:rPr>
                <w:rFonts w:ascii="Times New Roman" w:eastAsia="Times New Roman" w:hAnsi="Times New Roman"/>
                <w:sz w:val="24"/>
                <w:szCs w:val="24"/>
                <w:lang w:val="sr-Cyrl-CS"/>
              </w:rPr>
            </w:pPr>
          </w:p>
        </w:tc>
        <w:tc>
          <w:tcPr>
            <w:tcW w:w="1834" w:type="dxa"/>
            <w:vMerge/>
          </w:tcPr>
          <w:p w:rsidR="00062067" w:rsidRPr="009D1E85" w:rsidRDefault="00062067" w:rsidP="004D5CDD">
            <w:pPr>
              <w:spacing w:after="0" w:line="240" w:lineRule="auto"/>
              <w:rPr>
                <w:rFonts w:ascii="Times New Roman" w:eastAsia="Times New Roman" w:hAnsi="Times New Roman"/>
                <w:sz w:val="24"/>
                <w:szCs w:val="24"/>
                <w:lang w:val="sr-Cyrl-CS"/>
              </w:rPr>
            </w:pPr>
          </w:p>
        </w:tc>
      </w:tr>
      <w:tr w:rsidR="00062067" w:rsidRPr="00310079" w:rsidTr="00A23D93">
        <w:trPr>
          <w:trHeight w:val="1124"/>
          <w:jc w:val="center"/>
        </w:trPr>
        <w:tc>
          <w:tcPr>
            <w:tcW w:w="6949" w:type="dxa"/>
          </w:tcPr>
          <w:p w:rsidR="00062067" w:rsidRPr="00062067" w:rsidRDefault="00062067" w:rsidP="001F348E">
            <w:pPr>
              <w:pStyle w:val="ListParagraph"/>
              <w:numPr>
                <w:ilvl w:val="0"/>
                <w:numId w:val="95"/>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Усвајање  годишњег  програма  рада  стручног  већа</w:t>
            </w:r>
          </w:p>
          <w:p w:rsidR="00062067" w:rsidRPr="00062067" w:rsidRDefault="00062067" w:rsidP="001F348E">
            <w:pPr>
              <w:pStyle w:val="ListParagraph"/>
              <w:numPr>
                <w:ilvl w:val="0"/>
                <w:numId w:val="95"/>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Latn-CS"/>
              </w:rPr>
              <w:t>Ана</w:t>
            </w:r>
            <w:r w:rsidRPr="00062067">
              <w:rPr>
                <w:rFonts w:ascii="Times New Roman" w:eastAsia="Times New Roman" w:hAnsi="Times New Roman"/>
                <w:sz w:val="24"/>
                <w:szCs w:val="24"/>
                <w:lang w:val="sr-Cyrl-CS"/>
              </w:rPr>
              <w:t>л</w:t>
            </w:r>
            <w:r w:rsidRPr="00062067">
              <w:rPr>
                <w:rFonts w:ascii="Times New Roman" w:eastAsia="Times New Roman" w:hAnsi="Times New Roman"/>
                <w:sz w:val="24"/>
                <w:szCs w:val="24"/>
                <w:lang w:val="sr-Latn-CS"/>
              </w:rPr>
              <w:t>иза  опремљености  школе  наставним  средствима  за  потребе  предмета  друштвених  наука</w:t>
            </w:r>
          </w:p>
          <w:p w:rsidR="00062067" w:rsidRDefault="00062067" w:rsidP="001F348E">
            <w:pPr>
              <w:pStyle w:val="ListParagraph"/>
              <w:numPr>
                <w:ilvl w:val="0"/>
                <w:numId w:val="95"/>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Утврђивање  потреба  за  набавку</w:t>
            </w:r>
          </w:p>
          <w:p w:rsidR="00062067" w:rsidRPr="00062067" w:rsidRDefault="00062067" w:rsidP="00062067">
            <w:pPr>
              <w:pStyle w:val="ListParagraph"/>
              <w:spacing w:after="0" w:line="240" w:lineRule="auto"/>
              <w:ind w:left="360"/>
              <w:jc w:val="both"/>
              <w:rPr>
                <w:rFonts w:ascii="Times New Roman" w:eastAsia="Times New Roman" w:hAnsi="Times New Roman"/>
                <w:sz w:val="24"/>
                <w:szCs w:val="24"/>
                <w:lang w:val="sr-Cyrl-CS"/>
              </w:rPr>
            </w:pPr>
          </w:p>
        </w:tc>
        <w:tc>
          <w:tcPr>
            <w:tcW w:w="1529" w:type="dxa"/>
          </w:tcPr>
          <w:p w:rsidR="00062067" w:rsidRPr="009D1E85" w:rsidRDefault="00062067"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062067" w:rsidRPr="009D1E85" w:rsidRDefault="00062067" w:rsidP="004D5CDD">
            <w:pPr>
              <w:spacing w:after="0" w:line="240" w:lineRule="auto"/>
              <w:rPr>
                <w:rFonts w:ascii="Times New Roman" w:eastAsia="Times New Roman" w:hAnsi="Times New Roman"/>
                <w:b/>
                <w:sz w:val="24"/>
                <w:szCs w:val="24"/>
                <w:lang w:val="sr-Cyrl-CS"/>
              </w:rPr>
            </w:pPr>
          </w:p>
          <w:p w:rsidR="00062067" w:rsidRPr="009D1E85" w:rsidRDefault="00062067" w:rsidP="004D5CDD">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b/>
                <w:sz w:val="24"/>
                <w:szCs w:val="24"/>
                <w:lang w:val="sr-Latn-CS"/>
              </w:rPr>
              <w:t>IX</w:t>
            </w:r>
          </w:p>
          <w:p w:rsidR="00062067" w:rsidRPr="009D1E85" w:rsidRDefault="00062067"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tc>
        <w:tc>
          <w:tcPr>
            <w:tcW w:w="1834" w:type="dxa"/>
          </w:tcPr>
          <w:p w:rsidR="00062067" w:rsidRDefault="00062067" w:rsidP="006417B2">
            <w:pPr>
              <w:spacing w:after="0" w:line="240" w:lineRule="auto"/>
              <w:rPr>
                <w:rFonts w:ascii="Times New Roman" w:eastAsia="Times New Roman" w:hAnsi="Times New Roman"/>
                <w:sz w:val="24"/>
                <w:szCs w:val="24"/>
                <w:lang w:val="sr-Cyrl-CS"/>
              </w:rPr>
            </w:pPr>
          </w:p>
          <w:p w:rsidR="00062067" w:rsidRPr="009D1E85" w:rsidRDefault="00062067" w:rsidP="006417B2">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Руководилац  стручног  већа  и  чланови</w:t>
            </w:r>
          </w:p>
        </w:tc>
      </w:tr>
      <w:tr w:rsidR="004D5CDD" w:rsidRPr="00310079" w:rsidTr="00062067">
        <w:trPr>
          <w:jc w:val="center"/>
        </w:trPr>
        <w:tc>
          <w:tcPr>
            <w:tcW w:w="10312" w:type="dxa"/>
            <w:gridSpan w:val="3"/>
            <w:shd w:val="pct20" w:color="auto" w:fill="auto"/>
          </w:tcPr>
          <w:p w:rsidR="004D5CDD" w:rsidRPr="009D1E85" w:rsidRDefault="004D5CDD" w:rsidP="005B409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II  И</w:t>
            </w:r>
            <w:r w:rsidRPr="009D1E85">
              <w:rPr>
                <w:rFonts w:ascii="Times New Roman" w:eastAsia="Times New Roman" w:hAnsi="Times New Roman"/>
                <w:b/>
                <w:sz w:val="24"/>
                <w:szCs w:val="24"/>
                <w:lang w:val="sr-Cyrl-CS"/>
              </w:rPr>
              <w:t>ЗРАДА  ГОДИШЊИХ  И  ОПЕРАТИВНИХ  ПЛАНОВА   СВИХ  ОБЛИКА  ОБРАЗОВНО-ВАСПИТНОГ  РАДА   И  ПРАЋЕЊЕ  РЕАЛИЗАЦИЈЕ</w:t>
            </w:r>
          </w:p>
        </w:tc>
      </w:tr>
      <w:tr w:rsidR="00062067" w:rsidRPr="00310079" w:rsidTr="00A23D93">
        <w:trPr>
          <w:trHeight w:val="4140"/>
          <w:jc w:val="center"/>
        </w:trPr>
        <w:tc>
          <w:tcPr>
            <w:tcW w:w="6949" w:type="dxa"/>
          </w:tcPr>
          <w:p w:rsidR="00062067" w:rsidRPr="00062067" w:rsidRDefault="00062067" w:rsidP="001F348E">
            <w:pPr>
              <w:pStyle w:val="ListParagraph"/>
              <w:numPr>
                <w:ilvl w:val="0"/>
                <w:numId w:val="96"/>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Израда  годишњих  планова  наставних  тема</w:t>
            </w:r>
          </w:p>
          <w:p w:rsidR="00062067" w:rsidRPr="00062067" w:rsidRDefault="00062067" w:rsidP="001F348E">
            <w:pPr>
              <w:pStyle w:val="ListParagraph"/>
              <w:numPr>
                <w:ilvl w:val="0"/>
                <w:numId w:val="96"/>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Израда оперативних  месечних  планова рада (разрада  тема на наставне  јединице)</w:t>
            </w:r>
          </w:p>
          <w:p w:rsidR="00062067" w:rsidRPr="00062067" w:rsidRDefault="00062067" w:rsidP="001F348E">
            <w:pPr>
              <w:pStyle w:val="ListParagraph"/>
              <w:numPr>
                <w:ilvl w:val="0"/>
                <w:numId w:val="96"/>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Израда планова додатне наставе и слободних  активности /секције/</w:t>
            </w:r>
          </w:p>
          <w:p w:rsidR="00062067" w:rsidRPr="00062067" w:rsidRDefault="00062067" w:rsidP="001F348E">
            <w:pPr>
              <w:pStyle w:val="ListParagraph"/>
              <w:numPr>
                <w:ilvl w:val="0"/>
                <w:numId w:val="96"/>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Израда програма припреме ученика за такмичења</w:t>
            </w:r>
          </w:p>
          <w:p w:rsidR="00062067" w:rsidRPr="00062067" w:rsidRDefault="00062067" w:rsidP="001F348E">
            <w:pPr>
              <w:pStyle w:val="ListParagraph"/>
              <w:numPr>
                <w:ilvl w:val="0"/>
                <w:numId w:val="96"/>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Планирање наставних садржаја који ће се  реализовати у сарадњи са ученицима  /историја,српски језик/</w:t>
            </w:r>
          </w:p>
          <w:p w:rsidR="00062067" w:rsidRPr="00062067" w:rsidRDefault="00062067" w:rsidP="001F348E">
            <w:pPr>
              <w:pStyle w:val="ListParagraph"/>
              <w:numPr>
                <w:ilvl w:val="0"/>
                <w:numId w:val="96"/>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 xml:space="preserve">Корелација наставних садржаја  </w:t>
            </w:r>
          </w:p>
          <w:p w:rsidR="00062067" w:rsidRPr="00062067" w:rsidRDefault="00062067" w:rsidP="001F348E">
            <w:pPr>
              <w:pStyle w:val="ListParagraph"/>
              <w:numPr>
                <w:ilvl w:val="0"/>
                <w:numId w:val="96"/>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Избор наставних јединица које су погодне за  професионално информисање ученика</w:t>
            </w:r>
          </w:p>
          <w:p w:rsidR="00062067" w:rsidRPr="00062067" w:rsidRDefault="00062067" w:rsidP="001F348E">
            <w:pPr>
              <w:pStyle w:val="ListParagraph"/>
              <w:numPr>
                <w:ilvl w:val="0"/>
                <w:numId w:val="96"/>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Реализација планова и програма свих облика  образовно-васпитног рада</w:t>
            </w:r>
          </w:p>
          <w:p w:rsidR="00062067" w:rsidRDefault="00062067" w:rsidP="001F348E">
            <w:pPr>
              <w:pStyle w:val="ListParagraph"/>
              <w:numPr>
                <w:ilvl w:val="0"/>
                <w:numId w:val="96"/>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Извештавање стручних органа о реализацији  планова  и програма свих облика васпитно-образовног рада</w:t>
            </w:r>
          </w:p>
          <w:p w:rsidR="00062067" w:rsidRPr="00062067" w:rsidRDefault="00062067" w:rsidP="00062067">
            <w:pPr>
              <w:pStyle w:val="ListParagraph"/>
              <w:spacing w:after="0" w:line="240" w:lineRule="auto"/>
              <w:ind w:left="360"/>
              <w:jc w:val="both"/>
              <w:rPr>
                <w:rFonts w:ascii="Times New Roman" w:eastAsia="Times New Roman" w:hAnsi="Times New Roman"/>
                <w:sz w:val="24"/>
                <w:szCs w:val="24"/>
                <w:lang w:val="sr-Cyrl-CS"/>
              </w:rPr>
            </w:pPr>
          </w:p>
        </w:tc>
        <w:tc>
          <w:tcPr>
            <w:tcW w:w="1529" w:type="dxa"/>
          </w:tcPr>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VIII</w:t>
            </w: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p w:rsidR="00062067" w:rsidRPr="009D1E85" w:rsidRDefault="00062067" w:rsidP="004D5CDD">
            <w:pPr>
              <w:spacing w:after="0" w:line="240" w:lineRule="auto"/>
              <w:jc w:val="center"/>
              <w:rPr>
                <w:rFonts w:ascii="Times New Roman" w:eastAsia="Times New Roman" w:hAnsi="Times New Roman"/>
                <w:b/>
                <w:sz w:val="24"/>
                <w:szCs w:val="24"/>
                <w:lang w:val="sr-Latn-CS"/>
              </w:rPr>
            </w:pP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w:t>
            </w:r>
          </w:p>
          <w:p w:rsidR="00062067" w:rsidRPr="009D1E85" w:rsidRDefault="00062067" w:rsidP="006417B2">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w:t>
            </w:r>
          </w:p>
          <w:p w:rsidR="00062067" w:rsidRPr="009D1E85" w:rsidRDefault="00062067" w:rsidP="004D5CDD">
            <w:pPr>
              <w:spacing w:after="0" w:line="240" w:lineRule="auto"/>
              <w:jc w:val="center"/>
              <w:rPr>
                <w:rFonts w:ascii="Times New Roman" w:eastAsia="Times New Roman" w:hAnsi="Times New Roman"/>
                <w:b/>
                <w:sz w:val="24"/>
                <w:szCs w:val="24"/>
                <w:lang w:val="sr-Cyrl-CS"/>
              </w:rPr>
            </w:pPr>
          </w:p>
          <w:p w:rsidR="00062067" w:rsidRPr="009D1E85" w:rsidRDefault="00062067"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p w:rsidR="00062067" w:rsidRPr="009D1E85" w:rsidRDefault="00062067" w:rsidP="004D5CDD">
            <w:pPr>
              <w:spacing w:after="0" w:line="240" w:lineRule="auto"/>
              <w:jc w:val="center"/>
              <w:rPr>
                <w:rFonts w:ascii="Times New Roman" w:eastAsia="Times New Roman" w:hAnsi="Times New Roman"/>
                <w:b/>
                <w:sz w:val="24"/>
                <w:szCs w:val="24"/>
                <w:lang w:val="sr-Cyrl-CS"/>
              </w:rPr>
            </w:pPr>
          </w:p>
          <w:p w:rsidR="00062067" w:rsidRPr="009D1E85" w:rsidRDefault="00062067"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062067" w:rsidRPr="009D1E85" w:rsidRDefault="00062067" w:rsidP="004D5CDD">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Током  год.</w:t>
            </w: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Pr>
                <w:rFonts w:ascii="Times New Roman" w:eastAsia="Times New Roman" w:hAnsi="Times New Roman"/>
                <w:b/>
                <w:sz w:val="24"/>
                <w:szCs w:val="24"/>
                <w:lang w:val="sr-Cyrl-CS"/>
              </w:rPr>
              <w:t>Током  год.</w:t>
            </w:r>
          </w:p>
        </w:tc>
        <w:tc>
          <w:tcPr>
            <w:tcW w:w="1834" w:type="dxa"/>
          </w:tcPr>
          <w:p w:rsidR="00062067" w:rsidRPr="009D1E85" w:rsidRDefault="00062067" w:rsidP="004D5CDD">
            <w:pPr>
              <w:spacing w:after="0" w:line="240" w:lineRule="auto"/>
              <w:rPr>
                <w:rFonts w:ascii="Times New Roman" w:eastAsia="Times New Roman" w:hAnsi="Times New Roman"/>
                <w:sz w:val="24"/>
                <w:szCs w:val="24"/>
                <w:lang w:val="sr-Cyrl-CS"/>
              </w:rPr>
            </w:pPr>
          </w:p>
          <w:p w:rsidR="00062067" w:rsidRPr="009D1E85" w:rsidRDefault="00062067" w:rsidP="004D5CDD">
            <w:pPr>
              <w:spacing w:after="0" w:line="240" w:lineRule="auto"/>
              <w:rPr>
                <w:rFonts w:ascii="Times New Roman" w:eastAsia="Times New Roman" w:hAnsi="Times New Roman"/>
                <w:sz w:val="24"/>
                <w:szCs w:val="24"/>
                <w:lang w:val="sr-Cyrl-CS"/>
              </w:rPr>
            </w:pPr>
          </w:p>
          <w:p w:rsidR="00062067" w:rsidRPr="009D1E85" w:rsidRDefault="00062067" w:rsidP="006417B2">
            <w:pPr>
              <w:spacing w:after="0" w:line="240" w:lineRule="auto"/>
              <w:jc w:val="center"/>
              <w:rPr>
                <w:rFonts w:ascii="Times New Roman" w:eastAsia="Times New Roman" w:hAnsi="Times New Roman"/>
                <w:sz w:val="24"/>
                <w:szCs w:val="24"/>
                <w:lang w:val="sr-Cyrl-CS"/>
              </w:rPr>
            </w:pPr>
          </w:p>
          <w:p w:rsidR="00062067" w:rsidRPr="009D1E85" w:rsidRDefault="00062067" w:rsidP="006417B2">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Руководилац  стручног  већа  и  чланови</w:t>
            </w:r>
          </w:p>
          <w:p w:rsidR="00062067" w:rsidRPr="009D1E85" w:rsidRDefault="00062067" w:rsidP="006417B2">
            <w:pPr>
              <w:spacing w:after="0" w:line="240" w:lineRule="auto"/>
              <w:jc w:val="center"/>
              <w:rPr>
                <w:rFonts w:ascii="Times New Roman" w:eastAsia="Times New Roman" w:hAnsi="Times New Roman"/>
                <w:sz w:val="24"/>
                <w:szCs w:val="24"/>
                <w:lang w:val="sr-Cyrl-CS"/>
              </w:rPr>
            </w:pPr>
          </w:p>
          <w:p w:rsidR="00062067" w:rsidRPr="009D1E85" w:rsidRDefault="00062067" w:rsidP="006417B2">
            <w:pPr>
              <w:spacing w:after="0" w:line="240" w:lineRule="auto"/>
              <w:jc w:val="center"/>
              <w:rPr>
                <w:rFonts w:ascii="Times New Roman" w:eastAsia="Times New Roman" w:hAnsi="Times New Roman"/>
                <w:sz w:val="24"/>
                <w:szCs w:val="24"/>
                <w:lang w:val="sr-Cyrl-CS"/>
              </w:rPr>
            </w:pPr>
          </w:p>
          <w:p w:rsidR="00062067" w:rsidRPr="009D1E85" w:rsidRDefault="00062067" w:rsidP="00062067">
            <w:pPr>
              <w:spacing w:after="0" w:line="240" w:lineRule="auto"/>
              <w:rPr>
                <w:rFonts w:ascii="Times New Roman" w:eastAsia="Times New Roman" w:hAnsi="Times New Roman"/>
                <w:sz w:val="24"/>
                <w:szCs w:val="24"/>
                <w:lang w:val="sr-Cyrl-CS"/>
              </w:rPr>
            </w:pPr>
          </w:p>
          <w:p w:rsidR="00062067" w:rsidRPr="009D1E85" w:rsidRDefault="00062067" w:rsidP="006417B2">
            <w:pPr>
              <w:spacing w:after="0" w:line="240" w:lineRule="auto"/>
              <w:jc w:val="center"/>
              <w:rPr>
                <w:rFonts w:ascii="Times New Roman" w:eastAsia="Times New Roman" w:hAnsi="Times New Roman"/>
                <w:sz w:val="24"/>
                <w:szCs w:val="24"/>
                <w:lang w:val="sr-Cyrl-CS"/>
              </w:rPr>
            </w:pPr>
          </w:p>
          <w:p w:rsidR="00062067" w:rsidRPr="009D1E85" w:rsidRDefault="00062067" w:rsidP="006417B2">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Руководилац  стручног  већа</w:t>
            </w:r>
          </w:p>
          <w:p w:rsidR="00062067" w:rsidRPr="009D1E85" w:rsidRDefault="00062067" w:rsidP="004D5CDD">
            <w:pPr>
              <w:spacing w:after="0" w:line="240" w:lineRule="auto"/>
              <w:rPr>
                <w:rFonts w:ascii="Times New Roman" w:eastAsia="Times New Roman" w:hAnsi="Times New Roman"/>
                <w:sz w:val="24"/>
                <w:szCs w:val="24"/>
                <w:lang w:val="sr-Cyrl-CS"/>
              </w:rPr>
            </w:pPr>
          </w:p>
        </w:tc>
      </w:tr>
      <w:tr w:rsidR="004D5CDD" w:rsidRPr="00310079" w:rsidTr="00062067">
        <w:trPr>
          <w:jc w:val="center"/>
        </w:trPr>
        <w:tc>
          <w:tcPr>
            <w:tcW w:w="10312" w:type="dxa"/>
            <w:gridSpan w:val="3"/>
            <w:shd w:val="pct20" w:color="auto" w:fill="auto"/>
          </w:tcPr>
          <w:p w:rsidR="004D5CDD" w:rsidRPr="009D1E85" w:rsidRDefault="004D5CDD" w:rsidP="005B4097">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b/>
                <w:sz w:val="24"/>
                <w:szCs w:val="24"/>
                <w:lang w:val="sr-Latn-CS"/>
              </w:rPr>
              <w:t xml:space="preserve">III   </w:t>
            </w:r>
            <w:r w:rsidRPr="009D1E85">
              <w:rPr>
                <w:rFonts w:ascii="Times New Roman" w:eastAsia="Times New Roman" w:hAnsi="Times New Roman"/>
                <w:b/>
                <w:sz w:val="24"/>
                <w:szCs w:val="24"/>
                <w:lang w:val="sr-Cyrl-CS"/>
              </w:rPr>
              <w:t>ОРГАНИЗАЦИЈА  ДОПУНСКЕ  И  ДОДАТНЕ  НАСТАВЕ  И  СЛОБОДНИХ  АКТИВНОСТИ</w:t>
            </w:r>
          </w:p>
        </w:tc>
      </w:tr>
      <w:tr w:rsidR="00062067" w:rsidRPr="009D1E85" w:rsidTr="00A23D93">
        <w:trPr>
          <w:trHeight w:val="562"/>
          <w:jc w:val="center"/>
        </w:trPr>
        <w:tc>
          <w:tcPr>
            <w:tcW w:w="6949" w:type="dxa"/>
          </w:tcPr>
          <w:p w:rsidR="00062067" w:rsidRPr="00062067" w:rsidRDefault="00062067" w:rsidP="001F348E">
            <w:pPr>
              <w:pStyle w:val="ListParagraph"/>
              <w:numPr>
                <w:ilvl w:val="0"/>
                <w:numId w:val="97"/>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Организовање  допунске  и  додатне  наставе</w:t>
            </w:r>
          </w:p>
          <w:p w:rsidR="00062067" w:rsidRDefault="00062067" w:rsidP="001F348E">
            <w:pPr>
              <w:pStyle w:val="ListParagraph"/>
              <w:numPr>
                <w:ilvl w:val="0"/>
                <w:numId w:val="97"/>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Организовање  слободних  активности</w:t>
            </w:r>
          </w:p>
          <w:p w:rsidR="00062067" w:rsidRPr="00062067" w:rsidRDefault="00062067" w:rsidP="00062067">
            <w:pPr>
              <w:pStyle w:val="ListParagraph"/>
              <w:spacing w:after="0" w:line="240" w:lineRule="auto"/>
              <w:ind w:left="360"/>
              <w:jc w:val="both"/>
              <w:rPr>
                <w:rFonts w:ascii="Times New Roman" w:eastAsia="Times New Roman" w:hAnsi="Times New Roman"/>
                <w:sz w:val="24"/>
                <w:szCs w:val="24"/>
                <w:lang w:val="sr-Cyrl-CS"/>
              </w:rPr>
            </w:pPr>
          </w:p>
        </w:tc>
        <w:tc>
          <w:tcPr>
            <w:tcW w:w="1529" w:type="dxa"/>
          </w:tcPr>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tc>
        <w:tc>
          <w:tcPr>
            <w:tcW w:w="1834" w:type="dxa"/>
          </w:tcPr>
          <w:p w:rsidR="00062067" w:rsidRPr="009D1E85" w:rsidRDefault="00062067" w:rsidP="006417B2">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Чланови  већа</w:t>
            </w:r>
          </w:p>
        </w:tc>
      </w:tr>
      <w:tr w:rsidR="004D5CDD" w:rsidRPr="00310079" w:rsidTr="00062067">
        <w:trPr>
          <w:jc w:val="center"/>
        </w:trPr>
        <w:tc>
          <w:tcPr>
            <w:tcW w:w="10312" w:type="dxa"/>
            <w:gridSpan w:val="3"/>
            <w:shd w:val="pct20" w:color="auto" w:fill="auto"/>
          </w:tcPr>
          <w:p w:rsidR="004D5CDD" w:rsidRPr="009D1E85" w:rsidRDefault="004D5CDD" w:rsidP="005B409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 xml:space="preserve">IV  </w:t>
            </w:r>
            <w:r w:rsidRPr="009D1E85">
              <w:rPr>
                <w:rFonts w:ascii="Times New Roman" w:eastAsia="Times New Roman" w:hAnsi="Times New Roman"/>
                <w:b/>
                <w:sz w:val="24"/>
                <w:szCs w:val="24"/>
                <w:lang w:val="sr-Cyrl-CS"/>
              </w:rPr>
              <w:t>УНАПРЕЂИВАЊЕ  ДИДАКТИЧКО-МЕТОДИЧКЕ  ОРГАНИЗАЦИЈЕ  НАСТАВЕ</w:t>
            </w:r>
          </w:p>
        </w:tc>
      </w:tr>
      <w:tr w:rsidR="00062067" w:rsidRPr="00310079" w:rsidTr="00A23D93">
        <w:trPr>
          <w:trHeight w:val="3118"/>
          <w:jc w:val="center"/>
        </w:trPr>
        <w:tc>
          <w:tcPr>
            <w:tcW w:w="6949" w:type="dxa"/>
          </w:tcPr>
          <w:p w:rsidR="00062067" w:rsidRPr="00062067" w:rsidRDefault="00062067" w:rsidP="001F348E">
            <w:pPr>
              <w:pStyle w:val="ListParagraph"/>
              <w:numPr>
                <w:ilvl w:val="0"/>
                <w:numId w:val="98"/>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Израда заједничких критеријума – инструмената  вредновања знања ученика</w:t>
            </w:r>
            <w:r w:rsidRPr="00062067">
              <w:rPr>
                <w:rFonts w:ascii="Times New Roman" w:eastAsia="Times New Roman" w:hAnsi="Times New Roman"/>
                <w:sz w:val="24"/>
                <w:szCs w:val="24"/>
                <w:lang w:val="sr-Latn-CS"/>
              </w:rPr>
              <w:t xml:space="preserve"> </w:t>
            </w:r>
          </w:p>
          <w:p w:rsidR="00062067" w:rsidRPr="00062067" w:rsidRDefault="00062067" w:rsidP="001F348E">
            <w:pPr>
              <w:pStyle w:val="ListParagraph"/>
              <w:numPr>
                <w:ilvl w:val="0"/>
                <w:numId w:val="98"/>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Спровођење истраживања/историја, верска настава/</w:t>
            </w:r>
          </w:p>
          <w:p w:rsidR="00062067" w:rsidRPr="00062067" w:rsidRDefault="00062067" w:rsidP="001F348E">
            <w:pPr>
              <w:pStyle w:val="ListParagraph"/>
              <w:numPr>
                <w:ilvl w:val="0"/>
                <w:numId w:val="98"/>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Извештавање стручних органа о спроведеном  истраживању</w:t>
            </w:r>
          </w:p>
          <w:p w:rsidR="00062067" w:rsidRPr="00062067" w:rsidRDefault="00062067" w:rsidP="001F348E">
            <w:pPr>
              <w:pStyle w:val="ListParagraph"/>
              <w:numPr>
                <w:ilvl w:val="0"/>
                <w:numId w:val="98"/>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 xml:space="preserve">Индивидуализација  оцењивања  знања  ученика  </w:t>
            </w:r>
          </w:p>
          <w:p w:rsidR="00062067" w:rsidRPr="006417B2" w:rsidRDefault="00062067" w:rsidP="001F348E">
            <w:pPr>
              <w:pStyle w:val="ListParagraph"/>
              <w:numPr>
                <w:ilvl w:val="0"/>
                <w:numId w:val="71"/>
              </w:numPr>
              <w:spacing w:after="0" w:line="240" w:lineRule="auto"/>
              <w:jc w:val="both"/>
              <w:rPr>
                <w:rFonts w:ascii="Times New Roman" w:eastAsia="Times New Roman" w:hAnsi="Times New Roman"/>
                <w:sz w:val="24"/>
                <w:szCs w:val="24"/>
                <w:lang w:val="sr-Cyrl-CS"/>
              </w:rPr>
            </w:pPr>
            <w:r w:rsidRPr="006417B2">
              <w:rPr>
                <w:rFonts w:ascii="Times New Roman" w:eastAsia="Times New Roman" w:hAnsi="Times New Roman"/>
                <w:sz w:val="24"/>
                <w:szCs w:val="24"/>
                <w:lang w:val="sr-Cyrl-CS"/>
              </w:rPr>
              <w:t>Израда  листића</w:t>
            </w:r>
          </w:p>
          <w:p w:rsidR="00062067" w:rsidRPr="006417B2" w:rsidRDefault="00062067" w:rsidP="001F348E">
            <w:pPr>
              <w:pStyle w:val="ListParagraph"/>
              <w:numPr>
                <w:ilvl w:val="0"/>
                <w:numId w:val="71"/>
              </w:numPr>
              <w:spacing w:after="0" w:line="240" w:lineRule="auto"/>
              <w:jc w:val="both"/>
              <w:rPr>
                <w:rFonts w:ascii="Times New Roman" w:eastAsia="Times New Roman" w:hAnsi="Times New Roman"/>
                <w:sz w:val="24"/>
                <w:szCs w:val="24"/>
                <w:lang w:val="sr-Cyrl-CS"/>
              </w:rPr>
            </w:pPr>
            <w:r w:rsidRPr="006417B2">
              <w:rPr>
                <w:rFonts w:ascii="Times New Roman" w:eastAsia="Times New Roman" w:hAnsi="Times New Roman"/>
                <w:sz w:val="24"/>
                <w:szCs w:val="24"/>
                <w:lang w:val="sr-Cyrl-CS"/>
              </w:rPr>
              <w:t>Индивидуализација  применом  наставних  листића ''на  три  нивоа  тежине''</w:t>
            </w:r>
          </w:p>
          <w:p w:rsidR="00062067" w:rsidRPr="009D1E85" w:rsidRDefault="00062067" w:rsidP="001F348E">
            <w:pPr>
              <w:pStyle w:val="ListParagraph"/>
              <w:numPr>
                <w:ilvl w:val="0"/>
                <w:numId w:val="71"/>
              </w:numPr>
              <w:spacing w:after="0" w:line="240" w:lineRule="auto"/>
              <w:jc w:val="both"/>
              <w:rPr>
                <w:rFonts w:ascii="Times New Roman" w:eastAsia="Times New Roman" w:hAnsi="Times New Roman"/>
                <w:sz w:val="24"/>
                <w:szCs w:val="24"/>
                <w:lang w:val="sr-Cyrl-CS"/>
              </w:rPr>
            </w:pPr>
            <w:r w:rsidRPr="006417B2">
              <w:rPr>
                <w:rFonts w:ascii="Times New Roman" w:eastAsia="Times New Roman" w:hAnsi="Times New Roman"/>
                <w:sz w:val="24"/>
                <w:szCs w:val="24"/>
                <w:lang w:val="sr-Cyrl-CS"/>
              </w:rPr>
              <w:t>Индивидуализација  у  додатној  и  допунској  настави  и  на  часовима  слободних  активности</w:t>
            </w:r>
          </w:p>
        </w:tc>
        <w:tc>
          <w:tcPr>
            <w:tcW w:w="1529" w:type="dxa"/>
          </w:tcPr>
          <w:p w:rsidR="00062067" w:rsidRPr="009D1E85" w:rsidRDefault="00062067" w:rsidP="006417B2">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XI</w:t>
            </w: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XI</w:t>
            </w:r>
            <w:r w:rsidRPr="009D1E85">
              <w:rPr>
                <w:rFonts w:ascii="Times New Roman" w:eastAsia="Times New Roman" w:hAnsi="Times New Roman"/>
                <w:b/>
                <w:sz w:val="24"/>
                <w:szCs w:val="24"/>
                <w:lang w:val="sr-Cyrl-CS"/>
              </w:rPr>
              <w:t>I-VI</w:t>
            </w:r>
          </w:p>
          <w:p w:rsidR="00062067" w:rsidRPr="009D1E85" w:rsidRDefault="00062067" w:rsidP="006417B2">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 xml:space="preserve">I  </w:t>
            </w:r>
            <w:r w:rsidRPr="009D1E85">
              <w:rPr>
                <w:rFonts w:ascii="Times New Roman" w:eastAsia="Times New Roman" w:hAnsi="Times New Roman"/>
                <w:b/>
                <w:sz w:val="24"/>
                <w:szCs w:val="24"/>
                <w:lang w:val="sr-Cyrl-CS"/>
              </w:rPr>
              <w:t>и</w:t>
            </w:r>
            <w:r w:rsidRPr="009D1E85">
              <w:rPr>
                <w:rFonts w:ascii="Times New Roman" w:eastAsia="Times New Roman" w:hAnsi="Times New Roman"/>
                <w:b/>
                <w:sz w:val="24"/>
                <w:szCs w:val="24"/>
                <w:lang w:val="sr-Latn-CS"/>
              </w:rPr>
              <w:t xml:space="preserve">  VI</w:t>
            </w:r>
          </w:p>
          <w:p w:rsidR="00062067" w:rsidRDefault="00062067" w:rsidP="004D5CDD">
            <w:pPr>
              <w:spacing w:after="0" w:line="240" w:lineRule="auto"/>
              <w:jc w:val="center"/>
              <w:rPr>
                <w:rFonts w:ascii="Times New Roman" w:eastAsia="Times New Roman" w:hAnsi="Times New Roman"/>
                <w:b/>
                <w:sz w:val="24"/>
                <w:szCs w:val="24"/>
                <w:lang w:val="sr-Cyrl-CS"/>
              </w:rPr>
            </w:pPr>
          </w:p>
          <w:p w:rsidR="00062067" w:rsidRDefault="00062067" w:rsidP="004D5CDD">
            <w:pPr>
              <w:spacing w:after="0" w:line="240" w:lineRule="auto"/>
              <w:jc w:val="center"/>
              <w:rPr>
                <w:rFonts w:ascii="Times New Roman" w:eastAsia="Times New Roman" w:hAnsi="Times New Roman"/>
                <w:b/>
                <w:sz w:val="24"/>
                <w:szCs w:val="24"/>
                <w:lang w:val="sr-Cyrl-CS"/>
              </w:rPr>
            </w:pP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Pr>
                <w:rFonts w:ascii="Times New Roman" w:eastAsia="Times New Roman" w:hAnsi="Times New Roman"/>
                <w:b/>
                <w:sz w:val="24"/>
                <w:szCs w:val="24"/>
                <w:lang w:val="sr-Cyrl-CS"/>
              </w:rPr>
              <w:t>Током  год.</w:t>
            </w:r>
          </w:p>
        </w:tc>
        <w:tc>
          <w:tcPr>
            <w:tcW w:w="1834" w:type="dxa"/>
          </w:tcPr>
          <w:p w:rsidR="00062067" w:rsidRPr="009D1E85" w:rsidRDefault="00062067" w:rsidP="00062067">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Чланови </w:t>
            </w:r>
            <w:r w:rsidRPr="009D1E85">
              <w:rPr>
                <w:rFonts w:ascii="Times New Roman" w:eastAsia="Times New Roman" w:hAnsi="Times New Roman"/>
                <w:sz w:val="24"/>
                <w:szCs w:val="24"/>
                <w:lang w:val="sr-Cyrl-CS"/>
              </w:rPr>
              <w:t>већа</w:t>
            </w:r>
          </w:p>
          <w:p w:rsidR="00062067" w:rsidRPr="009D1E85" w:rsidRDefault="00062067" w:rsidP="006417B2">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Наст. </w:t>
            </w:r>
            <w:r w:rsidRPr="009D1E85">
              <w:rPr>
                <w:rFonts w:ascii="Times New Roman" w:eastAsia="Times New Roman" w:hAnsi="Times New Roman"/>
                <w:sz w:val="24"/>
                <w:szCs w:val="24"/>
                <w:lang w:val="sr-Cyrl-CS"/>
              </w:rPr>
              <w:t>историје, вероучитељ</w:t>
            </w:r>
          </w:p>
          <w:p w:rsidR="00062067" w:rsidRPr="009D1E85" w:rsidRDefault="00062067" w:rsidP="006417B2">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Наст.</w:t>
            </w:r>
            <w:r w:rsidRPr="009D1E85">
              <w:rPr>
                <w:rFonts w:ascii="Times New Roman" w:eastAsia="Times New Roman" w:hAnsi="Times New Roman"/>
                <w:sz w:val="24"/>
                <w:szCs w:val="24"/>
                <w:lang w:val="sr-Cyrl-CS"/>
              </w:rPr>
              <w:t xml:space="preserve"> историје и вероучитељ</w:t>
            </w:r>
          </w:p>
          <w:p w:rsidR="00062067" w:rsidRDefault="00062067" w:rsidP="006417B2">
            <w:pPr>
              <w:spacing w:after="0" w:line="240" w:lineRule="auto"/>
              <w:jc w:val="center"/>
              <w:rPr>
                <w:rFonts w:ascii="Times New Roman" w:eastAsia="Times New Roman" w:hAnsi="Times New Roman"/>
                <w:sz w:val="24"/>
                <w:szCs w:val="24"/>
                <w:lang w:val="sr-Cyrl-CS"/>
              </w:rPr>
            </w:pPr>
          </w:p>
          <w:p w:rsidR="00062067" w:rsidRPr="009D1E85" w:rsidRDefault="00062067" w:rsidP="006417B2">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Учитељи</w:t>
            </w:r>
          </w:p>
          <w:p w:rsidR="00062067" w:rsidRPr="009D1E85" w:rsidRDefault="00062067" w:rsidP="006417B2">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Руков. стручног  већа и</w:t>
            </w:r>
            <w:r w:rsidRPr="009D1E85">
              <w:rPr>
                <w:rFonts w:ascii="Times New Roman" w:eastAsia="Times New Roman" w:hAnsi="Times New Roman"/>
                <w:sz w:val="24"/>
                <w:szCs w:val="24"/>
                <w:lang w:val="sr-Cyrl-CS"/>
              </w:rPr>
              <w:t xml:space="preserve"> чланови</w:t>
            </w:r>
          </w:p>
          <w:p w:rsidR="00062067" w:rsidRPr="009D1E85" w:rsidRDefault="00062067" w:rsidP="006417B2">
            <w:pPr>
              <w:spacing w:after="0" w:line="240" w:lineRule="auto"/>
              <w:jc w:val="center"/>
              <w:rPr>
                <w:rFonts w:ascii="Times New Roman" w:eastAsia="Times New Roman" w:hAnsi="Times New Roman"/>
                <w:sz w:val="24"/>
                <w:szCs w:val="24"/>
                <w:lang w:val="sr-Cyrl-CS"/>
              </w:rPr>
            </w:pPr>
          </w:p>
        </w:tc>
      </w:tr>
      <w:tr w:rsidR="004D5CDD" w:rsidRPr="009D1E85" w:rsidTr="00062067">
        <w:trPr>
          <w:jc w:val="center"/>
        </w:trPr>
        <w:tc>
          <w:tcPr>
            <w:tcW w:w="10312" w:type="dxa"/>
            <w:gridSpan w:val="3"/>
            <w:shd w:val="pct20" w:color="auto" w:fill="auto"/>
          </w:tcPr>
          <w:p w:rsidR="004D5CDD" w:rsidRPr="009D1E85" w:rsidRDefault="004D5CDD" w:rsidP="005B409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lastRenderedPageBreak/>
              <w:t>V     ДИДАКТИЧКО-МЕТОДИЧКО  УСАВРШАВАЊЕ</w:t>
            </w:r>
          </w:p>
        </w:tc>
      </w:tr>
      <w:tr w:rsidR="00062067" w:rsidRPr="00062067" w:rsidTr="00A23D93">
        <w:trPr>
          <w:trHeight w:val="3135"/>
          <w:jc w:val="center"/>
        </w:trPr>
        <w:tc>
          <w:tcPr>
            <w:tcW w:w="6949" w:type="dxa"/>
          </w:tcPr>
          <w:p w:rsidR="00062067" w:rsidRPr="00062067" w:rsidRDefault="00062067" w:rsidP="001F348E">
            <w:pPr>
              <w:pStyle w:val="ListParagraph"/>
              <w:numPr>
                <w:ilvl w:val="0"/>
                <w:numId w:val="99"/>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Облици индивидуализације наставног процеса</w:t>
            </w:r>
          </w:p>
          <w:p w:rsidR="00062067" w:rsidRPr="00062067" w:rsidRDefault="00062067" w:rsidP="001F348E">
            <w:pPr>
              <w:pStyle w:val="ListParagraph"/>
              <w:numPr>
                <w:ilvl w:val="0"/>
                <w:numId w:val="99"/>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Улога говорних  вежби  у неговању језичког осећања  код ученика</w:t>
            </w:r>
          </w:p>
          <w:p w:rsidR="00062067" w:rsidRPr="009D1E85" w:rsidRDefault="00062067" w:rsidP="001F348E">
            <w:pPr>
              <w:numPr>
                <w:ilvl w:val="0"/>
                <w:numId w:val="11"/>
              </w:numPr>
              <w:spacing w:after="0" w:line="240" w:lineRule="auto"/>
              <w:jc w:val="both"/>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Облици  развијања  говорне  културе</w:t>
            </w:r>
          </w:p>
          <w:p w:rsidR="00062067" w:rsidRPr="009D1E85" w:rsidRDefault="00062067" w:rsidP="001F348E">
            <w:pPr>
              <w:numPr>
                <w:ilvl w:val="0"/>
                <w:numId w:val="11"/>
              </w:numPr>
              <w:spacing w:after="0" w:line="240" w:lineRule="auto"/>
              <w:jc w:val="both"/>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Вредновање  говорне  културе  ученика</w:t>
            </w:r>
          </w:p>
          <w:p w:rsidR="00062067" w:rsidRPr="00062067" w:rsidRDefault="00062067" w:rsidP="001F348E">
            <w:pPr>
              <w:pStyle w:val="ListParagraph"/>
              <w:numPr>
                <w:ilvl w:val="0"/>
                <w:numId w:val="99"/>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Вредновање  писмених  састава  ученика</w:t>
            </w:r>
          </w:p>
          <w:p w:rsidR="00062067" w:rsidRPr="009D1E85" w:rsidRDefault="00062067" w:rsidP="001F348E">
            <w:pPr>
              <w:numPr>
                <w:ilvl w:val="0"/>
                <w:numId w:val="12"/>
              </w:num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Како треба вредновати писмене саставе </w:t>
            </w:r>
            <w:r w:rsidRPr="009D1E85">
              <w:rPr>
                <w:rFonts w:ascii="Times New Roman" w:eastAsia="Times New Roman" w:hAnsi="Times New Roman"/>
                <w:sz w:val="24"/>
                <w:szCs w:val="24"/>
                <w:lang w:val="sr-Cyrl-CS"/>
              </w:rPr>
              <w:t>ученика</w:t>
            </w:r>
          </w:p>
          <w:p w:rsidR="00062067" w:rsidRPr="009D1E85" w:rsidRDefault="00062067" w:rsidP="001F348E">
            <w:pPr>
              <w:numPr>
                <w:ilvl w:val="0"/>
                <w:numId w:val="12"/>
              </w:num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Могућност објективизације процењивања  писмених састава </w:t>
            </w:r>
            <w:r w:rsidRPr="009D1E85">
              <w:rPr>
                <w:rFonts w:ascii="Times New Roman" w:eastAsia="Times New Roman" w:hAnsi="Times New Roman"/>
                <w:sz w:val="24"/>
                <w:szCs w:val="24"/>
                <w:lang w:val="sr-Cyrl-CS"/>
              </w:rPr>
              <w:t>ученика</w:t>
            </w:r>
          </w:p>
          <w:p w:rsidR="00062067" w:rsidRPr="00062067" w:rsidRDefault="00062067" w:rsidP="001F348E">
            <w:pPr>
              <w:pStyle w:val="ListParagraph"/>
              <w:numPr>
                <w:ilvl w:val="0"/>
                <w:numId w:val="99"/>
              </w:numPr>
              <w:spacing w:after="0" w:line="240" w:lineRule="auto"/>
              <w:jc w:val="both"/>
              <w:rPr>
                <w:rFonts w:ascii="Times New Roman" w:eastAsia="Times New Roman" w:hAnsi="Times New Roman"/>
                <w:sz w:val="24"/>
                <w:szCs w:val="24"/>
                <w:lang w:val="sr-Cyrl-CS"/>
              </w:rPr>
            </w:pPr>
            <w:r w:rsidRPr="00062067">
              <w:rPr>
                <w:rFonts w:ascii="Times New Roman" w:eastAsia="Times New Roman" w:hAnsi="Times New Roman"/>
                <w:sz w:val="24"/>
                <w:szCs w:val="24"/>
                <w:lang w:val="sr-Cyrl-CS"/>
              </w:rPr>
              <w:t>Неговање и вредновање културе  усменог  изражавања  ученика у основној школи</w:t>
            </w:r>
          </w:p>
        </w:tc>
        <w:tc>
          <w:tcPr>
            <w:tcW w:w="1529" w:type="dxa"/>
          </w:tcPr>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p w:rsidR="00062067" w:rsidRPr="009D1E85" w:rsidRDefault="00062067" w:rsidP="004D5CDD">
            <w:pPr>
              <w:spacing w:after="0" w:line="240" w:lineRule="auto"/>
              <w:jc w:val="center"/>
              <w:rPr>
                <w:rFonts w:ascii="Times New Roman" w:eastAsia="Times New Roman" w:hAnsi="Times New Roman"/>
                <w:b/>
                <w:sz w:val="24"/>
                <w:szCs w:val="24"/>
                <w:lang w:val="sr-Cyrl-CS"/>
              </w:rPr>
            </w:pP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p w:rsidR="00062067" w:rsidRDefault="00062067" w:rsidP="004D5CDD">
            <w:pPr>
              <w:spacing w:after="0" w:line="240" w:lineRule="auto"/>
              <w:jc w:val="center"/>
              <w:rPr>
                <w:rFonts w:ascii="Times New Roman" w:eastAsia="Times New Roman" w:hAnsi="Times New Roman"/>
                <w:b/>
                <w:sz w:val="24"/>
                <w:szCs w:val="24"/>
                <w:lang w:val="sr-Cyrl-CS"/>
              </w:rPr>
            </w:pPr>
          </w:p>
          <w:p w:rsidR="00062067" w:rsidRPr="009D1E85" w:rsidRDefault="00062067" w:rsidP="004D5CDD">
            <w:pPr>
              <w:spacing w:after="0" w:line="240" w:lineRule="auto"/>
              <w:jc w:val="center"/>
              <w:rPr>
                <w:rFonts w:ascii="Times New Roman" w:eastAsia="Times New Roman" w:hAnsi="Times New Roman"/>
                <w:b/>
                <w:sz w:val="24"/>
                <w:szCs w:val="24"/>
                <w:lang w:val="sr-Cyrl-CS"/>
              </w:rPr>
            </w:pPr>
          </w:p>
          <w:p w:rsidR="00062067" w:rsidRPr="009D1E85" w:rsidRDefault="00062067" w:rsidP="004D5CDD">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Током  год.</w:t>
            </w:r>
          </w:p>
          <w:p w:rsidR="00062067" w:rsidRDefault="00062067" w:rsidP="004D5CDD">
            <w:pPr>
              <w:spacing w:after="0" w:line="240" w:lineRule="auto"/>
              <w:jc w:val="center"/>
              <w:rPr>
                <w:rFonts w:ascii="Times New Roman" w:eastAsia="Times New Roman" w:hAnsi="Times New Roman"/>
                <w:b/>
                <w:sz w:val="24"/>
                <w:szCs w:val="24"/>
                <w:lang w:val="sr-Cyrl-CS"/>
              </w:rPr>
            </w:pPr>
          </w:p>
          <w:p w:rsidR="00062067" w:rsidRDefault="00062067" w:rsidP="004D5CDD">
            <w:pPr>
              <w:spacing w:after="0" w:line="240" w:lineRule="auto"/>
              <w:jc w:val="center"/>
              <w:rPr>
                <w:rFonts w:ascii="Times New Roman" w:eastAsia="Times New Roman" w:hAnsi="Times New Roman"/>
                <w:b/>
                <w:sz w:val="24"/>
                <w:szCs w:val="24"/>
                <w:lang w:val="sr-Cyrl-CS"/>
              </w:rPr>
            </w:pPr>
          </w:p>
          <w:p w:rsidR="00062067" w:rsidRDefault="00062067" w:rsidP="004D5CDD">
            <w:pPr>
              <w:spacing w:after="0" w:line="240" w:lineRule="auto"/>
              <w:jc w:val="center"/>
              <w:rPr>
                <w:rFonts w:ascii="Times New Roman" w:eastAsia="Times New Roman" w:hAnsi="Times New Roman"/>
                <w:b/>
                <w:sz w:val="24"/>
                <w:szCs w:val="24"/>
                <w:lang w:val="sr-Cyrl-CS"/>
              </w:rPr>
            </w:pP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tc>
        <w:tc>
          <w:tcPr>
            <w:tcW w:w="1834" w:type="dxa"/>
          </w:tcPr>
          <w:p w:rsidR="00062067" w:rsidRPr="009D1E85" w:rsidRDefault="00062067" w:rsidP="004D5CDD">
            <w:pPr>
              <w:spacing w:after="0" w:line="240" w:lineRule="auto"/>
              <w:rPr>
                <w:rFonts w:ascii="Times New Roman" w:eastAsia="Times New Roman" w:hAnsi="Times New Roman"/>
                <w:sz w:val="24"/>
                <w:szCs w:val="24"/>
                <w:lang w:val="sr-Cyrl-CS"/>
              </w:rPr>
            </w:pPr>
          </w:p>
        </w:tc>
      </w:tr>
      <w:tr w:rsidR="004D5CDD" w:rsidRPr="009D1E85" w:rsidTr="00062067">
        <w:trPr>
          <w:jc w:val="center"/>
        </w:trPr>
        <w:tc>
          <w:tcPr>
            <w:tcW w:w="10312" w:type="dxa"/>
            <w:gridSpan w:val="3"/>
            <w:shd w:val="pct20" w:color="auto" w:fill="auto"/>
          </w:tcPr>
          <w:p w:rsidR="004D5CDD" w:rsidRPr="009D1E85" w:rsidRDefault="004D5CDD" w:rsidP="005B409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VI      ОРГАНИЗАЦИЈА  ТАКМ</w:t>
            </w:r>
            <w:r w:rsidRPr="009D1E85">
              <w:rPr>
                <w:rFonts w:ascii="Times New Roman" w:eastAsia="Times New Roman" w:hAnsi="Times New Roman"/>
                <w:b/>
                <w:sz w:val="24"/>
                <w:szCs w:val="24"/>
                <w:lang w:val="sr-Cyrl-CS"/>
              </w:rPr>
              <w:t>ИЧ</w:t>
            </w:r>
            <w:r w:rsidRPr="009D1E85">
              <w:rPr>
                <w:rFonts w:ascii="Times New Roman" w:eastAsia="Times New Roman" w:hAnsi="Times New Roman"/>
                <w:b/>
                <w:sz w:val="24"/>
                <w:szCs w:val="24"/>
                <w:lang w:val="sr-Latn-CS"/>
              </w:rPr>
              <w:t>ЕЊА</w:t>
            </w:r>
          </w:p>
        </w:tc>
      </w:tr>
      <w:tr w:rsidR="00062067" w:rsidRPr="00310079" w:rsidTr="00062067">
        <w:trPr>
          <w:trHeight w:val="816"/>
          <w:jc w:val="center"/>
        </w:trPr>
        <w:tc>
          <w:tcPr>
            <w:tcW w:w="6949" w:type="dxa"/>
          </w:tcPr>
          <w:p w:rsidR="00062067" w:rsidRPr="00062067" w:rsidRDefault="00062067" w:rsidP="00062067">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w:t>
            </w:r>
            <w:r w:rsidRPr="00062067">
              <w:rPr>
                <w:rFonts w:ascii="Times New Roman" w:eastAsia="Times New Roman" w:hAnsi="Times New Roman"/>
                <w:sz w:val="24"/>
                <w:szCs w:val="24"/>
                <w:lang w:val="sr-Cyrl-CS"/>
              </w:rPr>
              <w:t>Израда програма припреме ученика за такмичења</w:t>
            </w:r>
          </w:p>
          <w:p w:rsidR="00062067" w:rsidRPr="00062067" w:rsidRDefault="00062067" w:rsidP="00062067">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w:t>
            </w:r>
            <w:r w:rsidRPr="00062067">
              <w:rPr>
                <w:rFonts w:ascii="Times New Roman" w:eastAsia="Times New Roman" w:hAnsi="Times New Roman"/>
                <w:sz w:val="24"/>
                <w:szCs w:val="24"/>
                <w:lang w:val="sr-Cyrl-CS"/>
              </w:rPr>
              <w:t>Организација  такмичења  у  школи</w:t>
            </w:r>
          </w:p>
          <w:p w:rsidR="00062067" w:rsidRPr="00062067" w:rsidRDefault="00062067" w:rsidP="00062067">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3.</w:t>
            </w:r>
            <w:r w:rsidRPr="00062067">
              <w:rPr>
                <w:rFonts w:ascii="Times New Roman" w:eastAsia="Times New Roman" w:hAnsi="Times New Roman"/>
                <w:sz w:val="24"/>
                <w:szCs w:val="24"/>
                <w:lang w:val="sr-Cyrl-CS"/>
              </w:rPr>
              <w:t>Учешће  на  оптинском   и  градском  такмичењу</w:t>
            </w:r>
          </w:p>
        </w:tc>
        <w:tc>
          <w:tcPr>
            <w:tcW w:w="1529" w:type="dxa"/>
          </w:tcPr>
          <w:p w:rsidR="00062067" w:rsidRPr="009D1E85" w:rsidRDefault="00062067" w:rsidP="006417B2">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II</w:t>
            </w:r>
          </w:p>
          <w:p w:rsidR="00062067" w:rsidRPr="009D1E85" w:rsidRDefault="00062067"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III-IV</w:t>
            </w:r>
          </w:p>
        </w:tc>
        <w:tc>
          <w:tcPr>
            <w:tcW w:w="1834" w:type="dxa"/>
          </w:tcPr>
          <w:p w:rsidR="00062067" w:rsidRPr="009D1E85" w:rsidRDefault="00062067" w:rsidP="00062067">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Руководилац  стручног  већа  и  чланови</w:t>
            </w:r>
          </w:p>
        </w:tc>
      </w:tr>
      <w:tr w:rsidR="004D5CDD" w:rsidRPr="009D1E85" w:rsidTr="00062067">
        <w:trPr>
          <w:jc w:val="center"/>
        </w:trPr>
        <w:tc>
          <w:tcPr>
            <w:tcW w:w="10312" w:type="dxa"/>
            <w:gridSpan w:val="3"/>
            <w:shd w:val="pct20" w:color="auto" w:fill="auto"/>
          </w:tcPr>
          <w:p w:rsidR="004D5CDD" w:rsidRPr="009D1E85" w:rsidRDefault="004D5CDD" w:rsidP="005B409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rPr>
              <w:t xml:space="preserve">VII  </w:t>
            </w:r>
            <w:r w:rsidRPr="009D1E85">
              <w:rPr>
                <w:rFonts w:ascii="Times New Roman" w:eastAsia="Times New Roman" w:hAnsi="Times New Roman"/>
                <w:b/>
                <w:sz w:val="24"/>
                <w:szCs w:val="24"/>
                <w:lang w:val="sr-Cyrl-CS"/>
              </w:rPr>
              <w:t xml:space="preserve">   ВОЂЕЊЕ  ДОКУМЕНТАЦИЈЕ</w:t>
            </w:r>
          </w:p>
        </w:tc>
      </w:tr>
      <w:tr w:rsidR="00062067" w:rsidRPr="00310079" w:rsidTr="00A23D93">
        <w:trPr>
          <w:trHeight w:val="1114"/>
          <w:jc w:val="center"/>
        </w:trPr>
        <w:tc>
          <w:tcPr>
            <w:tcW w:w="6949" w:type="dxa"/>
          </w:tcPr>
          <w:p w:rsidR="00062067" w:rsidRPr="00062067" w:rsidRDefault="00062067" w:rsidP="00062067">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w:t>
            </w:r>
            <w:r w:rsidRPr="00062067">
              <w:rPr>
                <w:rFonts w:ascii="Times New Roman" w:eastAsia="Times New Roman" w:hAnsi="Times New Roman"/>
                <w:sz w:val="24"/>
                <w:szCs w:val="24"/>
                <w:lang w:val="sr-Cyrl-CS"/>
              </w:rPr>
              <w:t>Вођење записника о раду Већа</w:t>
            </w:r>
          </w:p>
          <w:p w:rsidR="00062067" w:rsidRDefault="00062067" w:rsidP="00062067">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w:t>
            </w:r>
            <w:r w:rsidRPr="00062067">
              <w:rPr>
                <w:rFonts w:ascii="Times New Roman" w:eastAsia="Times New Roman" w:hAnsi="Times New Roman"/>
                <w:sz w:val="24"/>
                <w:szCs w:val="24"/>
                <w:lang w:val="sr-Cyrl-CS"/>
              </w:rPr>
              <w:t xml:space="preserve">Вођење евиденције о коришћењу наставних  средстава, </w:t>
            </w:r>
          </w:p>
          <w:p w:rsidR="00062067" w:rsidRPr="00062067" w:rsidRDefault="00062067" w:rsidP="00062067">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r w:rsidRPr="00062067">
              <w:rPr>
                <w:rFonts w:ascii="Times New Roman" w:eastAsia="Times New Roman" w:hAnsi="Times New Roman"/>
                <w:sz w:val="24"/>
                <w:szCs w:val="24"/>
                <w:lang w:val="sr-Cyrl-CS"/>
              </w:rPr>
              <w:t>примерима и задацима</w:t>
            </w:r>
          </w:p>
        </w:tc>
        <w:tc>
          <w:tcPr>
            <w:tcW w:w="1529" w:type="dxa"/>
          </w:tcPr>
          <w:p w:rsidR="00062067" w:rsidRDefault="00062067"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IX-VIII</w:t>
            </w:r>
          </w:p>
          <w:p w:rsidR="00062067" w:rsidRPr="00062067" w:rsidRDefault="00062067" w:rsidP="004D5CDD">
            <w:pPr>
              <w:spacing w:after="0" w:line="240" w:lineRule="auto"/>
              <w:jc w:val="center"/>
              <w:rPr>
                <w:rFonts w:ascii="Times New Roman" w:eastAsia="Times New Roman" w:hAnsi="Times New Roman"/>
                <w:b/>
                <w:sz w:val="24"/>
                <w:szCs w:val="24"/>
                <w:lang w:val="sr-Cyrl-CS"/>
              </w:rPr>
            </w:pPr>
          </w:p>
          <w:p w:rsidR="00062067" w:rsidRPr="009D1E85" w:rsidRDefault="00062067"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IX-VIII</w:t>
            </w:r>
          </w:p>
        </w:tc>
        <w:tc>
          <w:tcPr>
            <w:tcW w:w="1834" w:type="dxa"/>
          </w:tcPr>
          <w:p w:rsidR="00062067" w:rsidRPr="009D1E85" w:rsidRDefault="00062067" w:rsidP="006417B2">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sz w:val="24"/>
                <w:szCs w:val="24"/>
                <w:lang w:val="sr-Cyrl-CS"/>
              </w:rPr>
              <w:t>Руководилац  стручног  већа</w:t>
            </w:r>
          </w:p>
          <w:p w:rsidR="00062067" w:rsidRPr="009D1E85" w:rsidRDefault="00062067" w:rsidP="006417B2">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sz w:val="24"/>
                <w:szCs w:val="24"/>
                <w:lang w:val="sr-Cyrl-CS"/>
              </w:rPr>
              <w:t>Предметни  наставници</w:t>
            </w:r>
          </w:p>
        </w:tc>
      </w:tr>
    </w:tbl>
    <w:p w:rsidR="004D5CDD" w:rsidRDefault="004D5CDD"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Default="00AC3D4B" w:rsidP="004D5CDD">
      <w:pPr>
        <w:rPr>
          <w:rFonts w:ascii="Times New Roman" w:hAnsi="Times New Roman"/>
          <w:sz w:val="24"/>
          <w:szCs w:val="24"/>
          <w:lang w:val="sr-Cyrl-CS"/>
        </w:rPr>
      </w:pPr>
    </w:p>
    <w:p w:rsidR="00AC3D4B" w:rsidRPr="00310079" w:rsidRDefault="00AC3D4B" w:rsidP="004D5CDD">
      <w:pPr>
        <w:rPr>
          <w:rFonts w:ascii="Times New Roman" w:hAnsi="Times New Roman"/>
          <w:sz w:val="24"/>
          <w:szCs w:val="24"/>
          <w:lang w:val="ru-RU"/>
        </w:rPr>
      </w:pPr>
    </w:p>
    <w:p w:rsidR="00062067" w:rsidRDefault="00062067" w:rsidP="004D5CDD">
      <w:pPr>
        <w:rPr>
          <w:rFonts w:ascii="Times New Roman" w:hAnsi="Times New Roman"/>
          <w:sz w:val="24"/>
          <w:szCs w:val="24"/>
          <w:lang w:val="ru-RU"/>
        </w:rPr>
      </w:pPr>
    </w:p>
    <w:p w:rsidR="00C675BF" w:rsidRDefault="00C675BF" w:rsidP="004D5CDD">
      <w:pPr>
        <w:rPr>
          <w:rFonts w:ascii="Times New Roman" w:hAnsi="Times New Roman"/>
          <w:sz w:val="24"/>
          <w:szCs w:val="24"/>
          <w:lang w:val="sr-Cyrl-CS"/>
        </w:rPr>
      </w:pPr>
    </w:p>
    <w:p w:rsidR="00AC3D4B" w:rsidRPr="00AC3D4B" w:rsidRDefault="00AC3D4B" w:rsidP="004D5CDD">
      <w:pPr>
        <w:rPr>
          <w:rFonts w:ascii="Times New Roman" w:hAnsi="Times New Roman"/>
          <w:sz w:val="24"/>
          <w:szCs w:val="24"/>
          <w:lang w:val="sr-Cyrl-CS"/>
        </w:rPr>
      </w:pPr>
    </w:p>
    <w:p w:rsidR="00AC3D4B" w:rsidRPr="00D66F7C" w:rsidRDefault="004D5CDD" w:rsidP="001F348E">
      <w:pPr>
        <w:pStyle w:val="ListParagraph"/>
        <w:numPr>
          <w:ilvl w:val="2"/>
          <w:numId w:val="40"/>
        </w:numPr>
        <w:rPr>
          <w:rFonts w:ascii="Times New Roman" w:hAnsi="Times New Roman"/>
          <w:b/>
          <w:sz w:val="28"/>
          <w:szCs w:val="32"/>
          <w:lang w:val="sr-Cyrl-CS"/>
        </w:rPr>
      </w:pPr>
      <w:r w:rsidRPr="00C710F7">
        <w:rPr>
          <w:rFonts w:ascii="Times New Roman" w:hAnsi="Times New Roman"/>
          <w:b/>
          <w:sz w:val="28"/>
          <w:szCs w:val="32"/>
          <w:lang w:val="sr-Cyrl-CS"/>
        </w:rPr>
        <w:lastRenderedPageBreak/>
        <w:t>П</w:t>
      </w:r>
      <w:r w:rsidR="00AC3D4B" w:rsidRPr="00C710F7">
        <w:rPr>
          <w:rFonts w:ascii="Times New Roman" w:hAnsi="Times New Roman"/>
          <w:b/>
          <w:sz w:val="28"/>
          <w:szCs w:val="32"/>
          <w:lang w:val="sr-Cyrl-CS"/>
        </w:rPr>
        <w:t>рограм рада стручног већа за области предмета природних наука</w:t>
      </w:r>
    </w:p>
    <w:tbl>
      <w:tblPr>
        <w:tblW w:w="10713" w:type="dxa"/>
        <w:jc w:val="center"/>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1"/>
        <w:gridCol w:w="1529"/>
        <w:gridCol w:w="1823"/>
      </w:tblGrid>
      <w:tr w:rsidR="00062067" w:rsidRPr="009D1E85" w:rsidTr="00145D1E">
        <w:trPr>
          <w:jc w:val="center"/>
        </w:trPr>
        <w:tc>
          <w:tcPr>
            <w:tcW w:w="7470" w:type="dxa"/>
            <w:tcBorders>
              <w:bottom w:val="single" w:sz="4" w:space="0" w:color="auto"/>
            </w:tcBorders>
            <w:shd w:val="pct10" w:color="auto" w:fill="auto"/>
          </w:tcPr>
          <w:p w:rsidR="00062067" w:rsidRPr="009D1E85" w:rsidRDefault="00062067" w:rsidP="00AC3D4B">
            <w:pPr>
              <w:spacing w:after="0" w:line="240" w:lineRule="auto"/>
              <w:jc w:val="center"/>
              <w:rPr>
                <w:rFonts w:ascii="Times New Roman" w:eastAsia="Times New Roman" w:hAnsi="Times New Roman"/>
                <w:b/>
                <w:sz w:val="24"/>
                <w:szCs w:val="24"/>
                <w:lang w:val="sr-Cyrl-CS"/>
              </w:rPr>
            </w:pPr>
          </w:p>
          <w:p w:rsidR="00062067" w:rsidRPr="009D1E85" w:rsidRDefault="00062067" w:rsidP="00AC3D4B">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Опис  послова</w:t>
            </w:r>
          </w:p>
        </w:tc>
        <w:tc>
          <w:tcPr>
            <w:tcW w:w="1418" w:type="dxa"/>
            <w:tcBorders>
              <w:bottom w:val="single" w:sz="4" w:space="0" w:color="auto"/>
            </w:tcBorders>
            <w:shd w:val="pct10" w:color="auto" w:fill="auto"/>
          </w:tcPr>
          <w:p w:rsidR="00062067" w:rsidRPr="009D1E85" w:rsidRDefault="00062067" w:rsidP="00AC3D4B">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Време  реализације</w:t>
            </w:r>
          </w:p>
        </w:tc>
        <w:tc>
          <w:tcPr>
            <w:tcW w:w="1825" w:type="dxa"/>
            <w:tcBorders>
              <w:bottom w:val="single" w:sz="4" w:space="0" w:color="auto"/>
            </w:tcBorders>
            <w:shd w:val="pct10" w:color="auto" w:fill="auto"/>
          </w:tcPr>
          <w:p w:rsidR="00062067" w:rsidRPr="009D1E85" w:rsidRDefault="00062067" w:rsidP="00AC3D4B">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Носилац  активности</w:t>
            </w:r>
          </w:p>
        </w:tc>
      </w:tr>
      <w:tr w:rsidR="004D5CDD" w:rsidRPr="009D1E85" w:rsidTr="00D66F7C">
        <w:trPr>
          <w:jc w:val="center"/>
        </w:trPr>
        <w:tc>
          <w:tcPr>
            <w:tcW w:w="10713" w:type="dxa"/>
            <w:gridSpan w:val="3"/>
            <w:shd w:val="pct20" w:color="auto" w:fill="auto"/>
          </w:tcPr>
          <w:p w:rsidR="004D5CDD" w:rsidRPr="009D1E85" w:rsidRDefault="004D5CDD" w:rsidP="00AC5A06">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  ОРГАНИЗАЦИОНО-ТЕХНИЧКЕ  ПРИПРЕМЕ</w:t>
            </w:r>
          </w:p>
        </w:tc>
      </w:tr>
      <w:tr w:rsidR="00D66F7C" w:rsidRPr="00310079" w:rsidTr="00145D1E">
        <w:trPr>
          <w:trHeight w:val="1104"/>
          <w:jc w:val="center"/>
        </w:trPr>
        <w:tc>
          <w:tcPr>
            <w:tcW w:w="7470" w:type="dxa"/>
          </w:tcPr>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 </w:t>
            </w:r>
            <w:r w:rsidRPr="00D66F7C">
              <w:rPr>
                <w:rFonts w:ascii="Times New Roman" w:eastAsia="Times New Roman" w:hAnsi="Times New Roman"/>
                <w:sz w:val="24"/>
                <w:szCs w:val="24"/>
                <w:lang w:val="sr-Cyrl-CS"/>
              </w:rPr>
              <w:t>Усвајање годишњег програма рада стручног већа</w:t>
            </w:r>
          </w:p>
          <w:p w:rsid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 </w:t>
            </w:r>
            <w:r w:rsidRPr="00D66F7C">
              <w:rPr>
                <w:rFonts w:ascii="Times New Roman" w:eastAsia="Times New Roman" w:hAnsi="Times New Roman"/>
                <w:sz w:val="24"/>
                <w:szCs w:val="24"/>
                <w:lang w:val="sr-Latn-CS"/>
              </w:rPr>
              <w:t>Ана</w:t>
            </w:r>
            <w:r w:rsidRPr="00D66F7C">
              <w:rPr>
                <w:rFonts w:ascii="Times New Roman" w:eastAsia="Times New Roman" w:hAnsi="Times New Roman"/>
                <w:sz w:val="24"/>
                <w:szCs w:val="24"/>
                <w:lang w:val="sr-Cyrl-CS"/>
              </w:rPr>
              <w:t>л</w:t>
            </w:r>
            <w:r w:rsidRPr="00D66F7C">
              <w:rPr>
                <w:rFonts w:ascii="Times New Roman" w:eastAsia="Times New Roman" w:hAnsi="Times New Roman"/>
                <w:sz w:val="24"/>
                <w:szCs w:val="24"/>
                <w:lang w:val="sr-Latn-CS"/>
              </w:rPr>
              <w:t>иза</w:t>
            </w:r>
            <w:r w:rsidRPr="00D66F7C">
              <w:rPr>
                <w:rFonts w:ascii="Times New Roman" w:eastAsia="Times New Roman" w:hAnsi="Times New Roman"/>
                <w:sz w:val="24"/>
                <w:szCs w:val="24"/>
                <w:lang w:val="sr-Cyrl-CS"/>
              </w:rPr>
              <w:t xml:space="preserve"> </w:t>
            </w:r>
            <w:r w:rsidRPr="00D66F7C">
              <w:rPr>
                <w:rFonts w:ascii="Times New Roman" w:eastAsia="Times New Roman" w:hAnsi="Times New Roman"/>
                <w:sz w:val="24"/>
                <w:szCs w:val="24"/>
                <w:lang w:val="sr-Latn-CS"/>
              </w:rPr>
              <w:t>опремљености</w:t>
            </w:r>
            <w:r w:rsidRPr="00D66F7C">
              <w:rPr>
                <w:rFonts w:ascii="Times New Roman" w:eastAsia="Times New Roman" w:hAnsi="Times New Roman"/>
                <w:sz w:val="24"/>
                <w:szCs w:val="24"/>
                <w:lang w:val="sr-Cyrl-CS"/>
              </w:rPr>
              <w:t xml:space="preserve"> </w:t>
            </w:r>
            <w:r w:rsidRPr="00D66F7C">
              <w:rPr>
                <w:rFonts w:ascii="Times New Roman" w:eastAsia="Times New Roman" w:hAnsi="Times New Roman"/>
                <w:sz w:val="24"/>
                <w:szCs w:val="24"/>
                <w:lang w:val="sr-Latn-CS"/>
              </w:rPr>
              <w:t xml:space="preserve"> школе наставним средствима  за потребе </w:t>
            </w:r>
            <w:r>
              <w:rPr>
                <w:rFonts w:ascii="Times New Roman" w:eastAsia="Times New Roman" w:hAnsi="Times New Roman"/>
                <w:sz w:val="24"/>
                <w:szCs w:val="24"/>
                <w:lang w:val="sr-Cyrl-CS"/>
              </w:rPr>
              <w:t xml:space="preserve"> </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r w:rsidRPr="00D66F7C">
              <w:rPr>
                <w:rFonts w:ascii="Times New Roman" w:eastAsia="Times New Roman" w:hAnsi="Times New Roman"/>
                <w:sz w:val="24"/>
                <w:szCs w:val="24"/>
                <w:lang w:val="sr-Latn-CS"/>
              </w:rPr>
              <w:t>предмета друштвених наука</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w:t>
            </w:r>
            <w:r w:rsidRPr="00D66F7C">
              <w:rPr>
                <w:rFonts w:ascii="Times New Roman" w:eastAsia="Times New Roman" w:hAnsi="Times New Roman"/>
                <w:sz w:val="24"/>
                <w:szCs w:val="24"/>
                <w:lang w:val="sr-Cyrl-CS"/>
              </w:rPr>
              <w:t>Утврђивање потреба за набавку</w:t>
            </w:r>
          </w:p>
        </w:tc>
        <w:tc>
          <w:tcPr>
            <w:tcW w:w="1418" w:type="dxa"/>
          </w:tcPr>
          <w:p w:rsidR="00D66F7C" w:rsidRPr="009D1E85" w:rsidRDefault="00D66F7C"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D66F7C" w:rsidRPr="009D1E85" w:rsidRDefault="00D66F7C" w:rsidP="002D14F4">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b/>
                <w:sz w:val="24"/>
                <w:szCs w:val="24"/>
                <w:lang w:val="sr-Latn-CS"/>
              </w:rPr>
              <w:t>IX</w:t>
            </w:r>
          </w:p>
          <w:p w:rsidR="00D66F7C" w:rsidRPr="009D1E85" w:rsidRDefault="00D66F7C" w:rsidP="002D14F4">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tc>
        <w:tc>
          <w:tcPr>
            <w:tcW w:w="1825" w:type="dxa"/>
          </w:tcPr>
          <w:p w:rsidR="00D66F7C" w:rsidRPr="00B8429D" w:rsidRDefault="00D66F7C" w:rsidP="00D66F7C">
            <w:pPr>
              <w:spacing w:after="0" w:line="240" w:lineRule="auto"/>
              <w:rPr>
                <w:rFonts w:ascii="Times New Roman" w:eastAsia="Times New Roman" w:hAnsi="Times New Roman"/>
                <w:sz w:val="24"/>
                <w:szCs w:val="24"/>
                <w:lang w:val="ru-RU"/>
              </w:rPr>
            </w:pPr>
            <w:r w:rsidRPr="009D1E85">
              <w:rPr>
                <w:rFonts w:ascii="Times New Roman" w:eastAsia="Times New Roman" w:hAnsi="Times New Roman"/>
                <w:sz w:val="24"/>
                <w:szCs w:val="24"/>
                <w:lang w:val="sr-Cyrl-CS"/>
              </w:rPr>
              <w:t>Руководилац</w:t>
            </w:r>
          </w:p>
          <w:p w:rsidR="00D66F7C" w:rsidRPr="002D14F4" w:rsidRDefault="00D66F7C" w:rsidP="002D14F4">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стручног  већа  и  чланови</w:t>
            </w:r>
          </w:p>
        </w:tc>
      </w:tr>
      <w:tr w:rsidR="004D5CDD" w:rsidRPr="00310079" w:rsidTr="00D66F7C">
        <w:trPr>
          <w:jc w:val="center"/>
        </w:trPr>
        <w:tc>
          <w:tcPr>
            <w:tcW w:w="10713" w:type="dxa"/>
            <w:gridSpan w:val="3"/>
            <w:shd w:val="pct20" w:color="auto" w:fill="auto"/>
          </w:tcPr>
          <w:p w:rsidR="004D5CDD" w:rsidRPr="009D1E85" w:rsidRDefault="004D5CDD" w:rsidP="00AC5A06">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II  И</w:t>
            </w:r>
            <w:r w:rsidRPr="009D1E85">
              <w:rPr>
                <w:rFonts w:ascii="Times New Roman" w:eastAsia="Times New Roman" w:hAnsi="Times New Roman"/>
                <w:b/>
                <w:sz w:val="24"/>
                <w:szCs w:val="24"/>
                <w:lang w:val="sr-Cyrl-CS"/>
              </w:rPr>
              <w:t xml:space="preserve">ЗРАДА  </w:t>
            </w:r>
            <w:r w:rsidRPr="00AC5A06">
              <w:rPr>
                <w:rFonts w:ascii="Times New Roman" w:eastAsia="Times New Roman" w:hAnsi="Times New Roman"/>
                <w:b/>
                <w:sz w:val="24"/>
                <w:szCs w:val="24"/>
                <w:shd w:val="pct20" w:color="auto" w:fill="auto"/>
                <w:lang w:val="sr-Cyrl-CS"/>
              </w:rPr>
              <w:t>ГОДИШЊИХ  И  ОПЕРАТИВНИХ  ПЛАНОВА   СВИХ  ОБЛИКА  ОБРАЗОВНО-ВАСПИТНОГ  РАДА   И  ПРАЋЕЊЕ</w:t>
            </w:r>
            <w:r w:rsidRPr="009D1E85">
              <w:rPr>
                <w:rFonts w:ascii="Times New Roman" w:eastAsia="Times New Roman" w:hAnsi="Times New Roman"/>
                <w:b/>
                <w:sz w:val="24"/>
                <w:szCs w:val="24"/>
                <w:lang w:val="sr-Cyrl-CS"/>
              </w:rPr>
              <w:t xml:space="preserve">  РЕАЛИЗАЦИЈЕ</w:t>
            </w:r>
          </w:p>
        </w:tc>
      </w:tr>
      <w:tr w:rsidR="00D66F7C" w:rsidRPr="009D1E85" w:rsidTr="00145D1E">
        <w:trPr>
          <w:trHeight w:val="3982"/>
          <w:jc w:val="center"/>
        </w:trPr>
        <w:tc>
          <w:tcPr>
            <w:tcW w:w="7470" w:type="dxa"/>
            <w:tcBorders>
              <w:bottom w:val="single" w:sz="4" w:space="0" w:color="auto"/>
            </w:tcBorders>
          </w:tcPr>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w:t>
            </w:r>
            <w:r w:rsidRPr="00D66F7C">
              <w:rPr>
                <w:rFonts w:ascii="Times New Roman" w:eastAsia="Times New Roman" w:hAnsi="Times New Roman"/>
                <w:sz w:val="24"/>
                <w:szCs w:val="24"/>
                <w:lang w:val="sr-Cyrl-CS"/>
              </w:rPr>
              <w:t>Израда годишњих планова наставних тема</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w:t>
            </w:r>
            <w:r w:rsidRPr="00D66F7C">
              <w:rPr>
                <w:rFonts w:ascii="Times New Roman" w:eastAsia="Times New Roman" w:hAnsi="Times New Roman"/>
                <w:sz w:val="24"/>
                <w:szCs w:val="24"/>
                <w:lang w:val="sr-Cyrl-CS"/>
              </w:rPr>
              <w:t>Израда оперативних  месечних  планова  рада (разрада  тема на наставне јединице)</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3.</w:t>
            </w:r>
            <w:r w:rsidRPr="00D66F7C">
              <w:rPr>
                <w:rFonts w:ascii="Times New Roman" w:eastAsia="Times New Roman" w:hAnsi="Times New Roman"/>
                <w:sz w:val="24"/>
                <w:szCs w:val="24"/>
                <w:lang w:val="sr-Cyrl-CS"/>
              </w:rPr>
              <w:t>Израда планова додатне наставе и слободних  активности /секције/</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4.</w:t>
            </w:r>
            <w:r w:rsidRPr="00D66F7C">
              <w:rPr>
                <w:rFonts w:ascii="Times New Roman" w:eastAsia="Times New Roman" w:hAnsi="Times New Roman"/>
                <w:sz w:val="24"/>
                <w:szCs w:val="24"/>
                <w:lang w:val="sr-Cyrl-CS"/>
              </w:rPr>
              <w:t>Израда програма припреме ученика за такмичења</w:t>
            </w:r>
          </w:p>
          <w:p w:rsid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5.</w:t>
            </w:r>
            <w:r w:rsidRPr="00D66F7C">
              <w:rPr>
                <w:rFonts w:ascii="Times New Roman" w:eastAsia="Times New Roman" w:hAnsi="Times New Roman"/>
                <w:sz w:val="24"/>
                <w:szCs w:val="24"/>
                <w:lang w:val="sr-Cyrl-CS"/>
              </w:rPr>
              <w:t>Планирање наставних садржаја који ће се  реализовати у сарадњи са ученицима /географија, биологија, физика/</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6.</w:t>
            </w:r>
            <w:r w:rsidRPr="00D66F7C">
              <w:rPr>
                <w:rFonts w:ascii="Times New Roman" w:eastAsia="Times New Roman" w:hAnsi="Times New Roman"/>
                <w:sz w:val="24"/>
                <w:szCs w:val="24"/>
                <w:lang w:val="sr-Cyrl-CS"/>
              </w:rPr>
              <w:t>Планирање и извођење огледа /физика, хемија, биологија/</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7.</w:t>
            </w:r>
            <w:r w:rsidRPr="00D66F7C">
              <w:rPr>
                <w:rFonts w:ascii="Times New Roman" w:eastAsia="Times New Roman" w:hAnsi="Times New Roman"/>
                <w:sz w:val="24"/>
                <w:szCs w:val="24"/>
                <w:lang w:val="sr-Cyrl-CS"/>
              </w:rPr>
              <w:t>Корелација наставних садржаја природне групе  предмета</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8.</w:t>
            </w:r>
            <w:r w:rsidRPr="00D66F7C">
              <w:rPr>
                <w:rFonts w:ascii="Times New Roman" w:eastAsia="Times New Roman" w:hAnsi="Times New Roman"/>
                <w:sz w:val="24"/>
                <w:szCs w:val="24"/>
                <w:lang w:val="sr-Cyrl-CS"/>
              </w:rPr>
              <w:t>Избор  наставних   јединица које су погодне за  професионално информисање ученика</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9.Р</w:t>
            </w:r>
            <w:r w:rsidRPr="00D66F7C">
              <w:rPr>
                <w:rFonts w:ascii="Times New Roman" w:eastAsia="Times New Roman" w:hAnsi="Times New Roman"/>
                <w:sz w:val="24"/>
                <w:szCs w:val="24"/>
                <w:lang w:val="sr-Cyrl-CS"/>
              </w:rPr>
              <w:t>еализација планова  и  програма  св</w:t>
            </w:r>
            <w:r w:rsidR="00145D1E">
              <w:rPr>
                <w:rFonts w:ascii="Times New Roman" w:eastAsia="Times New Roman" w:hAnsi="Times New Roman"/>
                <w:sz w:val="24"/>
                <w:szCs w:val="24"/>
                <w:lang w:val="sr-Cyrl-CS"/>
              </w:rPr>
              <w:t>их  облика  о-в</w:t>
            </w:r>
            <w:r w:rsidRPr="00D66F7C">
              <w:rPr>
                <w:rFonts w:ascii="Times New Roman" w:eastAsia="Times New Roman" w:hAnsi="Times New Roman"/>
                <w:sz w:val="24"/>
                <w:szCs w:val="24"/>
                <w:lang w:val="sr-Cyrl-CS"/>
              </w:rPr>
              <w:t xml:space="preserve"> рада</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10.</w:t>
            </w:r>
            <w:r w:rsidRPr="00D66F7C">
              <w:rPr>
                <w:rFonts w:ascii="Times New Roman" w:eastAsia="Times New Roman" w:hAnsi="Times New Roman"/>
                <w:sz w:val="24"/>
                <w:szCs w:val="24"/>
                <w:lang w:val="sr-Cyrl-CS"/>
              </w:rPr>
              <w:t>Извештавање стручних органа о реализацији  планова  и програма свих облика васпитно-образовног рада</w:t>
            </w:r>
          </w:p>
        </w:tc>
        <w:tc>
          <w:tcPr>
            <w:tcW w:w="1418" w:type="dxa"/>
            <w:tcBorders>
              <w:bottom w:val="single" w:sz="4" w:space="0" w:color="auto"/>
            </w:tcBorders>
          </w:tcPr>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VIII</w:t>
            </w:r>
          </w:p>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p w:rsidR="00D66F7C" w:rsidRPr="009D1E85" w:rsidRDefault="00D66F7C" w:rsidP="004D5CDD">
            <w:pPr>
              <w:spacing w:after="0" w:line="240" w:lineRule="auto"/>
              <w:jc w:val="center"/>
              <w:rPr>
                <w:rFonts w:ascii="Times New Roman" w:eastAsia="Times New Roman" w:hAnsi="Times New Roman"/>
                <w:b/>
                <w:sz w:val="24"/>
                <w:szCs w:val="24"/>
                <w:lang w:val="sr-Latn-CS"/>
              </w:rPr>
            </w:pPr>
          </w:p>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VIII</w:t>
            </w:r>
          </w:p>
          <w:p w:rsidR="00D66F7C" w:rsidRPr="009D1E85" w:rsidRDefault="00D66F7C" w:rsidP="004D5CDD">
            <w:pPr>
              <w:spacing w:after="0" w:line="240" w:lineRule="auto"/>
              <w:jc w:val="center"/>
              <w:rPr>
                <w:rFonts w:ascii="Times New Roman" w:eastAsia="Times New Roman" w:hAnsi="Times New Roman"/>
                <w:b/>
                <w:sz w:val="24"/>
                <w:szCs w:val="24"/>
                <w:lang w:val="sr-Cyrl-CS"/>
              </w:rPr>
            </w:pPr>
          </w:p>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w:t>
            </w:r>
          </w:p>
          <w:p w:rsidR="00D66F7C" w:rsidRPr="009D1E85" w:rsidRDefault="00D66F7C" w:rsidP="004D5CDD">
            <w:pPr>
              <w:spacing w:after="0" w:line="240" w:lineRule="auto"/>
              <w:jc w:val="center"/>
              <w:rPr>
                <w:rFonts w:ascii="Times New Roman" w:eastAsia="Times New Roman" w:hAnsi="Times New Roman"/>
                <w:b/>
                <w:sz w:val="24"/>
                <w:szCs w:val="24"/>
                <w:lang w:val="sr-Cyrl-CS"/>
              </w:rPr>
            </w:pPr>
          </w:p>
          <w:p w:rsidR="00D66F7C" w:rsidRPr="009D1E85" w:rsidRDefault="00D66F7C"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D66F7C" w:rsidRPr="009D1E85" w:rsidRDefault="00D66F7C" w:rsidP="004D5CDD">
            <w:pPr>
              <w:spacing w:after="0" w:line="240" w:lineRule="auto"/>
              <w:jc w:val="center"/>
              <w:rPr>
                <w:rFonts w:ascii="Times New Roman" w:eastAsia="Times New Roman" w:hAnsi="Times New Roman"/>
                <w:b/>
                <w:sz w:val="24"/>
                <w:szCs w:val="24"/>
                <w:lang w:val="sr-Cyrl-CS"/>
              </w:rPr>
            </w:pPr>
          </w:p>
          <w:p w:rsidR="00D66F7C" w:rsidRPr="009D1E85" w:rsidRDefault="00D66F7C"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r w:rsidRPr="009D1E85">
              <w:rPr>
                <w:rFonts w:ascii="Times New Roman" w:eastAsia="Times New Roman" w:hAnsi="Times New Roman"/>
                <w:b/>
                <w:sz w:val="24"/>
                <w:szCs w:val="24"/>
                <w:lang w:val="sr-Cyrl-CS"/>
              </w:rPr>
              <w:t>-</w:t>
            </w:r>
            <w:r w:rsidRPr="009D1E85">
              <w:rPr>
                <w:rFonts w:ascii="Times New Roman" w:eastAsia="Times New Roman" w:hAnsi="Times New Roman"/>
                <w:b/>
                <w:sz w:val="24"/>
                <w:szCs w:val="24"/>
                <w:lang w:val="sr-Latn-CS"/>
              </w:rPr>
              <w:t>V</w:t>
            </w:r>
          </w:p>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p w:rsidR="00D66F7C" w:rsidRPr="009D1E85" w:rsidRDefault="00D66F7C" w:rsidP="002D14F4">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D66F7C" w:rsidRPr="009D1E85" w:rsidRDefault="00D66F7C" w:rsidP="004D5CDD">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Током  год.</w:t>
            </w:r>
          </w:p>
          <w:p w:rsidR="00D66F7C" w:rsidRPr="00145D1E" w:rsidRDefault="00D66F7C" w:rsidP="00145D1E">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Током  год.</w:t>
            </w:r>
          </w:p>
        </w:tc>
        <w:tc>
          <w:tcPr>
            <w:tcW w:w="1825" w:type="dxa"/>
          </w:tcPr>
          <w:p w:rsidR="00D66F7C" w:rsidRPr="00D66F7C" w:rsidRDefault="00D66F7C" w:rsidP="00D66F7C">
            <w:pPr>
              <w:spacing w:after="0" w:line="240" w:lineRule="auto"/>
              <w:rPr>
                <w:rFonts w:ascii="Times New Roman" w:eastAsia="Times New Roman" w:hAnsi="Times New Roman"/>
                <w:sz w:val="24"/>
                <w:szCs w:val="24"/>
                <w:lang w:val="ru-RU"/>
              </w:rPr>
            </w:pPr>
          </w:p>
          <w:p w:rsidR="00D66F7C" w:rsidRPr="009D1E85" w:rsidRDefault="00D66F7C" w:rsidP="00145D1E">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Руководилац  стручног  већа  и  чланови</w:t>
            </w:r>
          </w:p>
          <w:p w:rsidR="00D66F7C" w:rsidRPr="009D1E85" w:rsidRDefault="00D66F7C" w:rsidP="002D14F4">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Наставник  географије</w:t>
            </w:r>
          </w:p>
          <w:p w:rsidR="00D66F7C" w:rsidRDefault="00D66F7C" w:rsidP="00D66F7C">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Наставници  физике, хемије, биологије</w:t>
            </w:r>
          </w:p>
          <w:p w:rsidR="00D66F7C" w:rsidRPr="009D1E85" w:rsidRDefault="00D66F7C" w:rsidP="002D14F4">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Руководилац  стручног  већа  и  чланови</w:t>
            </w:r>
          </w:p>
          <w:p w:rsidR="00D66F7C" w:rsidRPr="009D1E85" w:rsidRDefault="00D66F7C" w:rsidP="002D14F4">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sz w:val="24"/>
                <w:szCs w:val="24"/>
                <w:lang w:val="sr-Cyrl-CS"/>
              </w:rPr>
              <w:t>Руководилац  стручног  већа</w:t>
            </w:r>
          </w:p>
        </w:tc>
      </w:tr>
      <w:tr w:rsidR="004D5CDD" w:rsidRPr="00310079" w:rsidTr="00D66F7C">
        <w:trPr>
          <w:jc w:val="center"/>
        </w:trPr>
        <w:tc>
          <w:tcPr>
            <w:tcW w:w="10713" w:type="dxa"/>
            <w:gridSpan w:val="3"/>
            <w:shd w:val="pct20" w:color="auto" w:fill="auto"/>
          </w:tcPr>
          <w:p w:rsidR="004D5CDD" w:rsidRPr="009D1E85" w:rsidRDefault="004D5CDD" w:rsidP="00AC5A06">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 xml:space="preserve">III   </w:t>
            </w:r>
            <w:r w:rsidRPr="00AC5A06">
              <w:rPr>
                <w:rFonts w:ascii="Times New Roman" w:eastAsia="Times New Roman" w:hAnsi="Times New Roman"/>
                <w:b/>
                <w:sz w:val="24"/>
                <w:szCs w:val="24"/>
                <w:shd w:val="pct20" w:color="auto" w:fill="auto"/>
                <w:lang w:val="sr-Cyrl-CS"/>
              </w:rPr>
              <w:t>ОРГАНИЗАЦИЈА  ДОПУНСКЕ  И  ДОДАТНЕ  НАСТАВЕ  И  СЛОБОДНИХ  АКТИВНОСТИ</w:t>
            </w:r>
          </w:p>
        </w:tc>
      </w:tr>
      <w:tr w:rsidR="00D66F7C" w:rsidRPr="00310079" w:rsidTr="00145D1E">
        <w:trPr>
          <w:trHeight w:val="408"/>
          <w:jc w:val="center"/>
        </w:trPr>
        <w:tc>
          <w:tcPr>
            <w:tcW w:w="7470" w:type="dxa"/>
          </w:tcPr>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w:t>
            </w:r>
            <w:r w:rsidRPr="00D66F7C">
              <w:rPr>
                <w:rFonts w:ascii="Times New Roman" w:eastAsia="Times New Roman" w:hAnsi="Times New Roman"/>
                <w:sz w:val="24"/>
                <w:szCs w:val="24"/>
                <w:lang w:val="sr-Cyrl-CS"/>
              </w:rPr>
              <w:t>Организовање  допунске  и  додатне  наставе</w:t>
            </w:r>
          </w:p>
          <w:p w:rsidR="00D66F7C" w:rsidRPr="00D66F7C" w:rsidRDefault="00D66F7C" w:rsidP="00D66F7C">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w:t>
            </w:r>
            <w:r w:rsidRPr="00D66F7C">
              <w:rPr>
                <w:rFonts w:ascii="Times New Roman" w:eastAsia="Times New Roman" w:hAnsi="Times New Roman"/>
                <w:sz w:val="24"/>
                <w:szCs w:val="24"/>
                <w:lang w:val="sr-Cyrl-CS"/>
              </w:rPr>
              <w:t>Организовање  слободних  активности</w:t>
            </w:r>
          </w:p>
        </w:tc>
        <w:tc>
          <w:tcPr>
            <w:tcW w:w="1418" w:type="dxa"/>
          </w:tcPr>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tc>
        <w:tc>
          <w:tcPr>
            <w:tcW w:w="1825" w:type="dxa"/>
          </w:tcPr>
          <w:p w:rsidR="00D66F7C" w:rsidRPr="00782EFA" w:rsidRDefault="00D66F7C" w:rsidP="00782EFA">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Руково.  стр. Већа и  </w:t>
            </w:r>
            <w:r w:rsidRPr="009D1E85">
              <w:rPr>
                <w:rFonts w:ascii="Times New Roman" w:eastAsia="Times New Roman" w:hAnsi="Times New Roman"/>
                <w:sz w:val="24"/>
                <w:szCs w:val="24"/>
                <w:lang w:val="sr-Cyrl-CS"/>
              </w:rPr>
              <w:t>члан</w:t>
            </w:r>
            <w:r>
              <w:rPr>
                <w:rFonts w:ascii="Times New Roman" w:eastAsia="Times New Roman" w:hAnsi="Times New Roman"/>
                <w:sz w:val="24"/>
                <w:szCs w:val="24"/>
                <w:lang w:val="sr-Cyrl-CS"/>
              </w:rPr>
              <w:t>.</w:t>
            </w:r>
          </w:p>
        </w:tc>
      </w:tr>
      <w:tr w:rsidR="004D5CDD" w:rsidRPr="00310079" w:rsidTr="00D66F7C">
        <w:trPr>
          <w:jc w:val="center"/>
        </w:trPr>
        <w:tc>
          <w:tcPr>
            <w:tcW w:w="10713" w:type="dxa"/>
            <w:gridSpan w:val="3"/>
            <w:shd w:val="pct20" w:color="auto" w:fill="auto"/>
          </w:tcPr>
          <w:p w:rsidR="004D5CDD" w:rsidRPr="009D1E85" w:rsidRDefault="004D5CDD" w:rsidP="00AC5A06">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 xml:space="preserve">IV  </w:t>
            </w:r>
            <w:r w:rsidRPr="009D1E85">
              <w:rPr>
                <w:rFonts w:ascii="Times New Roman" w:eastAsia="Times New Roman" w:hAnsi="Times New Roman"/>
                <w:b/>
                <w:sz w:val="24"/>
                <w:szCs w:val="24"/>
                <w:lang w:val="sr-Cyrl-CS"/>
              </w:rPr>
              <w:t>УНАПРЕЂИВАЊЕ  ДИДАКТИЧКО-МЕТОДИЧКЕ  ОРГАНИЗАЦИЈЕ  НАСТАВЕ</w:t>
            </w:r>
          </w:p>
        </w:tc>
      </w:tr>
      <w:tr w:rsidR="00D66F7C" w:rsidRPr="00D66F7C" w:rsidTr="00145D1E">
        <w:trPr>
          <w:trHeight w:val="1691"/>
          <w:jc w:val="center"/>
        </w:trPr>
        <w:tc>
          <w:tcPr>
            <w:tcW w:w="7470" w:type="dxa"/>
          </w:tcPr>
          <w:p w:rsidR="00D66F7C" w:rsidRPr="009D1E85"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1.Израда заједничких критеијума – инструмената  вредновања знања </w:t>
            </w:r>
            <w:r w:rsidRPr="009D1E85">
              <w:rPr>
                <w:rFonts w:ascii="Times New Roman" w:eastAsia="Times New Roman" w:hAnsi="Times New Roman"/>
                <w:sz w:val="24"/>
                <w:szCs w:val="24"/>
                <w:lang w:val="sr-Cyrl-CS"/>
              </w:rPr>
              <w:t>ученика</w:t>
            </w:r>
            <w:r w:rsidRPr="009D1E85">
              <w:rPr>
                <w:rFonts w:ascii="Times New Roman" w:eastAsia="Times New Roman" w:hAnsi="Times New Roman"/>
                <w:sz w:val="24"/>
                <w:szCs w:val="24"/>
                <w:lang w:val="sr-Latn-CS"/>
              </w:rPr>
              <w:t xml:space="preserve"> </w:t>
            </w:r>
          </w:p>
          <w:p w:rsidR="00D66F7C" w:rsidRPr="009D1E85"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w:t>
            </w:r>
            <w:r w:rsidRPr="009D1E85">
              <w:rPr>
                <w:rFonts w:ascii="Times New Roman" w:eastAsia="Times New Roman" w:hAnsi="Times New Roman"/>
                <w:sz w:val="24"/>
                <w:szCs w:val="24"/>
                <w:lang w:val="sr-Cyrl-CS"/>
              </w:rPr>
              <w:t>Спровођење истраживања/географија, биологија/</w:t>
            </w:r>
          </w:p>
          <w:p w:rsidR="00D66F7C" w:rsidRPr="009D1E85"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3.Извештавање стручних органа </w:t>
            </w:r>
            <w:r w:rsidRPr="009D1E85">
              <w:rPr>
                <w:rFonts w:ascii="Times New Roman" w:eastAsia="Times New Roman" w:hAnsi="Times New Roman"/>
                <w:sz w:val="24"/>
                <w:szCs w:val="24"/>
                <w:lang w:val="sr-Cyrl-CS"/>
              </w:rPr>
              <w:t>о спроведеном  истраживању</w:t>
            </w:r>
          </w:p>
          <w:p w:rsidR="00D66F7C" w:rsidRPr="009D1E85"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4.</w:t>
            </w:r>
            <w:r w:rsidRPr="009D1E85">
              <w:rPr>
                <w:rFonts w:ascii="Times New Roman" w:eastAsia="Times New Roman" w:hAnsi="Times New Roman"/>
                <w:sz w:val="24"/>
                <w:szCs w:val="24"/>
                <w:lang w:val="sr-Cyrl-CS"/>
              </w:rPr>
              <w:t xml:space="preserve">Индивидуализација  оцењивања  знања  ученика  </w:t>
            </w:r>
          </w:p>
          <w:p w:rsidR="00D66F7C" w:rsidRPr="009D1E85" w:rsidRDefault="00D66F7C" w:rsidP="001F348E">
            <w:pPr>
              <w:pStyle w:val="ListParagraph"/>
              <w:numPr>
                <w:ilvl w:val="0"/>
                <w:numId w:val="73"/>
              </w:num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Израда задатака на три нивоа сложености и  њихова </w:t>
            </w:r>
            <w:r w:rsidRPr="00782EFA">
              <w:rPr>
                <w:rFonts w:ascii="Times New Roman" w:eastAsia="Times New Roman" w:hAnsi="Times New Roman"/>
                <w:sz w:val="24"/>
                <w:szCs w:val="24"/>
                <w:lang w:val="sr-Cyrl-CS"/>
              </w:rPr>
              <w:t>примена</w:t>
            </w:r>
          </w:p>
        </w:tc>
        <w:tc>
          <w:tcPr>
            <w:tcW w:w="1418" w:type="dxa"/>
          </w:tcPr>
          <w:p w:rsidR="00D66F7C" w:rsidRPr="009D1E85" w:rsidRDefault="00D66F7C" w:rsidP="00782EFA">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XI</w:t>
            </w:r>
          </w:p>
          <w:p w:rsidR="00D66F7C" w:rsidRDefault="00D66F7C" w:rsidP="00782EFA">
            <w:pPr>
              <w:spacing w:after="0" w:line="240" w:lineRule="auto"/>
              <w:jc w:val="center"/>
              <w:rPr>
                <w:rFonts w:ascii="Times New Roman" w:eastAsia="Times New Roman" w:hAnsi="Times New Roman"/>
                <w:b/>
                <w:sz w:val="24"/>
                <w:szCs w:val="24"/>
                <w:lang w:val="sr-Cyrl-CS"/>
              </w:rPr>
            </w:pPr>
          </w:p>
          <w:p w:rsidR="00D66F7C" w:rsidRPr="00D66F7C" w:rsidRDefault="00D66F7C" w:rsidP="00D66F7C">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XI</w:t>
            </w:r>
            <w:r w:rsidRPr="009D1E85">
              <w:rPr>
                <w:rFonts w:ascii="Times New Roman" w:eastAsia="Times New Roman" w:hAnsi="Times New Roman"/>
                <w:b/>
                <w:sz w:val="24"/>
                <w:szCs w:val="24"/>
                <w:lang w:val="sr-Cyrl-CS"/>
              </w:rPr>
              <w:t>I-VI</w:t>
            </w:r>
          </w:p>
          <w:p w:rsidR="00D66F7C" w:rsidRPr="009D1E85" w:rsidRDefault="00D66F7C" w:rsidP="00782EFA">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 xml:space="preserve">I  </w:t>
            </w:r>
            <w:r w:rsidRPr="009D1E85">
              <w:rPr>
                <w:rFonts w:ascii="Times New Roman" w:eastAsia="Times New Roman" w:hAnsi="Times New Roman"/>
                <w:b/>
                <w:sz w:val="24"/>
                <w:szCs w:val="24"/>
                <w:lang w:val="sr-Cyrl-CS"/>
              </w:rPr>
              <w:t>и</w:t>
            </w:r>
            <w:r w:rsidRPr="009D1E85">
              <w:rPr>
                <w:rFonts w:ascii="Times New Roman" w:eastAsia="Times New Roman" w:hAnsi="Times New Roman"/>
                <w:b/>
                <w:sz w:val="24"/>
                <w:szCs w:val="24"/>
                <w:lang w:val="sr-Latn-CS"/>
              </w:rPr>
              <w:t xml:space="preserve">  VI</w:t>
            </w:r>
          </w:p>
          <w:p w:rsidR="00D66F7C" w:rsidRPr="009D1E85" w:rsidRDefault="00D66F7C" w:rsidP="00782EFA">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tc>
        <w:tc>
          <w:tcPr>
            <w:tcW w:w="1825" w:type="dxa"/>
          </w:tcPr>
          <w:p w:rsidR="00D66F7C" w:rsidRPr="00782EFA" w:rsidRDefault="00D66F7C" w:rsidP="00782EFA">
            <w:pPr>
              <w:spacing w:after="0" w:line="240" w:lineRule="auto"/>
              <w:jc w:val="center"/>
              <w:rPr>
                <w:rFonts w:ascii="Times New Roman" w:eastAsia="Times New Roman" w:hAnsi="Times New Roman"/>
                <w:sz w:val="24"/>
                <w:szCs w:val="24"/>
                <w:lang w:val="sr-Cyrl-CS"/>
              </w:rPr>
            </w:pPr>
            <w:r w:rsidRPr="00782EFA">
              <w:rPr>
                <w:rFonts w:ascii="Times New Roman" w:eastAsia="Times New Roman" w:hAnsi="Times New Roman"/>
                <w:sz w:val="24"/>
                <w:szCs w:val="24"/>
                <w:lang w:val="sr-Cyrl-CS"/>
              </w:rPr>
              <w:t>Чланови већа</w:t>
            </w:r>
          </w:p>
          <w:p w:rsidR="00D66F7C" w:rsidRPr="00782EFA" w:rsidRDefault="00D66F7C" w:rsidP="00782EFA">
            <w:pPr>
              <w:spacing w:after="0" w:line="240" w:lineRule="auto"/>
              <w:jc w:val="center"/>
              <w:rPr>
                <w:rFonts w:ascii="Times New Roman" w:eastAsia="Times New Roman" w:hAnsi="Times New Roman"/>
                <w:sz w:val="24"/>
                <w:szCs w:val="24"/>
                <w:lang w:val="sr-Cyrl-CS"/>
              </w:rPr>
            </w:pPr>
            <w:r w:rsidRPr="00782EFA">
              <w:rPr>
                <w:rFonts w:ascii="Times New Roman" w:eastAsia="Times New Roman" w:hAnsi="Times New Roman"/>
                <w:sz w:val="24"/>
                <w:szCs w:val="24"/>
                <w:lang w:val="sr-Cyrl-CS"/>
              </w:rPr>
              <w:t>Наставници географије и биологије</w:t>
            </w:r>
          </w:p>
          <w:p w:rsidR="00D66F7C" w:rsidRPr="00782EFA" w:rsidRDefault="00145D1E" w:rsidP="00782EFA">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Наставници геог. и биол.</w:t>
            </w:r>
          </w:p>
        </w:tc>
      </w:tr>
      <w:tr w:rsidR="004D5CDD" w:rsidRPr="009D1E85" w:rsidTr="00D66F7C">
        <w:trPr>
          <w:jc w:val="center"/>
        </w:trPr>
        <w:tc>
          <w:tcPr>
            <w:tcW w:w="10713" w:type="dxa"/>
            <w:gridSpan w:val="3"/>
            <w:shd w:val="pct20" w:color="auto" w:fill="auto"/>
          </w:tcPr>
          <w:p w:rsidR="004D5CDD" w:rsidRPr="009D1E85" w:rsidRDefault="004D5CDD" w:rsidP="002D14F4">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V     ДИДАКТИЧКО-МЕТОДИЧКО  УСАВРШАВАЊЕ</w:t>
            </w:r>
          </w:p>
        </w:tc>
      </w:tr>
      <w:tr w:rsidR="00D66F7C" w:rsidRPr="00310079" w:rsidTr="00145D1E">
        <w:trPr>
          <w:trHeight w:val="869"/>
          <w:jc w:val="center"/>
        </w:trPr>
        <w:tc>
          <w:tcPr>
            <w:tcW w:w="7470" w:type="dxa"/>
          </w:tcPr>
          <w:p w:rsidR="00D66F7C" w:rsidRPr="009D1E85"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1.Учење помоћу </w:t>
            </w:r>
            <w:r w:rsidRPr="009D1E85">
              <w:rPr>
                <w:rFonts w:ascii="Times New Roman" w:eastAsia="Times New Roman" w:hAnsi="Times New Roman"/>
                <w:sz w:val="24"/>
                <w:szCs w:val="24"/>
                <w:lang w:val="sr-Cyrl-CS"/>
              </w:rPr>
              <w:t>рачунара</w:t>
            </w:r>
          </w:p>
          <w:p w:rsidR="00D66F7C" w:rsidRPr="009D1E85"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2.Вредновање рада ученика у</w:t>
            </w:r>
            <w:r w:rsidRPr="009D1E85">
              <w:rPr>
                <w:rFonts w:ascii="Times New Roman" w:eastAsia="Times New Roman" w:hAnsi="Times New Roman"/>
                <w:sz w:val="24"/>
                <w:szCs w:val="24"/>
                <w:lang w:val="sr-Cyrl-CS"/>
              </w:rPr>
              <w:t xml:space="preserve"> настави</w:t>
            </w:r>
          </w:p>
          <w:p w:rsidR="00D66F7C" w:rsidRPr="009D1E85"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3.Диференцирани задаци у настави природних </w:t>
            </w:r>
            <w:r w:rsidRPr="009D1E85">
              <w:rPr>
                <w:rFonts w:ascii="Times New Roman" w:eastAsia="Times New Roman" w:hAnsi="Times New Roman"/>
                <w:sz w:val="24"/>
                <w:szCs w:val="24"/>
                <w:lang w:val="sr-Cyrl-CS"/>
              </w:rPr>
              <w:t>наука</w:t>
            </w:r>
          </w:p>
        </w:tc>
        <w:tc>
          <w:tcPr>
            <w:tcW w:w="1418" w:type="dxa"/>
          </w:tcPr>
          <w:p w:rsidR="00D66F7C" w:rsidRPr="009D1E85" w:rsidRDefault="00D66F7C" w:rsidP="004D5CDD">
            <w:pPr>
              <w:spacing w:after="0" w:line="240" w:lineRule="auto"/>
              <w:rPr>
                <w:rFonts w:ascii="Times New Roman" w:eastAsia="Times New Roman" w:hAnsi="Times New Roman"/>
                <w:b/>
                <w:sz w:val="24"/>
                <w:szCs w:val="24"/>
                <w:lang w:val="sr-Cyrl-CS"/>
              </w:rPr>
            </w:pPr>
          </w:p>
          <w:p w:rsidR="00D66F7C" w:rsidRPr="009D1E85" w:rsidRDefault="00D66F7C" w:rsidP="004D5CDD">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Током  год.</w:t>
            </w:r>
          </w:p>
        </w:tc>
        <w:tc>
          <w:tcPr>
            <w:tcW w:w="1825" w:type="dxa"/>
          </w:tcPr>
          <w:p w:rsidR="00D66F7C" w:rsidRPr="00782EFA" w:rsidRDefault="00D66F7C" w:rsidP="00782EFA">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Нас.  Информ.</w:t>
            </w:r>
          </w:p>
          <w:p w:rsidR="00D66F7C" w:rsidRPr="00782EFA" w:rsidRDefault="00D66F7C" w:rsidP="00782EFA">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ч</w:t>
            </w:r>
            <w:r>
              <w:rPr>
                <w:rFonts w:ascii="Times New Roman" w:eastAsia="Times New Roman" w:hAnsi="Times New Roman"/>
                <w:sz w:val="24"/>
                <w:szCs w:val="24"/>
                <w:lang w:val="sr-Cyrl-CS"/>
              </w:rPr>
              <w:t>ланови стр.</w:t>
            </w:r>
            <w:r w:rsidRPr="009D1E85">
              <w:rPr>
                <w:rFonts w:ascii="Times New Roman" w:eastAsia="Times New Roman" w:hAnsi="Times New Roman"/>
                <w:sz w:val="24"/>
                <w:szCs w:val="24"/>
                <w:lang w:val="sr-Cyrl-CS"/>
              </w:rPr>
              <w:t xml:space="preserve">  већа</w:t>
            </w:r>
          </w:p>
        </w:tc>
      </w:tr>
      <w:tr w:rsidR="004D5CDD" w:rsidRPr="00D66F7C" w:rsidTr="00D66F7C">
        <w:trPr>
          <w:jc w:val="center"/>
        </w:trPr>
        <w:tc>
          <w:tcPr>
            <w:tcW w:w="10713" w:type="dxa"/>
            <w:gridSpan w:val="3"/>
            <w:shd w:val="pct20" w:color="auto" w:fill="auto"/>
          </w:tcPr>
          <w:p w:rsidR="004D5CDD" w:rsidRPr="009D1E85" w:rsidRDefault="004D5CDD" w:rsidP="002D14F4">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VI      ОРГАНИЗАЦИЈА  ТАКМ</w:t>
            </w:r>
            <w:r w:rsidRPr="009D1E85">
              <w:rPr>
                <w:rFonts w:ascii="Times New Roman" w:eastAsia="Times New Roman" w:hAnsi="Times New Roman"/>
                <w:b/>
                <w:sz w:val="24"/>
                <w:szCs w:val="24"/>
                <w:lang w:val="sr-Cyrl-CS"/>
              </w:rPr>
              <w:t>ИЧ</w:t>
            </w:r>
            <w:r w:rsidRPr="009D1E85">
              <w:rPr>
                <w:rFonts w:ascii="Times New Roman" w:eastAsia="Times New Roman" w:hAnsi="Times New Roman"/>
                <w:b/>
                <w:sz w:val="24"/>
                <w:szCs w:val="24"/>
                <w:lang w:val="sr-Latn-CS"/>
              </w:rPr>
              <w:t>ЕЊА</w:t>
            </w:r>
          </w:p>
        </w:tc>
      </w:tr>
      <w:tr w:rsidR="00D66F7C" w:rsidRPr="00310079" w:rsidTr="00145D1E">
        <w:trPr>
          <w:trHeight w:val="848"/>
          <w:jc w:val="center"/>
        </w:trPr>
        <w:tc>
          <w:tcPr>
            <w:tcW w:w="7470" w:type="dxa"/>
          </w:tcPr>
          <w:p w:rsidR="00D66F7C" w:rsidRPr="009D1E85" w:rsidRDefault="00D66F7C" w:rsidP="00782EFA">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1.</w:t>
            </w:r>
            <w:r w:rsidRPr="009D1E85">
              <w:rPr>
                <w:rFonts w:ascii="Times New Roman" w:eastAsia="Times New Roman" w:hAnsi="Times New Roman"/>
                <w:sz w:val="24"/>
                <w:szCs w:val="24"/>
                <w:lang w:val="sr-Cyrl-CS"/>
              </w:rPr>
              <w:t xml:space="preserve">Израда </w:t>
            </w:r>
            <w:r>
              <w:rPr>
                <w:rFonts w:ascii="Times New Roman" w:eastAsia="Times New Roman" w:hAnsi="Times New Roman"/>
                <w:sz w:val="24"/>
                <w:szCs w:val="24"/>
                <w:lang w:val="sr-Cyrl-CS"/>
              </w:rPr>
              <w:t xml:space="preserve">програма припреме ученика за </w:t>
            </w:r>
            <w:r w:rsidRPr="009D1E85">
              <w:rPr>
                <w:rFonts w:ascii="Times New Roman" w:eastAsia="Times New Roman" w:hAnsi="Times New Roman"/>
                <w:sz w:val="24"/>
                <w:szCs w:val="24"/>
                <w:lang w:val="sr-Cyrl-CS"/>
              </w:rPr>
              <w:t>такмичења</w:t>
            </w:r>
          </w:p>
          <w:p w:rsidR="00D66F7C" w:rsidRPr="009D1E85" w:rsidRDefault="00D66F7C" w:rsidP="004D5CDD">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2.Организација такмичења у </w:t>
            </w:r>
            <w:r w:rsidRPr="009D1E85">
              <w:rPr>
                <w:rFonts w:ascii="Times New Roman" w:eastAsia="Times New Roman" w:hAnsi="Times New Roman"/>
                <w:sz w:val="24"/>
                <w:szCs w:val="24"/>
                <w:lang w:val="sr-Cyrl-CS"/>
              </w:rPr>
              <w:t>школи</w:t>
            </w:r>
          </w:p>
          <w:p w:rsidR="00D66F7C" w:rsidRPr="009D1E85" w:rsidRDefault="00D66F7C" w:rsidP="004D5CDD">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3.Учешће на оптинском  и градском </w:t>
            </w:r>
            <w:r w:rsidRPr="009D1E85">
              <w:rPr>
                <w:rFonts w:ascii="Times New Roman" w:eastAsia="Times New Roman" w:hAnsi="Times New Roman"/>
                <w:sz w:val="24"/>
                <w:szCs w:val="24"/>
                <w:lang w:val="sr-Cyrl-CS"/>
              </w:rPr>
              <w:t>такмичењу</w:t>
            </w:r>
          </w:p>
        </w:tc>
        <w:tc>
          <w:tcPr>
            <w:tcW w:w="1418" w:type="dxa"/>
          </w:tcPr>
          <w:p w:rsidR="00D66F7C" w:rsidRPr="009D1E85" w:rsidRDefault="00D66F7C" w:rsidP="00782EFA">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II</w:t>
            </w:r>
          </w:p>
          <w:p w:rsidR="00D66F7C" w:rsidRPr="009D1E85" w:rsidRDefault="00D66F7C"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III-IV</w:t>
            </w:r>
          </w:p>
        </w:tc>
        <w:tc>
          <w:tcPr>
            <w:tcW w:w="1825" w:type="dxa"/>
          </w:tcPr>
          <w:p w:rsidR="00D66F7C" w:rsidRPr="00782EFA" w:rsidRDefault="00D66F7C" w:rsidP="00782EFA">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Руководилац  стручног  већа  и  чланови</w:t>
            </w:r>
          </w:p>
        </w:tc>
      </w:tr>
      <w:tr w:rsidR="004D5CDD" w:rsidRPr="009D1E85" w:rsidTr="00D66F7C">
        <w:trPr>
          <w:jc w:val="center"/>
        </w:trPr>
        <w:tc>
          <w:tcPr>
            <w:tcW w:w="10713" w:type="dxa"/>
            <w:gridSpan w:val="3"/>
            <w:shd w:val="pct20" w:color="auto" w:fill="auto"/>
          </w:tcPr>
          <w:p w:rsidR="004D5CDD" w:rsidRPr="009D1E85" w:rsidRDefault="004D5CDD" w:rsidP="002D14F4">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rPr>
              <w:t xml:space="preserve">VII  </w:t>
            </w:r>
            <w:r w:rsidRPr="009D1E85">
              <w:rPr>
                <w:rFonts w:ascii="Times New Roman" w:eastAsia="Times New Roman" w:hAnsi="Times New Roman"/>
                <w:b/>
                <w:sz w:val="24"/>
                <w:szCs w:val="24"/>
                <w:lang w:val="sr-Cyrl-CS"/>
              </w:rPr>
              <w:t>ВОЂЕЊЕ  ДОКУМЕНТАЦИЈЕ</w:t>
            </w:r>
          </w:p>
        </w:tc>
      </w:tr>
      <w:tr w:rsidR="00D66F7C" w:rsidRPr="00310079" w:rsidTr="00145D1E">
        <w:trPr>
          <w:trHeight w:val="838"/>
          <w:jc w:val="center"/>
        </w:trPr>
        <w:tc>
          <w:tcPr>
            <w:tcW w:w="7470" w:type="dxa"/>
          </w:tcPr>
          <w:p w:rsidR="00D66F7C" w:rsidRPr="009D1E85"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1.Вођење  записника</w:t>
            </w:r>
            <w:r w:rsidRPr="009D1E85">
              <w:rPr>
                <w:rFonts w:ascii="Times New Roman" w:eastAsia="Times New Roman" w:hAnsi="Times New Roman"/>
                <w:sz w:val="24"/>
                <w:szCs w:val="24"/>
                <w:lang w:val="sr-Cyrl-CS"/>
              </w:rPr>
              <w:t xml:space="preserve"> о</w:t>
            </w:r>
            <w:r>
              <w:rPr>
                <w:rFonts w:ascii="Times New Roman" w:eastAsia="Times New Roman" w:hAnsi="Times New Roman"/>
                <w:sz w:val="24"/>
                <w:szCs w:val="24"/>
                <w:lang w:val="sr-Cyrl-CS"/>
              </w:rPr>
              <w:t xml:space="preserve">  раду </w:t>
            </w:r>
            <w:r w:rsidRPr="009D1E85">
              <w:rPr>
                <w:rFonts w:ascii="Times New Roman" w:eastAsia="Times New Roman" w:hAnsi="Times New Roman"/>
                <w:sz w:val="24"/>
                <w:szCs w:val="24"/>
                <w:lang w:val="sr-Cyrl-CS"/>
              </w:rPr>
              <w:t>Већа</w:t>
            </w:r>
          </w:p>
          <w:p w:rsidR="00D66F7C"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2.Вођење евиденције о коришћењу наставних средстава, примерима </w:t>
            </w:r>
          </w:p>
          <w:p w:rsidR="00D66F7C" w:rsidRPr="009D1E85" w:rsidRDefault="00D66F7C" w:rsidP="00782EFA">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и </w:t>
            </w:r>
            <w:r w:rsidRPr="009D1E85">
              <w:rPr>
                <w:rFonts w:ascii="Times New Roman" w:eastAsia="Times New Roman" w:hAnsi="Times New Roman"/>
                <w:sz w:val="24"/>
                <w:szCs w:val="24"/>
                <w:lang w:val="sr-Cyrl-CS"/>
              </w:rPr>
              <w:t>задацима</w:t>
            </w:r>
          </w:p>
        </w:tc>
        <w:tc>
          <w:tcPr>
            <w:tcW w:w="1418" w:type="dxa"/>
          </w:tcPr>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IX-VIII</w:t>
            </w:r>
          </w:p>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IX-VIII</w:t>
            </w:r>
          </w:p>
        </w:tc>
        <w:tc>
          <w:tcPr>
            <w:tcW w:w="1825" w:type="dxa"/>
          </w:tcPr>
          <w:p w:rsidR="00D66F7C" w:rsidRPr="009D1E85" w:rsidRDefault="00D66F7C" w:rsidP="00782EFA">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sz w:val="24"/>
                <w:szCs w:val="24"/>
                <w:lang w:val="sr-Cyrl-CS"/>
              </w:rPr>
              <w:t>Руко.стру.</w:t>
            </w:r>
            <w:r w:rsidRPr="009D1E85">
              <w:rPr>
                <w:rFonts w:ascii="Times New Roman" w:eastAsia="Times New Roman" w:hAnsi="Times New Roman"/>
                <w:sz w:val="24"/>
                <w:szCs w:val="24"/>
                <w:lang w:val="sr-Cyrl-CS"/>
              </w:rPr>
              <w:t>већа</w:t>
            </w:r>
          </w:p>
          <w:p w:rsidR="00D66F7C" w:rsidRPr="009D1E85" w:rsidRDefault="00D66F7C" w:rsidP="00782EFA">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sz w:val="24"/>
                <w:szCs w:val="24"/>
                <w:lang w:val="sr-Cyrl-CS"/>
              </w:rPr>
              <w:t>Предметни  наставници</w:t>
            </w:r>
          </w:p>
        </w:tc>
      </w:tr>
    </w:tbl>
    <w:p w:rsidR="00C710F7" w:rsidRPr="00C710F7" w:rsidRDefault="00C710F7" w:rsidP="00C710F7">
      <w:pPr>
        <w:spacing w:after="0"/>
        <w:rPr>
          <w:rFonts w:ascii="Times New Roman" w:hAnsi="Times New Roman"/>
          <w:b/>
          <w:sz w:val="18"/>
          <w:szCs w:val="24"/>
          <w:lang w:val="sr-Cyrl-CS"/>
        </w:rPr>
      </w:pPr>
    </w:p>
    <w:p w:rsidR="004D5CDD" w:rsidRPr="00C710F7" w:rsidRDefault="004D5CDD" w:rsidP="001F348E">
      <w:pPr>
        <w:pStyle w:val="ListParagraph"/>
        <w:numPr>
          <w:ilvl w:val="2"/>
          <w:numId w:val="40"/>
        </w:numPr>
        <w:rPr>
          <w:rFonts w:ascii="Times New Roman" w:hAnsi="Times New Roman"/>
          <w:b/>
          <w:sz w:val="28"/>
          <w:szCs w:val="32"/>
          <w:lang w:val="sr-Cyrl-CS"/>
        </w:rPr>
      </w:pPr>
      <w:r w:rsidRPr="00C710F7">
        <w:rPr>
          <w:rFonts w:ascii="Times New Roman" w:hAnsi="Times New Roman"/>
          <w:b/>
          <w:sz w:val="28"/>
          <w:szCs w:val="32"/>
          <w:lang w:val="sr-Cyrl-CS"/>
        </w:rPr>
        <w:t>Програм  рада  стручног  већа  за  области  предмета  уметности   и  физичког  и  здравственог  васпитање/веће за естетику/</w:t>
      </w:r>
    </w:p>
    <w:tbl>
      <w:tblPr>
        <w:tblW w:w="10926"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71"/>
        <w:gridCol w:w="1560"/>
        <w:gridCol w:w="1695"/>
      </w:tblGrid>
      <w:tr w:rsidR="00062067" w:rsidRPr="009D1E85" w:rsidTr="00A23D93">
        <w:trPr>
          <w:jc w:val="center"/>
        </w:trPr>
        <w:tc>
          <w:tcPr>
            <w:tcW w:w="7671" w:type="dxa"/>
            <w:tcBorders>
              <w:bottom w:val="single" w:sz="4" w:space="0" w:color="auto"/>
            </w:tcBorders>
            <w:shd w:val="pct10" w:color="auto" w:fill="auto"/>
          </w:tcPr>
          <w:p w:rsidR="00062067" w:rsidRPr="009D1E85" w:rsidRDefault="00062067" w:rsidP="00782EFA">
            <w:pPr>
              <w:spacing w:after="0" w:line="240" w:lineRule="auto"/>
              <w:jc w:val="center"/>
              <w:rPr>
                <w:rFonts w:ascii="Times New Roman" w:eastAsia="Times New Roman" w:hAnsi="Times New Roman"/>
                <w:b/>
                <w:sz w:val="24"/>
                <w:szCs w:val="24"/>
                <w:lang w:val="sr-Cyrl-CS"/>
              </w:rPr>
            </w:pPr>
          </w:p>
          <w:p w:rsidR="00062067" w:rsidRPr="009D1E85" w:rsidRDefault="00062067" w:rsidP="00782EFA">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Опис  послова</w:t>
            </w:r>
          </w:p>
        </w:tc>
        <w:tc>
          <w:tcPr>
            <w:tcW w:w="1560" w:type="dxa"/>
            <w:tcBorders>
              <w:bottom w:val="single" w:sz="4" w:space="0" w:color="auto"/>
            </w:tcBorders>
            <w:shd w:val="pct10" w:color="auto" w:fill="auto"/>
          </w:tcPr>
          <w:p w:rsidR="00062067" w:rsidRPr="009D1E85" w:rsidRDefault="00062067" w:rsidP="00782EFA">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Време  реализације</w:t>
            </w:r>
          </w:p>
        </w:tc>
        <w:tc>
          <w:tcPr>
            <w:tcW w:w="1695" w:type="dxa"/>
            <w:tcBorders>
              <w:bottom w:val="single" w:sz="4" w:space="0" w:color="auto"/>
            </w:tcBorders>
            <w:shd w:val="pct10" w:color="auto" w:fill="auto"/>
          </w:tcPr>
          <w:p w:rsidR="00062067" w:rsidRPr="009D1E85" w:rsidRDefault="00062067" w:rsidP="00782EFA">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Носилац  активности</w:t>
            </w:r>
          </w:p>
        </w:tc>
      </w:tr>
      <w:tr w:rsidR="004D5CDD" w:rsidRPr="009D1E85" w:rsidTr="00A23D93">
        <w:trPr>
          <w:jc w:val="center"/>
        </w:trPr>
        <w:tc>
          <w:tcPr>
            <w:tcW w:w="10926" w:type="dxa"/>
            <w:gridSpan w:val="3"/>
            <w:shd w:val="pct20" w:color="auto" w:fill="auto"/>
          </w:tcPr>
          <w:p w:rsidR="004D5CDD" w:rsidRPr="009D1E85" w:rsidRDefault="004D5CDD"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  ОРГАНИЗАЦИОНО-ТЕХНИЧКЕ  ПРИПРЕМЕ</w:t>
            </w:r>
          </w:p>
        </w:tc>
      </w:tr>
      <w:tr w:rsidR="00D66F7C" w:rsidRPr="009D1E85" w:rsidTr="00A23D93">
        <w:trPr>
          <w:trHeight w:val="1127"/>
          <w:jc w:val="center"/>
        </w:trPr>
        <w:tc>
          <w:tcPr>
            <w:tcW w:w="7671" w:type="dxa"/>
          </w:tcPr>
          <w:p w:rsidR="00D66F7C" w:rsidRPr="00D66F7C" w:rsidRDefault="00D66F7C" w:rsidP="001F348E">
            <w:pPr>
              <w:pStyle w:val="ListParagraph"/>
              <w:numPr>
                <w:ilvl w:val="0"/>
                <w:numId w:val="100"/>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Cyrl-CS"/>
              </w:rPr>
              <w:t>Усвајање годишњег програма рада стручног већа</w:t>
            </w:r>
          </w:p>
          <w:p w:rsidR="00D66F7C" w:rsidRPr="00D66F7C" w:rsidRDefault="00D66F7C" w:rsidP="001F348E">
            <w:pPr>
              <w:pStyle w:val="ListParagraph"/>
              <w:numPr>
                <w:ilvl w:val="0"/>
                <w:numId w:val="100"/>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Latn-CS"/>
              </w:rPr>
              <w:t>Ана</w:t>
            </w:r>
            <w:r w:rsidRPr="00D66F7C">
              <w:rPr>
                <w:rFonts w:ascii="Times New Roman" w:eastAsia="Times New Roman" w:hAnsi="Times New Roman"/>
                <w:sz w:val="24"/>
                <w:szCs w:val="24"/>
                <w:lang w:val="sr-Cyrl-CS"/>
              </w:rPr>
              <w:t>л</w:t>
            </w:r>
            <w:r w:rsidRPr="00D66F7C">
              <w:rPr>
                <w:rFonts w:ascii="Times New Roman" w:eastAsia="Times New Roman" w:hAnsi="Times New Roman"/>
                <w:sz w:val="24"/>
                <w:szCs w:val="24"/>
                <w:lang w:val="sr-Latn-CS"/>
              </w:rPr>
              <w:t>иза опремљености школе наставним средствима за  потребе предмета друштвених наука</w:t>
            </w:r>
          </w:p>
          <w:p w:rsidR="00D66F7C" w:rsidRPr="00D66F7C" w:rsidRDefault="00D66F7C" w:rsidP="001F348E">
            <w:pPr>
              <w:pStyle w:val="ListParagraph"/>
              <w:numPr>
                <w:ilvl w:val="0"/>
                <w:numId w:val="100"/>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Cyrl-CS"/>
              </w:rPr>
              <w:t>Утврђивање потреба за набавку</w:t>
            </w:r>
          </w:p>
        </w:tc>
        <w:tc>
          <w:tcPr>
            <w:tcW w:w="1560" w:type="dxa"/>
          </w:tcPr>
          <w:p w:rsidR="00D66F7C" w:rsidRPr="009D1E85" w:rsidRDefault="00D66F7C"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D66F7C" w:rsidRPr="009D1E85" w:rsidRDefault="00D66F7C" w:rsidP="00782EFA">
            <w:pPr>
              <w:spacing w:after="0" w:line="240" w:lineRule="auto"/>
              <w:jc w:val="center"/>
              <w:rPr>
                <w:rFonts w:ascii="Times New Roman" w:eastAsia="Times New Roman" w:hAnsi="Times New Roman"/>
                <w:sz w:val="24"/>
                <w:szCs w:val="24"/>
                <w:lang w:val="sr-Cyrl-CS"/>
              </w:rPr>
            </w:pPr>
            <w:r w:rsidRPr="009D1E85">
              <w:rPr>
                <w:rFonts w:ascii="Times New Roman" w:eastAsia="Times New Roman" w:hAnsi="Times New Roman"/>
                <w:b/>
                <w:sz w:val="24"/>
                <w:szCs w:val="24"/>
                <w:lang w:val="sr-Latn-CS"/>
              </w:rPr>
              <w:t>IX</w:t>
            </w:r>
          </w:p>
          <w:p w:rsidR="00D66F7C" w:rsidRPr="009D1E85" w:rsidRDefault="00D66F7C"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tc>
        <w:tc>
          <w:tcPr>
            <w:tcW w:w="1695" w:type="dxa"/>
          </w:tcPr>
          <w:p w:rsidR="00D66F7C" w:rsidRPr="009D1E85" w:rsidRDefault="00D66F7C" w:rsidP="004D5CDD">
            <w:pPr>
              <w:spacing w:after="0" w:line="240" w:lineRule="auto"/>
              <w:rPr>
                <w:rFonts w:ascii="Times New Roman" w:eastAsia="Times New Roman" w:hAnsi="Times New Roman"/>
                <w:b/>
                <w:sz w:val="24"/>
                <w:szCs w:val="24"/>
                <w:lang w:val="sr-Latn-CS"/>
              </w:rPr>
            </w:pPr>
          </w:p>
        </w:tc>
      </w:tr>
      <w:tr w:rsidR="004D5CDD" w:rsidRPr="00310079" w:rsidTr="00A23D93">
        <w:trPr>
          <w:trHeight w:val="277"/>
          <w:jc w:val="center"/>
        </w:trPr>
        <w:tc>
          <w:tcPr>
            <w:tcW w:w="10926" w:type="dxa"/>
            <w:gridSpan w:val="3"/>
            <w:shd w:val="pct20" w:color="auto" w:fill="auto"/>
          </w:tcPr>
          <w:p w:rsidR="004D5CDD" w:rsidRPr="009D1E85" w:rsidRDefault="004D5CDD" w:rsidP="00C710F7">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II  И</w:t>
            </w:r>
            <w:r w:rsidRPr="009D1E85">
              <w:rPr>
                <w:rFonts w:ascii="Times New Roman" w:eastAsia="Times New Roman" w:hAnsi="Times New Roman"/>
                <w:b/>
                <w:sz w:val="24"/>
                <w:szCs w:val="24"/>
                <w:lang w:val="sr-Cyrl-CS"/>
              </w:rPr>
              <w:t>ЗРАДА  ГОДИШЊИХ  И  ОПЕРАТИВНИХ  ПЛАНОВА   СВИХ  ОБЛИКА  ОБРАЗОВНО-ВАСПИТНОГ  РАДА   И  ПРАЋЕЊЕ  РЕАЛИЗАЦИЈЕ</w:t>
            </w:r>
          </w:p>
        </w:tc>
      </w:tr>
      <w:tr w:rsidR="00D66F7C" w:rsidRPr="00A23D93" w:rsidTr="00A23D93">
        <w:trPr>
          <w:trHeight w:val="3374"/>
          <w:jc w:val="center"/>
        </w:trPr>
        <w:tc>
          <w:tcPr>
            <w:tcW w:w="7671" w:type="dxa"/>
          </w:tcPr>
          <w:p w:rsidR="00D66F7C" w:rsidRPr="00D66F7C" w:rsidRDefault="00D66F7C" w:rsidP="001F348E">
            <w:pPr>
              <w:pStyle w:val="ListParagraph"/>
              <w:numPr>
                <w:ilvl w:val="0"/>
                <w:numId w:val="101"/>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Cyrl-CS"/>
              </w:rPr>
              <w:t>Израда годишњих планова наставних тема</w:t>
            </w:r>
          </w:p>
          <w:p w:rsidR="00D66F7C" w:rsidRPr="00D66F7C" w:rsidRDefault="00D66F7C" w:rsidP="001F348E">
            <w:pPr>
              <w:pStyle w:val="ListParagraph"/>
              <w:numPr>
                <w:ilvl w:val="0"/>
                <w:numId w:val="101"/>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Cyrl-CS"/>
              </w:rPr>
              <w:t>Израда оперативних месечних планова рада (разрада тема на наставне јединице)</w:t>
            </w:r>
          </w:p>
          <w:p w:rsidR="00D66F7C" w:rsidRPr="00D66F7C" w:rsidRDefault="00D66F7C" w:rsidP="001F348E">
            <w:pPr>
              <w:pStyle w:val="ListParagraph"/>
              <w:numPr>
                <w:ilvl w:val="0"/>
                <w:numId w:val="101"/>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Cyrl-CS"/>
              </w:rPr>
              <w:t>Израда планова слободних активности /секције/</w:t>
            </w:r>
          </w:p>
          <w:p w:rsidR="00D66F7C" w:rsidRPr="00D66F7C" w:rsidRDefault="00D66F7C" w:rsidP="001F348E">
            <w:pPr>
              <w:pStyle w:val="ListParagraph"/>
              <w:numPr>
                <w:ilvl w:val="0"/>
                <w:numId w:val="101"/>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Cyrl-CS"/>
              </w:rPr>
              <w:t>Израда програма припреме ученика за такмичења  /спортска такмичења,  ликовни  конкурси/</w:t>
            </w:r>
          </w:p>
          <w:p w:rsidR="00D66F7C" w:rsidRPr="00D66F7C" w:rsidRDefault="00D66F7C" w:rsidP="001F348E">
            <w:pPr>
              <w:pStyle w:val="ListParagraph"/>
              <w:numPr>
                <w:ilvl w:val="0"/>
                <w:numId w:val="101"/>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Cyrl-CS"/>
              </w:rPr>
              <w:t>Корелација наставних садржаја предмета ликовна и  музичка култура и физичко васпитање</w:t>
            </w:r>
          </w:p>
          <w:p w:rsidR="00D66F7C" w:rsidRPr="00D66F7C" w:rsidRDefault="00D66F7C" w:rsidP="001F348E">
            <w:pPr>
              <w:pStyle w:val="ListParagraph"/>
              <w:numPr>
                <w:ilvl w:val="0"/>
                <w:numId w:val="101"/>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Cyrl-CS"/>
              </w:rPr>
              <w:t>Реализација планова и програма свих облика образовно-васпитног рада</w:t>
            </w:r>
          </w:p>
          <w:p w:rsidR="00D66F7C" w:rsidRPr="00D66F7C" w:rsidRDefault="00D66F7C" w:rsidP="001F348E">
            <w:pPr>
              <w:pStyle w:val="ListParagraph"/>
              <w:numPr>
                <w:ilvl w:val="0"/>
                <w:numId w:val="101"/>
              </w:numPr>
              <w:spacing w:after="0" w:line="240" w:lineRule="auto"/>
              <w:jc w:val="both"/>
              <w:rPr>
                <w:rFonts w:ascii="Times New Roman" w:eastAsia="Times New Roman" w:hAnsi="Times New Roman"/>
                <w:sz w:val="24"/>
                <w:szCs w:val="24"/>
                <w:lang w:val="sr-Cyrl-CS"/>
              </w:rPr>
            </w:pPr>
            <w:r w:rsidRPr="00D66F7C">
              <w:rPr>
                <w:rFonts w:ascii="Times New Roman" w:eastAsia="Times New Roman" w:hAnsi="Times New Roman"/>
                <w:sz w:val="24"/>
                <w:szCs w:val="24"/>
                <w:lang w:val="sr-Cyrl-CS"/>
              </w:rPr>
              <w:t>Извештавање стручних органа о реализацији  планова и  програма свих облика васпитно-образовног рада</w:t>
            </w:r>
          </w:p>
        </w:tc>
        <w:tc>
          <w:tcPr>
            <w:tcW w:w="1560" w:type="dxa"/>
          </w:tcPr>
          <w:p w:rsidR="00D66F7C" w:rsidRPr="009D1E85" w:rsidRDefault="00D66F7C" w:rsidP="00C710F7">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VIII</w:t>
            </w:r>
          </w:p>
          <w:p w:rsidR="00D66F7C" w:rsidRPr="009D1E85" w:rsidRDefault="00D66F7C" w:rsidP="00A23D93">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p w:rsidR="00A23D93" w:rsidRDefault="00A23D93" w:rsidP="00C710F7">
            <w:pPr>
              <w:spacing w:after="0" w:line="240" w:lineRule="auto"/>
              <w:jc w:val="center"/>
              <w:rPr>
                <w:rFonts w:ascii="Times New Roman" w:eastAsia="Times New Roman" w:hAnsi="Times New Roman"/>
                <w:b/>
                <w:sz w:val="24"/>
                <w:szCs w:val="24"/>
                <w:lang w:val="sr-Cyrl-CS"/>
              </w:rPr>
            </w:pPr>
          </w:p>
          <w:p w:rsidR="00D66F7C" w:rsidRPr="009D1E85" w:rsidRDefault="00D66F7C" w:rsidP="00C710F7">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VIII</w:t>
            </w:r>
          </w:p>
          <w:p w:rsidR="00D66F7C" w:rsidRPr="009D1E85" w:rsidRDefault="00D66F7C" w:rsidP="00C710F7">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w:t>
            </w:r>
          </w:p>
          <w:p w:rsidR="00A23D93" w:rsidRDefault="00A23D93" w:rsidP="00C710F7">
            <w:pPr>
              <w:spacing w:after="0" w:line="240" w:lineRule="auto"/>
              <w:jc w:val="center"/>
              <w:rPr>
                <w:rFonts w:ascii="Times New Roman" w:eastAsia="Times New Roman" w:hAnsi="Times New Roman"/>
                <w:b/>
                <w:sz w:val="24"/>
                <w:szCs w:val="24"/>
                <w:lang w:val="sr-Cyrl-CS"/>
              </w:rPr>
            </w:pPr>
          </w:p>
          <w:p w:rsidR="00D66F7C" w:rsidRPr="009D1E85" w:rsidRDefault="00D66F7C" w:rsidP="00C710F7">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Cyrl-CS"/>
              </w:rPr>
              <w:t>Током  год</w:t>
            </w:r>
            <w:r>
              <w:rPr>
                <w:rFonts w:ascii="Times New Roman" w:eastAsia="Times New Roman" w:hAnsi="Times New Roman"/>
                <w:b/>
                <w:sz w:val="24"/>
                <w:szCs w:val="24"/>
                <w:lang w:val="sr-Cyrl-CS"/>
              </w:rPr>
              <w:t>.</w:t>
            </w:r>
          </w:p>
          <w:p w:rsidR="00A23D93" w:rsidRDefault="00A23D93" w:rsidP="00C710F7">
            <w:pPr>
              <w:spacing w:after="0" w:line="240" w:lineRule="auto"/>
              <w:jc w:val="center"/>
              <w:rPr>
                <w:rFonts w:ascii="Times New Roman" w:eastAsia="Times New Roman" w:hAnsi="Times New Roman"/>
                <w:b/>
                <w:sz w:val="24"/>
                <w:szCs w:val="24"/>
                <w:lang w:val="sr-Cyrl-CS"/>
              </w:rPr>
            </w:pPr>
          </w:p>
          <w:p w:rsidR="00D66F7C" w:rsidRPr="009D1E85" w:rsidRDefault="00D66F7C" w:rsidP="00C710F7">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Током  год.</w:t>
            </w:r>
          </w:p>
          <w:p w:rsidR="00A23D93" w:rsidRDefault="00A23D93" w:rsidP="00C710F7">
            <w:pPr>
              <w:spacing w:after="0" w:line="240" w:lineRule="auto"/>
              <w:jc w:val="center"/>
              <w:rPr>
                <w:rFonts w:ascii="Times New Roman" w:eastAsia="Times New Roman" w:hAnsi="Times New Roman"/>
                <w:b/>
                <w:sz w:val="24"/>
                <w:szCs w:val="24"/>
                <w:lang w:val="sr-Cyrl-CS"/>
              </w:rPr>
            </w:pPr>
          </w:p>
          <w:p w:rsidR="00D66F7C" w:rsidRPr="009D1E85" w:rsidRDefault="00D66F7C" w:rsidP="00C710F7">
            <w:pPr>
              <w:spacing w:after="0" w:line="240" w:lineRule="auto"/>
              <w:jc w:val="center"/>
              <w:rPr>
                <w:rFonts w:ascii="Times New Roman" w:eastAsia="Times New Roman" w:hAnsi="Times New Roman"/>
                <w:b/>
                <w:sz w:val="24"/>
                <w:szCs w:val="24"/>
                <w:lang w:val="sr-Latn-CS"/>
              </w:rPr>
            </w:pPr>
            <w:r>
              <w:rPr>
                <w:rFonts w:ascii="Times New Roman" w:eastAsia="Times New Roman" w:hAnsi="Times New Roman"/>
                <w:b/>
                <w:sz w:val="24"/>
                <w:szCs w:val="24"/>
                <w:lang w:val="sr-Cyrl-CS"/>
              </w:rPr>
              <w:t>Током  год.</w:t>
            </w:r>
          </w:p>
        </w:tc>
        <w:tc>
          <w:tcPr>
            <w:tcW w:w="1695" w:type="dxa"/>
          </w:tcPr>
          <w:p w:rsidR="00D66F7C" w:rsidRPr="009D1E85" w:rsidRDefault="00D66F7C" w:rsidP="004D5CDD">
            <w:pPr>
              <w:spacing w:after="0" w:line="240" w:lineRule="auto"/>
              <w:rPr>
                <w:rFonts w:ascii="Times New Roman" w:eastAsia="Times New Roman" w:hAnsi="Times New Roman"/>
                <w:b/>
                <w:sz w:val="24"/>
                <w:szCs w:val="24"/>
                <w:lang w:val="sr-Latn-CS"/>
              </w:rPr>
            </w:pPr>
          </w:p>
        </w:tc>
      </w:tr>
      <w:tr w:rsidR="004D5CDD" w:rsidRPr="009D1E85" w:rsidTr="00A23D93">
        <w:trPr>
          <w:trHeight w:val="277"/>
          <w:jc w:val="center"/>
        </w:trPr>
        <w:tc>
          <w:tcPr>
            <w:tcW w:w="10926" w:type="dxa"/>
            <w:gridSpan w:val="3"/>
            <w:shd w:val="pct20" w:color="auto" w:fill="auto"/>
          </w:tcPr>
          <w:p w:rsidR="004D5CDD" w:rsidRPr="009D1E85" w:rsidRDefault="004D5CDD" w:rsidP="00C710F7">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 xml:space="preserve">III   </w:t>
            </w:r>
            <w:r w:rsidRPr="009D1E85">
              <w:rPr>
                <w:rFonts w:ascii="Times New Roman" w:eastAsia="Times New Roman" w:hAnsi="Times New Roman"/>
                <w:b/>
                <w:sz w:val="24"/>
                <w:szCs w:val="24"/>
                <w:lang w:val="sr-Cyrl-CS"/>
              </w:rPr>
              <w:t>ОРГАНИЗАЦИЈА  СЛОБОДНИХ  АКТИВНОСТИ</w:t>
            </w:r>
          </w:p>
        </w:tc>
      </w:tr>
      <w:tr w:rsidR="00D66F7C" w:rsidRPr="009D1E85" w:rsidTr="00A23D93">
        <w:trPr>
          <w:trHeight w:val="277"/>
          <w:jc w:val="center"/>
        </w:trPr>
        <w:tc>
          <w:tcPr>
            <w:tcW w:w="7671" w:type="dxa"/>
            <w:tcBorders>
              <w:bottom w:val="single" w:sz="4" w:space="0" w:color="auto"/>
            </w:tcBorders>
          </w:tcPr>
          <w:p w:rsidR="00D66F7C" w:rsidRPr="009D1E85" w:rsidRDefault="00D66F7C" w:rsidP="004D5CDD">
            <w:pPr>
              <w:spacing w:after="0" w:line="240" w:lineRule="auto"/>
              <w:rPr>
                <w:rFonts w:ascii="Times New Roman" w:eastAsia="Times New Roman" w:hAnsi="Times New Roman"/>
                <w:sz w:val="24"/>
                <w:szCs w:val="24"/>
                <w:lang w:val="sr-Cyrl-CS"/>
              </w:rPr>
            </w:pPr>
            <w:r w:rsidRPr="009D1E85">
              <w:rPr>
                <w:rFonts w:ascii="Times New Roman" w:eastAsia="Times New Roman" w:hAnsi="Times New Roman"/>
                <w:sz w:val="24"/>
                <w:szCs w:val="24"/>
                <w:lang w:val="sr-Cyrl-CS"/>
              </w:rPr>
              <w:t>Организовање  слободних  активности</w:t>
            </w:r>
          </w:p>
        </w:tc>
        <w:tc>
          <w:tcPr>
            <w:tcW w:w="1560" w:type="dxa"/>
            <w:tcBorders>
              <w:bottom w:val="single" w:sz="4" w:space="0" w:color="auto"/>
            </w:tcBorders>
          </w:tcPr>
          <w:p w:rsidR="00D66F7C" w:rsidRPr="009D1E85" w:rsidRDefault="00D66F7C"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tc>
        <w:tc>
          <w:tcPr>
            <w:tcW w:w="1695" w:type="dxa"/>
            <w:tcBorders>
              <w:bottom w:val="single" w:sz="4" w:space="0" w:color="auto"/>
            </w:tcBorders>
          </w:tcPr>
          <w:p w:rsidR="00D66F7C" w:rsidRPr="009D1E85" w:rsidRDefault="00D66F7C" w:rsidP="004D5CDD">
            <w:pPr>
              <w:spacing w:after="0" w:line="240" w:lineRule="auto"/>
              <w:rPr>
                <w:rFonts w:ascii="Times New Roman" w:eastAsia="Times New Roman" w:hAnsi="Times New Roman"/>
                <w:b/>
                <w:sz w:val="24"/>
                <w:szCs w:val="24"/>
                <w:lang w:val="sr-Cyrl-CS"/>
              </w:rPr>
            </w:pPr>
          </w:p>
        </w:tc>
      </w:tr>
      <w:tr w:rsidR="004D5CDD" w:rsidRPr="00310079" w:rsidTr="00A23D93">
        <w:trPr>
          <w:trHeight w:val="277"/>
          <w:jc w:val="center"/>
        </w:trPr>
        <w:tc>
          <w:tcPr>
            <w:tcW w:w="10926" w:type="dxa"/>
            <w:gridSpan w:val="3"/>
            <w:tcBorders>
              <w:bottom w:val="single" w:sz="4" w:space="0" w:color="auto"/>
            </w:tcBorders>
            <w:shd w:val="pct20" w:color="auto" w:fill="auto"/>
          </w:tcPr>
          <w:p w:rsidR="004D5CDD" w:rsidRPr="00C710F7" w:rsidRDefault="004D5CDD"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 xml:space="preserve">IV  </w:t>
            </w:r>
            <w:r w:rsidRPr="009D1E85">
              <w:rPr>
                <w:rFonts w:ascii="Times New Roman" w:eastAsia="Times New Roman" w:hAnsi="Times New Roman"/>
                <w:b/>
                <w:sz w:val="24"/>
                <w:szCs w:val="24"/>
                <w:lang w:val="sr-Cyrl-CS"/>
              </w:rPr>
              <w:t>УНАПРЕЂИВАЊЕ  ДИДАКТИЧКО-МЕТОДИЧКЕ  ОРГАНИЗАЦИЈЕ  НАСТАВЕ</w:t>
            </w:r>
          </w:p>
        </w:tc>
      </w:tr>
      <w:tr w:rsidR="004D5CDD" w:rsidRPr="009D1E85" w:rsidTr="00A23D93">
        <w:trPr>
          <w:trHeight w:val="277"/>
          <w:jc w:val="center"/>
        </w:trPr>
        <w:tc>
          <w:tcPr>
            <w:tcW w:w="10926" w:type="dxa"/>
            <w:gridSpan w:val="3"/>
            <w:tcBorders>
              <w:bottom w:val="single" w:sz="4" w:space="0" w:color="auto"/>
            </w:tcBorders>
            <w:shd w:val="pct20" w:color="auto" w:fill="auto"/>
          </w:tcPr>
          <w:p w:rsidR="004D5CDD" w:rsidRPr="009D1E85" w:rsidRDefault="004D5CDD"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V     ДИДАКТИЧКО-МЕТОДИЧКО  УСАВРШАВАЊЕ</w:t>
            </w:r>
          </w:p>
        </w:tc>
      </w:tr>
      <w:tr w:rsidR="004D5CDD" w:rsidRPr="009D1E85" w:rsidTr="00A23D93">
        <w:trPr>
          <w:trHeight w:val="277"/>
          <w:jc w:val="center"/>
        </w:trPr>
        <w:tc>
          <w:tcPr>
            <w:tcW w:w="10926" w:type="dxa"/>
            <w:gridSpan w:val="3"/>
            <w:shd w:val="pct20" w:color="auto" w:fill="auto"/>
          </w:tcPr>
          <w:p w:rsidR="004D5CDD" w:rsidRPr="009D1E85" w:rsidRDefault="004D5CDD"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VI      ОРГАНИЗАЦИЈА  ТАКМ</w:t>
            </w:r>
            <w:r w:rsidRPr="009D1E85">
              <w:rPr>
                <w:rFonts w:ascii="Times New Roman" w:eastAsia="Times New Roman" w:hAnsi="Times New Roman"/>
                <w:b/>
                <w:sz w:val="24"/>
                <w:szCs w:val="24"/>
                <w:lang w:val="sr-Cyrl-CS"/>
              </w:rPr>
              <w:t>ИЧ</w:t>
            </w:r>
            <w:r w:rsidRPr="009D1E85">
              <w:rPr>
                <w:rFonts w:ascii="Times New Roman" w:eastAsia="Times New Roman" w:hAnsi="Times New Roman"/>
                <w:b/>
                <w:sz w:val="24"/>
                <w:szCs w:val="24"/>
                <w:lang w:val="sr-Latn-CS"/>
              </w:rPr>
              <w:t>ЕЊА</w:t>
            </w:r>
          </w:p>
        </w:tc>
      </w:tr>
      <w:tr w:rsidR="00A23D93" w:rsidRPr="009D1E85" w:rsidTr="00A23D93">
        <w:trPr>
          <w:trHeight w:val="850"/>
          <w:jc w:val="center"/>
        </w:trPr>
        <w:tc>
          <w:tcPr>
            <w:tcW w:w="7671" w:type="dxa"/>
            <w:tcBorders>
              <w:bottom w:val="single" w:sz="4" w:space="0" w:color="auto"/>
            </w:tcBorders>
          </w:tcPr>
          <w:p w:rsidR="00A23D93" w:rsidRPr="00A23D93" w:rsidRDefault="00A23D93" w:rsidP="001F348E">
            <w:pPr>
              <w:pStyle w:val="ListParagraph"/>
              <w:numPr>
                <w:ilvl w:val="0"/>
                <w:numId w:val="102"/>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Израда програма припреме ученика за такмичења</w:t>
            </w:r>
          </w:p>
          <w:p w:rsidR="00A23D93" w:rsidRPr="00A23D93" w:rsidRDefault="00A23D93" w:rsidP="001F348E">
            <w:pPr>
              <w:pStyle w:val="ListParagraph"/>
              <w:numPr>
                <w:ilvl w:val="0"/>
                <w:numId w:val="102"/>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Организација такмичења у школи</w:t>
            </w:r>
          </w:p>
          <w:p w:rsidR="00A23D93" w:rsidRPr="00A23D93" w:rsidRDefault="00A23D93" w:rsidP="001F348E">
            <w:pPr>
              <w:pStyle w:val="ListParagraph"/>
              <w:numPr>
                <w:ilvl w:val="0"/>
                <w:numId w:val="102"/>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Учешће на општинском  и градском такмичењу</w:t>
            </w:r>
          </w:p>
        </w:tc>
        <w:tc>
          <w:tcPr>
            <w:tcW w:w="1560" w:type="dxa"/>
            <w:tcBorders>
              <w:bottom w:val="single" w:sz="4" w:space="0" w:color="auto"/>
            </w:tcBorders>
          </w:tcPr>
          <w:p w:rsidR="00A23D93" w:rsidRPr="009D1E85" w:rsidRDefault="00A23D93"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II</w:t>
            </w:r>
          </w:p>
          <w:p w:rsidR="00A23D93" w:rsidRPr="009D1E85" w:rsidRDefault="00A23D93"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III-IV</w:t>
            </w:r>
          </w:p>
        </w:tc>
        <w:tc>
          <w:tcPr>
            <w:tcW w:w="1695" w:type="dxa"/>
            <w:tcBorders>
              <w:bottom w:val="single" w:sz="4" w:space="0" w:color="auto"/>
            </w:tcBorders>
          </w:tcPr>
          <w:p w:rsidR="00A23D93" w:rsidRPr="009D1E85" w:rsidRDefault="00A23D93" w:rsidP="004D5CDD">
            <w:pPr>
              <w:spacing w:after="0" w:line="240" w:lineRule="auto"/>
              <w:rPr>
                <w:rFonts w:ascii="Times New Roman" w:eastAsia="Times New Roman" w:hAnsi="Times New Roman"/>
                <w:b/>
                <w:sz w:val="24"/>
                <w:szCs w:val="24"/>
                <w:lang w:val="sr-Latn-CS"/>
              </w:rPr>
            </w:pPr>
          </w:p>
        </w:tc>
      </w:tr>
      <w:tr w:rsidR="004D5CDD" w:rsidRPr="009D1E85" w:rsidTr="00A23D93">
        <w:trPr>
          <w:trHeight w:val="277"/>
          <w:jc w:val="center"/>
        </w:trPr>
        <w:tc>
          <w:tcPr>
            <w:tcW w:w="10926" w:type="dxa"/>
            <w:gridSpan w:val="3"/>
            <w:shd w:val="pct20" w:color="auto" w:fill="auto"/>
          </w:tcPr>
          <w:p w:rsidR="004D5CDD" w:rsidRPr="009D1E85" w:rsidRDefault="004D5CDD" w:rsidP="00A23D93">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rPr>
              <w:t xml:space="preserve">VII  </w:t>
            </w:r>
            <w:r w:rsidRPr="009D1E85">
              <w:rPr>
                <w:rFonts w:ascii="Times New Roman" w:eastAsia="Times New Roman" w:hAnsi="Times New Roman"/>
                <w:b/>
                <w:sz w:val="24"/>
                <w:szCs w:val="24"/>
                <w:lang w:val="sr-Cyrl-CS"/>
              </w:rPr>
              <w:t xml:space="preserve">  ВОЂЕЊЕ  ДОКУМЕНТАЦИЈЕ</w:t>
            </w:r>
          </w:p>
        </w:tc>
      </w:tr>
      <w:tr w:rsidR="00A23D93" w:rsidRPr="00310079" w:rsidTr="00A23D93">
        <w:trPr>
          <w:trHeight w:val="839"/>
          <w:jc w:val="center"/>
        </w:trPr>
        <w:tc>
          <w:tcPr>
            <w:tcW w:w="7671" w:type="dxa"/>
          </w:tcPr>
          <w:p w:rsidR="00A23D93" w:rsidRPr="00A23D93" w:rsidRDefault="00A23D93" w:rsidP="001F348E">
            <w:pPr>
              <w:pStyle w:val="ListParagraph"/>
              <w:numPr>
                <w:ilvl w:val="0"/>
                <w:numId w:val="103"/>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Вођење записника о раду Већа</w:t>
            </w:r>
          </w:p>
          <w:p w:rsidR="00A23D93" w:rsidRPr="00A23D93" w:rsidRDefault="00A23D93" w:rsidP="001F348E">
            <w:pPr>
              <w:pStyle w:val="ListParagraph"/>
              <w:numPr>
                <w:ilvl w:val="0"/>
                <w:numId w:val="103"/>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Вођење евиденције  о коришћењу наставних средстава,  примерима и задацима</w:t>
            </w:r>
          </w:p>
        </w:tc>
        <w:tc>
          <w:tcPr>
            <w:tcW w:w="1560" w:type="dxa"/>
          </w:tcPr>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IX-VIII</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IX-VIII</w:t>
            </w:r>
          </w:p>
        </w:tc>
        <w:tc>
          <w:tcPr>
            <w:tcW w:w="1695" w:type="dxa"/>
          </w:tcPr>
          <w:p w:rsidR="00A23D93" w:rsidRPr="009D1E85" w:rsidRDefault="00A23D93" w:rsidP="00A23D93">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sz w:val="24"/>
                <w:szCs w:val="24"/>
                <w:lang w:val="sr-Cyrl-CS"/>
              </w:rPr>
              <w:t>Рук.стр.</w:t>
            </w:r>
            <w:r w:rsidRPr="00C710F7">
              <w:rPr>
                <w:rFonts w:ascii="Times New Roman" w:eastAsia="Times New Roman" w:hAnsi="Times New Roman"/>
                <w:sz w:val="24"/>
                <w:szCs w:val="24"/>
                <w:lang w:val="sr-Cyrl-CS"/>
              </w:rPr>
              <w:t>већа</w:t>
            </w:r>
          </w:p>
          <w:p w:rsidR="00A23D93" w:rsidRPr="009D1E85" w:rsidRDefault="00A23D93" w:rsidP="00A23D93">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sz w:val="24"/>
                <w:szCs w:val="24"/>
                <w:lang w:val="sr-Cyrl-CS"/>
              </w:rPr>
              <w:t>Предметни  наставници</w:t>
            </w:r>
          </w:p>
        </w:tc>
      </w:tr>
    </w:tbl>
    <w:p w:rsidR="00A23D93" w:rsidRDefault="00A23D93" w:rsidP="00A23D93">
      <w:pPr>
        <w:pStyle w:val="ListParagraph"/>
        <w:ind w:left="1080"/>
        <w:rPr>
          <w:rFonts w:ascii="Times New Roman" w:hAnsi="Times New Roman"/>
          <w:b/>
          <w:sz w:val="28"/>
          <w:szCs w:val="32"/>
          <w:lang w:val="sr-Cyrl-CS"/>
        </w:rPr>
      </w:pPr>
    </w:p>
    <w:p w:rsidR="00A23D93" w:rsidRDefault="00A23D93" w:rsidP="00A23D93">
      <w:pPr>
        <w:rPr>
          <w:rFonts w:ascii="Times New Roman" w:hAnsi="Times New Roman"/>
          <w:b/>
          <w:sz w:val="28"/>
          <w:szCs w:val="32"/>
          <w:lang w:val="sr-Cyrl-CS"/>
        </w:rPr>
      </w:pPr>
    </w:p>
    <w:p w:rsidR="00A23D93" w:rsidRDefault="00A23D93" w:rsidP="00A23D93">
      <w:pPr>
        <w:rPr>
          <w:rFonts w:ascii="Times New Roman" w:hAnsi="Times New Roman"/>
          <w:b/>
          <w:sz w:val="28"/>
          <w:szCs w:val="32"/>
          <w:lang w:val="sr-Cyrl-CS"/>
        </w:rPr>
      </w:pPr>
    </w:p>
    <w:p w:rsidR="00A23D93" w:rsidRDefault="00A23D93" w:rsidP="00A23D93">
      <w:pPr>
        <w:rPr>
          <w:rFonts w:ascii="Times New Roman" w:hAnsi="Times New Roman"/>
          <w:b/>
          <w:sz w:val="28"/>
          <w:szCs w:val="32"/>
          <w:lang w:val="sr-Cyrl-CS"/>
        </w:rPr>
      </w:pPr>
    </w:p>
    <w:p w:rsidR="00A23D93" w:rsidRDefault="00A23D93" w:rsidP="00A23D93">
      <w:pPr>
        <w:rPr>
          <w:rFonts w:ascii="Times New Roman" w:hAnsi="Times New Roman"/>
          <w:b/>
          <w:sz w:val="28"/>
          <w:szCs w:val="32"/>
          <w:lang w:val="sr-Cyrl-CS"/>
        </w:rPr>
      </w:pPr>
    </w:p>
    <w:p w:rsidR="00A23D93" w:rsidRPr="00145D1E" w:rsidRDefault="00A23D93" w:rsidP="00145D1E">
      <w:pPr>
        <w:rPr>
          <w:rFonts w:ascii="Times New Roman" w:hAnsi="Times New Roman"/>
          <w:b/>
          <w:sz w:val="28"/>
          <w:szCs w:val="32"/>
          <w:lang w:val="sr-Cyrl-CS"/>
        </w:rPr>
      </w:pPr>
    </w:p>
    <w:p w:rsidR="004D5CDD" w:rsidRPr="00C710F7" w:rsidRDefault="00966E94" w:rsidP="001F348E">
      <w:pPr>
        <w:pStyle w:val="ListParagraph"/>
        <w:numPr>
          <w:ilvl w:val="2"/>
          <w:numId w:val="40"/>
        </w:numPr>
        <w:rPr>
          <w:rFonts w:ascii="Times New Roman" w:hAnsi="Times New Roman"/>
          <w:b/>
          <w:sz w:val="28"/>
          <w:szCs w:val="32"/>
          <w:lang w:val="sr-Cyrl-CS"/>
        </w:rPr>
      </w:pPr>
      <w:r>
        <w:rPr>
          <w:rFonts w:ascii="Times New Roman" w:hAnsi="Times New Roman"/>
          <w:b/>
          <w:sz w:val="28"/>
          <w:szCs w:val="32"/>
          <w:lang w:val="sr-Cyrl-CS"/>
        </w:rPr>
        <w:lastRenderedPageBreak/>
        <w:t>Програм рада Стручног</w:t>
      </w:r>
      <w:r w:rsidR="004D5CDD" w:rsidRPr="00C710F7">
        <w:rPr>
          <w:rFonts w:ascii="Times New Roman" w:hAnsi="Times New Roman"/>
          <w:b/>
          <w:sz w:val="28"/>
          <w:szCs w:val="32"/>
          <w:lang w:val="sr-Cyrl-CS"/>
        </w:rPr>
        <w:t xml:space="preserve"> већа разредне наставе</w:t>
      </w:r>
    </w:p>
    <w:tbl>
      <w:tblPr>
        <w:tblW w:w="11051"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70"/>
        <w:gridCol w:w="1559"/>
        <w:gridCol w:w="2022"/>
      </w:tblGrid>
      <w:tr w:rsidR="00A23D93" w:rsidRPr="009D1E85" w:rsidTr="00A23D93">
        <w:trPr>
          <w:jc w:val="center"/>
        </w:trPr>
        <w:tc>
          <w:tcPr>
            <w:tcW w:w="7470" w:type="dxa"/>
            <w:tcBorders>
              <w:bottom w:val="single" w:sz="4" w:space="0" w:color="auto"/>
            </w:tcBorders>
            <w:shd w:val="pct10" w:color="auto" w:fill="auto"/>
          </w:tcPr>
          <w:p w:rsidR="00A23D93" w:rsidRPr="009D1E85" w:rsidRDefault="00A23D93" w:rsidP="00C710F7">
            <w:pPr>
              <w:spacing w:after="0" w:line="240" w:lineRule="auto"/>
              <w:jc w:val="center"/>
              <w:rPr>
                <w:rFonts w:ascii="Times New Roman" w:eastAsia="Times New Roman" w:hAnsi="Times New Roman"/>
                <w:b/>
                <w:sz w:val="24"/>
                <w:szCs w:val="24"/>
                <w:lang w:val="sr-Cyrl-CS"/>
              </w:rPr>
            </w:pPr>
          </w:p>
          <w:p w:rsidR="00A23D93" w:rsidRPr="009D1E85" w:rsidRDefault="00A23D93"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Опис  послова</w:t>
            </w:r>
          </w:p>
        </w:tc>
        <w:tc>
          <w:tcPr>
            <w:tcW w:w="1559" w:type="dxa"/>
            <w:tcBorders>
              <w:bottom w:val="single" w:sz="4" w:space="0" w:color="auto"/>
            </w:tcBorders>
            <w:shd w:val="pct10" w:color="auto" w:fill="auto"/>
          </w:tcPr>
          <w:p w:rsidR="00A23D93" w:rsidRPr="009D1E85" w:rsidRDefault="00A23D93"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Време  реализације</w:t>
            </w:r>
          </w:p>
        </w:tc>
        <w:tc>
          <w:tcPr>
            <w:tcW w:w="2022" w:type="dxa"/>
            <w:tcBorders>
              <w:bottom w:val="single" w:sz="4" w:space="0" w:color="auto"/>
            </w:tcBorders>
            <w:shd w:val="pct10" w:color="auto" w:fill="auto"/>
          </w:tcPr>
          <w:p w:rsidR="00A23D93" w:rsidRPr="009D1E85" w:rsidRDefault="00A23D93"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Носилац  активности</w:t>
            </w:r>
          </w:p>
        </w:tc>
      </w:tr>
      <w:tr w:rsidR="004D5CDD" w:rsidRPr="009D1E85" w:rsidTr="00A23D93">
        <w:trPr>
          <w:jc w:val="center"/>
        </w:trPr>
        <w:tc>
          <w:tcPr>
            <w:tcW w:w="11051" w:type="dxa"/>
            <w:gridSpan w:val="3"/>
            <w:shd w:val="pct20" w:color="auto" w:fill="auto"/>
          </w:tcPr>
          <w:p w:rsidR="004D5CDD" w:rsidRPr="009D1E85" w:rsidRDefault="004D5CDD"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  ОРГАНИЗАЦИОНО-ТЕХНИЧКЕ  ПРИПРЕМЕ</w:t>
            </w:r>
          </w:p>
        </w:tc>
      </w:tr>
      <w:tr w:rsidR="00A23D93" w:rsidRPr="00310079" w:rsidTr="00A23D93">
        <w:trPr>
          <w:trHeight w:val="1380"/>
          <w:jc w:val="center"/>
        </w:trPr>
        <w:tc>
          <w:tcPr>
            <w:tcW w:w="7470" w:type="dxa"/>
          </w:tcPr>
          <w:p w:rsidR="00A23D93" w:rsidRPr="00A23D93" w:rsidRDefault="00A23D93" w:rsidP="001F348E">
            <w:pPr>
              <w:pStyle w:val="ListParagraph"/>
              <w:numPr>
                <w:ilvl w:val="0"/>
                <w:numId w:val="104"/>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Усвајање програма рада стручног актива за  школску 201</w:t>
            </w:r>
            <w:r w:rsidRPr="00A23D93">
              <w:rPr>
                <w:rFonts w:ascii="Times New Roman" w:eastAsia="Times New Roman" w:hAnsi="Times New Roman"/>
                <w:sz w:val="24"/>
                <w:szCs w:val="24"/>
                <w:lang w:val="ru-RU"/>
              </w:rPr>
              <w:t>6</w:t>
            </w:r>
            <w:r w:rsidRPr="00A23D93">
              <w:rPr>
                <w:rFonts w:ascii="Times New Roman" w:eastAsia="Times New Roman" w:hAnsi="Times New Roman"/>
                <w:sz w:val="24"/>
                <w:szCs w:val="24"/>
                <w:lang w:val="sr-Cyrl-CS"/>
              </w:rPr>
              <w:t>/1</w:t>
            </w:r>
            <w:r w:rsidRPr="00A23D93">
              <w:rPr>
                <w:rFonts w:ascii="Times New Roman" w:eastAsia="Times New Roman" w:hAnsi="Times New Roman"/>
                <w:sz w:val="24"/>
                <w:szCs w:val="24"/>
                <w:lang w:val="ru-RU"/>
              </w:rPr>
              <w:t>7</w:t>
            </w:r>
            <w:r w:rsidRPr="00A23D93">
              <w:rPr>
                <w:rFonts w:ascii="Times New Roman" w:eastAsia="Times New Roman" w:hAnsi="Times New Roman"/>
                <w:sz w:val="24"/>
                <w:szCs w:val="24"/>
                <w:lang w:val="sr-Cyrl-CS"/>
              </w:rPr>
              <w:t>. годину</w:t>
            </w:r>
          </w:p>
          <w:p w:rsidR="00A23D93" w:rsidRPr="00A23D93" w:rsidRDefault="00A23D93" w:rsidP="001F348E">
            <w:pPr>
              <w:pStyle w:val="ListParagraph"/>
              <w:numPr>
                <w:ilvl w:val="0"/>
                <w:numId w:val="104"/>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Latn-CS"/>
              </w:rPr>
              <w:t>Ана</w:t>
            </w:r>
            <w:r w:rsidRPr="00A23D93">
              <w:rPr>
                <w:rFonts w:ascii="Times New Roman" w:eastAsia="Times New Roman" w:hAnsi="Times New Roman"/>
                <w:sz w:val="24"/>
                <w:szCs w:val="24"/>
                <w:lang w:val="sr-Cyrl-CS"/>
              </w:rPr>
              <w:t>л</w:t>
            </w:r>
            <w:r w:rsidRPr="00A23D93">
              <w:rPr>
                <w:rFonts w:ascii="Times New Roman" w:eastAsia="Times New Roman" w:hAnsi="Times New Roman"/>
                <w:sz w:val="24"/>
                <w:szCs w:val="24"/>
                <w:lang w:val="sr-Latn-CS"/>
              </w:rPr>
              <w:t xml:space="preserve">иза опремљености школе наставним  средствима за потребе </w:t>
            </w:r>
            <w:r w:rsidRPr="00A23D93">
              <w:rPr>
                <w:rFonts w:ascii="Times New Roman" w:eastAsia="Times New Roman" w:hAnsi="Times New Roman"/>
                <w:sz w:val="24"/>
                <w:szCs w:val="24"/>
                <w:lang w:val="sr-Cyrl-CS"/>
              </w:rPr>
              <w:t>разредне наставе</w:t>
            </w:r>
          </w:p>
          <w:p w:rsidR="00A23D93" w:rsidRPr="00A23D93" w:rsidRDefault="00A23D93" w:rsidP="001F348E">
            <w:pPr>
              <w:pStyle w:val="ListParagraph"/>
              <w:numPr>
                <w:ilvl w:val="0"/>
                <w:numId w:val="104"/>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Избор уџбеника за школску 201</w:t>
            </w:r>
            <w:r w:rsidRPr="00A23D93">
              <w:rPr>
                <w:rFonts w:ascii="Times New Roman" w:eastAsia="Times New Roman" w:hAnsi="Times New Roman"/>
                <w:sz w:val="24"/>
                <w:szCs w:val="24"/>
                <w:lang w:val="ru-RU"/>
              </w:rPr>
              <w:t>7</w:t>
            </w:r>
            <w:r w:rsidRPr="00A23D93">
              <w:rPr>
                <w:rFonts w:ascii="Times New Roman" w:eastAsia="Times New Roman" w:hAnsi="Times New Roman"/>
                <w:sz w:val="24"/>
                <w:szCs w:val="24"/>
                <w:lang w:val="sr-Cyrl-CS"/>
              </w:rPr>
              <w:t>/1</w:t>
            </w:r>
            <w:r w:rsidRPr="00A23D93">
              <w:rPr>
                <w:rFonts w:ascii="Times New Roman" w:eastAsia="Times New Roman" w:hAnsi="Times New Roman"/>
                <w:sz w:val="24"/>
                <w:szCs w:val="24"/>
                <w:lang w:val="ru-RU"/>
              </w:rPr>
              <w:t>8</w:t>
            </w:r>
            <w:r w:rsidRPr="00A23D93">
              <w:rPr>
                <w:rFonts w:ascii="Times New Roman" w:eastAsia="Times New Roman" w:hAnsi="Times New Roman"/>
                <w:sz w:val="24"/>
                <w:szCs w:val="24"/>
                <w:lang w:val="sr-Cyrl-CS"/>
              </w:rPr>
              <w:t xml:space="preserve">. </w:t>
            </w:r>
            <w:r w:rsidRPr="00A23D93">
              <w:rPr>
                <w:rFonts w:ascii="Times New Roman" w:eastAsia="Times New Roman" w:hAnsi="Times New Roman"/>
                <w:sz w:val="24"/>
                <w:szCs w:val="24"/>
                <w:lang w:val="sr-Latn-CS"/>
              </w:rPr>
              <w:t>г</w:t>
            </w:r>
            <w:r w:rsidRPr="00A23D93">
              <w:rPr>
                <w:rFonts w:ascii="Times New Roman" w:eastAsia="Times New Roman" w:hAnsi="Times New Roman"/>
                <w:sz w:val="24"/>
                <w:szCs w:val="24"/>
                <w:lang w:val="sr-Cyrl-CS"/>
              </w:rPr>
              <w:t>одину</w:t>
            </w:r>
          </w:p>
        </w:tc>
        <w:tc>
          <w:tcPr>
            <w:tcW w:w="1559" w:type="dxa"/>
          </w:tcPr>
          <w:p w:rsidR="00A23D93" w:rsidRPr="009D1E85" w:rsidRDefault="00A23D93" w:rsidP="004D5CDD">
            <w:pPr>
              <w:spacing w:after="0" w:line="240" w:lineRule="auto"/>
              <w:jc w:val="center"/>
              <w:rPr>
                <w:rFonts w:ascii="Times New Roman" w:eastAsia="Times New Roman" w:hAnsi="Times New Roman"/>
                <w:b/>
                <w:sz w:val="24"/>
                <w:szCs w:val="24"/>
              </w:rPr>
            </w:pPr>
            <w:r w:rsidRPr="009D1E85">
              <w:rPr>
                <w:rFonts w:ascii="Times New Roman" w:eastAsia="Times New Roman" w:hAnsi="Times New Roman"/>
                <w:b/>
                <w:sz w:val="24"/>
                <w:szCs w:val="24"/>
              </w:rPr>
              <w:t>VII</w:t>
            </w:r>
            <w:r>
              <w:rPr>
                <w:rFonts w:ascii="Times New Roman" w:eastAsia="Times New Roman" w:hAnsi="Times New Roman"/>
                <w:b/>
                <w:sz w:val="24"/>
                <w:szCs w:val="24"/>
              </w:rPr>
              <w:t>I</w:t>
            </w:r>
          </w:p>
          <w:p w:rsidR="00A23D93" w:rsidRDefault="00A23D93" w:rsidP="004D5CDD">
            <w:pPr>
              <w:spacing w:after="0" w:line="240" w:lineRule="auto"/>
              <w:jc w:val="center"/>
              <w:rPr>
                <w:rFonts w:ascii="Times New Roman" w:eastAsia="Times New Roman" w:hAnsi="Times New Roman"/>
                <w:b/>
                <w:sz w:val="24"/>
                <w:szCs w:val="24"/>
                <w:lang w:val="sr-Cyrl-CS"/>
              </w:rPr>
            </w:pPr>
          </w:p>
          <w:p w:rsidR="00A23D93" w:rsidRPr="00F51DE7" w:rsidRDefault="00A23D93" w:rsidP="004D5CDD">
            <w:pPr>
              <w:spacing w:after="0" w:line="240" w:lineRule="auto"/>
              <w:jc w:val="center"/>
              <w:rPr>
                <w:rFonts w:ascii="Times New Roman" w:eastAsia="Times New Roman" w:hAnsi="Times New Roman"/>
                <w:b/>
                <w:sz w:val="24"/>
                <w:szCs w:val="24"/>
                <w:lang w:val="sr-Latn-CS"/>
              </w:rPr>
            </w:pPr>
            <w:r>
              <w:rPr>
                <w:rFonts w:ascii="Times New Roman" w:eastAsia="Times New Roman" w:hAnsi="Times New Roman"/>
                <w:b/>
                <w:sz w:val="24"/>
                <w:szCs w:val="24"/>
                <w:lang w:val="sr-Latn-CS"/>
              </w:rPr>
              <w:t>IX</w:t>
            </w:r>
          </w:p>
          <w:p w:rsidR="00A23D93" w:rsidRDefault="00A23D93" w:rsidP="004D5CDD">
            <w:pPr>
              <w:spacing w:after="0" w:line="240" w:lineRule="auto"/>
              <w:jc w:val="center"/>
              <w:rPr>
                <w:rFonts w:ascii="Times New Roman" w:eastAsia="Times New Roman" w:hAnsi="Times New Roman"/>
                <w:b/>
                <w:sz w:val="24"/>
                <w:szCs w:val="24"/>
                <w:lang w:val="sr-Cyrl-CS"/>
              </w:rPr>
            </w:pPr>
          </w:p>
          <w:p w:rsidR="00A23D93" w:rsidRPr="009D1E85" w:rsidRDefault="00A23D93" w:rsidP="004D5CDD">
            <w:pPr>
              <w:spacing w:after="0" w:line="240" w:lineRule="auto"/>
              <w:jc w:val="center"/>
              <w:rPr>
                <w:rFonts w:ascii="Times New Roman" w:eastAsia="Times New Roman" w:hAnsi="Times New Roman"/>
                <w:b/>
                <w:sz w:val="24"/>
                <w:szCs w:val="24"/>
              </w:rPr>
            </w:pPr>
            <w:r w:rsidRPr="009D1E85">
              <w:rPr>
                <w:rFonts w:ascii="Times New Roman" w:eastAsia="Times New Roman" w:hAnsi="Times New Roman"/>
                <w:b/>
                <w:sz w:val="24"/>
                <w:szCs w:val="24"/>
                <w:lang w:val="sr-Latn-CS"/>
              </w:rPr>
              <w:t>III</w:t>
            </w:r>
          </w:p>
        </w:tc>
        <w:tc>
          <w:tcPr>
            <w:tcW w:w="2022" w:type="dxa"/>
          </w:tcPr>
          <w:p w:rsidR="00A23D93" w:rsidRPr="008469D1" w:rsidRDefault="00A23D93" w:rsidP="00C710F7">
            <w:pPr>
              <w:spacing w:after="0" w:line="240" w:lineRule="auto"/>
              <w:jc w:val="center"/>
              <w:rPr>
                <w:rFonts w:ascii="Times New Roman" w:eastAsia="Times New Roman" w:hAnsi="Times New Roman"/>
                <w:sz w:val="24"/>
                <w:szCs w:val="24"/>
                <w:lang w:val="sr-Cyrl-CS"/>
              </w:rPr>
            </w:pPr>
            <w:r w:rsidRPr="008469D1">
              <w:rPr>
                <w:rFonts w:ascii="Times New Roman" w:eastAsia="Times New Roman" w:hAnsi="Times New Roman"/>
                <w:sz w:val="24"/>
                <w:szCs w:val="24"/>
                <w:lang w:val="sr-Cyrl-CS"/>
              </w:rPr>
              <w:t>Чланови  Актива</w:t>
            </w:r>
          </w:p>
          <w:p w:rsidR="00A23D93" w:rsidRDefault="00A23D93" w:rsidP="00C710F7">
            <w:pPr>
              <w:spacing w:after="0" w:line="240" w:lineRule="auto"/>
              <w:jc w:val="center"/>
              <w:rPr>
                <w:rFonts w:ascii="Times New Roman" w:eastAsia="Times New Roman" w:hAnsi="Times New Roman"/>
                <w:sz w:val="24"/>
                <w:szCs w:val="24"/>
                <w:lang w:val="sr-Cyrl-CS"/>
              </w:rPr>
            </w:pPr>
          </w:p>
          <w:p w:rsidR="00A23D93" w:rsidRPr="00DA686B" w:rsidRDefault="00A23D93" w:rsidP="00C710F7">
            <w:pPr>
              <w:spacing w:after="0" w:line="240" w:lineRule="auto"/>
              <w:jc w:val="center"/>
              <w:rPr>
                <w:rFonts w:ascii="Times New Roman" w:eastAsia="Times New Roman" w:hAnsi="Times New Roman"/>
                <w:sz w:val="24"/>
                <w:szCs w:val="24"/>
                <w:lang w:val="ru-RU"/>
              </w:rPr>
            </w:pPr>
            <w:r w:rsidRPr="008469D1">
              <w:rPr>
                <w:rFonts w:ascii="Times New Roman" w:eastAsia="Times New Roman" w:hAnsi="Times New Roman"/>
                <w:sz w:val="24"/>
                <w:szCs w:val="24"/>
                <w:lang w:val="sr-Cyrl-CS"/>
              </w:rPr>
              <w:t>Чланови  Актива</w:t>
            </w:r>
          </w:p>
          <w:p w:rsidR="00A23D93" w:rsidRDefault="00A23D93" w:rsidP="00C710F7">
            <w:pPr>
              <w:spacing w:after="0" w:line="240" w:lineRule="auto"/>
              <w:jc w:val="center"/>
              <w:rPr>
                <w:rFonts w:ascii="Times New Roman" w:eastAsia="Times New Roman" w:hAnsi="Times New Roman"/>
                <w:sz w:val="24"/>
                <w:szCs w:val="24"/>
                <w:lang w:val="sr-Cyrl-CS"/>
              </w:rPr>
            </w:pPr>
          </w:p>
          <w:p w:rsidR="00A23D93" w:rsidRPr="008469D1" w:rsidRDefault="00A23D93" w:rsidP="00C710F7">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У</w:t>
            </w:r>
            <w:r w:rsidRPr="008469D1">
              <w:rPr>
                <w:rFonts w:ascii="Times New Roman" w:eastAsia="Times New Roman" w:hAnsi="Times New Roman"/>
                <w:sz w:val="24"/>
                <w:szCs w:val="24"/>
                <w:lang w:val="sr-Cyrl-CS"/>
              </w:rPr>
              <w:t>читељи</w:t>
            </w:r>
          </w:p>
        </w:tc>
      </w:tr>
      <w:tr w:rsidR="004D5CDD" w:rsidRPr="00310079" w:rsidTr="00A23D93">
        <w:trPr>
          <w:jc w:val="center"/>
        </w:trPr>
        <w:tc>
          <w:tcPr>
            <w:tcW w:w="11051" w:type="dxa"/>
            <w:gridSpan w:val="3"/>
            <w:shd w:val="pct20" w:color="auto" w:fill="auto"/>
          </w:tcPr>
          <w:p w:rsidR="004D5CDD" w:rsidRPr="009D1E85" w:rsidRDefault="004D5CDD" w:rsidP="00C710F7">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II  И</w:t>
            </w:r>
            <w:r w:rsidRPr="009D1E85">
              <w:rPr>
                <w:rFonts w:ascii="Times New Roman" w:eastAsia="Times New Roman" w:hAnsi="Times New Roman"/>
                <w:b/>
                <w:sz w:val="24"/>
                <w:szCs w:val="24"/>
                <w:lang w:val="sr-Cyrl-CS"/>
              </w:rPr>
              <w:t>ЗРАДА  ГОДИШЊИХ  И  ОПЕРАТИВНИХ  ПЛАНОВА   СВИХ  ОБЛИКА  ОБРАЗОВНО-ВАСПИТНОГ  РАДА   И  ПРАЋЕЊЕ  РЕАЛИЗАЦИЈЕ</w:t>
            </w:r>
          </w:p>
        </w:tc>
      </w:tr>
      <w:tr w:rsidR="00A23D93" w:rsidRPr="00310079" w:rsidTr="00A23D93">
        <w:trPr>
          <w:trHeight w:val="3560"/>
          <w:jc w:val="center"/>
        </w:trPr>
        <w:tc>
          <w:tcPr>
            <w:tcW w:w="7470" w:type="dxa"/>
          </w:tcPr>
          <w:p w:rsidR="00A23D93" w:rsidRPr="00A23D93" w:rsidRDefault="00A23D93" w:rsidP="001F348E">
            <w:pPr>
              <w:pStyle w:val="ListParagraph"/>
              <w:numPr>
                <w:ilvl w:val="0"/>
                <w:numId w:val="105"/>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Израда годишњих планова наставних тема</w:t>
            </w:r>
          </w:p>
          <w:p w:rsidR="00A23D93" w:rsidRPr="00A23D93" w:rsidRDefault="00A23D93" w:rsidP="001F348E">
            <w:pPr>
              <w:pStyle w:val="ListParagraph"/>
              <w:numPr>
                <w:ilvl w:val="0"/>
                <w:numId w:val="105"/>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Израда оперативних месечних планова рада (разрада тема на наставне јединице)</w:t>
            </w:r>
          </w:p>
          <w:p w:rsidR="00A23D93" w:rsidRPr="00A23D93" w:rsidRDefault="00A23D93" w:rsidP="001F348E">
            <w:pPr>
              <w:pStyle w:val="ListParagraph"/>
              <w:numPr>
                <w:ilvl w:val="0"/>
                <w:numId w:val="105"/>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Израда планова додатне наставе и слободних  активности /секције/</w:t>
            </w:r>
          </w:p>
          <w:p w:rsidR="00A23D93" w:rsidRPr="00A23D93" w:rsidRDefault="00A23D93" w:rsidP="001F348E">
            <w:pPr>
              <w:pStyle w:val="ListParagraph"/>
              <w:numPr>
                <w:ilvl w:val="0"/>
                <w:numId w:val="105"/>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Израда планова слободних активности  /секције/</w:t>
            </w:r>
          </w:p>
          <w:p w:rsidR="00A23D93" w:rsidRPr="00A23D93" w:rsidRDefault="00A23D93" w:rsidP="001F348E">
            <w:pPr>
              <w:pStyle w:val="ListParagraph"/>
              <w:numPr>
                <w:ilvl w:val="0"/>
                <w:numId w:val="105"/>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Израда програма </w:t>
            </w:r>
            <w:r w:rsidRPr="00A23D93">
              <w:rPr>
                <w:rFonts w:ascii="Times New Roman" w:eastAsia="Times New Roman" w:hAnsi="Times New Roman"/>
                <w:b/>
                <w:sz w:val="24"/>
                <w:szCs w:val="24"/>
                <w:lang w:val="sr-Cyrl-CS"/>
              </w:rPr>
              <w:t>припреме</w:t>
            </w:r>
            <w:r w:rsidRPr="00A23D93">
              <w:rPr>
                <w:rFonts w:ascii="Times New Roman" w:eastAsia="Times New Roman" w:hAnsi="Times New Roman"/>
                <w:sz w:val="24"/>
                <w:szCs w:val="24"/>
                <w:lang w:val="sr-Cyrl-CS"/>
              </w:rPr>
              <w:t xml:space="preserve"> ученика за  спортска </w:t>
            </w:r>
            <w:r w:rsidRPr="00A23D93">
              <w:rPr>
                <w:rFonts w:ascii="Times New Roman" w:eastAsia="Times New Roman" w:hAnsi="Times New Roman"/>
                <w:b/>
                <w:sz w:val="24"/>
                <w:szCs w:val="24"/>
                <w:lang w:val="sr-Cyrl-CS"/>
              </w:rPr>
              <w:t xml:space="preserve">такмичења  </w:t>
            </w:r>
          </w:p>
          <w:p w:rsidR="00A23D93" w:rsidRPr="00A23D93" w:rsidRDefault="00A23D93" w:rsidP="001F348E">
            <w:pPr>
              <w:pStyle w:val="ListParagraph"/>
              <w:numPr>
                <w:ilvl w:val="0"/>
                <w:numId w:val="105"/>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Корелација наставних садржаја  </w:t>
            </w:r>
          </w:p>
          <w:p w:rsidR="00A23D93" w:rsidRPr="00A23D93" w:rsidRDefault="00A23D93" w:rsidP="001F348E">
            <w:pPr>
              <w:pStyle w:val="ListParagraph"/>
              <w:numPr>
                <w:ilvl w:val="0"/>
                <w:numId w:val="105"/>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Планирање и извођење огледа у настави  Природа и друштво</w:t>
            </w:r>
          </w:p>
          <w:p w:rsidR="00A23D93" w:rsidRPr="00A23D93" w:rsidRDefault="00A23D93" w:rsidP="001F348E">
            <w:pPr>
              <w:pStyle w:val="ListParagraph"/>
              <w:numPr>
                <w:ilvl w:val="0"/>
                <w:numId w:val="105"/>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Реализација планова и програма свих облика  образовно-васпитног рада</w:t>
            </w:r>
          </w:p>
          <w:p w:rsidR="00A23D93" w:rsidRPr="00A23D93" w:rsidRDefault="00A23D93" w:rsidP="001F348E">
            <w:pPr>
              <w:pStyle w:val="ListParagraph"/>
              <w:numPr>
                <w:ilvl w:val="0"/>
                <w:numId w:val="105"/>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Извештавање стручних органа о реализацији  планова и програма свих облика васпитно-образовног рада</w:t>
            </w:r>
          </w:p>
        </w:tc>
        <w:tc>
          <w:tcPr>
            <w:tcW w:w="1559" w:type="dxa"/>
          </w:tcPr>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VIII</w:t>
            </w:r>
          </w:p>
          <w:p w:rsidR="00A23D93" w:rsidRPr="009D1E85" w:rsidRDefault="00A23D93" w:rsidP="008469D1">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p w:rsidR="00A23D93" w:rsidRPr="009D1E85" w:rsidRDefault="00A23D93" w:rsidP="008469D1">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VIII</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w:t>
            </w:r>
          </w:p>
          <w:p w:rsidR="00A23D93" w:rsidRPr="009D1E85" w:rsidRDefault="00A23D93" w:rsidP="008469D1">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Cyrl-CS"/>
              </w:rPr>
              <w:t>Током  године</w:t>
            </w:r>
          </w:p>
          <w:p w:rsidR="00A23D93" w:rsidRPr="009D1E85" w:rsidRDefault="00A23D93" w:rsidP="008469D1">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A23D93" w:rsidRPr="009D1E85" w:rsidRDefault="00A23D93"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Током  године</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Cyrl-CS"/>
              </w:rPr>
              <w:t>Током  године</w:t>
            </w:r>
          </w:p>
        </w:tc>
        <w:tc>
          <w:tcPr>
            <w:tcW w:w="2022" w:type="dxa"/>
          </w:tcPr>
          <w:p w:rsidR="00A23D93" w:rsidRDefault="00A23D93" w:rsidP="00A23D93">
            <w:pPr>
              <w:spacing w:after="0" w:line="240" w:lineRule="auto"/>
              <w:jc w:val="center"/>
              <w:rPr>
                <w:rFonts w:ascii="Times New Roman" w:eastAsia="Times New Roman" w:hAnsi="Times New Roman"/>
                <w:szCs w:val="24"/>
                <w:lang w:val="sr-Cyrl-CS"/>
              </w:rPr>
            </w:pPr>
          </w:p>
          <w:p w:rsidR="00A23D93" w:rsidRDefault="00A23D93" w:rsidP="00A23D93">
            <w:pPr>
              <w:spacing w:after="0" w:line="240" w:lineRule="auto"/>
              <w:jc w:val="center"/>
              <w:rPr>
                <w:rFonts w:ascii="Times New Roman" w:eastAsia="Times New Roman" w:hAnsi="Times New Roman"/>
                <w:szCs w:val="24"/>
                <w:lang w:val="sr-Cyrl-CS"/>
              </w:rPr>
            </w:pPr>
          </w:p>
          <w:p w:rsidR="00A23D93" w:rsidRDefault="00A23D93" w:rsidP="00A23D93">
            <w:pPr>
              <w:spacing w:after="0" w:line="240" w:lineRule="auto"/>
              <w:jc w:val="center"/>
              <w:rPr>
                <w:rFonts w:ascii="Times New Roman" w:eastAsia="Times New Roman" w:hAnsi="Times New Roman"/>
                <w:szCs w:val="24"/>
                <w:lang w:val="sr-Cyrl-CS"/>
              </w:rPr>
            </w:pPr>
          </w:p>
          <w:p w:rsidR="00A23D93" w:rsidRDefault="00A23D93" w:rsidP="00A23D93">
            <w:pPr>
              <w:spacing w:after="0" w:line="240" w:lineRule="auto"/>
              <w:jc w:val="center"/>
              <w:rPr>
                <w:rFonts w:ascii="Times New Roman" w:eastAsia="Times New Roman" w:hAnsi="Times New Roman"/>
                <w:szCs w:val="24"/>
                <w:lang w:val="sr-Cyrl-CS"/>
              </w:rPr>
            </w:pPr>
          </w:p>
          <w:p w:rsidR="00A23D93" w:rsidRDefault="00A23D93" w:rsidP="00A23D93">
            <w:pPr>
              <w:spacing w:after="0" w:line="240" w:lineRule="auto"/>
              <w:jc w:val="center"/>
              <w:rPr>
                <w:rFonts w:ascii="Times New Roman" w:eastAsia="Times New Roman" w:hAnsi="Times New Roman"/>
                <w:szCs w:val="24"/>
                <w:lang w:val="sr-Cyrl-CS"/>
              </w:rPr>
            </w:pPr>
          </w:p>
          <w:p w:rsidR="00A23D93" w:rsidRPr="00A23D93" w:rsidRDefault="00A23D93" w:rsidP="00A23D93">
            <w:pPr>
              <w:spacing w:after="0" w:line="240" w:lineRule="auto"/>
              <w:jc w:val="center"/>
              <w:rPr>
                <w:rFonts w:ascii="Times New Roman" w:eastAsia="Times New Roman" w:hAnsi="Times New Roman"/>
                <w:szCs w:val="24"/>
                <w:lang w:val="sr-Cyrl-CS"/>
              </w:rPr>
            </w:pPr>
            <w:r w:rsidRPr="00A23D93">
              <w:rPr>
                <w:rFonts w:ascii="Times New Roman" w:eastAsia="Times New Roman" w:hAnsi="Times New Roman"/>
                <w:szCs w:val="24"/>
                <w:lang w:val="sr-Cyrl-CS"/>
              </w:rPr>
              <w:t>Учитељи</w:t>
            </w:r>
            <w:r>
              <w:rPr>
                <w:rFonts w:ascii="Times New Roman" w:eastAsia="Times New Roman" w:hAnsi="Times New Roman"/>
                <w:szCs w:val="24"/>
                <w:lang w:val="sr-Cyrl-CS"/>
              </w:rPr>
              <w:t xml:space="preserve"> </w:t>
            </w:r>
            <w:r w:rsidRPr="00A23D93">
              <w:rPr>
                <w:rFonts w:ascii="Times New Roman" w:eastAsia="Times New Roman" w:hAnsi="Times New Roman"/>
                <w:szCs w:val="24"/>
                <w:lang w:val="sr-Latn-CS"/>
              </w:rPr>
              <w:t>I</w:t>
            </w:r>
            <w:r w:rsidRPr="00A23D93">
              <w:rPr>
                <w:rFonts w:ascii="Times New Roman" w:eastAsia="Times New Roman" w:hAnsi="Times New Roman"/>
                <w:szCs w:val="24"/>
                <w:lang w:val="sr-Cyrl-CS"/>
              </w:rPr>
              <w:t>-</w:t>
            </w:r>
            <w:r w:rsidRPr="00A23D93">
              <w:rPr>
                <w:rFonts w:ascii="Times New Roman" w:eastAsia="Times New Roman" w:hAnsi="Times New Roman"/>
                <w:szCs w:val="24"/>
                <w:lang w:val="sr-Latn-CS"/>
              </w:rPr>
              <w:t>IV</w:t>
            </w:r>
            <w:r>
              <w:rPr>
                <w:rFonts w:ascii="Times New Roman" w:eastAsia="Times New Roman" w:hAnsi="Times New Roman"/>
                <w:szCs w:val="24"/>
                <w:lang w:val="sr-Cyrl-CS"/>
              </w:rPr>
              <w:t xml:space="preserve"> р.</w:t>
            </w:r>
          </w:p>
          <w:p w:rsidR="00A23D93" w:rsidRDefault="00A23D93" w:rsidP="008469D1">
            <w:pPr>
              <w:spacing w:after="0" w:line="240" w:lineRule="auto"/>
              <w:jc w:val="center"/>
              <w:rPr>
                <w:rFonts w:ascii="Times New Roman" w:eastAsia="Times New Roman" w:hAnsi="Times New Roman"/>
                <w:szCs w:val="24"/>
                <w:lang w:val="sr-Cyrl-CS"/>
              </w:rPr>
            </w:pPr>
          </w:p>
          <w:p w:rsidR="00A23D93" w:rsidRDefault="00A23D93" w:rsidP="008469D1">
            <w:pPr>
              <w:spacing w:after="0" w:line="240" w:lineRule="auto"/>
              <w:jc w:val="center"/>
              <w:rPr>
                <w:rFonts w:ascii="Times New Roman" w:eastAsia="Times New Roman" w:hAnsi="Times New Roman"/>
                <w:szCs w:val="24"/>
                <w:lang w:val="sr-Cyrl-CS"/>
              </w:rPr>
            </w:pPr>
          </w:p>
          <w:p w:rsidR="00A23D93" w:rsidRDefault="00A23D93" w:rsidP="008469D1">
            <w:pPr>
              <w:spacing w:after="0" w:line="240" w:lineRule="auto"/>
              <w:jc w:val="center"/>
              <w:rPr>
                <w:rFonts w:ascii="Times New Roman" w:eastAsia="Times New Roman" w:hAnsi="Times New Roman"/>
                <w:szCs w:val="24"/>
                <w:lang w:val="sr-Cyrl-CS"/>
              </w:rPr>
            </w:pPr>
          </w:p>
          <w:p w:rsidR="00A23D93" w:rsidRDefault="00A23D93" w:rsidP="008469D1">
            <w:pPr>
              <w:spacing w:after="0" w:line="240" w:lineRule="auto"/>
              <w:jc w:val="center"/>
              <w:rPr>
                <w:rFonts w:ascii="Times New Roman" w:eastAsia="Times New Roman" w:hAnsi="Times New Roman"/>
                <w:szCs w:val="24"/>
                <w:lang w:val="sr-Cyrl-CS"/>
              </w:rPr>
            </w:pPr>
          </w:p>
          <w:p w:rsidR="00A23D93" w:rsidRDefault="00A23D93" w:rsidP="008469D1">
            <w:pPr>
              <w:spacing w:after="0" w:line="240" w:lineRule="auto"/>
              <w:jc w:val="center"/>
              <w:rPr>
                <w:rFonts w:ascii="Times New Roman" w:eastAsia="Times New Roman" w:hAnsi="Times New Roman"/>
                <w:szCs w:val="24"/>
                <w:lang w:val="sr-Cyrl-CS"/>
              </w:rPr>
            </w:pPr>
          </w:p>
          <w:p w:rsidR="00A23D93" w:rsidRPr="00A23D93" w:rsidRDefault="00A23D93" w:rsidP="00A23D93">
            <w:pPr>
              <w:spacing w:after="0" w:line="240" w:lineRule="auto"/>
              <w:jc w:val="center"/>
              <w:rPr>
                <w:rFonts w:ascii="Times New Roman" w:eastAsia="Times New Roman" w:hAnsi="Times New Roman"/>
                <w:szCs w:val="24"/>
                <w:lang w:val="sr-Latn-CS"/>
              </w:rPr>
            </w:pPr>
            <w:r w:rsidRPr="00A23D93">
              <w:rPr>
                <w:rFonts w:ascii="Times New Roman" w:eastAsia="Times New Roman" w:hAnsi="Times New Roman"/>
                <w:szCs w:val="24"/>
                <w:lang w:val="sr-Cyrl-CS"/>
              </w:rPr>
              <w:t>Руководилац  стручног  већа</w:t>
            </w:r>
          </w:p>
        </w:tc>
      </w:tr>
      <w:tr w:rsidR="004D5CDD" w:rsidRPr="00310079" w:rsidTr="00A23D93">
        <w:trPr>
          <w:jc w:val="center"/>
        </w:trPr>
        <w:tc>
          <w:tcPr>
            <w:tcW w:w="11051" w:type="dxa"/>
            <w:gridSpan w:val="3"/>
            <w:shd w:val="pct20" w:color="auto" w:fill="auto"/>
          </w:tcPr>
          <w:p w:rsidR="004D5CDD" w:rsidRPr="009D1E85" w:rsidRDefault="004D5CDD" w:rsidP="008469D1">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 xml:space="preserve">III   </w:t>
            </w:r>
            <w:r w:rsidRPr="009D1E85">
              <w:rPr>
                <w:rFonts w:ascii="Times New Roman" w:eastAsia="Times New Roman" w:hAnsi="Times New Roman"/>
                <w:b/>
                <w:sz w:val="24"/>
                <w:szCs w:val="24"/>
                <w:lang w:val="sr-Cyrl-CS"/>
              </w:rPr>
              <w:t>ОРГАНИЗАЦИЈА  ДОПУНСКЕ  И  ДОДАТНЕ  НАСТАВЕ  И  СЛОБОДНИХ  АКТИВНОСТИ</w:t>
            </w:r>
          </w:p>
        </w:tc>
      </w:tr>
      <w:tr w:rsidR="00A23D93" w:rsidRPr="00310079" w:rsidTr="00A23D93">
        <w:trPr>
          <w:trHeight w:val="562"/>
          <w:jc w:val="center"/>
        </w:trPr>
        <w:tc>
          <w:tcPr>
            <w:tcW w:w="7470" w:type="dxa"/>
          </w:tcPr>
          <w:p w:rsidR="00A23D93" w:rsidRPr="00A23D93" w:rsidRDefault="00A23D93" w:rsidP="001F348E">
            <w:pPr>
              <w:pStyle w:val="ListParagraph"/>
              <w:numPr>
                <w:ilvl w:val="0"/>
                <w:numId w:val="106"/>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Организовање  допунске  и  додатне  наставе</w:t>
            </w:r>
          </w:p>
          <w:p w:rsidR="00A23D93" w:rsidRPr="00A23D93" w:rsidRDefault="00A23D93" w:rsidP="001F348E">
            <w:pPr>
              <w:pStyle w:val="ListParagraph"/>
              <w:numPr>
                <w:ilvl w:val="0"/>
                <w:numId w:val="106"/>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Организовање  слободних  активности</w:t>
            </w:r>
          </w:p>
        </w:tc>
        <w:tc>
          <w:tcPr>
            <w:tcW w:w="1559" w:type="dxa"/>
          </w:tcPr>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w:t>
            </w:r>
          </w:p>
        </w:tc>
        <w:tc>
          <w:tcPr>
            <w:tcW w:w="2022" w:type="dxa"/>
          </w:tcPr>
          <w:p w:rsidR="00A23D93" w:rsidRPr="008469D1" w:rsidRDefault="00A23D93" w:rsidP="008469D1">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Руково.</w:t>
            </w:r>
            <w:r w:rsidRPr="009D1E85">
              <w:rPr>
                <w:rFonts w:ascii="Times New Roman" w:eastAsia="Times New Roman" w:hAnsi="Times New Roman"/>
                <w:sz w:val="24"/>
                <w:szCs w:val="24"/>
                <w:lang w:val="sr-Cyrl-CS"/>
              </w:rPr>
              <w:t xml:space="preserve"> стручног  већа  и  чл.</w:t>
            </w:r>
          </w:p>
        </w:tc>
      </w:tr>
      <w:tr w:rsidR="004D5CDD" w:rsidRPr="00310079" w:rsidTr="00A23D93">
        <w:trPr>
          <w:jc w:val="center"/>
        </w:trPr>
        <w:tc>
          <w:tcPr>
            <w:tcW w:w="11051" w:type="dxa"/>
            <w:gridSpan w:val="3"/>
            <w:shd w:val="pct20" w:color="auto" w:fill="auto"/>
          </w:tcPr>
          <w:p w:rsidR="004D5CDD" w:rsidRPr="009D1E85" w:rsidRDefault="004D5CDD" w:rsidP="008469D1">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 xml:space="preserve">IV  </w:t>
            </w:r>
            <w:r w:rsidRPr="009D1E85">
              <w:rPr>
                <w:rFonts w:ascii="Times New Roman" w:eastAsia="Times New Roman" w:hAnsi="Times New Roman"/>
                <w:b/>
                <w:sz w:val="24"/>
                <w:szCs w:val="24"/>
                <w:lang w:val="sr-Cyrl-CS"/>
              </w:rPr>
              <w:t>УНАПРЕЂИВАЊЕ  ДИДАКТИЧКО-МЕТОДИЧКЕ  ОРГАНИЗАЦИЈЕ  НАСТАВЕ</w:t>
            </w:r>
          </w:p>
        </w:tc>
      </w:tr>
      <w:tr w:rsidR="00A23D93" w:rsidRPr="009D1E85" w:rsidTr="00A23D93">
        <w:trPr>
          <w:trHeight w:val="1656"/>
          <w:jc w:val="center"/>
        </w:trPr>
        <w:tc>
          <w:tcPr>
            <w:tcW w:w="7470" w:type="dxa"/>
          </w:tcPr>
          <w:p w:rsidR="00A23D93" w:rsidRPr="00A23D93" w:rsidRDefault="00A23D93" w:rsidP="001F348E">
            <w:pPr>
              <w:pStyle w:val="ListParagraph"/>
              <w:numPr>
                <w:ilvl w:val="0"/>
                <w:numId w:val="107"/>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Израда заједничких критеријума– инструмената  вредновања знања ученика</w:t>
            </w:r>
            <w:r w:rsidRPr="00A23D93">
              <w:rPr>
                <w:rFonts w:ascii="Times New Roman" w:eastAsia="Times New Roman" w:hAnsi="Times New Roman"/>
                <w:sz w:val="24"/>
                <w:szCs w:val="24"/>
                <w:lang w:val="sr-Latn-CS"/>
              </w:rPr>
              <w:t xml:space="preserve"> </w:t>
            </w:r>
          </w:p>
          <w:p w:rsidR="00A23D93" w:rsidRPr="00A23D93" w:rsidRDefault="00A23D93" w:rsidP="001F348E">
            <w:pPr>
              <w:pStyle w:val="ListParagraph"/>
              <w:numPr>
                <w:ilvl w:val="0"/>
                <w:numId w:val="107"/>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Анализа изведених часова у четвртом разреду/лако из четвртог у пети разред/</w:t>
            </w:r>
          </w:p>
          <w:p w:rsidR="00A23D93" w:rsidRPr="00A23D93" w:rsidRDefault="00A23D93" w:rsidP="001F348E">
            <w:pPr>
              <w:pStyle w:val="ListParagraph"/>
              <w:numPr>
                <w:ilvl w:val="0"/>
                <w:numId w:val="107"/>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Извештавање стручних органа о изведеним часовима</w:t>
            </w:r>
          </w:p>
          <w:p w:rsidR="00A23D93" w:rsidRPr="00A23D93" w:rsidRDefault="00A23D93" w:rsidP="001F348E">
            <w:pPr>
              <w:pStyle w:val="ListParagraph"/>
              <w:numPr>
                <w:ilvl w:val="0"/>
                <w:numId w:val="107"/>
              </w:numPr>
              <w:spacing w:after="0" w:line="240" w:lineRule="auto"/>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Планирање и извођење огледа у настави  Природа и друштво</w:t>
            </w:r>
          </w:p>
        </w:tc>
        <w:tc>
          <w:tcPr>
            <w:tcW w:w="1559" w:type="dxa"/>
          </w:tcPr>
          <w:p w:rsidR="00A23D93" w:rsidRPr="009D1E85" w:rsidRDefault="00A23D93" w:rsidP="008469D1">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XI</w:t>
            </w:r>
            <w:r w:rsidRPr="009D1E85">
              <w:rPr>
                <w:rFonts w:ascii="Times New Roman" w:eastAsia="Times New Roman" w:hAnsi="Times New Roman"/>
                <w:b/>
                <w:sz w:val="24"/>
                <w:szCs w:val="24"/>
                <w:lang w:val="sr-Cyrl-CS"/>
              </w:rPr>
              <w:t>-VI</w:t>
            </w:r>
          </w:p>
          <w:p w:rsidR="00A23D93" w:rsidRDefault="00A23D93" w:rsidP="008469D1">
            <w:pPr>
              <w:spacing w:after="0" w:line="240" w:lineRule="auto"/>
              <w:jc w:val="center"/>
              <w:rPr>
                <w:rFonts w:ascii="Times New Roman" w:eastAsia="Times New Roman" w:hAnsi="Times New Roman"/>
                <w:b/>
                <w:sz w:val="24"/>
                <w:szCs w:val="24"/>
                <w:lang w:val="sr-Cyrl-CS"/>
              </w:rPr>
            </w:pPr>
          </w:p>
          <w:p w:rsidR="00A23D93" w:rsidRPr="009D1E85" w:rsidRDefault="00A23D93" w:rsidP="008469D1">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XI</w:t>
            </w:r>
            <w:r w:rsidRPr="009D1E85">
              <w:rPr>
                <w:rFonts w:ascii="Times New Roman" w:eastAsia="Times New Roman" w:hAnsi="Times New Roman"/>
                <w:b/>
                <w:sz w:val="24"/>
                <w:szCs w:val="24"/>
                <w:lang w:val="sr-Cyrl-CS"/>
              </w:rPr>
              <w:t>I-VI</w:t>
            </w:r>
          </w:p>
          <w:p w:rsidR="00A23D93" w:rsidRPr="009D1E85" w:rsidRDefault="00A23D93" w:rsidP="008469D1">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 xml:space="preserve">II  </w:t>
            </w:r>
            <w:r w:rsidRPr="009D1E85">
              <w:rPr>
                <w:rFonts w:ascii="Times New Roman" w:eastAsia="Times New Roman" w:hAnsi="Times New Roman"/>
                <w:b/>
                <w:sz w:val="24"/>
                <w:szCs w:val="24"/>
                <w:lang w:val="sr-Cyrl-CS"/>
              </w:rPr>
              <w:t>и</w:t>
            </w:r>
            <w:r w:rsidRPr="009D1E85">
              <w:rPr>
                <w:rFonts w:ascii="Times New Roman" w:eastAsia="Times New Roman" w:hAnsi="Times New Roman"/>
                <w:b/>
                <w:sz w:val="24"/>
                <w:szCs w:val="24"/>
                <w:lang w:val="sr-Latn-CS"/>
              </w:rPr>
              <w:t xml:space="preserve">  VI</w:t>
            </w:r>
          </w:p>
          <w:p w:rsidR="00A23D93" w:rsidRPr="009D1E85" w:rsidRDefault="00A23D93" w:rsidP="008469D1">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Cyrl-CS"/>
              </w:rPr>
              <w:t>IX</w:t>
            </w:r>
          </w:p>
          <w:p w:rsidR="00A23D93" w:rsidRPr="009D1E85" w:rsidRDefault="00A23D93" w:rsidP="008469D1">
            <w:pPr>
              <w:spacing w:after="0" w:line="240" w:lineRule="auto"/>
              <w:jc w:val="center"/>
              <w:rPr>
                <w:rFonts w:ascii="Times New Roman" w:eastAsia="Times New Roman" w:hAnsi="Times New Roman"/>
                <w:b/>
                <w:sz w:val="24"/>
                <w:szCs w:val="24"/>
                <w:lang w:val="sr-Latn-CS"/>
              </w:rPr>
            </w:pPr>
            <w:r>
              <w:rPr>
                <w:rFonts w:ascii="Times New Roman" w:eastAsia="Times New Roman" w:hAnsi="Times New Roman"/>
                <w:b/>
                <w:sz w:val="24"/>
                <w:szCs w:val="24"/>
                <w:lang w:val="sr-Cyrl-CS"/>
              </w:rPr>
              <w:t>Током  год.</w:t>
            </w:r>
          </w:p>
        </w:tc>
        <w:tc>
          <w:tcPr>
            <w:tcW w:w="2022" w:type="dxa"/>
          </w:tcPr>
          <w:p w:rsidR="00A23D93" w:rsidRDefault="00A23D93" w:rsidP="008469D1">
            <w:pPr>
              <w:spacing w:after="0" w:line="240" w:lineRule="auto"/>
              <w:jc w:val="center"/>
              <w:rPr>
                <w:rFonts w:ascii="Times New Roman" w:eastAsia="Times New Roman" w:hAnsi="Times New Roman"/>
                <w:sz w:val="24"/>
                <w:szCs w:val="24"/>
                <w:lang w:val="sr-Cyrl-CS"/>
              </w:rPr>
            </w:pPr>
          </w:p>
          <w:p w:rsidR="00A23D93" w:rsidRDefault="00A23D93" w:rsidP="008469D1">
            <w:pPr>
              <w:spacing w:after="0" w:line="240" w:lineRule="auto"/>
              <w:jc w:val="center"/>
              <w:rPr>
                <w:rFonts w:ascii="Times New Roman" w:eastAsia="Times New Roman" w:hAnsi="Times New Roman"/>
                <w:sz w:val="24"/>
                <w:szCs w:val="24"/>
                <w:lang w:val="sr-Cyrl-CS"/>
              </w:rPr>
            </w:pPr>
          </w:p>
          <w:p w:rsidR="00A23D93" w:rsidRPr="008469D1" w:rsidRDefault="00A23D93" w:rsidP="008469D1">
            <w:pPr>
              <w:spacing w:after="0" w:line="240" w:lineRule="auto"/>
              <w:jc w:val="center"/>
              <w:rPr>
                <w:rFonts w:ascii="Times New Roman" w:eastAsia="Times New Roman" w:hAnsi="Times New Roman"/>
                <w:sz w:val="24"/>
                <w:szCs w:val="24"/>
                <w:lang w:val="sr-Cyrl-CS"/>
              </w:rPr>
            </w:pPr>
            <w:r w:rsidRPr="008469D1">
              <w:rPr>
                <w:rFonts w:ascii="Times New Roman" w:eastAsia="Times New Roman" w:hAnsi="Times New Roman"/>
                <w:sz w:val="24"/>
                <w:szCs w:val="24"/>
                <w:lang w:val="sr-Cyrl-CS"/>
              </w:rPr>
              <w:t>Учитељи</w:t>
            </w:r>
          </w:p>
          <w:p w:rsidR="00A23D93" w:rsidRPr="008469D1" w:rsidRDefault="00A23D93" w:rsidP="008469D1">
            <w:pPr>
              <w:spacing w:after="0" w:line="240" w:lineRule="auto"/>
              <w:jc w:val="center"/>
              <w:rPr>
                <w:rFonts w:ascii="Times New Roman" w:eastAsia="Times New Roman" w:hAnsi="Times New Roman"/>
                <w:sz w:val="24"/>
                <w:szCs w:val="24"/>
                <w:lang w:val="sr-Cyrl-CS"/>
              </w:rPr>
            </w:pPr>
          </w:p>
        </w:tc>
      </w:tr>
      <w:tr w:rsidR="004D5CDD" w:rsidRPr="009D1E85" w:rsidTr="00A23D93">
        <w:trPr>
          <w:jc w:val="center"/>
        </w:trPr>
        <w:tc>
          <w:tcPr>
            <w:tcW w:w="11051" w:type="dxa"/>
            <w:gridSpan w:val="3"/>
            <w:shd w:val="pct20" w:color="auto" w:fill="auto"/>
          </w:tcPr>
          <w:p w:rsidR="004D5CDD" w:rsidRPr="009D1E85" w:rsidRDefault="004D5CDD"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V     ДИДАКТИЧКО-МЕТОДИЧКО  УСАВРШАВАЊЕ</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ru-RU"/>
              </w:rPr>
            </w:pPr>
            <w:r w:rsidRPr="00A23D93">
              <w:rPr>
                <w:rFonts w:ascii="Times New Roman" w:hAnsi="Times New Roman"/>
                <w:sz w:val="24"/>
                <w:szCs w:val="24"/>
                <w:lang w:val="ru-RU"/>
              </w:rPr>
              <w:t xml:space="preserve">Презентовање стручних тема – </w:t>
            </w:r>
            <w:r w:rsidR="0031302A">
              <w:rPr>
                <w:rFonts w:ascii="Times New Roman" w:hAnsi="Times New Roman"/>
                <w:sz w:val="24"/>
                <w:szCs w:val="24"/>
                <w:lang w:val="ru-RU"/>
              </w:rPr>
              <w:t>Настава усменог и писменог изражавања</w:t>
            </w:r>
          </w:p>
        </w:tc>
        <w:tc>
          <w:tcPr>
            <w:tcW w:w="1559" w:type="dxa"/>
          </w:tcPr>
          <w:p w:rsidR="00A23D93" w:rsidRPr="0093479F"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X </w:t>
            </w:r>
          </w:p>
        </w:tc>
        <w:tc>
          <w:tcPr>
            <w:tcW w:w="2022" w:type="dxa"/>
          </w:tcPr>
          <w:p w:rsidR="00A23D93" w:rsidRPr="0031302A" w:rsidRDefault="0031302A" w:rsidP="008469D1">
            <w:pPr>
              <w:spacing w:after="0" w:line="240" w:lineRule="auto"/>
              <w:jc w:val="center"/>
              <w:rPr>
                <w:rFonts w:ascii="Times New Roman" w:eastAsia="Times New Roman" w:hAnsi="Times New Roman"/>
                <w:sz w:val="24"/>
                <w:szCs w:val="24"/>
                <w:lang w:val="sr-Cyrl-CS"/>
              </w:rPr>
            </w:pPr>
            <w:r w:rsidRPr="0031302A">
              <w:rPr>
                <w:rFonts w:ascii="Times New Roman" w:eastAsia="Times New Roman" w:hAnsi="Times New Roman"/>
                <w:sz w:val="24"/>
                <w:szCs w:val="24"/>
                <w:lang w:val="sr-Cyrl-CS"/>
              </w:rPr>
              <w:t>Весна Симић</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ru-RU"/>
              </w:rPr>
            </w:pPr>
            <w:r w:rsidRPr="00A23D93">
              <w:rPr>
                <w:rFonts w:ascii="Times New Roman" w:hAnsi="Times New Roman"/>
                <w:sz w:val="24"/>
                <w:szCs w:val="24"/>
                <w:lang w:val="ru-RU"/>
              </w:rPr>
              <w:t xml:space="preserve">Презентовање стручних тема – </w:t>
            </w:r>
            <w:r w:rsidR="0031302A">
              <w:rPr>
                <w:rFonts w:ascii="Times New Roman" w:hAnsi="Times New Roman"/>
                <w:sz w:val="24"/>
                <w:szCs w:val="24"/>
                <w:lang w:val="ru-RU"/>
              </w:rPr>
              <w:t>Употреба мултимедијалне технологије у настави</w:t>
            </w:r>
          </w:p>
        </w:tc>
        <w:tc>
          <w:tcPr>
            <w:tcW w:w="1559" w:type="dxa"/>
          </w:tcPr>
          <w:p w:rsidR="00A23D93" w:rsidRPr="0093479F"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w:t>
            </w:r>
          </w:p>
        </w:tc>
        <w:tc>
          <w:tcPr>
            <w:tcW w:w="2022" w:type="dxa"/>
          </w:tcPr>
          <w:p w:rsidR="00A23D93" w:rsidRPr="0031302A" w:rsidRDefault="0031302A" w:rsidP="008469D1">
            <w:pPr>
              <w:spacing w:after="0" w:line="240" w:lineRule="auto"/>
              <w:jc w:val="center"/>
              <w:rPr>
                <w:rFonts w:ascii="Times New Roman" w:eastAsia="Times New Roman" w:hAnsi="Times New Roman"/>
                <w:sz w:val="24"/>
                <w:szCs w:val="24"/>
                <w:lang w:val="sr-Cyrl-CS"/>
              </w:rPr>
            </w:pPr>
            <w:r w:rsidRPr="0031302A">
              <w:rPr>
                <w:rFonts w:ascii="Times New Roman" w:eastAsia="Times New Roman" w:hAnsi="Times New Roman"/>
                <w:sz w:val="24"/>
                <w:szCs w:val="24"/>
                <w:lang w:val="sr-Cyrl-CS"/>
              </w:rPr>
              <w:t>Драгана Аврамовић</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ru-RU"/>
              </w:rPr>
            </w:pPr>
            <w:r w:rsidRPr="00A23D93">
              <w:rPr>
                <w:rFonts w:ascii="Times New Roman" w:hAnsi="Times New Roman"/>
                <w:sz w:val="24"/>
                <w:szCs w:val="24"/>
                <w:lang w:val="ru-RU"/>
              </w:rPr>
              <w:t>Презентовање стру</w:t>
            </w:r>
            <w:r w:rsidR="0031302A">
              <w:rPr>
                <w:rFonts w:ascii="Times New Roman" w:hAnsi="Times New Roman"/>
                <w:sz w:val="24"/>
                <w:szCs w:val="24"/>
                <w:lang w:val="ru-RU"/>
              </w:rPr>
              <w:t>чних тема – Наставни листићи у настави српског језика</w:t>
            </w:r>
          </w:p>
        </w:tc>
        <w:tc>
          <w:tcPr>
            <w:tcW w:w="1559" w:type="dxa"/>
          </w:tcPr>
          <w:p w:rsidR="00A23D93" w:rsidRPr="0093479F"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III</w:t>
            </w:r>
          </w:p>
        </w:tc>
        <w:tc>
          <w:tcPr>
            <w:tcW w:w="2022" w:type="dxa"/>
          </w:tcPr>
          <w:p w:rsidR="00A23D93" w:rsidRPr="0031302A" w:rsidRDefault="0031302A" w:rsidP="008469D1">
            <w:pPr>
              <w:spacing w:after="0" w:line="240" w:lineRule="auto"/>
              <w:jc w:val="center"/>
              <w:rPr>
                <w:rFonts w:ascii="Times New Roman" w:eastAsia="Times New Roman" w:hAnsi="Times New Roman"/>
                <w:sz w:val="24"/>
                <w:szCs w:val="24"/>
                <w:lang w:val="sr-Cyrl-CS"/>
              </w:rPr>
            </w:pPr>
            <w:r w:rsidRPr="0031302A">
              <w:rPr>
                <w:rFonts w:ascii="Times New Roman" w:eastAsia="Times New Roman" w:hAnsi="Times New Roman"/>
                <w:sz w:val="24"/>
                <w:szCs w:val="24"/>
                <w:lang w:val="sr-Cyrl-CS"/>
              </w:rPr>
              <w:t>Весна Јовановић</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sr-Cyrl-CS"/>
              </w:rPr>
            </w:pPr>
            <w:r w:rsidRPr="00A23D93">
              <w:rPr>
                <w:rFonts w:ascii="Times New Roman" w:hAnsi="Times New Roman"/>
                <w:sz w:val="24"/>
                <w:szCs w:val="24"/>
              </w:rPr>
              <w:t>Смотра маски</w:t>
            </w:r>
          </w:p>
        </w:tc>
        <w:tc>
          <w:tcPr>
            <w:tcW w:w="1559" w:type="dxa"/>
          </w:tcPr>
          <w:p w:rsidR="00A23D93" w:rsidRPr="00560163"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w:t>
            </w:r>
          </w:p>
        </w:tc>
        <w:tc>
          <w:tcPr>
            <w:tcW w:w="2022" w:type="dxa"/>
          </w:tcPr>
          <w:p w:rsidR="00A23D93" w:rsidRPr="0031302A" w:rsidRDefault="0031302A" w:rsidP="008469D1">
            <w:pPr>
              <w:spacing w:after="0" w:line="240" w:lineRule="auto"/>
              <w:jc w:val="center"/>
              <w:rPr>
                <w:rFonts w:ascii="Times New Roman" w:eastAsia="Times New Roman" w:hAnsi="Times New Roman"/>
                <w:sz w:val="24"/>
                <w:szCs w:val="24"/>
                <w:lang w:val="sr-Cyrl-CS"/>
              </w:rPr>
            </w:pPr>
            <w:r w:rsidRPr="0031302A">
              <w:rPr>
                <w:rFonts w:ascii="Times New Roman" w:eastAsia="Times New Roman" w:hAnsi="Times New Roman"/>
                <w:sz w:val="24"/>
                <w:szCs w:val="24"/>
                <w:lang w:val="sr-Cyrl-CS"/>
              </w:rPr>
              <w:t>Милена Јанковић</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sr-Cyrl-CS"/>
              </w:rPr>
            </w:pPr>
            <w:r w:rsidRPr="00A23D93">
              <w:rPr>
                <w:rFonts w:ascii="Times New Roman" w:hAnsi="Times New Roman"/>
                <w:sz w:val="24"/>
                <w:szCs w:val="24"/>
              </w:rPr>
              <w:t>Новогодишњи вашар</w:t>
            </w:r>
          </w:p>
        </w:tc>
        <w:tc>
          <w:tcPr>
            <w:tcW w:w="1559" w:type="dxa"/>
          </w:tcPr>
          <w:p w:rsidR="00A23D93"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XII</w:t>
            </w:r>
          </w:p>
        </w:tc>
        <w:tc>
          <w:tcPr>
            <w:tcW w:w="2022" w:type="dxa"/>
          </w:tcPr>
          <w:p w:rsidR="00A23D93" w:rsidRPr="0031302A" w:rsidRDefault="0031302A" w:rsidP="008469D1">
            <w:pPr>
              <w:spacing w:after="0" w:line="240" w:lineRule="auto"/>
              <w:jc w:val="center"/>
              <w:rPr>
                <w:rFonts w:ascii="Times New Roman" w:eastAsia="Times New Roman" w:hAnsi="Times New Roman"/>
                <w:sz w:val="24"/>
                <w:szCs w:val="24"/>
                <w:lang w:val="sr-Cyrl-CS"/>
              </w:rPr>
            </w:pPr>
            <w:r w:rsidRPr="0031302A">
              <w:rPr>
                <w:rFonts w:ascii="Times New Roman" w:eastAsia="Times New Roman" w:hAnsi="Times New Roman"/>
                <w:sz w:val="24"/>
                <w:szCs w:val="24"/>
                <w:lang w:val="sr-Cyrl-CS"/>
              </w:rPr>
              <w:t>Снежана Гуслов</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sr-Cyrl-CS"/>
              </w:rPr>
            </w:pPr>
            <w:r w:rsidRPr="00A23D93">
              <w:rPr>
                <w:rFonts w:ascii="Times New Roman" w:hAnsi="Times New Roman"/>
                <w:sz w:val="24"/>
                <w:szCs w:val="24"/>
                <w:lang w:val="ru-RU"/>
              </w:rPr>
              <w:t>Вођење ученика на позоришну представу</w:t>
            </w:r>
          </w:p>
        </w:tc>
        <w:tc>
          <w:tcPr>
            <w:tcW w:w="1559" w:type="dxa"/>
          </w:tcPr>
          <w:p w:rsidR="00A23D93" w:rsidRPr="00560163"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IX</w:t>
            </w:r>
          </w:p>
        </w:tc>
        <w:tc>
          <w:tcPr>
            <w:tcW w:w="2022" w:type="dxa"/>
          </w:tcPr>
          <w:p w:rsidR="00A23D93" w:rsidRPr="0031302A" w:rsidRDefault="00A23D93" w:rsidP="008469D1">
            <w:pPr>
              <w:spacing w:after="0" w:line="240" w:lineRule="auto"/>
              <w:jc w:val="center"/>
              <w:rPr>
                <w:rFonts w:ascii="Times New Roman" w:eastAsia="Times New Roman" w:hAnsi="Times New Roman"/>
                <w:sz w:val="24"/>
                <w:szCs w:val="24"/>
                <w:lang w:val="sr-Cyrl-CS"/>
              </w:rPr>
            </w:pPr>
            <w:r w:rsidRPr="0031302A">
              <w:rPr>
                <w:rFonts w:ascii="Times New Roman" w:eastAsia="Times New Roman" w:hAnsi="Times New Roman"/>
                <w:sz w:val="24"/>
                <w:szCs w:val="24"/>
                <w:lang w:val="sr-Cyrl-CS"/>
              </w:rPr>
              <w:t>учитељи</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sr-Cyrl-CS"/>
              </w:rPr>
            </w:pPr>
            <w:r w:rsidRPr="00A23D93">
              <w:rPr>
                <w:rFonts w:ascii="Times New Roman" w:hAnsi="Times New Roman"/>
                <w:sz w:val="24"/>
                <w:szCs w:val="24"/>
              </w:rPr>
              <w:t>Ускршњи вашар</w:t>
            </w:r>
          </w:p>
        </w:tc>
        <w:tc>
          <w:tcPr>
            <w:tcW w:w="1559" w:type="dxa"/>
          </w:tcPr>
          <w:p w:rsidR="00A23D93"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IV</w:t>
            </w:r>
          </w:p>
        </w:tc>
        <w:tc>
          <w:tcPr>
            <w:tcW w:w="2022" w:type="dxa"/>
          </w:tcPr>
          <w:p w:rsidR="00A23D93" w:rsidRPr="0031302A" w:rsidRDefault="0031302A" w:rsidP="008469D1">
            <w:pPr>
              <w:spacing w:after="0" w:line="240" w:lineRule="auto"/>
              <w:jc w:val="center"/>
              <w:rPr>
                <w:rFonts w:ascii="Times New Roman" w:eastAsia="Times New Roman" w:hAnsi="Times New Roman"/>
                <w:sz w:val="24"/>
                <w:szCs w:val="24"/>
                <w:lang w:val="sr-Cyrl-CS"/>
              </w:rPr>
            </w:pPr>
            <w:r w:rsidRPr="0031302A">
              <w:rPr>
                <w:rFonts w:ascii="Times New Roman" w:eastAsia="Times New Roman" w:hAnsi="Times New Roman"/>
                <w:sz w:val="24"/>
                <w:szCs w:val="24"/>
                <w:lang w:val="sr-Cyrl-CS"/>
              </w:rPr>
              <w:t>Мила Вукелић</w:t>
            </w:r>
          </w:p>
        </w:tc>
      </w:tr>
      <w:tr w:rsidR="00A23D93" w:rsidRPr="008469D1"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sr-Cyrl-CS"/>
              </w:rPr>
            </w:pPr>
            <w:r w:rsidRPr="00A23D93">
              <w:rPr>
                <w:rFonts w:ascii="Times New Roman" w:hAnsi="Times New Roman"/>
                <w:sz w:val="24"/>
                <w:szCs w:val="24"/>
              </w:rPr>
              <w:t>Присуство јавном часу</w:t>
            </w:r>
          </w:p>
        </w:tc>
        <w:tc>
          <w:tcPr>
            <w:tcW w:w="1559" w:type="dxa"/>
          </w:tcPr>
          <w:p w:rsidR="00A23D93" w:rsidRPr="00560163"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IV</w:t>
            </w:r>
          </w:p>
        </w:tc>
        <w:tc>
          <w:tcPr>
            <w:tcW w:w="2022" w:type="dxa"/>
          </w:tcPr>
          <w:p w:rsidR="00A23D93" w:rsidRPr="008469D1" w:rsidRDefault="00A23D93" w:rsidP="008469D1">
            <w:pPr>
              <w:spacing w:after="0" w:line="240" w:lineRule="auto"/>
              <w:jc w:val="center"/>
              <w:rPr>
                <w:rFonts w:ascii="Times New Roman" w:hAnsi="Times New Roman"/>
                <w:sz w:val="24"/>
                <w:szCs w:val="24"/>
                <w:lang w:val="ru-RU"/>
              </w:rPr>
            </w:pPr>
            <w:r w:rsidRPr="008469D1">
              <w:rPr>
                <w:rFonts w:ascii="Times New Roman" w:hAnsi="Times New Roman"/>
                <w:sz w:val="24"/>
                <w:szCs w:val="24"/>
                <w:lang w:val="ru-RU"/>
              </w:rPr>
              <w:t xml:space="preserve">Стручно </w:t>
            </w:r>
            <w:r>
              <w:rPr>
                <w:rFonts w:ascii="Times New Roman" w:hAnsi="Times New Roman"/>
                <w:sz w:val="24"/>
                <w:szCs w:val="24"/>
                <w:lang w:val="sr-Cyrl-CS"/>
              </w:rPr>
              <w:t>в</w:t>
            </w:r>
            <w:r w:rsidRPr="008469D1">
              <w:rPr>
                <w:rFonts w:ascii="Times New Roman" w:hAnsi="Times New Roman"/>
                <w:sz w:val="24"/>
                <w:szCs w:val="24"/>
                <w:lang w:val="ru-RU"/>
              </w:rPr>
              <w:t xml:space="preserve">еће </w:t>
            </w:r>
            <w:r>
              <w:rPr>
                <w:rFonts w:ascii="Times New Roman" w:hAnsi="Times New Roman"/>
                <w:sz w:val="24"/>
                <w:szCs w:val="24"/>
                <w:lang w:val="sr-Cyrl-CS"/>
              </w:rPr>
              <w:t>д</w:t>
            </w:r>
            <w:r w:rsidRPr="008469D1">
              <w:rPr>
                <w:rFonts w:ascii="Times New Roman" w:hAnsi="Times New Roman"/>
                <w:sz w:val="24"/>
                <w:szCs w:val="24"/>
                <w:lang w:val="ru-RU"/>
              </w:rPr>
              <w:t>руш</w:t>
            </w:r>
            <w:r>
              <w:rPr>
                <w:rFonts w:ascii="Times New Roman" w:hAnsi="Times New Roman"/>
                <w:sz w:val="24"/>
                <w:szCs w:val="24"/>
                <w:lang w:val="sr-Cyrl-CS"/>
              </w:rPr>
              <w:t>.</w:t>
            </w:r>
            <w:r w:rsidRPr="008469D1">
              <w:rPr>
                <w:rFonts w:ascii="Times New Roman" w:hAnsi="Times New Roman"/>
                <w:sz w:val="24"/>
                <w:szCs w:val="24"/>
                <w:lang w:val="ru-RU"/>
              </w:rPr>
              <w:t xml:space="preserve"> наука</w:t>
            </w:r>
          </w:p>
        </w:tc>
      </w:tr>
      <w:tr w:rsidR="0031302A" w:rsidRPr="008469D1" w:rsidTr="00A23D93">
        <w:trPr>
          <w:jc w:val="center"/>
        </w:trPr>
        <w:tc>
          <w:tcPr>
            <w:tcW w:w="7470" w:type="dxa"/>
          </w:tcPr>
          <w:p w:rsidR="0031302A" w:rsidRPr="00A23D93" w:rsidRDefault="0031302A" w:rsidP="001F348E">
            <w:pPr>
              <w:pStyle w:val="ListParagraph"/>
              <w:numPr>
                <w:ilvl w:val="0"/>
                <w:numId w:val="108"/>
              </w:numPr>
              <w:spacing w:after="0" w:line="240" w:lineRule="auto"/>
              <w:rPr>
                <w:rFonts w:ascii="Times New Roman" w:hAnsi="Times New Roman"/>
                <w:sz w:val="24"/>
                <w:szCs w:val="24"/>
              </w:rPr>
            </w:pPr>
            <w:r>
              <w:rPr>
                <w:rFonts w:ascii="Times New Roman" w:hAnsi="Times New Roman"/>
                <w:sz w:val="24"/>
                <w:szCs w:val="24"/>
              </w:rPr>
              <w:t>Присуство угледним часовима</w:t>
            </w:r>
          </w:p>
        </w:tc>
        <w:tc>
          <w:tcPr>
            <w:tcW w:w="1559" w:type="dxa"/>
          </w:tcPr>
          <w:p w:rsidR="0031302A" w:rsidRDefault="0031302A" w:rsidP="004D5CDD">
            <w:pPr>
              <w:spacing w:after="0" w:line="240" w:lineRule="auto"/>
              <w:jc w:val="center"/>
              <w:rPr>
                <w:rFonts w:ascii="Times New Roman" w:eastAsia="Times New Roman" w:hAnsi="Times New Roman"/>
                <w:b/>
                <w:sz w:val="24"/>
                <w:szCs w:val="24"/>
              </w:rPr>
            </w:pPr>
          </w:p>
        </w:tc>
        <w:tc>
          <w:tcPr>
            <w:tcW w:w="2022" w:type="dxa"/>
          </w:tcPr>
          <w:p w:rsidR="0031302A" w:rsidRPr="008469D1" w:rsidRDefault="0031302A" w:rsidP="008469D1">
            <w:pPr>
              <w:spacing w:after="0" w:line="240" w:lineRule="auto"/>
              <w:jc w:val="center"/>
              <w:rPr>
                <w:rFonts w:ascii="Times New Roman" w:hAnsi="Times New Roman"/>
                <w:sz w:val="24"/>
                <w:szCs w:val="24"/>
                <w:lang w:val="ru-RU"/>
              </w:rPr>
            </w:pPr>
            <w:r>
              <w:rPr>
                <w:rFonts w:ascii="Times New Roman" w:hAnsi="Times New Roman"/>
                <w:sz w:val="24"/>
                <w:szCs w:val="24"/>
                <w:lang w:val="ru-RU"/>
              </w:rPr>
              <w:t>учитељи</w:t>
            </w:r>
          </w:p>
        </w:tc>
      </w:tr>
      <w:tr w:rsidR="00A23D93" w:rsidRPr="008469D1"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ru-RU"/>
              </w:rPr>
            </w:pPr>
            <w:r w:rsidRPr="00A23D93">
              <w:rPr>
                <w:rFonts w:ascii="Times New Roman" w:hAnsi="Times New Roman"/>
                <w:sz w:val="24"/>
                <w:szCs w:val="24"/>
                <w:lang w:val="ru-RU"/>
              </w:rPr>
              <w:lastRenderedPageBreak/>
              <w:t>Игре без граница</w:t>
            </w:r>
          </w:p>
        </w:tc>
        <w:tc>
          <w:tcPr>
            <w:tcW w:w="1559" w:type="dxa"/>
          </w:tcPr>
          <w:p w:rsidR="00A23D93" w:rsidRPr="008469D1" w:rsidRDefault="00A23D93" w:rsidP="004D5CDD">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rPr>
              <w:t>V</w:t>
            </w:r>
          </w:p>
        </w:tc>
        <w:tc>
          <w:tcPr>
            <w:tcW w:w="2022" w:type="dxa"/>
          </w:tcPr>
          <w:p w:rsidR="00A23D93" w:rsidRPr="008469D1" w:rsidRDefault="00A23D93" w:rsidP="008469D1">
            <w:pPr>
              <w:spacing w:after="0" w:line="240" w:lineRule="auto"/>
              <w:jc w:val="center"/>
              <w:rPr>
                <w:rFonts w:ascii="Times New Roman" w:eastAsia="Times New Roman" w:hAnsi="Times New Roman"/>
                <w:sz w:val="24"/>
                <w:szCs w:val="24"/>
                <w:lang w:val="sr-Cyrl-CS"/>
              </w:rPr>
            </w:pPr>
            <w:r w:rsidRPr="008469D1">
              <w:rPr>
                <w:rFonts w:ascii="Times New Roman" w:eastAsia="Times New Roman" w:hAnsi="Times New Roman"/>
                <w:sz w:val="24"/>
                <w:szCs w:val="24"/>
                <w:lang w:val="sr-Cyrl-CS"/>
              </w:rPr>
              <w:t>учитељи</w:t>
            </w:r>
          </w:p>
        </w:tc>
      </w:tr>
      <w:tr w:rsidR="00A23D93" w:rsidRPr="008469D1"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ru-RU"/>
              </w:rPr>
            </w:pPr>
            <w:r w:rsidRPr="00A23D93">
              <w:rPr>
                <w:rFonts w:ascii="Times New Roman" w:hAnsi="Times New Roman"/>
                <w:sz w:val="24"/>
                <w:szCs w:val="24"/>
                <w:lang w:val="ru-RU"/>
              </w:rPr>
              <w:t>Учешће на конкурсу за „Фестивал хумора за децу“</w:t>
            </w:r>
          </w:p>
        </w:tc>
        <w:tc>
          <w:tcPr>
            <w:tcW w:w="1559" w:type="dxa"/>
          </w:tcPr>
          <w:p w:rsidR="00A23D93" w:rsidRPr="008469D1" w:rsidRDefault="00A23D93" w:rsidP="004D5CDD">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rPr>
              <w:t>V</w:t>
            </w:r>
          </w:p>
        </w:tc>
        <w:tc>
          <w:tcPr>
            <w:tcW w:w="2022" w:type="dxa"/>
          </w:tcPr>
          <w:p w:rsidR="00A23D93" w:rsidRPr="008469D1" w:rsidRDefault="00A23D93" w:rsidP="008469D1">
            <w:pPr>
              <w:spacing w:after="0" w:line="240" w:lineRule="auto"/>
              <w:jc w:val="center"/>
              <w:rPr>
                <w:rFonts w:ascii="Times New Roman" w:eastAsia="Times New Roman" w:hAnsi="Times New Roman"/>
                <w:sz w:val="24"/>
                <w:szCs w:val="24"/>
                <w:lang w:val="sr-Cyrl-CS"/>
              </w:rPr>
            </w:pPr>
            <w:r w:rsidRPr="008469D1">
              <w:rPr>
                <w:rFonts w:ascii="Times New Roman" w:eastAsia="Times New Roman" w:hAnsi="Times New Roman"/>
                <w:sz w:val="24"/>
                <w:szCs w:val="24"/>
                <w:lang w:val="sr-Cyrl-CS"/>
              </w:rPr>
              <w:t>учитељи</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ru-RU"/>
              </w:rPr>
            </w:pPr>
            <w:r w:rsidRPr="00A23D93">
              <w:rPr>
                <w:rFonts w:ascii="Times New Roman" w:hAnsi="Times New Roman"/>
                <w:sz w:val="24"/>
                <w:szCs w:val="24"/>
                <w:lang w:val="ru-RU"/>
              </w:rPr>
              <w:t>Учешће на конкурсу „Витезово пролеће“</w:t>
            </w:r>
          </w:p>
        </w:tc>
        <w:tc>
          <w:tcPr>
            <w:tcW w:w="1559" w:type="dxa"/>
          </w:tcPr>
          <w:p w:rsidR="00A23D93" w:rsidRPr="00560163"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II</w:t>
            </w:r>
          </w:p>
        </w:tc>
        <w:tc>
          <w:tcPr>
            <w:tcW w:w="2022" w:type="dxa"/>
          </w:tcPr>
          <w:p w:rsidR="00A23D93" w:rsidRPr="008469D1" w:rsidRDefault="00A23D93" w:rsidP="008469D1">
            <w:pPr>
              <w:spacing w:after="0" w:line="240" w:lineRule="auto"/>
              <w:jc w:val="center"/>
              <w:rPr>
                <w:rFonts w:ascii="Times New Roman" w:eastAsia="Times New Roman" w:hAnsi="Times New Roman"/>
                <w:sz w:val="24"/>
                <w:szCs w:val="24"/>
                <w:lang w:val="sr-Cyrl-CS"/>
              </w:rPr>
            </w:pPr>
            <w:r w:rsidRPr="008469D1">
              <w:rPr>
                <w:rFonts w:ascii="Times New Roman" w:eastAsia="Times New Roman" w:hAnsi="Times New Roman"/>
                <w:sz w:val="24"/>
                <w:szCs w:val="24"/>
                <w:lang w:val="sr-Cyrl-CS"/>
              </w:rPr>
              <w:t>учитељи</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rPr>
            </w:pPr>
            <w:r w:rsidRPr="00A23D93">
              <w:rPr>
                <w:rFonts w:ascii="Times New Roman" w:hAnsi="Times New Roman"/>
                <w:sz w:val="24"/>
                <w:szCs w:val="24"/>
              </w:rPr>
              <w:t>Смотра рецитатора</w:t>
            </w:r>
          </w:p>
        </w:tc>
        <w:tc>
          <w:tcPr>
            <w:tcW w:w="1559" w:type="dxa"/>
          </w:tcPr>
          <w:p w:rsidR="00A23D93"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w:t>
            </w:r>
          </w:p>
        </w:tc>
        <w:tc>
          <w:tcPr>
            <w:tcW w:w="2022" w:type="dxa"/>
          </w:tcPr>
          <w:p w:rsidR="00A23D93" w:rsidRPr="008469D1" w:rsidRDefault="00A23D93" w:rsidP="008469D1">
            <w:pPr>
              <w:spacing w:after="0" w:line="240" w:lineRule="auto"/>
              <w:jc w:val="center"/>
              <w:rPr>
                <w:rFonts w:ascii="Times New Roman" w:eastAsia="Times New Roman" w:hAnsi="Times New Roman"/>
                <w:sz w:val="24"/>
                <w:szCs w:val="24"/>
                <w:lang w:val="sr-Cyrl-CS"/>
              </w:rPr>
            </w:pPr>
            <w:r w:rsidRPr="008469D1">
              <w:rPr>
                <w:rFonts w:ascii="Times New Roman" w:eastAsia="Times New Roman" w:hAnsi="Times New Roman"/>
                <w:sz w:val="24"/>
                <w:szCs w:val="24"/>
                <w:lang w:val="sr-Cyrl-CS"/>
              </w:rPr>
              <w:t>учитељи</w:t>
            </w:r>
          </w:p>
        </w:tc>
      </w:tr>
      <w:tr w:rsidR="00A23D93" w:rsidRPr="0093479F"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ru-RU"/>
              </w:rPr>
            </w:pPr>
            <w:r w:rsidRPr="00A23D93">
              <w:rPr>
                <w:rFonts w:ascii="Times New Roman" w:hAnsi="Times New Roman"/>
                <w:sz w:val="24"/>
                <w:szCs w:val="24"/>
                <w:lang w:val="ru-RU"/>
              </w:rPr>
              <w:t>Квиз знања – Колико смо научили</w:t>
            </w:r>
          </w:p>
        </w:tc>
        <w:tc>
          <w:tcPr>
            <w:tcW w:w="1559" w:type="dxa"/>
          </w:tcPr>
          <w:p w:rsidR="00A23D93" w:rsidRPr="00560163"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w:t>
            </w:r>
          </w:p>
        </w:tc>
        <w:tc>
          <w:tcPr>
            <w:tcW w:w="2022" w:type="dxa"/>
          </w:tcPr>
          <w:p w:rsidR="00A23D93" w:rsidRPr="008469D1" w:rsidRDefault="00A23D93" w:rsidP="008469D1">
            <w:pPr>
              <w:spacing w:after="0" w:line="240" w:lineRule="auto"/>
              <w:jc w:val="center"/>
              <w:rPr>
                <w:sz w:val="24"/>
                <w:szCs w:val="24"/>
              </w:rPr>
            </w:pPr>
            <w:r w:rsidRPr="008469D1">
              <w:rPr>
                <w:sz w:val="24"/>
                <w:szCs w:val="24"/>
              </w:rPr>
              <w:t>учитељи</w:t>
            </w:r>
          </w:p>
        </w:tc>
      </w:tr>
      <w:tr w:rsidR="00A23D93" w:rsidRPr="00560163" w:rsidTr="00A23D93">
        <w:trPr>
          <w:jc w:val="center"/>
        </w:trPr>
        <w:tc>
          <w:tcPr>
            <w:tcW w:w="7470" w:type="dxa"/>
          </w:tcPr>
          <w:p w:rsidR="00A23D93" w:rsidRPr="00A23D93" w:rsidRDefault="00A23D93" w:rsidP="001F348E">
            <w:pPr>
              <w:pStyle w:val="ListParagraph"/>
              <w:numPr>
                <w:ilvl w:val="0"/>
                <w:numId w:val="108"/>
              </w:numPr>
              <w:spacing w:after="0" w:line="240" w:lineRule="auto"/>
              <w:rPr>
                <w:rFonts w:ascii="Times New Roman" w:hAnsi="Times New Roman"/>
                <w:sz w:val="24"/>
                <w:szCs w:val="24"/>
                <w:lang w:val="ru-RU"/>
              </w:rPr>
            </w:pPr>
            <w:r w:rsidRPr="00A23D93">
              <w:rPr>
                <w:rFonts w:ascii="Times New Roman" w:hAnsi="Times New Roman"/>
                <w:sz w:val="24"/>
                <w:szCs w:val="24"/>
                <w:lang w:val="ru-RU"/>
              </w:rPr>
              <w:t xml:space="preserve">Предавање о дечијим правима и обавезама у току“Дечије недеље“ </w:t>
            </w:r>
          </w:p>
        </w:tc>
        <w:tc>
          <w:tcPr>
            <w:tcW w:w="1559" w:type="dxa"/>
          </w:tcPr>
          <w:p w:rsidR="00A23D93" w:rsidRPr="003B73D4"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w:t>
            </w:r>
          </w:p>
        </w:tc>
        <w:tc>
          <w:tcPr>
            <w:tcW w:w="2022" w:type="dxa"/>
          </w:tcPr>
          <w:p w:rsidR="00A23D93" w:rsidRPr="00145D1E" w:rsidRDefault="00484988" w:rsidP="008469D1">
            <w:pPr>
              <w:spacing w:after="0" w:line="240" w:lineRule="auto"/>
              <w:jc w:val="center"/>
              <w:rPr>
                <w:rFonts w:ascii="Times New Roman" w:eastAsia="Times New Roman" w:hAnsi="Times New Roman"/>
                <w:sz w:val="24"/>
                <w:szCs w:val="24"/>
              </w:rPr>
            </w:pPr>
            <w:r w:rsidRPr="00145D1E">
              <w:rPr>
                <w:rFonts w:ascii="Times New Roman" w:eastAsia="Times New Roman" w:hAnsi="Times New Roman"/>
                <w:sz w:val="24"/>
                <w:szCs w:val="24"/>
              </w:rPr>
              <w:t>Милена Симић</w:t>
            </w:r>
          </w:p>
        </w:tc>
      </w:tr>
      <w:tr w:rsidR="00A23D93" w:rsidRPr="00560163" w:rsidTr="00A23D93">
        <w:trPr>
          <w:jc w:val="center"/>
        </w:trPr>
        <w:tc>
          <w:tcPr>
            <w:tcW w:w="7470" w:type="dxa"/>
            <w:tcBorders>
              <w:bottom w:val="single" w:sz="4" w:space="0" w:color="auto"/>
            </w:tcBorders>
          </w:tcPr>
          <w:p w:rsidR="00A23D93" w:rsidRPr="00A23D93" w:rsidRDefault="00A23D93" w:rsidP="001F348E">
            <w:pPr>
              <w:pStyle w:val="ListParagraph"/>
              <w:numPr>
                <w:ilvl w:val="0"/>
                <w:numId w:val="108"/>
              </w:numPr>
              <w:spacing w:after="0" w:line="240" w:lineRule="auto"/>
              <w:jc w:val="both"/>
              <w:rPr>
                <w:rFonts w:ascii="Times New Roman" w:hAnsi="Times New Roman"/>
                <w:sz w:val="24"/>
                <w:szCs w:val="24"/>
                <w:lang w:val="ru-RU"/>
              </w:rPr>
            </w:pPr>
            <w:r w:rsidRPr="00A23D93">
              <w:rPr>
                <w:rFonts w:ascii="Times New Roman" w:hAnsi="Times New Roman"/>
                <w:sz w:val="24"/>
                <w:szCs w:val="24"/>
                <w:lang w:val="ru-RU"/>
              </w:rPr>
              <w:t>Манифестација у оквиру Дана хумора за децу – књижевни сусрети</w:t>
            </w:r>
          </w:p>
        </w:tc>
        <w:tc>
          <w:tcPr>
            <w:tcW w:w="1559" w:type="dxa"/>
            <w:tcBorders>
              <w:bottom w:val="single" w:sz="4" w:space="0" w:color="auto"/>
            </w:tcBorders>
          </w:tcPr>
          <w:p w:rsidR="00A23D93" w:rsidRPr="003B73D4" w:rsidRDefault="00A23D93" w:rsidP="004D5CD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IX</w:t>
            </w:r>
          </w:p>
        </w:tc>
        <w:tc>
          <w:tcPr>
            <w:tcW w:w="2022" w:type="dxa"/>
            <w:tcBorders>
              <w:bottom w:val="single" w:sz="4" w:space="0" w:color="auto"/>
            </w:tcBorders>
          </w:tcPr>
          <w:p w:rsidR="00A23D93" w:rsidRPr="008469D1" w:rsidRDefault="00A23D93" w:rsidP="008469D1">
            <w:pPr>
              <w:spacing w:after="0" w:line="240" w:lineRule="auto"/>
              <w:jc w:val="center"/>
              <w:rPr>
                <w:rFonts w:ascii="Times New Roman" w:eastAsia="Times New Roman" w:hAnsi="Times New Roman"/>
                <w:sz w:val="24"/>
                <w:szCs w:val="24"/>
              </w:rPr>
            </w:pPr>
            <w:r w:rsidRPr="008469D1">
              <w:rPr>
                <w:rFonts w:ascii="Times New Roman" w:eastAsia="Times New Roman" w:hAnsi="Times New Roman"/>
                <w:sz w:val="24"/>
                <w:szCs w:val="24"/>
                <w:lang w:val="sr-Cyrl-CS"/>
              </w:rPr>
              <w:t>Учитељи</w:t>
            </w:r>
          </w:p>
        </w:tc>
      </w:tr>
      <w:tr w:rsidR="004D5CDD" w:rsidRPr="00560163" w:rsidTr="00A23D93">
        <w:trPr>
          <w:jc w:val="center"/>
        </w:trPr>
        <w:tc>
          <w:tcPr>
            <w:tcW w:w="11051" w:type="dxa"/>
            <w:gridSpan w:val="3"/>
            <w:shd w:val="pct20" w:color="auto" w:fill="auto"/>
          </w:tcPr>
          <w:p w:rsidR="004D5CDD" w:rsidRPr="008469D1" w:rsidRDefault="004D5CDD" w:rsidP="008469D1">
            <w:pPr>
              <w:spacing w:after="0" w:line="240" w:lineRule="auto"/>
              <w:jc w:val="center"/>
              <w:rPr>
                <w:rFonts w:ascii="Times New Roman" w:eastAsia="Times New Roman" w:hAnsi="Times New Roman"/>
                <w:b/>
                <w:sz w:val="24"/>
                <w:szCs w:val="24"/>
                <w:lang w:val="sr-Cyrl-CS"/>
              </w:rPr>
            </w:pPr>
            <w:r w:rsidRPr="008469D1">
              <w:rPr>
                <w:rFonts w:ascii="Times New Roman" w:eastAsia="Times New Roman" w:hAnsi="Times New Roman"/>
                <w:b/>
                <w:sz w:val="24"/>
                <w:szCs w:val="24"/>
              </w:rPr>
              <w:t xml:space="preserve">VI </w:t>
            </w:r>
            <w:r w:rsidRPr="008469D1">
              <w:rPr>
                <w:rFonts w:ascii="Times New Roman" w:eastAsia="Times New Roman" w:hAnsi="Times New Roman"/>
                <w:b/>
                <w:sz w:val="24"/>
                <w:szCs w:val="24"/>
                <w:lang w:val="sr-Cyrl-CS"/>
              </w:rPr>
              <w:t>ОРГАНИЗОВАЊЕ  ТАКМИЧЕЊА</w:t>
            </w:r>
          </w:p>
        </w:tc>
      </w:tr>
      <w:tr w:rsidR="00A23D93" w:rsidRPr="00310079" w:rsidTr="00A23D93">
        <w:trPr>
          <w:trHeight w:val="1992"/>
          <w:jc w:val="center"/>
        </w:trPr>
        <w:tc>
          <w:tcPr>
            <w:tcW w:w="7470" w:type="dxa"/>
          </w:tcPr>
          <w:p w:rsidR="00A23D93" w:rsidRPr="00A23D93" w:rsidRDefault="00A23D93" w:rsidP="001F348E">
            <w:pPr>
              <w:pStyle w:val="ListParagraph"/>
              <w:numPr>
                <w:ilvl w:val="0"/>
                <w:numId w:val="109"/>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Израда  програма  припреме  ученика  за  такмичења  </w:t>
            </w:r>
          </w:p>
          <w:p w:rsidR="00A23D93" w:rsidRPr="00A23D93" w:rsidRDefault="00A23D93" w:rsidP="001F348E">
            <w:pPr>
              <w:pStyle w:val="ListParagraph"/>
              <w:numPr>
                <w:ilvl w:val="0"/>
                <w:numId w:val="109"/>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Школско  такмичење  из  математике</w:t>
            </w:r>
          </w:p>
          <w:p w:rsidR="00A23D93" w:rsidRPr="00A23D93" w:rsidRDefault="00A23D93" w:rsidP="001F348E">
            <w:pPr>
              <w:pStyle w:val="ListParagraph"/>
              <w:numPr>
                <w:ilvl w:val="0"/>
                <w:numId w:val="109"/>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Такмичење  из  гимнастике</w:t>
            </w:r>
          </w:p>
          <w:p w:rsidR="00A23D93" w:rsidRPr="00A23D93" w:rsidRDefault="00A23D93" w:rsidP="001F348E">
            <w:pPr>
              <w:pStyle w:val="ListParagraph"/>
              <w:numPr>
                <w:ilvl w:val="0"/>
                <w:numId w:val="109"/>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Такмичење из атлетике </w:t>
            </w:r>
          </w:p>
          <w:p w:rsidR="00A23D93" w:rsidRPr="00A23D93" w:rsidRDefault="00A23D93" w:rsidP="001F348E">
            <w:pPr>
              <w:pStyle w:val="ListParagraph"/>
              <w:numPr>
                <w:ilvl w:val="0"/>
                <w:numId w:val="109"/>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Такмичење из тимских  игара ученика 3. и 4. разреда  </w:t>
            </w:r>
          </w:p>
          <w:p w:rsidR="00A23D93" w:rsidRPr="00A23D93" w:rsidRDefault="00A23D93" w:rsidP="001F348E">
            <w:pPr>
              <w:pStyle w:val="ListParagraph"/>
              <w:numPr>
                <w:ilvl w:val="0"/>
                <w:numId w:val="109"/>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Организација  школског   такмичења  из  математике</w:t>
            </w:r>
          </w:p>
          <w:p w:rsidR="00A23D93" w:rsidRPr="00A23D93" w:rsidRDefault="00A23D93" w:rsidP="001F348E">
            <w:pPr>
              <w:pStyle w:val="ListParagraph"/>
              <w:numPr>
                <w:ilvl w:val="0"/>
                <w:numId w:val="109"/>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Учешће  на  општинском   и  градском  такмичењу</w:t>
            </w:r>
          </w:p>
        </w:tc>
        <w:tc>
          <w:tcPr>
            <w:tcW w:w="1559" w:type="dxa"/>
          </w:tcPr>
          <w:p w:rsidR="00A23D93" w:rsidRPr="009D1E85" w:rsidRDefault="00A23D93" w:rsidP="008469D1">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IX</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II</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XII</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X</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V</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II</w:t>
            </w:r>
          </w:p>
          <w:p w:rsidR="00A23D93" w:rsidRPr="009D1E85" w:rsidRDefault="00A23D93"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lang w:val="sr-Latn-CS"/>
              </w:rPr>
              <w:t>III-IV</w:t>
            </w:r>
          </w:p>
        </w:tc>
        <w:tc>
          <w:tcPr>
            <w:tcW w:w="2022" w:type="dxa"/>
          </w:tcPr>
          <w:p w:rsidR="00A23D93" w:rsidRPr="00DA686B" w:rsidRDefault="00A23D93" w:rsidP="008469D1">
            <w:pPr>
              <w:spacing w:after="0" w:line="240" w:lineRule="auto"/>
              <w:jc w:val="center"/>
              <w:rPr>
                <w:rFonts w:ascii="Times New Roman" w:eastAsia="Times New Roman" w:hAnsi="Times New Roman"/>
                <w:sz w:val="24"/>
                <w:szCs w:val="24"/>
                <w:lang w:val="ru-RU"/>
              </w:rPr>
            </w:pPr>
            <w:r w:rsidRPr="008469D1">
              <w:rPr>
                <w:rFonts w:ascii="Times New Roman" w:eastAsia="Times New Roman" w:hAnsi="Times New Roman"/>
                <w:sz w:val="24"/>
                <w:szCs w:val="24"/>
                <w:lang w:val="sr-Cyrl-CS"/>
              </w:rPr>
              <w:t>Учитељи</w:t>
            </w:r>
          </w:p>
          <w:p w:rsidR="00A23D93" w:rsidRPr="008469D1" w:rsidRDefault="00A23D93" w:rsidP="008469D1">
            <w:pPr>
              <w:spacing w:after="0" w:line="240" w:lineRule="auto"/>
              <w:jc w:val="center"/>
              <w:rPr>
                <w:rFonts w:ascii="Times New Roman" w:eastAsia="Times New Roman" w:hAnsi="Times New Roman"/>
                <w:sz w:val="24"/>
                <w:szCs w:val="24"/>
                <w:lang w:val="sr-Cyrl-CS"/>
              </w:rPr>
            </w:pPr>
            <w:r w:rsidRPr="008469D1">
              <w:rPr>
                <w:rFonts w:ascii="Times New Roman" w:eastAsia="Times New Roman" w:hAnsi="Times New Roman"/>
                <w:sz w:val="24"/>
                <w:szCs w:val="24"/>
                <w:lang w:val="sr-Cyrl-CS"/>
              </w:rPr>
              <w:t>учитељи</w:t>
            </w:r>
            <w:r w:rsidRPr="008469D1">
              <w:rPr>
                <w:rFonts w:ascii="Times New Roman" w:eastAsia="Times New Roman" w:hAnsi="Times New Roman"/>
                <w:sz w:val="24"/>
                <w:szCs w:val="24"/>
                <w:lang w:val="sr-Latn-CS"/>
              </w:rPr>
              <w:t xml:space="preserve">  III, IV</w:t>
            </w:r>
          </w:p>
          <w:p w:rsidR="00A23D93" w:rsidRPr="00A23D93" w:rsidRDefault="00A23D93" w:rsidP="008469D1">
            <w:pPr>
              <w:spacing w:after="0" w:line="240" w:lineRule="auto"/>
              <w:jc w:val="center"/>
              <w:rPr>
                <w:rFonts w:ascii="Times New Roman" w:eastAsia="Times New Roman" w:hAnsi="Times New Roman"/>
                <w:sz w:val="24"/>
                <w:szCs w:val="24"/>
                <w:lang w:val="ru-RU"/>
              </w:rPr>
            </w:pPr>
            <w:r w:rsidRPr="008469D1">
              <w:rPr>
                <w:rFonts w:ascii="Times New Roman" w:eastAsia="Times New Roman" w:hAnsi="Times New Roman"/>
                <w:sz w:val="24"/>
                <w:szCs w:val="24"/>
                <w:lang w:val="sr-Cyrl-CS"/>
              </w:rPr>
              <w:t>Учитељи</w:t>
            </w:r>
          </w:p>
          <w:p w:rsidR="00A23D93" w:rsidRPr="00A23D93" w:rsidRDefault="00A23D93" w:rsidP="008469D1">
            <w:pPr>
              <w:spacing w:after="0" w:line="240" w:lineRule="auto"/>
              <w:jc w:val="center"/>
              <w:rPr>
                <w:rFonts w:ascii="Times New Roman" w:eastAsia="Times New Roman" w:hAnsi="Times New Roman"/>
                <w:sz w:val="24"/>
                <w:szCs w:val="24"/>
                <w:lang w:val="ru-RU"/>
              </w:rPr>
            </w:pPr>
            <w:r w:rsidRPr="008469D1">
              <w:rPr>
                <w:rFonts w:ascii="Times New Roman" w:eastAsia="Times New Roman" w:hAnsi="Times New Roman"/>
                <w:sz w:val="24"/>
                <w:szCs w:val="24"/>
                <w:lang w:val="sr-Cyrl-CS"/>
              </w:rPr>
              <w:t>Учитељи</w:t>
            </w:r>
          </w:p>
          <w:p w:rsidR="00A23D93" w:rsidRPr="008469D1" w:rsidRDefault="00A23D93" w:rsidP="008469D1">
            <w:pPr>
              <w:spacing w:after="0" w:line="240" w:lineRule="auto"/>
              <w:jc w:val="center"/>
              <w:rPr>
                <w:rFonts w:ascii="Times New Roman" w:eastAsia="Times New Roman" w:hAnsi="Times New Roman"/>
                <w:sz w:val="24"/>
                <w:szCs w:val="24"/>
                <w:lang w:val="sr-Cyrl-CS"/>
              </w:rPr>
            </w:pPr>
            <w:r w:rsidRPr="008469D1">
              <w:rPr>
                <w:rFonts w:ascii="Times New Roman" w:eastAsia="Times New Roman" w:hAnsi="Times New Roman"/>
                <w:sz w:val="24"/>
                <w:szCs w:val="24"/>
                <w:lang w:val="sr-Cyrl-CS"/>
              </w:rPr>
              <w:t>учитељи</w:t>
            </w:r>
            <w:r w:rsidRPr="008469D1">
              <w:rPr>
                <w:rFonts w:ascii="Times New Roman" w:eastAsia="Times New Roman" w:hAnsi="Times New Roman"/>
                <w:sz w:val="24"/>
                <w:szCs w:val="24"/>
                <w:lang w:val="sr-Latn-CS"/>
              </w:rPr>
              <w:t xml:space="preserve">  III, IV</w:t>
            </w:r>
          </w:p>
          <w:p w:rsidR="00A23D93" w:rsidRPr="00DA686B" w:rsidRDefault="00A23D93" w:rsidP="008469D1">
            <w:pPr>
              <w:spacing w:after="0" w:line="240" w:lineRule="auto"/>
              <w:jc w:val="center"/>
              <w:rPr>
                <w:rFonts w:ascii="Times New Roman" w:eastAsia="Times New Roman" w:hAnsi="Times New Roman"/>
                <w:sz w:val="24"/>
                <w:szCs w:val="24"/>
                <w:lang w:val="ru-RU"/>
              </w:rPr>
            </w:pPr>
            <w:r w:rsidRPr="008469D1">
              <w:rPr>
                <w:rFonts w:ascii="Times New Roman" w:eastAsia="Times New Roman" w:hAnsi="Times New Roman"/>
                <w:sz w:val="24"/>
                <w:szCs w:val="24"/>
                <w:lang w:val="sr-Cyrl-CS"/>
              </w:rPr>
              <w:t>Учитељи</w:t>
            </w:r>
          </w:p>
          <w:p w:rsidR="00A23D93" w:rsidRPr="00DA686B" w:rsidRDefault="00A23D93" w:rsidP="008469D1">
            <w:pPr>
              <w:spacing w:after="0" w:line="240" w:lineRule="auto"/>
              <w:jc w:val="center"/>
              <w:rPr>
                <w:rFonts w:ascii="Times New Roman" w:eastAsia="Times New Roman" w:hAnsi="Times New Roman"/>
                <w:sz w:val="24"/>
                <w:szCs w:val="24"/>
                <w:lang w:val="ru-RU"/>
              </w:rPr>
            </w:pPr>
            <w:r w:rsidRPr="008469D1">
              <w:rPr>
                <w:rFonts w:ascii="Times New Roman" w:eastAsia="Times New Roman" w:hAnsi="Times New Roman"/>
                <w:sz w:val="24"/>
                <w:szCs w:val="24"/>
                <w:lang w:val="sr-Cyrl-CS"/>
              </w:rPr>
              <w:t>учитељи</w:t>
            </w:r>
          </w:p>
        </w:tc>
      </w:tr>
      <w:tr w:rsidR="004D5CDD" w:rsidRPr="009D1E85" w:rsidTr="00A23D93">
        <w:trPr>
          <w:jc w:val="center"/>
        </w:trPr>
        <w:tc>
          <w:tcPr>
            <w:tcW w:w="11051" w:type="dxa"/>
            <w:gridSpan w:val="3"/>
            <w:shd w:val="pct20" w:color="auto" w:fill="auto"/>
          </w:tcPr>
          <w:p w:rsidR="004D5CDD" w:rsidRPr="009D1E85" w:rsidRDefault="004D5CDD"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rPr>
              <w:t xml:space="preserve">VII  </w:t>
            </w:r>
            <w:r w:rsidRPr="009D1E85">
              <w:rPr>
                <w:rFonts w:ascii="Times New Roman" w:eastAsia="Times New Roman" w:hAnsi="Times New Roman"/>
                <w:b/>
                <w:sz w:val="24"/>
                <w:szCs w:val="24"/>
                <w:lang w:val="sr-Cyrl-CS"/>
              </w:rPr>
              <w:t>СПРОВОЂЕЊЕ  ИСТРАЖИВАЊА</w:t>
            </w:r>
          </w:p>
        </w:tc>
      </w:tr>
      <w:tr w:rsidR="00A23D93" w:rsidRPr="009D1E85" w:rsidTr="00A23D93">
        <w:trPr>
          <w:trHeight w:val="562"/>
          <w:jc w:val="center"/>
        </w:trPr>
        <w:tc>
          <w:tcPr>
            <w:tcW w:w="7470" w:type="dxa"/>
          </w:tcPr>
          <w:p w:rsidR="00A23D93" w:rsidRPr="00A23D93" w:rsidRDefault="00A23D93" w:rsidP="001F348E">
            <w:pPr>
              <w:pStyle w:val="ListParagraph"/>
              <w:numPr>
                <w:ilvl w:val="0"/>
                <w:numId w:val="110"/>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Анкета  са  родитељима  </w:t>
            </w:r>
          </w:p>
          <w:p w:rsidR="00A23D93" w:rsidRPr="00A23D93" w:rsidRDefault="00A23D93" w:rsidP="001F348E">
            <w:pPr>
              <w:pStyle w:val="ListParagraph"/>
              <w:numPr>
                <w:ilvl w:val="0"/>
                <w:numId w:val="110"/>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Анкета  за  ученике </w:t>
            </w:r>
            <w:r w:rsidRPr="00A23D93">
              <w:rPr>
                <w:rFonts w:ascii="Times New Roman" w:eastAsia="Times New Roman" w:hAnsi="Times New Roman"/>
                <w:sz w:val="24"/>
                <w:szCs w:val="24"/>
                <w:lang w:val="sr-Latn-CS"/>
              </w:rPr>
              <w:t xml:space="preserve">  IV  разреда                         </w:t>
            </w:r>
            <w:r w:rsidRPr="00A23D93">
              <w:rPr>
                <w:rFonts w:ascii="Times New Roman" w:eastAsia="Times New Roman" w:hAnsi="Times New Roman"/>
                <w:sz w:val="24"/>
                <w:szCs w:val="24"/>
                <w:lang w:val="sr-Cyrl-CS"/>
              </w:rPr>
              <w:t xml:space="preserve">– </w:t>
            </w:r>
          </w:p>
        </w:tc>
        <w:tc>
          <w:tcPr>
            <w:tcW w:w="1559" w:type="dxa"/>
          </w:tcPr>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IV</w:t>
            </w:r>
          </w:p>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II</w:t>
            </w:r>
          </w:p>
        </w:tc>
        <w:tc>
          <w:tcPr>
            <w:tcW w:w="2022" w:type="dxa"/>
          </w:tcPr>
          <w:p w:rsidR="00A23D93" w:rsidRPr="008469D1" w:rsidRDefault="00A23D93" w:rsidP="008469D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sr-Cyrl-CS"/>
              </w:rPr>
              <w:t>У</w:t>
            </w:r>
            <w:r w:rsidRPr="008469D1">
              <w:rPr>
                <w:rFonts w:ascii="Times New Roman" w:eastAsia="Times New Roman" w:hAnsi="Times New Roman"/>
                <w:sz w:val="24"/>
                <w:szCs w:val="24"/>
                <w:lang w:val="sr-Cyrl-CS"/>
              </w:rPr>
              <w:t>читељи</w:t>
            </w:r>
          </w:p>
          <w:p w:rsidR="00A23D93" w:rsidRPr="008469D1" w:rsidRDefault="00A23D93" w:rsidP="008469D1">
            <w:pPr>
              <w:spacing w:after="0" w:line="240" w:lineRule="auto"/>
              <w:jc w:val="center"/>
              <w:rPr>
                <w:rFonts w:ascii="Times New Roman" w:eastAsia="Times New Roman" w:hAnsi="Times New Roman"/>
                <w:sz w:val="24"/>
                <w:szCs w:val="24"/>
              </w:rPr>
            </w:pPr>
          </w:p>
        </w:tc>
      </w:tr>
      <w:tr w:rsidR="004D5CDD" w:rsidRPr="009D1E85" w:rsidTr="00A23D93">
        <w:trPr>
          <w:jc w:val="center"/>
        </w:trPr>
        <w:tc>
          <w:tcPr>
            <w:tcW w:w="11051" w:type="dxa"/>
            <w:gridSpan w:val="3"/>
            <w:shd w:val="pct20" w:color="auto" w:fill="auto"/>
          </w:tcPr>
          <w:p w:rsidR="004D5CDD" w:rsidRPr="009D1E85" w:rsidRDefault="004D5CDD" w:rsidP="004D5CDD">
            <w:pPr>
              <w:spacing w:after="0" w:line="240" w:lineRule="auto"/>
              <w:jc w:val="center"/>
              <w:rPr>
                <w:rFonts w:ascii="Times New Roman" w:eastAsia="Times New Roman" w:hAnsi="Times New Roman"/>
                <w:b/>
                <w:sz w:val="24"/>
                <w:szCs w:val="24"/>
                <w:lang w:val="sr-Cyrl-CS"/>
              </w:rPr>
            </w:pPr>
            <w:r w:rsidRPr="009D1E85">
              <w:rPr>
                <w:rFonts w:ascii="Times New Roman" w:eastAsia="Times New Roman" w:hAnsi="Times New Roman"/>
                <w:b/>
                <w:sz w:val="24"/>
                <w:szCs w:val="24"/>
              </w:rPr>
              <w:t xml:space="preserve">IX  </w:t>
            </w:r>
            <w:r w:rsidRPr="009D1E85">
              <w:rPr>
                <w:rFonts w:ascii="Times New Roman" w:eastAsia="Times New Roman" w:hAnsi="Times New Roman"/>
                <w:b/>
                <w:sz w:val="24"/>
                <w:szCs w:val="24"/>
                <w:lang w:val="sr-Cyrl-CS"/>
              </w:rPr>
              <w:t>ВОЂЕЊЕ  ДОКУМЕНТАЦИЈЕ</w:t>
            </w:r>
          </w:p>
        </w:tc>
      </w:tr>
      <w:tr w:rsidR="00A23D93" w:rsidRPr="009D1E85" w:rsidTr="00A23D93">
        <w:trPr>
          <w:jc w:val="center"/>
        </w:trPr>
        <w:tc>
          <w:tcPr>
            <w:tcW w:w="7470" w:type="dxa"/>
          </w:tcPr>
          <w:p w:rsidR="00A23D93" w:rsidRPr="00A23D93" w:rsidRDefault="00A23D93" w:rsidP="001F348E">
            <w:pPr>
              <w:pStyle w:val="ListParagraph"/>
              <w:numPr>
                <w:ilvl w:val="0"/>
                <w:numId w:val="111"/>
              </w:numPr>
              <w:spacing w:after="0" w:line="240" w:lineRule="auto"/>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Вођење  записника  о  раду  Већа</w:t>
            </w:r>
          </w:p>
        </w:tc>
        <w:tc>
          <w:tcPr>
            <w:tcW w:w="1559" w:type="dxa"/>
          </w:tcPr>
          <w:p w:rsidR="00A23D93" w:rsidRPr="009D1E85" w:rsidRDefault="00A23D93" w:rsidP="004D5CDD">
            <w:pPr>
              <w:spacing w:after="0" w:line="240" w:lineRule="auto"/>
              <w:jc w:val="center"/>
              <w:rPr>
                <w:rFonts w:ascii="Times New Roman" w:eastAsia="Times New Roman" w:hAnsi="Times New Roman"/>
                <w:b/>
                <w:sz w:val="24"/>
                <w:szCs w:val="24"/>
                <w:lang w:val="sr-Latn-CS"/>
              </w:rPr>
            </w:pPr>
            <w:r w:rsidRPr="009D1E85">
              <w:rPr>
                <w:rFonts w:ascii="Times New Roman" w:eastAsia="Times New Roman" w:hAnsi="Times New Roman"/>
                <w:b/>
                <w:sz w:val="24"/>
                <w:szCs w:val="24"/>
                <w:lang w:val="sr-Latn-CS"/>
              </w:rPr>
              <w:t>IX-VIII</w:t>
            </w:r>
          </w:p>
        </w:tc>
        <w:tc>
          <w:tcPr>
            <w:tcW w:w="2022" w:type="dxa"/>
          </w:tcPr>
          <w:p w:rsidR="00A23D93" w:rsidRPr="008469D1" w:rsidRDefault="00A23D93" w:rsidP="008469D1">
            <w:pPr>
              <w:spacing w:after="0" w:line="240" w:lineRule="auto"/>
              <w:jc w:val="center"/>
              <w:rPr>
                <w:rFonts w:ascii="Times New Roman" w:eastAsia="Times New Roman" w:hAnsi="Times New Roman"/>
                <w:sz w:val="24"/>
                <w:szCs w:val="24"/>
                <w:lang w:val="sr-Cyrl-CS"/>
              </w:rPr>
            </w:pPr>
            <w:r w:rsidRPr="008469D1">
              <w:rPr>
                <w:rFonts w:ascii="Times New Roman" w:eastAsia="Times New Roman" w:hAnsi="Times New Roman"/>
                <w:sz w:val="24"/>
                <w:szCs w:val="24"/>
                <w:lang w:val="sr-Cyrl-CS"/>
              </w:rPr>
              <w:t>Руководилц  стручног  већа</w:t>
            </w:r>
          </w:p>
        </w:tc>
      </w:tr>
    </w:tbl>
    <w:p w:rsidR="00484988" w:rsidRPr="00145D1E" w:rsidRDefault="00484988" w:rsidP="004D5CDD">
      <w:pPr>
        <w:rPr>
          <w:rFonts w:ascii="Times New Roman" w:hAnsi="Times New Roman"/>
          <w:b/>
          <w:bCs/>
          <w:sz w:val="20"/>
          <w:szCs w:val="44"/>
          <w:lang w:val="sr-Cyrl-CS"/>
        </w:rPr>
      </w:pPr>
    </w:p>
    <w:p w:rsidR="00484988" w:rsidRPr="00145D1E" w:rsidRDefault="00484988" w:rsidP="00145D1E">
      <w:pPr>
        <w:spacing w:line="240" w:lineRule="auto"/>
        <w:jc w:val="center"/>
        <w:rPr>
          <w:rFonts w:ascii="Times New Roman" w:hAnsi="Times New Roman"/>
          <w:b/>
          <w:i/>
          <w:sz w:val="24"/>
          <w:szCs w:val="24"/>
          <w:lang w:val="ru-RU"/>
        </w:rPr>
      </w:pPr>
      <w:r w:rsidRPr="00145D1E">
        <w:rPr>
          <w:rFonts w:ascii="Times New Roman" w:hAnsi="Times New Roman"/>
          <w:b/>
          <w:i/>
          <w:sz w:val="24"/>
          <w:szCs w:val="24"/>
          <w:lang w:val="ru-RU"/>
        </w:rPr>
        <w:t>СТРУЧНО ВЕЋЕ РАЗРЕДНЕ НАСТАВЕ</w:t>
      </w:r>
    </w:p>
    <w:p w:rsidR="00484988" w:rsidRPr="00145D1E" w:rsidRDefault="00484988" w:rsidP="00145D1E">
      <w:pPr>
        <w:spacing w:after="0" w:line="240" w:lineRule="auto"/>
        <w:rPr>
          <w:rFonts w:ascii="Times New Roman" w:hAnsi="Times New Roman"/>
          <w:b/>
          <w:sz w:val="24"/>
          <w:szCs w:val="24"/>
          <w:lang w:val="ru-RU"/>
        </w:rPr>
      </w:pPr>
      <w:r w:rsidRPr="00145D1E">
        <w:rPr>
          <w:rFonts w:ascii="Times New Roman" w:hAnsi="Times New Roman"/>
          <w:b/>
          <w:sz w:val="24"/>
          <w:szCs w:val="24"/>
        </w:rPr>
        <w:t>IX</w:t>
      </w:r>
    </w:p>
    <w:p w:rsidR="00484988" w:rsidRPr="00145D1E" w:rsidRDefault="00484988" w:rsidP="00145D1E">
      <w:pPr>
        <w:pStyle w:val="ListParagraph"/>
        <w:numPr>
          <w:ilvl w:val="0"/>
          <w:numId w:val="127"/>
        </w:numPr>
        <w:spacing w:after="0" w:line="240" w:lineRule="auto"/>
        <w:rPr>
          <w:rFonts w:ascii="Times New Roman" w:hAnsi="Times New Roman"/>
          <w:sz w:val="24"/>
          <w:szCs w:val="24"/>
          <w:lang w:val="ru-RU"/>
        </w:rPr>
      </w:pPr>
      <w:r w:rsidRPr="00145D1E">
        <w:rPr>
          <w:rFonts w:ascii="Times New Roman" w:hAnsi="Times New Roman"/>
          <w:sz w:val="24"/>
          <w:szCs w:val="24"/>
          <w:lang w:val="ru-RU"/>
        </w:rPr>
        <w:t>Анализа опремљености школе наставним средствима за потребе разредне наставе</w:t>
      </w:r>
    </w:p>
    <w:p w:rsidR="00484988" w:rsidRPr="00145D1E" w:rsidRDefault="00484988" w:rsidP="001F348E">
      <w:pPr>
        <w:pStyle w:val="ListParagraph"/>
        <w:numPr>
          <w:ilvl w:val="0"/>
          <w:numId w:val="12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Планирање извођења огледа у настави природе и друштва</w:t>
      </w:r>
    </w:p>
    <w:p w:rsidR="00484988" w:rsidRPr="00145D1E" w:rsidRDefault="00484988" w:rsidP="001F348E">
      <w:pPr>
        <w:pStyle w:val="ListParagraph"/>
        <w:numPr>
          <w:ilvl w:val="0"/>
          <w:numId w:val="12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Организовање допунске, додатне и слободних активности</w:t>
      </w:r>
    </w:p>
    <w:p w:rsidR="00484988" w:rsidRPr="00145D1E" w:rsidRDefault="00484988" w:rsidP="001F348E">
      <w:pPr>
        <w:pStyle w:val="ListParagraph"/>
        <w:numPr>
          <w:ilvl w:val="0"/>
          <w:numId w:val="12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календара такмичења за школску годину</w:t>
      </w:r>
    </w:p>
    <w:p w:rsidR="00484988" w:rsidRPr="00145D1E" w:rsidRDefault="00484988" w:rsidP="001F348E">
      <w:pPr>
        <w:pStyle w:val="ListParagraph"/>
        <w:numPr>
          <w:ilvl w:val="0"/>
          <w:numId w:val="12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Списак наставних јединица у 4.разреду које реализују предметни наставници</w:t>
      </w:r>
    </w:p>
    <w:p w:rsidR="00484988" w:rsidRPr="00145D1E" w:rsidRDefault="00484988" w:rsidP="001F348E">
      <w:pPr>
        <w:pStyle w:val="ListParagraph"/>
        <w:numPr>
          <w:ilvl w:val="0"/>
          <w:numId w:val="12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Манифестација у оквиру Дана хумора за децу – књижевни сусрети - учитељи</w:t>
      </w:r>
    </w:p>
    <w:p w:rsidR="00484988" w:rsidRPr="00145D1E" w:rsidRDefault="00484988" w:rsidP="001F348E">
      <w:pPr>
        <w:pStyle w:val="ListParagraph"/>
        <w:numPr>
          <w:ilvl w:val="0"/>
          <w:numId w:val="12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Вођење ученика на позоришну представу - учитељи</w:t>
      </w:r>
    </w:p>
    <w:p w:rsidR="00484988" w:rsidRPr="00145D1E" w:rsidRDefault="00484988" w:rsidP="001F348E">
      <w:pPr>
        <w:pStyle w:val="ListParagraph"/>
        <w:numPr>
          <w:ilvl w:val="0"/>
          <w:numId w:val="127"/>
        </w:numPr>
        <w:spacing w:after="160" w:line="240" w:lineRule="auto"/>
        <w:rPr>
          <w:rFonts w:ascii="Times New Roman" w:hAnsi="Times New Roman"/>
          <w:b/>
          <w:sz w:val="24"/>
          <w:szCs w:val="24"/>
          <w:lang w:val="ru-RU"/>
        </w:rPr>
      </w:pPr>
      <w:r w:rsidRPr="00145D1E">
        <w:rPr>
          <w:rFonts w:ascii="Times New Roman" w:hAnsi="Times New Roman"/>
          <w:sz w:val="24"/>
          <w:szCs w:val="24"/>
          <w:lang w:val="ru-RU"/>
        </w:rPr>
        <w:t>Обележавање дана писмености – Александра Стевановић и Снежана Гуслов</w:t>
      </w:r>
    </w:p>
    <w:p w:rsidR="00484988" w:rsidRPr="00145D1E" w:rsidRDefault="00484988" w:rsidP="00145D1E">
      <w:pPr>
        <w:pStyle w:val="ListParagraph"/>
        <w:numPr>
          <w:ilvl w:val="0"/>
          <w:numId w:val="12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Pr="00145D1E" w:rsidRDefault="00484988" w:rsidP="00145D1E">
      <w:pPr>
        <w:spacing w:after="0" w:line="240" w:lineRule="auto"/>
        <w:rPr>
          <w:rFonts w:ascii="Times New Roman" w:hAnsi="Times New Roman"/>
          <w:b/>
          <w:sz w:val="24"/>
          <w:szCs w:val="24"/>
          <w:lang w:val="sr-Cyrl-CS"/>
        </w:rPr>
      </w:pPr>
      <w:r w:rsidRPr="00145D1E">
        <w:rPr>
          <w:rFonts w:ascii="Times New Roman" w:hAnsi="Times New Roman"/>
          <w:b/>
          <w:sz w:val="24"/>
          <w:szCs w:val="24"/>
        </w:rPr>
        <w:t>X</w:t>
      </w:r>
    </w:p>
    <w:p w:rsidR="00484988" w:rsidRPr="00145D1E" w:rsidRDefault="00484988" w:rsidP="00145D1E">
      <w:pPr>
        <w:pStyle w:val="ListParagraph"/>
        <w:numPr>
          <w:ilvl w:val="0"/>
          <w:numId w:val="128"/>
        </w:numPr>
        <w:spacing w:after="0" w:line="240" w:lineRule="auto"/>
        <w:rPr>
          <w:rFonts w:ascii="Times New Roman" w:hAnsi="Times New Roman"/>
          <w:sz w:val="24"/>
          <w:szCs w:val="24"/>
          <w:lang w:val="ru-RU"/>
        </w:rPr>
      </w:pPr>
      <w:r w:rsidRPr="00145D1E">
        <w:rPr>
          <w:rFonts w:ascii="Times New Roman" w:hAnsi="Times New Roman"/>
          <w:sz w:val="24"/>
          <w:szCs w:val="24"/>
          <w:lang w:val="ru-RU"/>
        </w:rPr>
        <w:t>Корелација наставних садржаја по предметима и  разредима</w:t>
      </w:r>
    </w:p>
    <w:p w:rsidR="00484988" w:rsidRPr="00145D1E" w:rsidRDefault="00484988" w:rsidP="001F348E">
      <w:pPr>
        <w:pStyle w:val="ListParagraph"/>
        <w:numPr>
          <w:ilvl w:val="0"/>
          <w:numId w:val="128"/>
        </w:numPr>
        <w:spacing w:after="160" w:line="240" w:lineRule="auto"/>
        <w:rPr>
          <w:rFonts w:ascii="Times New Roman" w:hAnsi="Times New Roman"/>
          <w:sz w:val="24"/>
          <w:szCs w:val="24"/>
        </w:rPr>
      </w:pPr>
      <w:r w:rsidRPr="00145D1E">
        <w:rPr>
          <w:rFonts w:ascii="Times New Roman" w:hAnsi="Times New Roman"/>
          <w:sz w:val="24"/>
          <w:szCs w:val="24"/>
        </w:rPr>
        <w:t>Уједначавање критеријума оцењивања</w:t>
      </w:r>
    </w:p>
    <w:p w:rsidR="00484988" w:rsidRPr="00145D1E" w:rsidRDefault="00484988" w:rsidP="001F348E">
      <w:pPr>
        <w:pStyle w:val="ListParagraph"/>
        <w:numPr>
          <w:ilvl w:val="0"/>
          <w:numId w:val="128"/>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Договор око организовања такмичења у атлетици</w:t>
      </w:r>
    </w:p>
    <w:p w:rsidR="00484988" w:rsidRPr="00145D1E" w:rsidRDefault="00484988" w:rsidP="001F348E">
      <w:pPr>
        <w:pStyle w:val="ListParagraph"/>
        <w:numPr>
          <w:ilvl w:val="0"/>
          <w:numId w:val="128"/>
        </w:numPr>
        <w:spacing w:after="160" w:line="240" w:lineRule="auto"/>
        <w:rPr>
          <w:rFonts w:ascii="Times New Roman" w:hAnsi="Times New Roman"/>
          <w:sz w:val="24"/>
          <w:szCs w:val="24"/>
        </w:rPr>
      </w:pPr>
      <w:r w:rsidRPr="00145D1E">
        <w:rPr>
          <w:rFonts w:ascii="Times New Roman" w:hAnsi="Times New Roman"/>
          <w:sz w:val="24"/>
          <w:szCs w:val="24"/>
        </w:rPr>
        <w:t>Планирање и израда плаката</w:t>
      </w:r>
    </w:p>
    <w:p w:rsidR="00484988" w:rsidRPr="00145D1E" w:rsidRDefault="00484988" w:rsidP="001F348E">
      <w:pPr>
        <w:pStyle w:val="ListParagraph"/>
        <w:numPr>
          <w:ilvl w:val="0"/>
          <w:numId w:val="128"/>
        </w:numPr>
        <w:spacing w:after="160" w:line="240" w:lineRule="auto"/>
        <w:rPr>
          <w:rFonts w:ascii="Times New Roman" w:hAnsi="Times New Roman"/>
          <w:sz w:val="24"/>
          <w:szCs w:val="24"/>
          <w:lang w:val="ru-RU"/>
        </w:rPr>
      </w:pPr>
      <w:r w:rsidRPr="00145D1E">
        <w:rPr>
          <w:rFonts w:ascii="Times New Roman" w:hAnsi="Times New Roman"/>
          <w:sz w:val="24"/>
          <w:szCs w:val="24"/>
          <w:lang w:val="ru-RU"/>
        </w:rPr>
        <w:t>Стручно усавршавање у установи : - смотра маски – Милена Јанковић</w:t>
      </w:r>
    </w:p>
    <w:p w:rsidR="00484988" w:rsidRPr="00145D1E" w:rsidRDefault="00484988" w:rsidP="00145D1E">
      <w:pPr>
        <w:pStyle w:val="ListParagraph"/>
        <w:spacing w:line="240" w:lineRule="auto"/>
        <w:rPr>
          <w:rFonts w:ascii="Times New Roman" w:hAnsi="Times New Roman"/>
          <w:sz w:val="24"/>
          <w:szCs w:val="24"/>
          <w:lang w:val="ru-RU"/>
        </w:rPr>
      </w:pPr>
      <w:r w:rsidRPr="00145D1E">
        <w:rPr>
          <w:rFonts w:ascii="Times New Roman" w:hAnsi="Times New Roman"/>
          <w:sz w:val="24"/>
          <w:szCs w:val="24"/>
          <w:lang w:val="ru-RU"/>
        </w:rPr>
        <w:t>-презентовање стручних тема „Настава усменог и писменог изражавања“ – Весна Симић</w:t>
      </w:r>
    </w:p>
    <w:p w:rsidR="00484988" w:rsidRPr="00145D1E" w:rsidRDefault="00484988" w:rsidP="00145D1E">
      <w:pPr>
        <w:pStyle w:val="ListParagraph"/>
        <w:spacing w:line="240" w:lineRule="auto"/>
        <w:rPr>
          <w:rFonts w:ascii="Times New Roman" w:hAnsi="Times New Roman"/>
          <w:sz w:val="24"/>
          <w:szCs w:val="24"/>
          <w:lang w:val="ru-RU"/>
        </w:rPr>
      </w:pPr>
      <w:r w:rsidRPr="00145D1E">
        <w:rPr>
          <w:rFonts w:ascii="Times New Roman" w:hAnsi="Times New Roman"/>
          <w:sz w:val="24"/>
          <w:szCs w:val="24"/>
          <w:lang w:val="ru-RU"/>
        </w:rPr>
        <w:t>-обележавање Међународног дана учитеља – Весна Јовановић</w:t>
      </w:r>
    </w:p>
    <w:p w:rsidR="00484988" w:rsidRPr="00145D1E" w:rsidRDefault="00484988" w:rsidP="00145D1E">
      <w:pPr>
        <w:pStyle w:val="ListParagraph"/>
        <w:spacing w:line="240" w:lineRule="auto"/>
        <w:rPr>
          <w:rFonts w:ascii="Times New Roman" w:hAnsi="Times New Roman"/>
          <w:sz w:val="24"/>
          <w:szCs w:val="24"/>
          <w:lang w:val="ru-RU"/>
        </w:rPr>
      </w:pPr>
      <w:r w:rsidRPr="00145D1E">
        <w:rPr>
          <w:rFonts w:ascii="Times New Roman" w:hAnsi="Times New Roman"/>
          <w:sz w:val="24"/>
          <w:szCs w:val="24"/>
          <w:lang w:val="ru-RU"/>
        </w:rPr>
        <w:t>-радионица о дечијим правима и обавезама у току „Дечије недеље“,  „Не насилна комуникацуја“   Александра Стевановић и Снежана Гуслов</w:t>
      </w:r>
    </w:p>
    <w:p w:rsidR="00484988" w:rsidRPr="00145D1E" w:rsidRDefault="00484988" w:rsidP="001F348E">
      <w:pPr>
        <w:pStyle w:val="ListParagraph"/>
        <w:numPr>
          <w:ilvl w:val="0"/>
          <w:numId w:val="128"/>
        </w:numPr>
        <w:spacing w:after="160" w:line="240" w:lineRule="auto"/>
        <w:rPr>
          <w:rFonts w:ascii="Times New Roman" w:hAnsi="Times New Roman"/>
          <w:sz w:val="24"/>
          <w:szCs w:val="24"/>
          <w:lang w:val="ru-RU"/>
        </w:rPr>
      </w:pPr>
      <w:r w:rsidRPr="00145D1E">
        <w:rPr>
          <w:rFonts w:ascii="Times New Roman" w:hAnsi="Times New Roman"/>
          <w:sz w:val="24"/>
          <w:szCs w:val="24"/>
          <w:lang w:val="ru-RU"/>
        </w:rPr>
        <w:t>Радионице у оквиру дечије недеље</w:t>
      </w:r>
    </w:p>
    <w:p w:rsidR="00484988" w:rsidRPr="00145D1E" w:rsidRDefault="00484988" w:rsidP="00484988">
      <w:pPr>
        <w:pStyle w:val="ListParagraph"/>
        <w:numPr>
          <w:ilvl w:val="0"/>
          <w:numId w:val="128"/>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Pr="00145D1E" w:rsidRDefault="00484988" w:rsidP="00484988">
      <w:pPr>
        <w:spacing w:line="240" w:lineRule="auto"/>
        <w:rPr>
          <w:rFonts w:ascii="Times New Roman" w:hAnsi="Times New Roman"/>
          <w:b/>
          <w:sz w:val="24"/>
          <w:szCs w:val="24"/>
        </w:rPr>
      </w:pPr>
      <w:r w:rsidRPr="00145D1E">
        <w:rPr>
          <w:rFonts w:ascii="Times New Roman" w:hAnsi="Times New Roman"/>
          <w:b/>
          <w:sz w:val="24"/>
          <w:szCs w:val="24"/>
        </w:rPr>
        <w:t>XI</w:t>
      </w:r>
    </w:p>
    <w:p w:rsidR="00484988" w:rsidRPr="00145D1E" w:rsidRDefault="00484988" w:rsidP="001F348E">
      <w:pPr>
        <w:pStyle w:val="ListParagraph"/>
        <w:numPr>
          <w:ilvl w:val="0"/>
          <w:numId w:val="129"/>
        </w:numPr>
        <w:spacing w:after="160" w:line="240" w:lineRule="auto"/>
        <w:rPr>
          <w:rFonts w:ascii="Times New Roman" w:hAnsi="Times New Roman"/>
          <w:sz w:val="24"/>
          <w:szCs w:val="24"/>
        </w:rPr>
      </w:pPr>
      <w:r w:rsidRPr="00145D1E">
        <w:rPr>
          <w:rFonts w:ascii="Times New Roman" w:hAnsi="Times New Roman"/>
          <w:sz w:val="24"/>
          <w:szCs w:val="24"/>
        </w:rPr>
        <w:lastRenderedPageBreak/>
        <w:t>Припремање Новогодишљег вашара</w:t>
      </w:r>
    </w:p>
    <w:p w:rsidR="00484988" w:rsidRPr="00145D1E" w:rsidRDefault="00484988" w:rsidP="001F348E">
      <w:pPr>
        <w:pStyle w:val="ListParagraph"/>
        <w:numPr>
          <w:ilvl w:val="0"/>
          <w:numId w:val="129"/>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плана активности који ће реализовати на предстојећем такмичењу из гимнастике</w:t>
      </w:r>
    </w:p>
    <w:p w:rsidR="00484988" w:rsidRPr="00145D1E" w:rsidRDefault="00484988" w:rsidP="001F348E">
      <w:pPr>
        <w:pStyle w:val="ListParagraph"/>
        <w:numPr>
          <w:ilvl w:val="0"/>
          <w:numId w:val="129"/>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Pr="00145D1E" w:rsidRDefault="00484988" w:rsidP="00484988">
      <w:pPr>
        <w:pStyle w:val="ListParagraph"/>
        <w:numPr>
          <w:ilvl w:val="0"/>
          <w:numId w:val="129"/>
        </w:numPr>
        <w:spacing w:after="160" w:line="240" w:lineRule="auto"/>
        <w:rPr>
          <w:rFonts w:ascii="Times New Roman" w:hAnsi="Times New Roman"/>
          <w:sz w:val="24"/>
          <w:szCs w:val="24"/>
        </w:rPr>
      </w:pPr>
      <w:r w:rsidRPr="00145D1E">
        <w:rPr>
          <w:rFonts w:ascii="Times New Roman" w:hAnsi="Times New Roman"/>
          <w:sz w:val="24"/>
          <w:szCs w:val="24"/>
        </w:rPr>
        <w:t>Припрема материјала за сајт школе</w:t>
      </w:r>
    </w:p>
    <w:p w:rsidR="00484988" w:rsidRPr="00145D1E" w:rsidRDefault="00484988" w:rsidP="00484988">
      <w:pPr>
        <w:spacing w:line="240" w:lineRule="auto"/>
        <w:rPr>
          <w:rFonts w:ascii="Times New Roman" w:hAnsi="Times New Roman"/>
          <w:sz w:val="24"/>
          <w:szCs w:val="24"/>
        </w:rPr>
      </w:pPr>
      <w:r w:rsidRPr="00145D1E">
        <w:rPr>
          <w:rFonts w:ascii="Times New Roman" w:hAnsi="Times New Roman"/>
          <w:b/>
          <w:sz w:val="24"/>
          <w:szCs w:val="24"/>
        </w:rPr>
        <w:t>XII</w:t>
      </w:r>
    </w:p>
    <w:p w:rsidR="00484988" w:rsidRPr="00145D1E" w:rsidRDefault="00484988" w:rsidP="001F348E">
      <w:pPr>
        <w:pStyle w:val="ListParagraph"/>
        <w:numPr>
          <w:ilvl w:val="0"/>
          <w:numId w:val="130"/>
        </w:numPr>
        <w:spacing w:after="160" w:line="240" w:lineRule="auto"/>
        <w:rPr>
          <w:rFonts w:ascii="Times New Roman" w:hAnsi="Times New Roman"/>
          <w:sz w:val="24"/>
          <w:szCs w:val="24"/>
        </w:rPr>
      </w:pPr>
      <w:r w:rsidRPr="00145D1E">
        <w:rPr>
          <w:rFonts w:ascii="Times New Roman" w:hAnsi="Times New Roman"/>
          <w:sz w:val="24"/>
          <w:szCs w:val="24"/>
        </w:rPr>
        <w:t>Организовање Новогодишњег вашара – Снежана Гуслов</w:t>
      </w:r>
    </w:p>
    <w:p w:rsidR="00484988" w:rsidRPr="00145D1E" w:rsidRDefault="00484988" w:rsidP="001F348E">
      <w:pPr>
        <w:pStyle w:val="ListParagraph"/>
        <w:numPr>
          <w:ilvl w:val="0"/>
          <w:numId w:val="130"/>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Pr="00145D1E" w:rsidRDefault="00484988" w:rsidP="00484988">
      <w:pPr>
        <w:pStyle w:val="ListParagraph"/>
        <w:numPr>
          <w:ilvl w:val="0"/>
          <w:numId w:val="130"/>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Pr="00145D1E" w:rsidRDefault="00484988" w:rsidP="00145D1E">
      <w:pPr>
        <w:spacing w:after="0" w:line="240" w:lineRule="auto"/>
        <w:rPr>
          <w:rFonts w:ascii="Times New Roman" w:hAnsi="Times New Roman"/>
          <w:b/>
          <w:sz w:val="24"/>
          <w:szCs w:val="24"/>
        </w:rPr>
      </w:pPr>
      <w:r w:rsidRPr="00145D1E">
        <w:rPr>
          <w:rFonts w:ascii="Times New Roman" w:hAnsi="Times New Roman"/>
          <w:b/>
          <w:sz w:val="24"/>
          <w:szCs w:val="24"/>
        </w:rPr>
        <w:t>I</w:t>
      </w:r>
    </w:p>
    <w:p w:rsidR="00484988" w:rsidRPr="00145D1E" w:rsidRDefault="00484988" w:rsidP="00145D1E">
      <w:pPr>
        <w:pStyle w:val="ListParagraph"/>
        <w:numPr>
          <w:ilvl w:val="0"/>
          <w:numId w:val="131"/>
        </w:numPr>
        <w:spacing w:after="0" w:line="240" w:lineRule="auto"/>
        <w:jc w:val="both"/>
        <w:rPr>
          <w:rFonts w:ascii="Times New Roman" w:hAnsi="Times New Roman"/>
          <w:sz w:val="24"/>
          <w:szCs w:val="24"/>
          <w:lang w:val="ru-RU"/>
        </w:rPr>
      </w:pPr>
      <w:r w:rsidRPr="00145D1E">
        <w:rPr>
          <w:rFonts w:ascii="Times New Roman" w:hAnsi="Times New Roman"/>
          <w:sz w:val="24"/>
          <w:szCs w:val="24"/>
          <w:lang w:val="ru-RU"/>
        </w:rPr>
        <w:t>Препознавање стручних тема – употреба мултимедијалне технологије у настави – Драгана  Аврамовић</w:t>
      </w:r>
    </w:p>
    <w:p w:rsidR="00484988" w:rsidRPr="00145D1E" w:rsidRDefault="00484988" w:rsidP="00145D1E">
      <w:pPr>
        <w:pStyle w:val="ListParagraph"/>
        <w:numPr>
          <w:ilvl w:val="0"/>
          <w:numId w:val="131"/>
        </w:numPr>
        <w:spacing w:after="160" w:line="240" w:lineRule="auto"/>
        <w:jc w:val="both"/>
        <w:rPr>
          <w:rFonts w:ascii="Times New Roman" w:hAnsi="Times New Roman"/>
          <w:sz w:val="24"/>
          <w:szCs w:val="24"/>
          <w:lang w:val="ru-RU"/>
        </w:rPr>
      </w:pPr>
      <w:r w:rsidRPr="00145D1E">
        <w:rPr>
          <w:rFonts w:ascii="Times New Roman" w:hAnsi="Times New Roman"/>
          <w:sz w:val="24"/>
          <w:szCs w:val="24"/>
          <w:lang w:val="ru-RU"/>
        </w:rPr>
        <w:t xml:space="preserve"> Израда месечних планова за следећи месец</w:t>
      </w:r>
    </w:p>
    <w:p w:rsidR="00484988" w:rsidRPr="00145D1E" w:rsidRDefault="00484988" w:rsidP="00145D1E">
      <w:pPr>
        <w:spacing w:after="0" w:line="240" w:lineRule="auto"/>
        <w:rPr>
          <w:rFonts w:ascii="Times New Roman" w:hAnsi="Times New Roman"/>
          <w:sz w:val="24"/>
          <w:szCs w:val="24"/>
          <w:lang w:val="sr-Cyrl-CS"/>
        </w:rPr>
      </w:pPr>
      <w:r w:rsidRPr="00145D1E">
        <w:rPr>
          <w:rFonts w:ascii="Times New Roman" w:hAnsi="Times New Roman"/>
          <w:b/>
          <w:sz w:val="24"/>
          <w:szCs w:val="24"/>
        </w:rPr>
        <w:t>II</w:t>
      </w:r>
    </w:p>
    <w:p w:rsidR="00484988" w:rsidRPr="00145D1E" w:rsidRDefault="00484988" w:rsidP="00145D1E">
      <w:pPr>
        <w:pStyle w:val="ListParagraph"/>
        <w:numPr>
          <w:ilvl w:val="0"/>
          <w:numId w:val="132"/>
        </w:numPr>
        <w:spacing w:after="0" w:line="240" w:lineRule="auto"/>
        <w:rPr>
          <w:rFonts w:ascii="Times New Roman" w:hAnsi="Times New Roman"/>
          <w:sz w:val="24"/>
          <w:szCs w:val="24"/>
        </w:rPr>
      </w:pPr>
      <w:r w:rsidRPr="00145D1E">
        <w:rPr>
          <w:rFonts w:ascii="Times New Roman" w:hAnsi="Times New Roman"/>
          <w:sz w:val="24"/>
          <w:szCs w:val="24"/>
        </w:rPr>
        <w:t>Организација школског такмичења из математике</w:t>
      </w:r>
    </w:p>
    <w:p w:rsidR="00484988" w:rsidRPr="00145D1E" w:rsidRDefault="00484988" w:rsidP="001F348E">
      <w:pPr>
        <w:pStyle w:val="ListParagraph"/>
        <w:numPr>
          <w:ilvl w:val="0"/>
          <w:numId w:val="132"/>
        </w:numPr>
        <w:spacing w:after="160" w:line="240" w:lineRule="auto"/>
        <w:rPr>
          <w:rFonts w:ascii="Times New Roman" w:hAnsi="Times New Roman"/>
          <w:sz w:val="24"/>
          <w:szCs w:val="24"/>
          <w:lang w:val="ru-RU"/>
        </w:rPr>
      </w:pPr>
      <w:r w:rsidRPr="00145D1E">
        <w:rPr>
          <w:rFonts w:ascii="Times New Roman" w:hAnsi="Times New Roman"/>
          <w:sz w:val="24"/>
          <w:szCs w:val="24"/>
          <w:lang w:val="ru-RU"/>
        </w:rPr>
        <w:t xml:space="preserve">Школско такмичење из математике </w:t>
      </w:r>
      <w:r w:rsidRPr="00145D1E">
        <w:rPr>
          <w:rFonts w:ascii="Times New Roman" w:hAnsi="Times New Roman"/>
          <w:sz w:val="24"/>
          <w:szCs w:val="24"/>
        </w:rPr>
        <w:t>III</w:t>
      </w:r>
      <w:r w:rsidRPr="00145D1E">
        <w:rPr>
          <w:rFonts w:ascii="Times New Roman" w:hAnsi="Times New Roman"/>
          <w:sz w:val="24"/>
          <w:szCs w:val="24"/>
          <w:lang w:val="ru-RU"/>
        </w:rPr>
        <w:t xml:space="preserve"> – </w:t>
      </w:r>
      <w:r w:rsidRPr="00145D1E">
        <w:rPr>
          <w:rFonts w:ascii="Times New Roman" w:hAnsi="Times New Roman"/>
          <w:sz w:val="24"/>
          <w:szCs w:val="24"/>
        </w:rPr>
        <w:t>IV</w:t>
      </w:r>
      <w:r w:rsidRPr="00145D1E">
        <w:rPr>
          <w:rFonts w:ascii="Times New Roman" w:hAnsi="Times New Roman"/>
          <w:sz w:val="24"/>
          <w:szCs w:val="24"/>
          <w:lang w:val="ru-RU"/>
        </w:rPr>
        <w:t xml:space="preserve"> разреда</w:t>
      </w:r>
    </w:p>
    <w:p w:rsidR="00484988" w:rsidRPr="00145D1E" w:rsidRDefault="00484988" w:rsidP="001F348E">
      <w:pPr>
        <w:pStyle w:val="ListParagraph"/>
        <w:numPr>
          <w:ilvl w:val="0"/>
          <w:numId w:val="132"/>
        </w:numPr>
        <w:spacing w:after="160" w:line="240" w:lineRule="auto"/>
        <w:rPr>
          <w:rFonts w:ascii="Times New Roman" w:hAnsi="Times New Roman"/>
          <w:sz w:val="24"/>
          <w:szCs w:val="24"/>
          <w:lang w:val="ru-RU"/>
        </w:rPr>
      </w:pPr>
      <w:r w:rsidRPr="00145D1E">
        <w:rPr>
          <w:rFonts w:ascii="Times New Roman" w:hAnsi="Times New Roman"/>
          <w:sz w:val="24"/>
          <w:szCs w:val="24"/>
          <w:lang w:val="ru-RU"/>
        </w:rPr>
        <w:t>Учешће на конкурсу: „Витезово пролеће“ – учитељи</w:t>
      </w:r>
    </w:p>
    <w:p w:rsidR="00484988" w:rsidRPr="00145D1E" w:rsidRDefault="00484988" w:rsidP="00484988">
      <w:pPr>
        <w:pStyle w:val="ListParagraph"/>
        <w:numPr>
          <w:ilvl w:val="0"/>
          <w:numId w:val="132"/>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Pr="00145D1E" w:rsidRDefault="00484988" w:rsidP="00484988">
      <w:pPr>
        <w:spacing w:line="240" w:lineRule="auto"/>
        <w:rPr>
          <w:rFonts w:ascii="Times New Roman" w:hAnsi="Times New Roman"/>
          <w:sz w:val="24"/>
          <w:szCs w:val="24"/>
        </w:rPr>
      </w:pPr>
      <w:r w:rsidRPr="00145D1E">
        <w:rPr>
          <w:rFonts w:ascii="Times New Roman" w:hAnsi="Times New Roman"/>
          <w:b/>
          <w:sz w:val="24"/>
          <w:szCs w:val="24"/>
        </w:rPr>
        <w:t>III</w:t>
      </w:r>
    </w:p>
    <w:p w:rsidR="00145D1E" w:rsidRDefault="00484988" w:rsidP="00145D1E">
      <w:pPr>
        <w:pStyle w:val="ListParagraph"/>
        <w:numPr>
          <w:ilvl w:val="0"/>
          <w:numId w:val="133"/>
        </w:numPr>
        <w:spacing w:after="160" w:line="240" w:lineRule="auto"/>
        <w:rPr>
          <w:rFonts w:ascii="Times New Roman" w:hAnsi="Times New Roman"/>
          <w:sz w:val="24"/>
          <w:szCs w:val="24"/>
          <w:lang w:val="ru-RU"/>
        </w:rPr>
      </w:pPr>
      <w:r w:rsidRPr="00145D1E">
        <w:rPr>
          <w:rFonts w:ascii="Times New Roman" w:hAnsi="Times New Roman"/>
          <w:sz w:val="24"/>
          <w:szCs w:val="24"/>
          <w:lang w:val="ru-RU"/>
        </w:rPr>
        <w:t>Стручно усавршавање у установи – Презентовање стручних тема „Наставни листићи у  настави српског језика“ – Весна Јовановић</w:t>
      </w:r>
    </w:p>
    <w:p w:rsidR="00484988" w:rsidRPr="00145D1E" w:rsidRDefault="00484988" w:rsidP="00145D1E">
      <w:pPr>
        <w:pStyle w:val="ListParagraph"/>
        <w:numPr>
          <w:ilvl w:val="0"/>
          <w:numId w:val="133"/>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Обележавање дана шума – Драгана Аврамовић</w:t>
      </w:r>
    </w:p>
    <w:p w:rsidR="00484988" w:rsidRPr="00145D1E" w:rsidRDefault="00484988" w:rsidP="001F348E">
      <w:pPr>
        <w:pStyle w:val="ListParagraph"/>
        <w:numPr>
          <w:ilvl w:val="0"/>
          <w:numId w:val="133"/>
        </w:numPr>
        <w:spacing w:after="160" w:line="240" w:lineRule="auto"/>
        <w:rPr>
          <w:rFonts w:ascii="Times New Roman" w:hAnsi="Times New Roman"/>
          <w:sz w:val="24"/>
          <w:szCs w:val="24"/>
          <w:lang w:val="ru-RU"/>
        </w:rPr>
      </w:pPr>
      <w:r w:rsidRPr="00145D1E">
        <w:rPr>
          <w:rFonts w:ascii="Times New Roman" w:hAnsi="Times New Roman"/>
          <w:sz w:val="24"/>
          <w:szCs w:val="24"/>
          <w:lang w:val="ru-RU"/>
        </w:rPr>
        <w:t>Учешће на градском и општинском такмичењу</w:t>
      </w:r>
    </w:p>
    <w:p w:rsidR="00484988" w:rsidRPr="00145D1E" w:rsidRDefault="00484988" w:rsidP="001F348E">
      <w:pPr>
        <w:pStyle w:val="ListParagraph"/>
        <w:numPr>
          <w:ilvl w:val="0"/>
          <w:numId w:val="133"/>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Обележавање Дана жена – изложба радова – учитељи</w:t>
      </w:r>
    </w:p>
    <w:p w:rsidR="00484988" w:rsidRPr="00145D1E" w:rsidRDefault="00484988" w:rsidP="00145D1E">
      <w:pPr>
        <w:pStyle w:val="ListParagraph"/>
        <w:numPr>
          <w:ilvl w:val="0"/>
          <w:numId w:val="133"/>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Pr="00145D1E" w:rsidRDefault="00484988" w:rsidP="00145D1E">
      <w:pPr>
        <w:spacing w:after="0" w:line="240" w:lineRule="auto"/>
        <w:rPr>
          <w:rFonts w:ascii="Times New Roman" w:hAnsi="Times New Roman"/>
          <w:sz w:val="24"/>
          <w:szCs w:val="24"/>
        </w:rPr>
      </w:pPr>
      <w:r w:rsidRPr="00145D1E">
        <w:rPr>
          <w:rFonts w:ascii="Times New Roman" w:hAnsi="Times New Roman"/>
          <w:b/>
          <w:sz w:val="24"/>
          <w:szCs w:val="24"/>
        </w:rPr>
        <w:t>IV</w:t>
      </w:r>
    </w:p>
    <w:p w:rsidR="00484988" w:rsidRPr="00145D1E" w:rsidRDefault="00484988" w:rsidP="001F348E">
      <w:pPr>
        <w:pStyle w:val="ListParagraph"/>
        <w:numPr>
          <w:ilvl w:val="0"/>
          <w:numId w:val="135"/>
        </w:numPr>
        <w:spacing w:after="160" w:line="240" w:lineRule="auto"/>
        <w:rPr>
          <w:rFonts w:ascii="Times New Roman" w:hAnsi="Times New Roman"/>
          <w:sz w:val="24"/>
          <w:szCs w:val="24"/>
        </w:rPr>
      </w:pPr>
      <w:r w:rsidRPr="00145D1E">
        <w:rPr>
          <w:rFonts w:ascii="Times New Roman" w:hAnsi="Times New Roman"/>
          <w:sz w:val="24"/>
          <w:szCs w:val="24"/>
        </w:rPr>
        <w:t>Ускршњи вашар – Мила Вукеновић</w:t>
      </w:r>
    </w:p>
    <w:p w:rsidR="00484988" w:rsidRPr="00145D1E" w:rsidRDefault="00484988" w:rsidP="001F348E">
      <w:pPr>
        <w:pStyle w:val="ListParagraph"/>
        <w:numPr>
          <w:ilvl w:val="0"/>
          <w:numId w:val="135"/>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Обележавање Дана планете Земље – Милена Симић и Александра Стевановић</w:t>
      </w:r>
    </w:p>
    <w:p w:rsidR="00484988" w:rsidRPr="00145D1E" w:rsidRDefault="00484988" w:rsidP="001F348E">
      <w:pPr>
        <w:pStyle w:val="ListParagraph"/>
        <w:numPr>
          <w:ilvl w:val="0"/>
          <w:numId w:val="135"/>
        </w:numPr>
        <w:spacing w:after="160" w:line="240" w:lineRule="auto"/>
        <w:rPr>
          <w:rFonts w:ascii="Times New Roman" w:hAnsi="Times New Roman"/>
          <w:sz w:val="24"/>
          <w:szCs w:val="24"/>
        </w:rPr>
      </w:pPr>
      <w:r w:rsidRPr="00145D1E">
        <w:rPr>
          <w:rFonts w:ascii="Times New Roman" w:hAnsi="Times New Roman"/>
          <w:sz w:val="24"/>
          <w:szCs w:val="24"/>
        </w:rPr>
        <w:t>Учешће на Витезовом конкурсу – учитељи</w:t>
      </w:r>
    </w:p>
    <w:p w:rsidR="00484988" w:rsidRPr="00145D1E" w:rsidRDefault="00484988" w:rsidP="001F348E">
      <w:pPr>
        <w:pStyle w:val="ListParagraph"/>
        <w:numPr>
          <w:ilvl w:val="0"/>
          <w:numId w:val="135"/>
        </w:numPr>
        <w:spacing w:after="160" w:line="240" w:lineRule="auto"/>
        <w:rPr>
          <w:rFonts w:ascii="Times New Roman" w:hAnsi="Times New Roman"/>
          <w:sz w:val="24"/>
          <w:szCs w:val="24"/>
          <w:lang w:val="ru-RU"/>
        </w:rPr>
      </w:pPr>
      <w:r w:rsidRPr="00145D1E">
        <w:rPr>
          <w:rFonts w:ascii="Times New Roman" w:hAnsi="Times New Roman"/>
          <w:sz w:val="24"/>
          <w:szCs w:val="24"/>
          <w:lang w:val="ru-RU"/>
        </w:rPr>
        <w:t>Светски дан здравља – ликовна изложба – Весна Симић, Милена Симић</w:t>
      </w:r>
    </w:p>
    <w:p w:rsidR="00484988" w:rsidRPr="00145D1E" w:rsidRDefault="00484988" w:rsidP="00484988">
      <w:pPr>
        <w:pStyle w:val="ListParagraph"/>
        <w:numPr>
          <w:ilvl w:val="0"/>
          <w:numId w:val="135"/>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Pr="00145D1E" w:rsidRDefault="00484988" w:rsidP="00145D1E">
      <w:pPr>
        <w:spacing w:after="0" w:line="240" w:lineRule="auto"/>
        <w:rPr>
          <w:rFonts w:ascii="Times New Roman" w:hAnsi="Times New Roman"/>
          <w:sz w:val="24"/>
          <w:szCs w:val="24"/>
        </w:rPr>
      </w:pPr>
      <w:r w:rsidRPr="00145D1E">
        <w:rPr>
          <w:rFonts w:ascii="Times New Roman" w:hAnsi="Times New Roman"/>
          <w:b/>
          <w:sz w:val="24"/>
          <w:szCs w:val="24"/>
        </w:rPr>
        <w:t>V</w:t>
      </w:r>
    </w:p>
    <w:p w:rsidR="00484988" w:rsidRPr="00145D1E" w:rsidRDefault="00484988" w:rsidP="00145D1E">
      <w:pPr>
        <w:pStyle w:val="ListParagraph"/>
        <w:numPr>
          <w:ilvl w:val="0"/>
          <w:numId w:val="136"/>
        </w:numPr>
        <w:spacing w:after="0" w:line="240" w:lineRule="auto"/>
        <w:rPr>
          <w:rFonts w:ascii="Times New Roman" w:hAnsi="Times New Roman"/>
          <w:sz w:val="24"/>
          <w:szCs w:val="24"/>
          <w:lang w:val="ru-RU"/>
        </w:rPr>
      </w:pPr>
      <w:r w:rsidRPr="00145D1E">
        <w:rPr>
          <w:rFonts w:ascii="Times New Roman" w:hAnsi="Times New Roman"/>
          <w:sz w:val="24"/>
          <w:szCs w:val="24"/>
          <w:lang w:val="ru-RU"/>
        </w:rPr>
        <w:t>Учешће на конкурсу за „Фестивал хумора за децу“ - учитељи</w:t>
      </w:r>
    </w:p>
    <w:p w:rsidR="00484988" w:rsidRPr="00145D1E" w:rsidRDefault="00484988" w:rsidP="001F348E">
      <w:pPr>
        <w:pStyle w:val="ListParagraph"/>
        <w:numPr>
          <w:ilvl w:val="0"/>
          <w:numId w:val="136"/>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Игре без граница – Милена Симић, Милена Јанковић и Весна Симић</w:t>
      </w:r>
    </w:p>
    <w:p w:rsidR="00484988" w:rsidRPr="00145D1E" w:rsidRDefault="00484988" w:rsidP="001F348E">
      <w:pPr>
        <w:pStyle w:val="ListParagraph"/>
        <w:numPr>
          <w:ilvl w:val="0"/>
          <w:numId w:val="136"/>
        </w:numPr>
        <w:spacing w:after="160" w:line="240" w:lineRule="auto"/>
        <w:rPr>
          <w:rFonts w:ascii="Times New Roman" w:hAnsi="Times New Roman"/>
          <w:sz w:val="24"/>
          <w:szCs w:val="24"/>
          <w:lang w:val="ru-RU"/>
        </w:rPr>
      </w:pPr>
      <w:r w:rsidRPr="00145D1E">
        <w:rPr>
          <w:rFonts w:ascii="Times New Roman" w:hAnsi="Times New Roman"/>
          <w:sz w:val="24"/>
          <w:szCs w:val="24"/>
          <w:lang w:val="ru-RU"/>
        </w:rPr>
        <w:t>Смотра рецитатора – Драгана Аврамовић, Славица Матејић и Снежана Гуслов</w:t>
      </w:r>
    </w:p>
    <w:p w:rsidR="00484988" w:rsidRPr="00145D1E" w:rsidRDefault="00484988" w:rsidP="001F348E">
      <w:pPr>
        <w:pStyle w:val="ListParagraph"/>
        <w:numPr>
          <w:ilvl w:val="0"/>
          <w:numId w:val="136"/>
        </w:numPr>
        <w:spacing w:after="160" w:line="240" w:lineRule="auto"/>
        <w:rPr>
          <w:rFonts w:ascii="Times New Roman" w:hAnsi="Times New Roman"/>
          <w:sz w:val="24"/>
          <w:szCs w:val="24"/>
          <w:lang w:val="ru-RU"/>
        </w:rPr>
      </w:pPr>
      <w:r w:rsidRPr="00145D1E">
        <w:rPr>
          <w:rFonts w:ascii="Times New Roman" w:hAnsi="Times New Roman"/>
          <w:sz w:val="24"/>
          <w:szCs w:val="24"/>
          <w:lang w:val="ru-RU"/>
        </w:rPr>
        <w:t xml:space="preserve">Такмичење из тимских игара ученика </w:t>
      </w:r>
      <w:r w:rsidRPr="00145D1E">
        <w:rPr>
          <w:rFonts w:ascii="Times New Roman" w:hAnsi="Times New Roman"/>
          <w:sz w:val="24"/>
          <w:szCs w:val="24"/>
        </w:rPr>
        <w:t>III</w:t>
      </w:r>
      <w:r w:rsidRPr="00145D1E">
        <w:rPr>
          <w:rFonts w:ascii="Times New Roman" w:hAnsi="Times New Roman"/>
          <w:sz w:val="24"/>
          <w:szCs w:val="24"/>
          <w:lang w:val="ru-RU"/>
        </w:rPr>
        <w:t xml:space="preserve"> – </w:t>
      </w:r>
      <w:r w:rsidRPr="00145D1E">
        <w:rPr>
          <w:rFonts w:ascii="Times New Roman" w:hAnsi="Times New Roman"/>
          <w:sz w:val="24"/>
          <w:szCs w:val="24"/>
        </w:rPr>
        <w:t>IV</w:t>
      </w:r>
      <w:r w:rsidRPr="00145D1E">
        <w:rPr>
          <w:rFonts w:ascii="Times New Roman" w:hAnsi="Times New Roman"/>
          <w:sz w:val="24"/>
          <w:szCs w:val="24"/>
          <w:lang w:val="ru-RU"/>
        </w:rPr>
        <w:t xml:space="preserve"> разреда</w:t>
      </w:r>
    </w:p>
    <w:p w:rsidR="00484988" w:rsidRPr="00145D1E" w:rsidRDefault="00484988" w:rsidP="001F348E">
      <w:pPr>
        <w:pStyle w:val="ListParagraph"/>
        <w:numPr>
          <w:ilvl w:val="0"/>
          <w:numId w:val="136"/>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Обележавање Светског дана Сунца – Мила Вукеновић</w:t>
      </w:r>
    </w:p>
    <w:p w:rsidR="00484988" w:rsidRPr="00145D1E" w:rsidRDefault="00484988" w:rsidP="00484988">
      <w:pPr>
        <w:pStyle w:val="ListParagraph"/>
        <w:numPr>
          <w:ilvl w:val="0"/>
          <w:numId w:val="136"/>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Default="00484988" w:rsidP="00484988">
      <w:pPr>
        <w:pStyle w:val="ListParagraph"/>
        <w:numPr>
          <w:ilvl w:val="0"/>
          <w:numId w:val="136"/>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Припремање радова за сајт школе</w:t>
      </w:r>
    </w:p>
    <w:p w:rsidR="00145D1E" w:rsidRDefault="00145D1E" w:rsidP="00145D1E">
      <w:pPr>
        <w:spacing w:after="160" w:line="240" w:lineRule="auto"/>
        <w:rPr>
          <w:rFonts w:ascii="Times New Roman" w:hAnsi="Times New Roman"/>
          <w:sz w:val="24"/>
          <w:szCs w:val="24"/>
          <w:lang w:val="ru-RU"/>
        </w:rPr>
      </w:pPr>
    </w:p>
    <w:p w:rsidR="00145D1E" w:rsidRDefault="00145D1E" w:rsidP="00145D1E">
      <w:pPr>
        <w:spacing w:after="160" w:line="240" w:lineRule="auto"/>
        <w:rPr>
          <w:rFonts w:ascii="Times New Roman" w:hAnsi="Times New Roman"/>
          <w:sz w:val="24"/>
          <w:szCs w:val="24"/>
          <w:lang w:val="ru-RU"/>
        </w:rPr>
      </w:pPr>
    </w:p>
    <w:p w:rsidR="00145D1E" w:rsidRDefault="00145D1E" w:rsidP="00145D1E">
      <w:pPr>
        <w:spacing w:after="160" w:line="240" w:lineRule="auto"/>
        <w:rPr>
          <w:rFonts w:ascii="Times New Roman" w:hAnsi="Times New Roman"/>
          <w:sz w:val="24"/>
          <w:szCs w:val="24"/>
          <w:lang w:val="ru-RU"/>
        </w:rPr>
      </w:pPr>
    </w:p>
    <w:p w:rsidR="00145D1E" w:rsidRPr="00145D1E" w:rsidRDefault="00145D1E" w:rsidP="00145D1E">
      <w:pPr>
        <w:spacing w:after="160" w:line="240" w:lineRule="auto"/>
        <w:rPr>
          <w:rFonts w:ascii="Times New Roman" w:hAnsi="Times New Roman"/>
          <w:sz w:val="24"/>
          <w:szCs w:val="24"/>
          <w:lang w:val="ru-RU"/>
        </w:rPr>
      </w:pPr>
    </w:p>
    <w:p w:rsidR="00484988" w:rsidRPr="00145D1E" w:rsidRDefault="00484988" w:rsidP="00145D1E">
      <w:pPr>
        <w:spacing w:after="0" w:line="240" w:lineRule="auto"/>
        <w:rPr>
          <w:rFonts w:ascii="Times New Roman" w:hAnsi="Times New Roman"/>
          <w:sz w:val="24"/>
          <w:szCs w:val="24"/>
        </w:rPr>
      </w:pPr>
      <w:r w:rsidRPr="00145D1E">
        <w:rPr>
          <w:rFonts w:ascii="Times New Roman" w:hAnsi="Times New Roman"/>
          <w:b/>
          <w:sz w:val="24"/>
          <w:szCs w:val="24"/>
        </w:rPr>
        <w:lastRenderedPageBreak/>
        <w:t>VI</w:t>
      </w:r>
    </w:p>
    <w:p w:rsidR="00484988" w:rsidRPr="00145D1E" w:rsidRDefault="00484988" w:rsidP="00145D1E">
      <w:pPr>
        <w:pStyle w:val="ListParagraph"/>
        <w:numPr>
          <w:ilvl w:val="0"/>
          <w:numId w:val="137"/>
        </w:numPr>
        <w:spacing w:after="0" w:line="240" w:lineRule="auto"/>
        <w:rPr>
          <w:rFonts w:ascii="Times New Roman" w:hAnsi="Times New Roman"/>
          <w:sz w:val="24"/>
          <w:szCs w:val="24"/>
          <w:lang w:val="ru-RU"/>
        </w:rPr>
      </w:pPr>
      <w:r w:rsidRPr="00145D1E">
        <w:rPr>
          <w:rFonts w:ascii="Times New Roman" w:hAnsi="Times New Roman"/>
          <w:sz w:val="24"/>
          <w:szCs w:val="24"/>
          <w:lang w:val="ru-RU"/>
        </w:rPr>
        <w:t>Извештавање стручних органа о реализацији планова и програма свих облика васпитнообразовног рада</w:t>
      </w:r>
    </w:p>
    <w:p w:rsidR="00484988" w:rsidRPr="00145D1E" w:rsidRDefault="00484988" w:rsidP="001F348E">
      <w:pPr>
        <w:pStyle w:val="ListParagraph"/>
        <w:numPr>
          <w:ilvl w:val="0"/>
          <w:numId w:val="13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 xml:space="preserve">Анализа изведених часова у </w:t>
      </w:r>
      <w:r w:rsidRPr="00145D1E">
        <w:rPr>
          <w:rFonts w:ascii="Times New Roman" w:hAnsi="Times New Roman"/>
          <w:sz w:val="24"/>
          <w:szCs w:val="24"/>
        </w:rPr>
        <w:t>IV</w:t>
      </w:r>
      <w:r w:rsidRPr="00145D1E">
        <w:rPr>
          <w:rFonts w:ascii="Times New Roman" w:hAnsi="Times New Roman"/>
          <w:sz w:val="24"/>
          <w:szCs w:val="24"/>
          <w:lang w:val="ru-RU"/>
        </w:rPr>
        <w:t xml:space="preserve"> разреду- „Лако из </w:t>
      </w:r>
      <w:r w:rsidRPr="00145D1E">
        <w:rPr>
          <w:rFonts w:ascii="Times New Roman" w:hAnsi="Times New Roman"/>
          <w:sz w:val="24"/>
          <w:szCs w:val="24"/>
        </w:rPr>
        <w:t>IV</w:t>
      </w:r>
      <w:r w:rsidRPr="00145D1E">
        <w:rPr>
          <w:rFonts w:ascii="Times New Roman" w:hAnsi="Times New Roman"/>
          <w:sz w:val="24"/>
          <w:szCs w:val="24"/>
          <w:lang w:val="ru-RU"/>
        </w:rPr>
        <w:t xml:space="preserve"> у  </w:t>
      </w:r>
      <w:r w:rsidRPr="00145D1E">
        <w:rPr>
          <w:rFonts w:ascii="Times New Roman" w:hAnsi="Times New Roman"/>
          <w:sz w:val="24"/>
          <w:szCs w:val="24"/>
        </w:rPr>
        <w:t>V</w:t>
      </w:r>
      <w:r w:rsidRPr="00145D1E">
        <w:rPr>
          <w:rFonts w:ascii="Times New Roman" w:hAnsi="Times New Roman"/>
          <w:sz w:val="24"/>
          <w:szCs w:val="24"/>
          <w:lang w:val="ru-RU"/>
        </w:rPr>
        <w:t xml:space="preserve"> разред“</w:t>
      </w:r>
    </w:p>
    <w:p w:rsidR="00484988" w:rsidRPr="00145D1E" w:rsidRDefault="00484988" w:rsidP="001F348E">
      <w:pPr>
        <w:pStyle w:val="ListParagraph"/>
        <w:numPr>
          <w:ilvl w:val="0"/>
          <w:numId w:val="137"/>
        </w:numPr>
        <w:spacing w:after="160" w:line="240" w:lineRule="auto"/>
        <w:rPr>
          <w:rFonts w:ascii="Times New Roman" w:hAnsi="Times New Roman"/>
          <w:sz w:val="24"/>
          <w:szCs w:val="24"/>
        </w:rPr>
      </w:pPr>
      <w:r w:rsidRPr="00145D1E">
        <w:rPr>
          <w:rFonts w:ascii="Times New Roman" w:hAnsi="Times New Roman"/>
          <w:sz w:val="24"/>
          <w:szCs w:val="24"/>
        </w:rPr>
        <w:t>Вођење записника о раду Већа</w:t>
      </w:r>
    </w:p>
    <w:p w:rsidR="00484988" w:rsidRPr="00145D1E" w:rsidRDefault="00484988" w:rsidP="001F348E">
      <w:pPr>
        <w:pStyle w:val="ListParagraph"/>
        <w:numPr>
          <w:ilvl w:val="0"/>
          <w:numId w:val="13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Квиз знања „Колико смо научили“ – Мила Вукеновић, Славица Матејић и Александра Стевановић</w:t>
      </w:r>
    </w:p>
    <w:p w:rsidR="00484988" w:rsidRPr="00145D1E" w:rsidRDefault="00484988" w:rsidP="00484988">
      <w:pPr>
        <w:pStyle w:val="ListParagraph"/>
        <w:numPr>
          <w:ilvl w:val="0"/>
          <w:numId w:val="137"/>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Обележавање „Данзаштита животне средине“ – Снежана Гуслов</w:t>
      </w:r>
    </w:p>
    <w:p w:rsidR="00484988" w:rsidRPr="00145D1E" w:rsidRDefault="00484988" w:rsidP="00145D1E">
      <w:pPr>
        <w:spacing w:after="0" w:line="240" w:lineRule="auto"/>
        <w:rPr>
          <w:rFonts w:ascii="Times New Roman" w:hAnsi="Times New Roman"/>
          <w:sz w:val="24"/>
          <w:szCs w:val="24"/>
        </w:rPr>
      </w:pPr>
      <w:r w:rsidRPr="00145D1E">
        <w:rPr>
          <w:rFonts w:ascii="Times New Roman" w:hAnsi="Times New Roman"/>
          <w:b/>
          <w:sz w:val="24"/>
          <w:szCs w:val="24"/>
        </w:rPr>
        <w:t>VIII</w:t>
      </w:r>
    </w:p>
    <w:p w:rsidR="00484988" w:rsidRPr="00145D1E" w:rsidRDefault="00484988" w:rsidP="00145D1E">
      <w:pPr>
        <w:pStyle w:val="ListParagraph"/>
        <w:numPr>
          <w:ilvl w:val="0"/>
          <w:numId w:val="138"/>
        </w:numPr>
        <w:spacing w:after="0" w:line="240" w:lineRule="auto"/>
        <w:rPr>
          <w:rFonts w:ascii="Times New Roman" w:hAnsi="Times New Roman"/>
          <w:sz w:val="24"/>
          <w:szCs w:val="24"/>
        </w:rPr>
      </w:pPr>
      <w:r w:rsidRPr="00145D1E">
        <w:rPr>
          <w:rFonts w:ascii="Times New Roman" w:hAnsi="Times New Roman"/>
          <w:sz w:val="24"/>
          <w:szCs w:val="24"/>
        </w:rPr>
        <w:t xml:space="preserve">Израда иницијалних тестова </w:t>
      </w:r>
    </w:p>
    <w:p w:rsidR="00484988" w:rsidRPr="00145D1E" w:rsidRDefault="00484988" w:rsidP="001F348E">
      <w:pPr>
        <w:pStyle w:val="ListParagraph"/>
        <w:numPr>
          <w:ilvl w:val="0"/>
          <w:numId w:val="138"/>
        </w:numPr>
        <w:spacing w:after="160" w:line="240" w:lineRule="auto"/>
        <w:rPr>
          <w:rFonts w:ascii="Times New Roman" w:hAnsi="Times New Roman"/>
          <w:sz w:val="24"/>
          <w:szCs w:val="24"/>
        </w:rPr>
      </w:pPr>
      <w:r w:rsidRPr="00145D1E">
        <w:rPr>
          <w:rFonts w:ascii="Times New Roman" w:hAnsi="Times New Roman"/>
          <w:sz w:val="24"/>
          <w:szCs w:val="24"/>
        </w:rPr>
        <w:t>Извештај о реализацији Стручног већа</w:t>
      </w:r>
    </w:p>
    <w:p w:rsidR="00484988" w:rsidRPr="00145D1E" w:rsidRDefault="00484988" w:rsidP="001F348E">
      <w:pPr>
        <w:pStyle w:val="ListParagraph"/>
        <w:numPr>
          <w:ilvl w:val="0"/>
          <w:numId w:val="138"/>
        </w:numPr>
        <w:spacing w:after="160" w:line="240" w:lineRule="auto"/>
        <w:rPr>
          <w:rFonts w:ascii="Times New Roman" w:hAnsi="Times New Roman"/>
          <w:sz w:val="24"/>
          <w:szCs w:val="24"/>
        </w:rPr>
      </w:pPr>
      <w:r w:rsidRPr="00145D1E">
        <w:rPr>
          <w:rFonts w:ascii="Times New Roman" w:hAnsi="Times New Roman"/>
          <w:sz w:val="24"/>
          <w:szCs w:val="24"/>
        </w:rPr>
        <w:t>Израда плана рада Стручног већа</w:t>
      </w:r>
    </w:p>
    <w:p w:rsidR="00484988" w:rsidRPr="00145D1E" w:rsidRDefault="00484988" w:rsidP="001F348E">
      <w:pPr>
        <w:pStyle w:val="ListParagraph"/>
        <w:numPr>
          <w:ilvl w:val="0"/>
          <w:numId w:val="138"/>
        </w:numPr>
        <w:spacing w:after="160" w:line="240" w:lineRule="auto"/>
        <w:rPr>
          <w:rFonts w:ascii="Times New Roman" w:hAnsi="Times New Roman"/>
          <w:sz w:val="24"/>
          <w:szCs w:val="24"/>
          <w:lang w:val="ru-RU"/>
        </w:rPr>
      </w:pPr>
      <w:r w:rsidRPr="00145D1E">
        <w:rPr>
          <w:rFonts w:ascii="Times New Roman" w:hAnsi="Times New Roman"/>
          <w:sz w:val="24"/>
          <w:szCs w:val="24"/>
          <w:lang w:val="ru-RU"/>
        </w:rPr>
        <w:t>Израда месечних планова за следећи месец</w:t>
      </w:r>
    </w:p>
    <w:p w:rsidR="00484988" w:rsidRPr="00145D1E" w:rsidRDefault="00484988" w:rsidP="00484988">
      <w:pPr>
        <w:spacing w:line="240" w:lineRule="auto"/>
        <w:rPr>
          <w:rFonts w:ascii="Times New Roman" w:hAnsi="Times New Roman"/>
          <w:sz w:val="24"/>
          <w:szCs w:val="24"/>
          <w:lang w:val="ru-RU"/>
        </w:rPr>
      </w:pPr>
    </w:p>
    <w:p w:rsidR="00484988" w:rsidRPr="00145D1E" w:rsidRDefault="00484988" w:rsidP="00484988">
      <w:pPr>
        <w:pStyle w:val="ListParagraph"/>
        <w:spacing w:line="240" w:lineRule="auto"/>
        <w:rPr>
          <w:rFonts w:ascii="Times New Roman" w:hAnsi="Times New Roman"/>
          <w:sz w:val="24"/>
          <w:szCs w:val="24"/>
          <w:lang w:val="ru-RU"/>
        </w:rPr>
      </w:pPr>
    </w:p>
    <w:p w:rsidR="004D5CDD" w:rsidRPr="00310079" w:rsidRDefault="004D5CDD" w:rsidP="004D5CDD">
      <w:pPr>
        <w:rPr>
          <w:rFonts w:ascii="Times New Roman" w:hAnsi="Times New Roman"/>
          <w:sz w:val="24"/>
          <w:szCs w:val="24"/>
          <w:lang w:val="ru-RU"/>
        </w:rPr>
      </w:pPr>
    </w:p>
    <w:p w:rsidR="004D5CDD" w:rsidRPr="00310079" w:rsidRDefault="004D5CDD" w:rsidP="004D5CDD">
      <w:pPr>
        <w:rPr>
          <w:rFonts w:ascii="Times New Roman" w:hAnsi="Times New Roman"/>
          <w:sz w:val="24"/>
          <w:szCs w:val="24"/>
          <w:lang w:val="ru-RU"/>
        </w:rPr>
      </w:pPr>
    </w:p>
    <w:p w:rsidR="004D5CDD" w:rsidRPr="00310079" w:rsidRDefault="004D5CDD" w:rsidP="004D5CDD">
      <w:pPr>
        <w:rPr>
          <w:rFonts w:ascii="Times New Roman" w:hAnsi="Times New Roman"/>
          <w:sz w:val="24"/>
          <w:szCs w:val="24"/>
          <w:lang w:val="ru-RU"/>
        </w:rPr>
      </w:pPr>
    </w:p>
    <w:p w:rsidR="004D5CDD" w:rsidRPr="00401CB6" w:rsidRDefault="004D5CDD" w:rsidP="004D5CDD">
      <w:pPr>
        <w:rPr>
          <w:rFonts w:ascii="Times New Roman" w:hAnsi="Times New Roman"/>
          <w:sz w:val="24"/>
          <w:szCs w:val="24"/>
          <w:lang w:val="sr-Cyrl-CS"/>
        </w:rPr>
      </w:pPr>
    </w:p>
    <w:p w:rsidR="004D5CDD" w:rsidRPr="00310079" w:rsidRDefault="004D5CDD" w:rsidP="004D5CDD">
      <w:pPr>
        <w:rPr>
          <w:rFonts w:ascii="Times New Roman" w:hAnsi="Times New Roman"/>
          <w:sz w:val="24"/>
          <w:szCs w:val="24"/>
          <w:lang w:val="ru-RU"/>
        </w:rPr>
      </w:pPr>
    </w:p>
    <w:p w:rsidR="004D5CDD" w:rsidRDefault="004D5CDD" w:rsidP="004D5CDD">
      <w:pPr>
        <w:rPr>
          <w:rFonts w:ascii="Times New Roman" w:hAnsi="Times New Roman"/>
          <w:sz w:val="24"/>
          <w:szCs w:val="24"/>
          <w:lang w:val="sr-Cyrl-CS"/>
        </w:rPr>
      </w:pPr>
    </w:p>
    <w:p w:rsidR="00A23D93" w:rsidRDefault="00A23D93" w:rsidP="004D5CDD">
      <w:pPr>
        <w:rPr>
          <w:rFonts w:ascii="Times New Roman" w:hAnsi="Times New Roman"/>
          <w:sz w:val="24"/>
          <w:szCs w:val="24"/>
          <w:lang w:val="sr-Cyrl-CS"/>
        </w:rPr>
      </w:pPr>
    </w:p>
    <w:p w:rsidR="00A23D93" w:rsidRDefault="00A23D93" w:rsidP="004D5CDD">
      <w:pPr>
        <w:rPr>
          <w:rFonts w:ascii="Times New Roman" w:hAnsi="Times New Roman"/>
          <w:sz w:val="24"/>
          <w:szCs w:val="24"/>
          <w:lang w:val="sr-Cyrl-CS"/>
        </w:rPr>
      </w:pPr>
    </w:p>
    <w:p w:rsidR="00A23D93" w:rsidRDefault="00A23D93" w:rsidP="004D5CDD">
      <w:pPr>
        <w:rPr>
          <w:rFonts w:ascii="Times New Roman" w:hAnsi="Times New Roman"/>
          <w:sz w:val="24"/>
          <w:szCs w:val="24"/>
          <w:lang w:val="sr-Cyrl-CS"/>
        </w:rPr>
      </w:pPr>
    </w:p>
    <w:p w:rsidR="00A23D93" w:rsidRDefault="00A23D93" w:rsidP="004D5CDD">
      <w:pPr>
        <w:rPr>
          <w:rFonts w:ascii="Times New Roman" w:hAnsi="Times New Roman"/>
          <w:sz w:val="24"/>
          <w:szCs w:val="24"/>
          <w:lang w:val="sr-Cyrl-CS"/>
        </w:rPr>
      </w:pPr>
    </w:p>
    <w:p w:rsidR="00A23D93" w:rsidRPr="00A23D93" w:rsidRDefault="00A23D93" w:rsidP="004D5CDD">
      <w:pPr>
        <w:rPr>
          <w:rFonts w:ascii="Times New Roman" w:hAnsi="Times New Roman"/>
          <w:sz w:val="24"/>
          <w:szCs w:val="24"/>
          <w:lang w:val="sr-Cyrl-CS"/>
        </w:rPr>
      </w:pPr>
    </w:p>
    <w:p w:rsidR="004D5CDD" w:rsidRPr="00310079" w:rsidRDefault="004D5CDD" w:rsidP="004D5CDD">
      <w:pPr>
        <w:rPr>
          <w:rFonts w:ascii="Times New Roman" w:hAnsi="Times New Roman"/>
          <w:sz w:val="24"/>
          <w:szCs w:val="24"/>
          <w:lang w:val="ru-RU"/>
        </w:rPr>
      </w:pPr>
    </w:p>
    <w:p w:rsidR="004D5CDD" w:rsidRPr="00310079" w:rsidRDefault="004D5CDD" w:rsidP="004D5CDD">
      <w:pPr>
        <w:rPr>
          <w:rFonts w:ascii="Times New Roman" w:hAnsi="Times New Roman"/>
          <w:b/>
          <w:bCs/>
          <w:sz w:val="44"/>
          <w:szCs w:val="44"/>
          <w:lang w:val="ru-RU"/>
        </w:rPr>
      </w:pPr>
    </w:p>
    <w:p w:rsidR="00AD3987" w:rsidRDefault="00AD3987" w:rsidP="004D5CDD">
      <w:pPr>
        <w:rPr>
          <w:rFonts w:ascii="Times New Roman" w:hAnsi="Times New Roman"/>
          <w:b/>
          <w:bCs/>
          <w:sz w:val="44"/>
          <w:szCs w:val="44"/>
          <w:lang w:val="sr-Cyrl-CS"/>
        </w:rPr>
      </w:pPr>
    </w:p>
    <w:p w:rsidR="00145D1E" w:rsidRDefault="00145D1E" w:rsidP="000F3418">
      <w:pPr>
        <w:rPr>
          <w:rFonts w:ascii="Times New Roman" w:hAnsi="Times New Roman"/>
          <w:b/>
          <w:bCs/>
          <w:sz w:val="44"/>
          <w:szCs w:val="44"/>
          <w:lang w:val="sr-Cyrl-CS"/>
        </w:rPr>
      </w:pPr>
    </w:p>
    <w:p w:rsidR="00145D1E" w:rsidRPr="00145D1E" w:rsidRDefault="00145D1E" w:rsidP="000F3418">
      <w:pPr>
        <w:rPr>
          <w:rFonts w:ascii="Times New Roman" w:hAnsi="Times New Roman"/>
          <w:b/>
          <w:bCs/>
          <w:sz w:val="24"/>
          <w:szCs w:val="44"/>
          <w:lang w:val="sr-Cyrl-CS"/>
        </w:rPr>
      </w:pPr>
    </w:p>
    <w:p w:rsidR="004D5CDD" w:rsidRPr="000F3418" w:rsidRDefault="000F3418" w:rsidP="000F3418">
      <w:pPr>
        <w:rPr>
          <w:rFonts w:ascii="Times New Roman" w:hAnsi="Times New Roman"/>
          <w:b/>
          <w:bCs/>
          <w:sz w:val="32"/>
          <w:szCs w:val="44"/>
          <w:lang w:val="sr-Cyrl-CS"/>
        </w:rPr>
      </w:pPr>
      <w:r w:rsidRPr="000F3418">
        <w:rPr>
          <w:rFonts w:ascii="Times New Roman" w:hAnsi="Times New Roman"/>
          <w:b/>
          <w:bCs/>
          <w:sz w:val="32"/>
          <w:szCs w:val="44"/>
          <w:lang w:val="sr-Cyrl-CS"/>
        </w:rPr>
        <w:lastRenderedPageBreak/>
        <w:t>3.7. ОДЕЉЕНСКО ВЕЋЕ</w:t>
      </w:r>
    </w:p>
    <w:p w:rsidR="00A23D93" w:rsidRPr="00A23D93" w:rsidRDefault="004D5CDD" w:rsidP="004D5CDD">
      <w:pPr>
        <w:rPr>
          <w:rFonts w:ascii="Times New Roman" w:hAnsi="Times New Roman"/>
          <w:b/>
          <w:sz w:val="28"/>
          <w:szCs w:val="28"/>
          <w:lang w:val="sr-Cyrl-CS"/>
        </w:rPr>
      </w:pPr>
      <w:r w:rsidRPr="000F3418">
        <w:rPr>
          <w:rFonts w:ascii="Times New Roman" w:hAnsi="Times New Roman"/>
          <w:b/>
          <w:sz w:val="28"/>
          <w:szCs w:val="28"/>
          <w:lang w:val="sr-Cyrl-CS"/>
        </w:rPr>
        <w:t>3</w:t>
      </w:r>
      <w:r w:rsidRPr="000F3418">
        <w:rPr>
          <w:b/>
          <w:sz w:val="28"/>
          <w:szCs w:val="28"/>
          <w:lang w:val="sr-Cyrl-CS"/>
        </w:rPr>
        <w:t>.</w:t>
      </w:r>
      <w:r w:rsidRPr="000F3418">
        <w:rPr>
          <w:rFonts w:ascii="Times New Roman" w:hAnsi="Times New Roman"/>
          <w:b/>
          <w:sz w:val="28"/>
          <w:szCs w:val="28"/>
          <w:lang w:val="sr-Cyrl-CS"/>
        </w:rPr>
        <w:t>7.1.</w:t>
      </w:r>
      <w:r w:rsidR="00C926B2">
        <w:rPr>
          <w:rFonts w:ascii="Times New Roman" w:hAnsi="Times New Roman"/>
          <w:b/>
          <w:sz w:val="28"/>
          <w:szCs w:val="28"/>
          <w:lang w:val="sr-Cyrl-CS"/>
        </w:rPr>
        <w:t xml:space="preserve"> </w:t>
      </w:r>
      <w:r w:rsidRPr="000F3418">
        <w:rPr>
          <w:rFonts w:ascii="Times New Roman" w:hAnsi="Times New Roman"/>
          <w:b/>
          <w:sz w:val="28"/>
          <w:szCs w:val="28"/>
          <w:lang w:val="sr-Cyrl-CS"/>
        </w:rPr>
        <w:t>Програм</w:t>
      </w:r>
      <w:r w:rsidR="00C926B2">
        <w:rPr>
          <w:rFonts w:ascii="Times New Roman" w:hAnsi="Times New Roman"/>
          <w:b/>
          <w:sz w:val="28"/>
          <w:szCs w:val="28"/>
          <w:lang w:val="sr-Cyrl-CS"/>
        </w:rPr>
        <w:t xml:space="preserve"> рада одељенског већа од</w:t>
      </w:r>
      <w:r w:rsidRPr="000F3418">
        <w:rPr>
          <w:rFonts w:ascii="Times New Roman" w:hAnsi="Times New Roman"/>
          <w:b/>
          <w:sz w:val="28"/>
          <w:szCs w:val="28"/>
          <w:lang w:val="sr-Cyrl-CS"/>
        </w:rPr>
        <w:t xml:space="preserve">  I-IV разреда</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8"/>
        <w:gridCol w:w="1418"/>
        <w:gridCol w:w="1559"/>
      </w:tblGrid>
      <w:tr w:rsidR="00B8429D" w:rsidRPr="00C926B2" w:rsidTr="00145D1E">
        <w:trPr>
          <w:trHeight w:val="588"/>
        </w:trPr>
        <w:tc>
          <w:tcPr>
            <w:tcW w:w="8188" w:type="dxa"/>
            <w:tcBorders>
              <w:top w:val="single" w:sz="18" w:space="0" w:color="auto"/>
              <w:left w:val="single" w:sz="18" w:space="0" w:color="auto"/>
              <w:bottom w:val="single" w:sz="18" w:space="0" w:color="auto"/>
              <w:right w:val="single" w:sz="18" w:space="0" w:color="auto"/>
            </w:tcBorders>
          </w:tcPr>
          <w:p w:rsidR="00B8429D" w:rsidRPr="003F140D" w:rsidRDefault="00B8429D" w:rsidP="003F140D">
            <w:pPr>
              <w:spacing w:after="0" w:line="240" w:lineRule="auto"/>
              <w:jc w:val="center"/>
              <w:rPr>
                <w:rFonts w:ascii="Times New Roman" w:eastAsia="Times New Roman" w:hAnsi="Times New Roman"/>
                <w:b/>
                <w:sz w:val="24"/>
                <w:szCs w:val="20"/>
                <w:lang w:val="sr-Cyrl-CS"/>
              </w:rPr>
            </w:pPr>
          </w:p>
          <w:p w:rsidR="00B8429D" w:rsidRPr="003F140D" w:rsidRDefault="00B8429D" w:rsidP="003F140D">
            <w:pPr>
              <w:spacing w:after="0" w:line="240" w:lineRule="auto"/>
              <w:jc w:val="center"/>
              <w:rPr>
                <w:rFonts w:ascii="Times New Roman" w:eastAsia="Times New Roman" w:hAnsi="Times New Roman"/>
                <w:b/>
                <w:sz w:val="24"/>
                <w:szCs w:val="20"/>
                <w:lang w:val="sr-Cyrl-CS"/>
              </w:rPr>
            </w:pPr>
            <w:r w:rsidRPr="003F140D">
              <w:rPr>
                <w:rFonts w:ascii="Times New Roman" w:eastAsia="Times New Roman" w:hAnsi="Times New Roman"/>
                <w:b/>
                <w:sz w:val="24"/>
                <w:szCs w:val="20"/>
                <w:lang w:val="sr-Cyrl-CS"/>
              </w:rPr>
              <w:t>Опис  послова</w:t>
            </w:r>
          </w:p>
        </w:tc>
        <w:tc>
          <w:tcPr>
            <w:tcW w:w="1418" w:type="dxa"/>
            <w:tcBorders>
              <w:top w:val="single" w:sz="18" w:space="0" w:color="auto"/>
              <w:left w:val="single" w:sz="18" w:space="0" w:color="auto"/>
              <w:bottom w:val="single" w:sz="18" w:space="0" w:color="auto"/>
              <w:right w:val="single" w:sz="18" w:space="0" w:color="auto"/>
            </w:tcBorders>
          </w:tcPr>
          <w:p w:rsidR="00B8429D" w:rsidRPr="003F140D" w:rsidRDefault="00B8429D" w:rsidP="003F140D">
            <w:pPr>
              <w:spacing w:after="0" w:line="240" w:lineRule="auto"/>
              <w:jc w:val="center"/>
              <w:rPr>
                <w:rFonts w:ascii="Times New Roman" w:eastAsia="Times New Roman" w:hAnsi="Times New Roman"/>
                <w:b/>
                <w:sz w:val="24"/>
                <w:szCs w:val="20"/>
                <w:lang w:val="sr-Cyrl-CS"/>
              </w:rPr>
            </w:pPr>
            <w:r w:rsidRPr="00145D1E">
              <w:rPr>
                <w:rFonts w:ascii="Times New Roman" w:eastAsia="Times New Roman" w:hAnsi="Times New Roman"/>
                <w:b/>
                <w:sz w:val="20"/>
                <w:szCs w:val="20"/>
                <w:lang w:val="sr-Cyrl-CS"/>
              </w:rPr>
              <w:t>Време  реализације</w:t>
            </w:r>
          </w:p>
        </w:tc>
        <w:tc>
          <w:tcPr>
            <w:tcW w:w="1559" w:type="dxa"/>
            <w:tcBorders>
              <w:top w:val="single" w:sz="18" w:space="0" w:color="auto"/>
              <w:left w:val="single" w:sz="18" w:space="0" w:color="auto"/>
              <w:bottom w:val="single" w:sz="18" w:space="0" w:color="auto"/>
              <w:right w:val="single" w:sz="18" w:space="0" w:color="auto"/>
            </w:tcBorders>
          </w:tcPr>
          <w:p w:rsidR="00B8429D" w:rsidRPr="003F140D" w:rsidRDefault="00B8429D" w:rsidP="003F140D">
            <w:pPr>
              <w:spacing w:after="0" w:line="240" w:lineRule="auto"/>
              <w:jc w:val="center"/>
              <w:rPr>
                <w:rFonts w:ascii="Times New Roman" w:eastAsia="Times New Roman" w:hAnsi="Times New Roman"/>
                <w:b/>
                <w:sz w:val="24"/>
                <w:szCs w:val="20"/>
                <w:lang w:val="sr-Cyrl-CS"/>
              </w:rPr>
            </w:pPr>
            <w:r w:rsidRPr="003F140D">
              <w:rPr>
                <w:rFonts w:ascii="Times New Roman" w:eastAsia="Times New Roman" w:hAnsi="Times New Roman"/>
                <w:b/>
                <w:sz w:val="24"/>
                <w:szCs w:val="20"/>
                <w:lang w:val="sr-Cyrl-CS"/>
              </w:rPr>
              <w:t>Носилац  активности</w:t>
            </w:r>
          </w:p>
        </w:tc>
      </w:tr>
      <w:tr w:rsidR="004D5CDD" w:rsidRPr="00C926B2" w:rsidTr="003F140D">
        <w:trPr>
          <w:trHeight w:val="237"/>
        </w:trPr>
        <w:tc>
          <w:tcPr>
            <w:tcW w:w="11165"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I   СЕДНИЦА</w:t>
            </w:r>
          </w:p>
        </w:tc>
      </w:tr>
      <w:tr w:rsidR="003F140D" w:rsidRPr="00310079" w:rsidTr="00145D1E">
        <w:trPr>
          <w:trHeight w:val="3537"/>
        </w:trPr>
        <w:tc>
          <w:tcPr>
            <w:tcW w:w="8188" w:type="dxa"/>
            <w:tcBorders>
              <w:top w:val="single" w:sz="18" w:space="0" w:color="auto"/>
              <w:left w:val="single" w:sz="4" w:space="0" w:color="auto"/>
              <w:bottom w:val="single" w:sz="18" w:space="0" w:color="auto"/>
              <w:right w:val="single" w:sz="18" w:space="0" w:color="auto"/>
            </w:tcBorders>
          </w:tcPr>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Усвајање  годишњег  прогама  рада  Већа</w:t>
            </w:r>
          </w:p>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План  извођења   писмених  задатака  и  контролних  вежби</w:t>
            </w:r>
          </w:p>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Предлог  програма   учешћа  ученика   на  такмичењима</w:t>
            </w:r>
          </w:p>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Анализа  учешћа  ученика  у манифестацији  ''Дани  хумора'' у  Лазаревцу</w:t>
            </w:r>
          </w:p>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Екскурзија  ученика  и  рекреативна  настава</w:t>
            </w:r>
          </w:p>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Припреме  за  пријем  првака  у  Дечји  савез</w:t>
            </w:r>
          </w:p>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План  организовања  родитељских  састанака  и  садржај  њиховог  рада</w:t>
            </w:r>
          </w:p>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План  одвијања  ''дана  отворених  врата''  одељенских  старешина</w:t>
            </w:r>
          </w:p>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 xml:space="preserve">Кумулативни  досије  ученика  </w:t>
            </w:r>
          </w:p>
          <w:p w:rsidR="003F140D" w:rsidRPr="003F140D" w:rsidRDefault="003F140D" w:rsidP="001F348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Циљ  и  сврха  вођења  евиденције  и  прикупљања  продуката  рада  ученика</w:t>
            </w:r>
          </w:p>
          <w:p w:rsidR="00A23D93" w:rsidRPr="00145D1E" w:rsidRDefault="003F140D" w:rsidP="00145D1E">
            <w:pPr>
              <w:pStyle w:val="ListParagraph"/>
              <w:numPr>
                <w:ilvl w:val="0"/>
                <w:numId w:val="40"/>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 xml:space="preserve">Избор  ученика  који  ће  учествовати  на  такмичењима  </w:t>
            </w:r>
          </w:p>
        </w:tc>
        <w:tc>
          <w:tcPr>
            <w:tcW w:w="1418" w:type="dxa"/>
            <w:tcBorders>
              <w:top w:val="single" w:sz="18" w:space="0" w:color="auto"/>
              <w:left w:val="single" w:sz="18" w:space="0" w:color="auto"/>
              <w:bottom w:val="single" w:sz="18" w:space="0" w:color="auto"/>
              <w:right w:val="single" w:sz="4" w:space="0" w:color="auto"/>
            </w:tcBorders>
          </w:tcPr>
          <w:p w:rsidR="003F140D" w:rsidRPr="009D1E85" w:rsidRDefault="003F140D" w:rsidP="00B8429D">
            <w:pPr>
              <w:spacing w:after="0" w:line="240" w:lineRule="auto"/>
              <w:jc w:val="center"/>
              <w:rPr>
                <w:rFonts w:ascii="Times New Roman" w:eastAsia="Times New Roman" w:hAnsi="Times New Roman"/>
                <w:b/>
                <w:sz w:val="20"/>
                <w:szCs w:val="20"/>
                <w:lang w:val="sr-Cyrl-CS"/>
              </w:rPr>
            </w:pPr>
          </w:p>
          <w:p w:rsidR="003F140D" w:rsidRPr="009D1E85" w:rsidRDefault="003F140D" w:rsidP="00B8429D">
            <w:pPr>
              <w:spacing w:after="0" w:line="240" w:lineRule="auto"/>
              <w:jc w:val="center"/>
              <w:rPr>
                <w:rFonts w:ascii="Times New Roman" w:eastAsia="Times New Roman" w:hAnsi="Times New Roman"/>
                <w:b/>
                <w:sz w:val="20"/>
                <w:szCs w:val="20"/>
                <w:lang w:val="sr-Cyrl-CS"/>
              </w:rPr>
            </w:pPr>
          </w:p>
          <w:p w:rsidR="003F140D" w:rsidRPr="00B8429D" w:rsidRDefault="003F140D" w:rsidP="00B8429D">
            <w:pPr>
              <w:spacing w:after="0" w:line="240" w:lineRule="auto"/>
              <w:jc w:val="center"/>
              <w:rPr>
                <w:rFonts w:ascii="Times New Roman" w:eastAsia="Times New Roman" w:hAnsi="Times New Roman"/>
                <w:b/>
                <w:sz w:val="20"/>
                <w:szCs w:val="20"/>
                <w:lang w:val="ru-RU"/>
              </w:rPr>
            </w:pPr>
          </w:p>
          <w:p w:rsidR="00B8429D" w:rsidRPr="00B8429D" w:rsidRDefault="00B8429D" w:rsidP="00B8429D">
            <w:pPr>
              <w:spacing w:after="0" w:line="240" w:lineRule="auto"/>
              <w:jc w:val="center"/>
              <w:rPr>
                <w:rFonts w:ascii="Times New Roman" w:eastAsia="Times New Roman" w:hAnsi="Times New Roman"/>
                <w:b/>
                <w:sz w:val="20"/>
                <w:szCs w:val="20"/>
                <w:lang w:val="ru-RU"/>
              </w:rPr>
            </w:pPr>
          </w:p>
          <w:p w:rsidR="00B8429D" w:rsidRPr="00B8429D" w:rsidRDefault="00B8429D" w:rsidP="00B8429D">
            <w:pPr>
              <w:spacing w:after="0" w:line="240" w:lineRule="auto"/>
              <w:jc w:val="center"/>
              <w:rPr>
                <w:rFonts w:ascii="Times New Roman" w:eastAsia="Times New Roman" w:hAnsi="Times New Roman"/>
                <w:b/>
                <w:sz w:val="20"/>
                <w:szCs w:val="20"/>
                <w:lang w:val="ru-RU"/>
              </w:rPr>
            </w:pPr>
          </w:p>
          <w:p w:rsidR="00B8429D" w:rsidRPr="00B8429D" w:rsidRDefault="00B8429D" w:rsidP="00B8429D">
            <w:pPr>
              <w:spacing w:after="0" w:line="240" w:lineRule="auto"/>
              <w:jc w:val="center"/>
              <w:rPr>
                <w:rFonts w:ascii="Times New Roman" w:eastAsia="Times New Roman" w:hAnsi="Times New Roman"/>
                <w:b/>
                <w:sz w:val="20"/>
                <w:szCs w:val="20"/>
                <w:lang w:val="ru-RU"/>
              </w:rPr>
            </w:pPr>
          </w:p>
          <w:p w:rsidR="00B8429D" w:rsidRPr="00B8429D" w:rsidRDefault="00B8429D" w:rsidP="00B8429D">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Септембар</w:t>
            </w:r>
          </w:p>
        </w:tc>
        <w:tc>
          <w:tcPr>
            <w:tcW w:w="1559" w:type="dxa"/>
            <w:tcBorders>
              <w:top w:val="single" w:sz="18" w:space="0" w:color="auto"/>
              <w:left w:val="single" w:sz="4" w:space="0" w:color="auto"/>
              <w:bottom w:val="single" w:sz="18" w:space="0" w:color="auto"/>
              <w:right w:val="single" w:sz="18" w:space="0" w:color="auto"/>
            </w:tcBorders>
          </w:tcPr>
          <w:p w:rsidR="003F140D" w:rsidRPr="009D1E85" w:rsidRDefault="003F140D" w:rsidP="00B8429D">
            <w:pPr>
              <w:spacing w:after="0" w:line="240" w:lineRule="auto"/>
              <w:rPr>
                <w:rFonts w:ascii="Times New Roman" w:eastAsia="Times New Roman" w:hAnsi="Times New Roman"/>
                <w:b/>
                <w:sz w:val="20"/>
                <w:szCs w:val="20"/>
                <w:lang w:val="sr-Cyrl-CS"/>
              </w:rPr>
            </w:pPr>
          </w:p>
          <w:p w:rsidR="003F140D" w:rsidRDefault="003F140D" w:rsidP="00B8429D">
            <w:pPr>
              <w:spacing w:after="0" w:line="240" w:lineRule="auto"/>
              <w:rPr>
                <w:rFonts w:ascii="Times New Roman" w:eastAsia="Times New Roman" w:hAnsi="Times New Roman"/>
                <w:b/>
                <w:sz w:val="20"/>
                <w:szCs w:val="20"/>
                <w:lang w:val="sr-Cyrl-CS"/>
              </w:rPr>
            </w:pPr>
          </w:p>
          <w:p w:rsidR="00B8429D" w:rsidRDefault="00B8429D" w:rsidP="00B8429D">
            <w:pPr>
              <w:spacing w:after="0" w:line="240" w:lineRule="auto"/>
              <w:rPr>
                <w:rFonts w:ascii="Times New Roman" w:eastAsia="Times New Roman" w:hAnsi="Times New Roman"/>
                <w:b/>
                <w:sz w:val="20"/>
                <w:szCs w:val="20"/>
                <w:lang w:val="sr-Cyrl-CS"/>
              </w:rPr>
            </w:pPr>
          </w:p>
          <w:p w:rsidR="00B8429D" w:rsidRDefault="00B8429D" w:rsidP="00B8429D">
            <w:pPr>
              <w:spacing w:after="0" w:line="240" w:lineRule="auto"/>
              <w:rPr>
                <w:rFonts w:ascii="Times New Roman" w:eastAsia="Times New Roman" w:hAnsi="Times New Roman"/>
                <w:b/>
                <w:sz w:val="20"/>
                <w:szCs w:val="20"/>
                <w:lang w:val="sr-Cyrl-CS"/>
              </w:rPr>
            </w:pPr>
          </w:p>
          <w:p w:rsidR="00B8429D" w:rsidRPr="009D1E85" w:rsidRDefault="00B8429D" w:rsidP="00B8429D">
            <w:pPr>
              <w:spacing w:after="0" w:line="240" w:lineRule="auto"/>
              <w:rPr>
                <w:rFonts w:ascii="Times New Roman" w:eastAsia="Times New Roman" w:hAnsi="Times New Roman"/>
                <w:b/>
                <w:sz w:val="20"/>
                <w:szCs w:val="20"/>
                <w:lang w:val="sr-Cyrl-CS"/>
              </w:rPr>
            </w:pPr>
          </w:p>
          <w:p w:rsidR="003F140D" w:rsidRPr="009D1E85" w:rsidRDefault="00B8429D" w:rsidP="00B8429D">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Руководилац  Одељенског  већа</w:t>
            </w:r>
            <w:r w:rsidR="003F140D" w:rsidRPr="009D1E85">
              <w:rPr>
                <w:rFonts w:ascii="Times New Roman" w:eastAsia="Times New Roman" w:hAnsi="Times New Roman"/>
                <w:b/>
                <w:sz w:val="20"/>
                <w:szCs w:val="20"/>
                <w:lang w:val="sr-Cyrl-CS"/>
              </w:rPr>
              <w:t xml:space="preserve"> и   чланови</w:t>
            </w:r>
          </w:p>
        </w:tc>
      </w:tr>
      <w:tr w:rsidR="004D5CDD" w:rsidRPr="009D1E85" w:rsidTr="003F140D">
        <w:trPr>
          <w:trHeight w:val="246"/>
        </w:trPr>
        <w:tc>
          <w:tcPr>
            <w:tcW w:w="11165"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3F140D">
            <w:pPr>
              <w:spacing w:after="0"/>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II</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b/>
                <w:sz w:val="20"/>
                <w:szCs w:val="20"/>
                <w:lang w:val="sr-Latn-CS"/>
              </w:rPr>
              <w:t>СЕДНИЦА</w:t>
            </w:r>
          </w:p>
        </w:tc>
      </w:tr>
      <w:tr w:rsidR="003F140D" w:rsidRPr="009D1E85" w:rsidTr="00145D1E">
        <w:trPr>
          <w:trHeight w:val="1341"/>
        </w:trPr>
        <w:tc>
          <w:tcPr>
            <w:tcW w:w="8188" w:type="dxa"/>
            <w:tcBorders>
              <w:top w:val="single" w:sz="18" w:space="0" w:color="auto"/>
              <w:left w:val="single" w:sz="18" w:space="0" w:color="auto"/>
              <w:bottom w:val="single" w:sz="18" w:space="0" w:color="auto"/>
              <w:right w:val="single" w:sz="18" w:space="0" w:color="auto"/>
            </w:tcBorders>
          </w:tcPr>
          <w:p w:rsidR="003F140D" w:rsidRPr="003F140D" w:rsidRDefault="00B8429D" w:rsidP="001F348E">
            <w:pPr>
              <w:pStyle w:val="ListParagraph"/>
              <w:numPr>
                <w:ilvl w:val="0"/>
                <w:numId w:val="74"/>
              </w:numPr>
              <w:spacing w:after="0" w:line="240" w:lineRule="auto"/>
              <w:jc w:val="both"/>
              <w:rPr>
                <w:rFonts w:ascii="Times New Roman" w:eastAsia="Times New Roman" w:hAnsi="Times New Roman"/>
                <w:sz w:val="24"/>
                <w:szCs w:val="20"/>
                <w:lang w:val="ru-RU"/>
              </w:rPr>
            </w:pPr>
            <w:r>
              <w:rPr>
                <w:rFonts w:ascii="Times New Roman" w:eastAsia="Times New Roman" w:hAnsi="Times New Roman"/>
                <w:sz w:val="24"/>
                <w:szCs w:val="20"/>
                <w:lang w:val="sr-Cyrl-CS"/>
              </w:rPr>
              <w:t xml:space="preserve">Анализа постигнућа ученика и Извештај о реализацији часова  васпитно-образовног рада на крају Првог класификационог </w:t>
            </w:r>
            <w:r w:rsidR="003F140D" w:rsidRPr="003F140D">
              <w:rPr>
                <w:rFonts w:ascii="Times New Roman" w:eastAsia="Times New Roman" w:hAnsi="Times New Roman"/>
                <w:sz w:val="24"/>
                <w:szCs w:val="20"/>
                <w:lang w:val="sr-Cyrl-CS"/>
              </w:rPr>
              <w:t>периода  шк.</w:t>
            </w:r>
            <w:r>
              <w:rPr>
                <w:rFonts w:ascii="Times New Roman" w:eastAsia="Times New Roman" w:hAnsi="Times New Roman"/>
                <w:sz w:val="24"/>
                <w:szCs w:val="20"/>
                <w:lang w:val="sr-Cyrl-CS"/>
              </w:rPr>
              <w:t xml:space="preserve"> 2016/17.</w:t>
            </w:r>
            <w:r w:rsidR="003F140D" w:rsidRPr="003F140D">
              <w:rPr>
                <w:rFonts w:ascii="Times New Roman" w:eastAsia="Times New Roman" w:hAnsi="Times New Roman"/>
                <w:sz w:val="24"/>
                <w:szCs w:val="20"/>
                <w:lang w:val="sr-Cyrl-CS"/>
              </w:rPr>
              <w:t xml:space="preserve"> године;</w:t>
            </w:r>
          </w:p>
          <w:p w:rsidR="003F140D" w:rsidRPr="003F140D" w:rsidRDefault="00B8429D" w:rsidP="001F348E">
            <w:pPr>
              <w:pStyle w:val="ListParagraph"/>
              <w:numPr>
                <w:ilvl w:val="0"/>
                <w:numId w:val="74"/>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Предлог мера за побољшање </w:t>
            </w:r>
            <w:r w:rsidR="003F140D" w:rsidRPr="003F140D">
              <w:rPr>
                <w:rFonts w:ascii="Times New Roman" w:eastAsia="Times New Roman" w:hAnsi="Times New Roman"/>
                <w:sz w:val="24"/>
                <w:szCs w:val="20"/>
                <w:lang w:val="sr-Cyrl-CS"/>
              </w:rPr>
              <w:t>резултата</w:t>
            </w:r>
          </w:p>
          <w:p w:rsidR="00A23D93" w:rsidRPr="00145D1E" w:rsidRDefault="00B8429D" w:rsidP="00145D1E">
            <w:pPr>
              <w:pStyle w:val="ListParagraph"/>
              <w:numPr>
                <w:ilvl w:val="0"/>
                <w:numId w:val="74"/>
              </w:numPr>
              <w:spacing w:after="0" w:line="240" w:lineRule="auto"/>
              <w:jc w:val="both"/>
              <w:rPr>
                <w:rFonts w:ascii="Times New Roman" w:eastAsia="Times New Roman" w:hAnsi="Times New Roman"/>
                <w:sz w:val="20"/>
                <w:szCs w:val="20"/>
                <w:lang w:val="sr-Cyrl-CS"/>
              </w:rPr>
            </w:pPr>
            <w:r>
              <w:rPr>
                <w:rFonts w:ascii="Times New Roman" w:eastAsia="Times New Roman" w:hAnsi="Times New Roman"/>
                <w:sz w:val="24"/>
                <w:szCs w:val="20"/>
                <w:lang w:val="sr-Cyrl-CS"/>
              </w:rPr>
              <w:t>Владање ученика и предлог</w:t>
            </w:r>
            <w:r w:rsidR="003F140D" w:rsidRPr="003F140D">
              <w:rPr>
                <w:rFonts w:ascii="Times New Roman" w:eastAsia="Times New Roman" w:hAnsi="Times New Roman"/>
                <w:sz w:val="24"/>
                <w:szCs w:val="20"/>
                <w:lang w:val="sr-Cyrl-CS"/>
              </w:rPr>
              <w:t xml:space="preserve"> мера</w:t>
            </w:r>
          </w:p>
        </w:tc>
        <w:tc>
          <w:tcPr>
            <w:tcW w:w="1418" w:type="dxa"/>
            <w:tcBorders>
              <w:top w:val="single" w:sz="18" w:space="0" w:color="auto"/>
              <w:left w:val="single" w:sz="18" w:space="0" w:color="auto"/>
              <w:bottom w:val="single" w:sz="18" w:space="0" w:color="auto"/>
              <w:right w:val="single" w:sz="18" w:space="0" w:color="auto"/>
            </w:tcBorders>
          </w:tcPr>
          <w:p w:rsidR="003F140D" w:rsidRPr="009D1E85" w:rsidRDefault="003F140D" w:rsidP="00B8429D">
            <w:pPr>
              <w:spacing w:after="0" w:line="240" w:lineRule="auto"/>
              <w:rPr>
                <w:rFonts w:ascii="Times New Roman" w:eastAsia="Times New Roman" w:hAnsi="Times New Roman"/>
                <w:b/>
                <w:sz w:val="20"/>
                <w:szCs w:val="20"/>
                <w:lang w:val="sr-Cyrl-CS"/>
              </w:rPr>
            </w:pPr>
          </w:p>
          <w:p w:rsidR="003F140D" w:rsidRPr="009D1E85" w:rsidRDefault="003F140D" w:rsidP="00B8429D">
            <w:pPr>
              <w:spacing w:after="0" w:line="240" w:lineRule="auto"/>
              <w:rPr>
                <w:rFonts w:ascii="Times New Roman" w:eastAsia="Times New Roman" w:hAnsi="Times New Roman"/>
                <w:b/>
                <w:sz w:val="20"/>
                <w:szCs w:val="20"/>
                <w:lang w:val="sr-Cyrl-CS"/>
              </w:rPr>
            </w:pPr>
          </w:p>
          <w:p w:rsidR="003F140D" w:rsidRPr="009D1E85" w:rsidRDefault="00B8429D" w:rsidP="00B8429D">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Новемба</w:t>
            </w:r>
            <w:r w:rsidR="003F140D" w:rsidRPr="009D1E85">
              <w:rPr>
                <w:rFonts w:ascii="Times New Roman" w:eastAsia="Times New Roman" w:hAnsi="Times New Roman"/>
                <w:b/>
                <w:sz w:val="20"/>
                <w:szCs w:val="20"/>
                <w:lang w:val="sr-Cyrl-CS"/>
              </w:rPr>
              <w:t>р</w:t>
            </w:r>
          </w:p>
        </w:tc>
        <w:tc>
          <w:tcPr>
            <w:tcW w:w="1559" w:type="dxa"/>
            <w:tcBorders>
              <w:top w:val="single" w:sz="18" w:space="0" w:color="auto"/>
              <w:left w:val="single" w:sz="18" w:space="0" w:color="auto"/>
              <w:bottom w:val="single" w:sz="18" w:space="0" w:color="auto"/>
              <w:right w:val="single" w:sz="18" w:space="0" w:color="auto"/>
            </w:tcBorders>
          </w:tcPr>
          <w:p w:rsidR="003F140D" w:rsidRPr="009D1E85" w:rsidRDefault="003F140D" w:rsidP="00B8429D">
            <w:pPr>
              <w:spacing w:after="0" w:line="240" w:lineRule="auto"/>
              <w:rPr>
                <w:rFonts w:ascii="Times New Roman" w:eastAsia="Times New Roman" w:hAnsi="Times New Roman"/>
                <w:b/>
                <w:sz w:val="20"/>
                <w:szCs w:val="20"/>
                <w:lang w:val="sr-Cyrl-CS"/>
              </w:rPr>
            </w:pPr>
          </w:p>
          <w:p w:rsidR="003F140D" w:rsidRPr="009D1E85" w:rsidRDefault="003F140D" w:rsidP="00B8429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Руководилац  Одељенског  већа</w:t>
            </w:r>
          </w:p>
          <w:p w:rsidR="003F140D" w:rsidRPr="009D1E85" w:rsidRDefault="003F140D" w:rsidP="00B8429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чланови</w:t>
            </w:r>
          </w:p>
        </w:tc>
      </w:tr>
      <w:tr w:rsidR="004D5CDD" w:rsidRPr="009D1E85" w:rsidTr="003F140D">
        <w:trPr>
          <w:trHeight w:val="237"/>
        </w:trPr>
        <w:tc>
          <w:tcPr>
            <w:tcW w:w="11165"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I</w:t>
            </w:r>
            <w:r w:rsidRPr="009D1E85">
              <w:rPr>
                <w:rFonts w:ascii="Times New Roman" w:eastAsia="Times New Roman" w:hAnsi="Times New Roman"/>
                <w:b/>
                <w:sz w:val="20"/>
                <w:szCs w:val="20"/>
              </w:rPr>
              <w:t>II</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b/>
                <w:sz w:val="20"/>
                <w:szCs w:val="20"/>
                <w:lang w:val="sr-Latn-CS"/>
              </w:rPr>
              <w:t>СЕДНИЦА</w:t>
            </w:r>
          </w:p>
        </w:tc>
      </w:tr>
      <w:tr w:rsidR="003F140D" w:rsidRPr="00310079" w:rsidTr="00145D1E">
        <w:trPr>
          <w:trHeight w:val="2515"/>
        </w:trPr>
        <w:tc>
          <w:tcPr>
            <w:tcW w:w="8188" w:type="dxa"/>
            <w:tcBorders>
              <w:top w:val="single" w:sz="18" w:space="0" w:color="auto"/>
              <w:left w:val="single" w:sz="18" w:space="0" w:color="auto"/>
              <w:bottom w:val="single" w:sz="18" w:space="0" w:color="auto"/>
              <w:right w:val="single" w:sz="18" w:space="0" w:color="auto"/>
            </w:tcBorders>
          </w:tcPr>
          <w:p w:rsidR="003F140D" w:rsidRPr="003F140D" w:rsidRDefault="00B8429D" w:rsidP="001F348E">
            <w:pPr>
              <w:pStyle w:val="ListParagraph"/>
              <w:numPr>
                <w:ilvl w:val="0"/>
                <w:numId w:val="75"/>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Утврђивање успеха ученика из предмета и владања и анализа  постигнутих  резултата   на крају I  полугођа школске 2016/17.</w:t>
            </w:r>
            <w:r w:rsidR="003F140D" w:rsidRPr="003F140D">
              <w:rPr>
                <w:rFonts w:ascii="Times New Roman" w:eastAsia="Times New Roman" w:hAnsi="Times New Roman"/>
                <w:sz w:val="24"/>
                <w:szCs w:val="20"/>
                <w:lang w:val="sr-Cyrl-CS"/>
              </w:rPr>
              <w:t xml:space="preserve"> године   </w:t>
            </w:r>
          </w:p>
          <w:p w:rsidR="003F140D" w:rsidRPr="003F140D" w:rsidRDefault="00B8429D" w:rsidP="001F348E">
            <w:pPr>
              <w:pStyle w:val="ListParagraph"/>
              <w:numPr>
                <w:ilvl w:val="0"/>
                <w:numId w:val="75"/>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Извештај о реализацији свих облика васпитно-образовног </w:t>
            </w:r>
            <w:r w:rsidR="003F140D" w:rsidRPr="003F140D">
              <w:rPr>
                <w:rFonts w:ascii="Times New Roman" w:eastAsia="Times New Roman" w:hAnsi="Times New Roman"/>
                <w:sz w:val="24"/>
                <w:szCs w:val="20"/>
                <w:lang w:val="sr-Cyrl-CS"/>
              </w:rPr>
              <w:t>ра</w:t>
            </w:r>
            <w:r>
              <w:rPr>
                <w:rFonts w:ascii="Times New Roman" w:eastAsia="Times New Roman" w:hAnsi="Times New Roman"/>
                <w:sz w:val="24"/>
                <w:szCs w:val="20"/>
                <w:lang w:val="sr-Cyrl-CS"/>
              </w:rPr>
              <w:t>да:  редовна  настава, додатна и</w:t>
            </w:r>
            <w:r w:rsidR="003F140D" w:rsidRPr="003F140D">
              <w:rPr>
                <w:rFonts w:ascii="Times New Roman" w:eastAsia="Times New Roman" w:hAnsi="Times New Roman"/>
                <w:sz w:val="24"/>
                <w:szCs w:val="20"/>
                <w:lang w:val="sr-Cyrl-CS"/>
              </w:rPr>
              <w:t xml:space="preserve"> допун</w:t>
            </w:r>
            <w:r>
              <w:rPr>
                <w:rFonts w:ascii="Times New Roman" w:eastAsia="Times New Roman" w:hAnsi="Times New Roman"/>
                <w:sz w:val="24"/>
                <w:szCs w:val="20"/>
                <w:lang w:val="sr-Cyrl-CS"/>
              </w:rPr>
              <w:t xml:space="preserve">ска настава, слободне активности ученика,  часова одељенског старешине и одељенске заједнице </w:t>
            </w:r>
            <w:r w:rsidR="003F140D" w:rsidRPr="003F140D">
              <w:rPr>
                <w:rFonts w:ascii="Times New Roman" w:eastAsia="Times New Roman" w:hAnsi="Times New Roman"/>
                <w:sz w:val="24"/>
                <w:szCs w:val="20"/>
                <w:lang w:val="sr-Cyrl-CS"/>
              </w:rPr>
              <w:t>ученика...</w:t>
            </w:r>
          </w:p>
          <w:p w:rsidR="003F140D" w:rsidRPr="003F140D" w:rsidRDefault="00B8429D" w:rsidP="001F348E">
            <w:pPr>
              <w:pStyle w:val="ListParagraph"/>
              <w:numPr>
                <w:ilvl w:val="0"/>
                <w:numId w:val="75"/>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Предлог Наставничком већу за похваљивање и награђивање</w:t>
            </w:r>
            <w:r w:rsidR="003F140D" w:rsidRPr="003F140D">
              <w:rPr>
                <w:rFonts w:ascii="Times New Roman" w:eastAsia="Times New Roman" w:hAnsi="Times New Roman"/>
                <w:sz w:val="24"/>
                <w:szCs w:val="20"/>
                <w:lang w:val="sr-Cyrl-CS"/>
              </w:rPr>
              <w:t xml:space="preserve"> ученика</w:t>
            </w:r>
          </w:p>
          <w:p w:rsidR="003F140D" w:rsidRPr="003F140D" w:rsidRDefault="003F140D" w:rsidP="001F348E">
            <w:pPr>
              <w:pStyle w:val="ListParagraph"/>
              <w:numPr>
                <w:ilvl w:val="0"/>
                <w:numId w:val="75"/>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Изв</w:t>
            </w:r>
            <w:r w:rsidR="00B8429D">
              <w:rPr>
                <w:rFonts w:ascii="Times New Roman" w:eastAsia="Times New Roman" w:hAnsi="Times New Roman"/>
                <w:sz w:val="24"/>
                <w:szCs w:val="20"/>
                <w:lang w:val="sr-Cyrl-CS"/>
              </w:rPr>
              <w:t>ештај о реализације  планираних посета културној институцији</w:t>
            </w:r>
            <w:r w:rsidRPr="003F140D">
              <w:rPr>
                <w:rFonts w:ascii="Times New Roman" w:eastAsia="Times New Roman" w:hAnsi="Times New Roman"/>
                <w:sz w:val="24"/>
                <w:szCs w:val="20"/>
                <w:lang w:val="sr-Cyrl-CS"/>
              </w:rPr>
              <w:t xml:space="preserve"> и  је</w:t>
            </w:r>
            <w:r w:rsidR="00B8429D">
              <w:rPr>
                <w:rFonts w:ascii="Times New Roman" w:eastAsia="Times New Roman" w:hAnsi="Times New Roman"/>
                <w:sz w:val="24"/>
                <w:szCs w:val="20"/>
                <w:lang w:val="sr-Cyrl-CS"/>
              </w:rPr>
              <w:t>дној радној</w:t>
            </w:r>
            <w:r w:rsidRPr="003F140D">
              <w:rPr>
                <w:rFonts w:ascii="Times New Roman" w:eastAsia="Times New Roman" w:hAnsi="Times New Roman"/>
                <w:sz w:val="24"/>
                <w:szCs w:val="20"/>
                <w:lang w:val="sr-Cyrl-CS"/>
              </w:rPr>
              <w:t xml:space="preserve"> организацији</w:t>
            </w:r>
          </w:p>
          <w:p w:rsidR="00A23D93" w:rsidRDefault="00B8429D" w:rsidP="00145D1E">
            <w:pPr>
              <w:pStyle w:val="ListParagraph"/>
              <w:numPr>
                <w:ilvl w:val="0"/>
                <w:numId w:val="75"/>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Приказ сарадње школе и родитеља</w:t>
            </w:r>
            <w:r w:rsidR="003F140D" w:rsidRPr="003F140D">
              <w:rPr>
                <w:rFonts w:ascii="Times New Roman" w:eastAsia="Times New Roman" w:hAnsi="Times New Roman"/>
                <w:sz w:val="24"/>
                <w:szCs w:val="20"/>
                <w:lang w:val="sr-Cyrl-CS"/>
              </w:rPr>
              <w:t xml:space="preserve"> ученика</w:t>
            </w:r>
          </w:p>
          <w:p w:rsidR="00145D1E" w:rsidRPr="00145D1E" w:rsidRDefault="00145D1E" w:rsidP="00145D1E">
            <w:pPr>
              <w:pStyle w:val="ListParagraph"/>
              <w:numPr>
                <w:ilvl w:val="0"/>
                <w:numId w:val="75"/>
              </w:numPr>
              <w:spacing w:after="0" w:line="240" w:lineRule="auto"/>
              <w:jc w:val="both"/>
              <w:rPr>
                <w:rFonts w:ascii="Times New Roman" w:eastAsia="Times New Roman" w:hAnsi="Times New Roman"/>
                <w:sz w:val="24"/>
                <w:szCs w:val="20"/>
                <w:lang w:val="sr-Cyrl-CS"/>
              </w:rPr>
            </w:pPr>
          </w:p>
        </w:tc>
        <w:tc>
          <w:tcPr>
            <w:tcW w:w="1418" w:type="dxa"/>
            <w:tcBorders>
              <w:top w:val="single" w:sz="18" w:space="0" w:color="auto"/>
              <w:left w:val="single" w:sz="18" w:space="0" w:color="auto"/>
              <w:bottom w:val="single" w:sz="18" w:space="0" w:color="auto"/>
              <w:right w:val="single" w:sz="18" w:space="0" w:color="auto"/>
            </w:tcBorders>
          </w:tcPr>
          <w:p w:rsidR="003F140D" w:rsidRPr="009D1E85" w:rsidRDefault="003F140D" w:rsidP="00B8429D">
            <w:pPr>
              <w:spacing w:after="0" w:line="240" w:lineRule="auto"/>
              <w:jc w:val="center"/>
              <w:rPr>
                <w:rFonts w:ascii="Times New Roman" w:eastAsia="Times New Roman" w:hAnsi="Times New Roman"/>
                <w:b/>
                <w:sz w:val="20"/>
                <w:szCs w:val="20"/>
                <w:lang w:val="sr-Cyrl-CS"/>
              </w:rPr>
            </w:pPr>
          </w:p>
          <w:p w:rsidR="003F140D" w:rsidRPr="009D1E85" w:rsidRDefault="003F140D" w:rsidP="00B8429D">
            <w:pPr>
              <w:spacing w:after="0" w:line="240" w:lineRule="auto"/>
              <w:jc w:val="center"/>
              <w:rPr>
                <w:rFonts w:ascii="Times New Roman" w:eastAsia="Times New Roman" w:hAnsi="Times New Roman"/>
                <w:b/>
                <w:sz w:val="20"/>
                <w:szCs w:val="20"/>
                <w:lang w:val="sr-Cyrl-CS"/>
              </w:rPr>
            </w:pPr>
          </w:p>
          <w:p w:rsidR="00B8429D" w:rsidRDefault="00B8429D" w:rsidP="00B8429D">
            <w:pPr>
              <w:spacing w:after="0" w:line="240" w:lineRule="auto"/>
              <w:rPr>
                <w:rFonts w:ascii="Times New Roman" w:eastAsia="Times New Roman" w:hAnsi="Times New Roman"/>
                <w:b/>
                <w:sz w:val="20"/>
                <w:szCs w:val="20"/>
                <w:lang w:val="sr-Cyrl-CS"/>
              </w:rPr>
            </w:pPr>
          </w:p>
          <w:p w:rsidR="00B8429D" w:rsidRDefault="00B8429D" w:rsidP="00B8429D">
            <w:pPr>
              <w:spacing w:after="0" w:line="240" w:lineRule="auto"/>
              <w:jc w:val="center"/>
              <w:rPr>
                <w:rFonts w:ascii="Times New Roman" w:eastAsia="Times New Roman" w:hAnsi="Times New Roman"/>
                <w:b/>
                <w:sz w:val="20"/>
                <w:szCs w:val="20"/>
                <w:lang w:val="sr-Cyrl-CS"/>
              </w:rPr>
            </w:pPr>
          </w:p>
          <w:p w:rsidR="003F140D" w:rsidRPr="009D1E85" w:rsidRDefault="00B8429D" w:rsidP="00B8429D">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Ј</w:t>
            </w:r>
            <w:r w:rsidR="003F140D">
              <w:rPr>
                <w:rFonts w:ascii="Times New Roman" w:eastAsia="Times New Roman" w:hAnsi="Times New Roman"/>
                <w:b/>
                <w:sz w:val="20"/>
                <w:szCs w:val="20"/>
                <w:lang w:val="sr-Cyrl-CS"/>
              </w:rPr>
              <w:t>ануар</w:t>
            </w:r>
          </w:p>
        </w:tc>
        <w:tc>
          <w:tcPr>
            <w:tcW w:w="1559" w:type="dxa"/>
            <w:tcBorders>
              <w:top w:val="single" w:sz="18" w:space="0" w:color="auto"/>
              <w:left w:val="single" w:sz="18" w:space="0" w:color="auto"/>
              <w:bottom w:val="single" w:sz="18" w:space="0" w:color="auto"/>
              <w:right w:val="single" w:sz="18" w:space="0" w:color="auto"/>
            </w:tcBorders>
          </w:tcPr>
          <w:p w:rsidR="003F140D" w:rsidRPr="009D1E85" w:rsidRDefault="003F140D" w:rsidP="00B8429D">
            <w:pPr>
              <w:spacing w:after="0" w:line="240" w:lineRule="auto"/>
              <w:rPr>
                <w:rFonts w:ascii="Times New Roman" w:eastAsia="Times New Roman" w:hAnsi="Times New Roman"/>
                <w:b/>
                <w:sz w:val="20"/>
                <w:szCs w:val="20"/>
                <w:lang w:val="sr-Cyrl-CS"/>
              </w:rPr>
            </w:pPr>
          </w:p>
          <w:p w:rsidR="00B8429D" w:rsidRDefault="00B8429D" w:rsidP="00B8429D">
            <w:pPr>
              <w:spacing w:after="0" w:line="240" w:lineRule="auto"/>
              <w:rPr>
                <w:rFonts w:ascii="Times New Roman" w:eastAsia="Times New Roman" w:hAnsi="Times New Roman"/>
                <w:b/>
                <w:sz w:val="20"/>
                <w:szCs w:val="20"/>
                <w:lang w:val="sr-Cyrl-CS"/>
              </w:rPr>
            </w:pPr>
          </w:p>
          <w:p w:rsidR="00B8429D" w:rsidRPr="009D1E85" w:rsidRDefault="00B8429D" w:rsidP="00B8429D">
            <w:pPr>
              <w:spacing w:after="0" w:line="240" w:lineRule="auto"/>
              <w:rPr>
                <w:rFonts w:ascii="Times New Roman" w:eastAsia="Times New Roman" w:hAnsi="Times New Roman"/>
                <w:b/>
                <w:sz w:val="20"/>
                <w:szCs w:val="20"/>
                <w:lang w:val="sr-Cyrl-CS"/>
              </w:rPr>
            </w:pPr>
          </w:p>
          <w:p w:rsidR="003F140D" w:rsidRDefault="003F140D" w:rsidP="00B8429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Руководилац  Одељенског</w:t>
            </w:r>
          </w:p>
          <w:p w:rsidR="003F140D" w:rsidRPr="009D1E85" w:rsidRDefault="00B8429D" w:rsidP="00B8429D">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већа</w:t>
            </w:r>
            <w:r w:rsidR="003F140D" w:rsidRPr="009D1E85">
              <w:rPr>
                <w:rFonts w:ascii="Times New Roman" w:eastAsia="Times New Roman" w:hAnsi="Times New Roman"/>
                <w:b/>
                <w:sz w:val="20"/>
                <w:szCs w:val="20"/>
                <w:lang w:val="sr-Cyrl-CS"/>
              </w:rPr>
              <w:t xml:space="preserve"> и  чланови</w:t>
            </w:r>
          </w:p>
        </w:tc>
      </w:tr>
      <w:tr w:rsidR="004D5CDD" w:rsidRPr="009D1E85" w:rsidTr="00C926B2">
        <w:trPr>
          <w:trHeight w:val="216"/>
        </w:trPr>
        <w:tc>
          <w:tcPr>
            <w:tcW w:w="11165"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IV</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b/>
                <w:sz w:val="20"/>
                <w:szCs w:val="20"/>
                <w:lang w:val="sr-Latn-CS"/>
              </w:rPr>
              <w:t>СЕДНИЦА</w:t>
            </w:r>
          </w:p>
        </w:tc>
      </w:tr>
      <w:tr w:rsidR="003F140D" w:rsidRPr="009D1E85" w:rsidTr="00145D1E">
        <w:trPr>
          <w:trHeight w:val="656"/>
        </w:trPr>
        <w:tc>
          <w:tcPr>
            <w:tcW w:w="8188" w:type="dxa"/>
            <w:tcBorders>
              <w:top w:val="single" w:sz="18" w:space="0" w:color="auto"/>
              <w:left w:val="single" w:sz="18" w:space="0" w:color="auto"/>
              <w:bottom w:val="single" w:sz="18" w:space="0" w:color="auto"/>
              <w:right w:val="single" w:sz="18" w:space="0" w:color="auto"/>
            </w:tcBorders>
          </w:tcPr>
          <w:p w:rsidR="003F140D" w:rsidRPr="003F140D" w:rsidRDefault="003F140D" w:rsidP="001F348E">
            <w:pPr>
              <w:pStyle w:val="ListParagraph"/>
              <w:numPr>
                <w:ilvl w:val="0"/>
                <w:numId w:val="76"/>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Организовање  школског  такмичења  из  математике</w:t>
            </w:r>
          </w:p>
          <w:p w:rsidR="003F140D" w:rsidRPr="00B8429D" w:rsidRDefault="003F140D" w:rsidP="001F348E">
            <w:pPr>
              <w:pStyle w:val="ListParagraph"/>
              <w:numPr>
                <w:ilvl w:val="0"/>
                <w:numId w:val="76"/>
              </w:numPr>
              <w:spacing w:after="0" w:line="240" w:lineRule="auto"/>
              <w:jc w:val="both"/>
              <w:rPr>
                <w:rFonts w:ascii="Times New Roman" w:eastAsia="Times New Roman" w:hAnsi="Times New Roman"/>
                <w:sz w:val="24"/>
                <w:szCs w:val="20"/>
                <w:lang w:val="sr-Cyrl-CS"/>
              </w:rPr>
            </w:pPr>
            <w:r w:rsidRPr="003F140D">
              <w:rPr>
                <w:rFonts w:ascii="Times New Roman" w:eastAsia="Times New Roman" w:hAnsi="Times New Roman"/>
                <w:sz w:val="24"/>
                <w:szCs w:val="20"/>
                <w:lang w:val="sr-Cyrl-CS"/>
              </w:rPr>
              <w:t>Анализа  сарадње  школе  и  родитеља  ученика</w:t>
            </w:r>
          </w:p>
        </w:tc>
        <w:tc>
          <w:tcPr>
            <w:tcW w:w="1418" w:type="dxa"/>
            <w:tcBorders>
              <w:top w:val="single" w:sz="18" w:space="0" w:color="auto"/>
              <w:left w:val="single" w:sz="18" w:space="0" w:color="auto"/>
              <w:bottom w:val="single" w:sz="18" w:space="0" w:color="auto"/>
              <w:right w:val="single" w:sz="18" w:space="0" w:color="auto"/>
            </w:tcBorders>
          </w:tcPr>
          <w:p w:rsidR="003F140D" w:rsidRPr="009D1E85" w:rsidRDefault="003F140D" w:rsidP="00B8429D">
            <w:pPr>
              <w:spacing w:after="0" w:line="240" w:lineRule="auto"/>
              <w:rPr>
                <w:rFonts w:ascii="Times New Roman" w:eastAsia="Times New Roman" w:hAnsi="Times New Roman"/>
                <w:b/>
                <w:sz w:val="20"/>
                <w:szCs w:val="20"/>
                <w:lang w:val="sr-Cyrl-CS"/>
              </w:rPr>
            </w:pPr>
          </w:p>
          <w:p w:rsidR="003F140D" w:rsidRPr="009D1E85" w:rsidRDefault="00B8429D" w:rsidP="00B8429D">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Фебруа</w:t>
            </w:r>
            <w:r w:rsidR="003F140D" w:rsidRPr="009D1E85">
              <w:rPr>
                <w:rFonts w:ascii="Times New Roman" w:eastAsia="Times New Roman" w:hAnsi="Times New Roman"/>
                <w:b/>
                <w:sz w:val="20"/>
                <w:szCs w:val="20"/>
                <w:lang w:val="sr-Cyrl-CS"/>
              </w:rPr>
              <w:t>р</w:t>
            </w:r>
          </w:p>
          <w:p w:rsidR="003F140D" w:rsidRPr="009D1E85" w:rsidRDefault="003F140D" w:rsidP="00B8429D">
            <w:pPr>
              <w:spacing w:after="0" w:line="240" w:lineRule="auto"/>
              <w:rPr>
                <w:rFonts w:ascii="Times New Roman" w:eastAsia="Times New Roman" w:hAnsi="Times New Roman"/>
                <w:b/>
                <w:sz w:val="20"/>
                <w:szCs w:val="20"/>
                <w:lang w:val="sr-Cyrl-CS"/>
              </w:rPr>
            </w:pPr>
          </w:p>
        </w:tc>
        <w:tc>
          <w:tcPr>
            <w:tcW w:w="1559" w:type="dxa"/>
            <w:tcBorders>
              <w:top w:val="single" w:sz="18" w:space="0" w:color="auto"/>
              <w:left w:val="single" w:sz="18" w:space="0" w:color="auto"/>
              <w:bottom w:val="single" w:sz="18" w:space="0" w:color="auto"/>
              <w:right w:val="single" w:sz="18" w:space="0" w:color="auto"/>
            </w:tcBorders>
          </w:tcPr>
          <w:p w:rsidR="003F140D" w:rsidRPr="009D1E85" w:rsidRDefault="00B8429D" w:rsidP="00B8429D">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 xml:space="preserve">Руководилац  Одељенског </w:t>
            </w:r>
            <w:r w:rsidR="00C926B2">
              <w:rPr>
                <w:rFonts w:ascii="Times New Roman" w:eastAsia="Times New Roman" w:hAnsi="Times New Roman"/>
                <w:b/>
                <w:sz w:val="20"/>
                <w:szCs w:val="20"/>
                <w:lang w:val="sr-Cyrl-CS"/>
              </w:rPr>
              <w:t xml:space="preserve">већа </w:t>
            </w:r>
            <w:r w:rsidR="003F140D" w:rsidRPr="009D1E85">
              <w:rPr>
                <w:rFonts w:ascii="Times New Roman" w:eastAsia="Times New Roman" w:hAnsi="Times New Roman"/>
                <w:b/>
                <w:sz w:val="20"/>
                <w:szCs w:val="20"/>
                <w:lang w:val="sr-Cyrl-CS"/>
              </w:rPr>
              <w:t>чланови</w:t>
            </w:r>
          </w:p>
        </w:tc>
      </w:tr>
      <w:tr w:rsidR="004D5CDD" w:rsidRPr="009D1E85" w:rsidTr="00C926B2">
        <w:trPr>
          <w:trHeight w:val="237"/>
        </w:trPr>
        <w:tc>
          <w:tcPr>
            <w:tcW w:w="11165"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V</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b/>
                <w:sz w:val="20"/>
                <w:szCs w:val="20"/>
                <w:lang w:val="sr-Latn-CS"/>
              </w:rPr>
              <w:t>СЕДНИЦА</w:t>
            </w:r>
          </w:p>
        </w:tc>
      </w:tr>
      <w:tr w:rsidR="00B8429D" w:rsidRPr="00C926B2" w:rsidTr="00145D1E">
        <w:trPr>
          <w:trHeight w:val="1351"/>
        </w:trPr>
        <w:tc>
          <w:tcPr>
            <w:tcW w:w="8188" w:type="dxa"/>
            <w:tcBorders>
              <w:top w:val="single" w:sz="18" w:space="0" w:color="auto"/>
              <w:left w:val="single" w:sz="18" w:space="0" w:color="auto"/>
              <w:bottom w:val="single" w:sz="18" w:space="0" w:color="auto"/>
              <w:right w:val="single" w:sz="18" w:space="0" w:color="auto"/>
            </w:tcBorders>
          </w:tcPr>
          <w:p w:rsidR="00B8429D" w:rsidRPr="00B8429D" w:rsidRDefault="00C926B2" w:rsidP="001F348E">
            <w:pPr>
              <w:pStyle w:val="ListParagraph"/>
              <w:numPr>
                <w:ilvl w:val="0"/>
                <w:numId w:val="77"/>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Анализа постигнућа ученика и Извештај о реализацији часова  васпитно-образовног рада на </w:t>
            </w:r>
            <w:r w:rsidR="00B8429D" w:rsidRPr="00B8429D">
              <w:rPr>
                <w:rFonts w:ascii="Times New Roman" w:eastAsia="Times New Roman" w:hAnsi="Times New Roman"/>
                <w:sz w:val="24"/>
                <w:szCs w:val="20"/>
                <w:lang w:val="sr-Cyrl-CS"/>
              </w:rPr>
              <w:t>к</w:t>
            </w:r>
            <w:r>
              <w:rPr>
                <w:rFonts w:ascii="Times New Roman" w:eastAsia="Times New Roman" w:hAnsi="Times New Roman"/>
                <w:sz w:val="24"/>
                <w:szCs w:val="20"/>
                <w:lang w:val="sr-Cyrl-CS"/>
              </w:rPr>
              <w:t xml:space="preserve">рају Трећег класификационог </w:t>
            </w:r>
            <w:r w:rsidR="00B8429D" w:rsidRPr="00B8429D">
              <w:rPr>
                <w:rFonts w:ascii="Times New Roman" w:eastAsia="Times New Roman" w:hAnsi="Times New Roman"/>
                <w:sz w:val="24"/>
                <w:szCs w:val="20"/>
                <w:lang w:val="sr-Cyrl-CS"/>
              </w:rPr>
              <w:t>периода  шк.</w:t>
            </w:r>
            <w:r>
              <w:rPr>
                <w:rFonts w:ascii="Times New Roman" w:eastAsia="Times New Roman" w:hAnsi="Times New Roman"/>
                <w:sz w:val="24"/>
                <w:szCs w:val="20"/>
                <w:lang w:val="sr-Cyrl-CS"/>
              </w:rPr>
              <w:t xml:space="preserve"> </w:t>
            </w:r>
            <w:r w:rsidR="00B8429D" w:rsidRPr="00B8429D">
              <w:rPr>
                <w:rFonts w:ascii="Times New Roman" w:eastAsia="Times New Roman" w:hAnsi="Times New Roman"/>
                <w:sz w:val="24"/>
                <w:szCs w:val="20"/>
                <w:lang w:val="sr-Cyrl-CS"/>
              </w:rPr>
              <w:t>201</w:t>
            </w:r>
            <w:r>
              <w:rPr>
                <w:rFonts w:ascii="Times New Roman" w:eastAsia="Times New Roman" w:hAnsi="Times New Roman"/>
                <w:sz w:val="24"/>
                <w:szCs w:val="20"/>
                <w:lang w:val="ru-RU"/>
              </w:rPr>
              <w:t>6</w:t>
            </w:r>
            <w:r w:rsidR="00B8429D" w:rsidRPr="00B8429D">
              <w:rPr>
                <w:rFonts w:ascii="Times New Roman" w:eastAsia="Times New Roman" w:hAnsi="Times New Roman"/>
                <w:sz w:val="24"/>
                <w:szCs w:val="20"/>
                <w:lang w:val="ru-RU"/>
              </w:rPr>
              <w:t>/</w:t>
            </w:r>
            <w:r w:rsidR="00B8429D" w:rsidRPr="00B8429D">
              <w:rPr>
                <w:rFonts w:ascii="Times New Roman" w:eastAsia="Times New Roman" w:hAnsi="Times New Roman"/>
                <w:sz w:val="24"/>
                <w:szCs w:val="20"/>
                <w:lang w:val="sr-Cyrl-CS"/>
              </w:rPr>
              <w:t>1</w:t>
            </w:r>
            <w:r>
              <w:rPr>
                <w:rFonts w:ascii="Times New Roman" w:eastAsia="Times New Roman" w:hAnsi="Times New Roman"/>
                <w:sz w:val="24"/>
                <w:szCs w:val="20"/>
                <w:lang w:val="ru-RU"/>
              </w:rPr>
              <w:t>7</w:t>
            </w:r>
            <w:r>
              <w:rPr>
                <w:rFonts w:ascii="Times New Roman" w:eastAsia="Times New Roman" w:hAnsi="Times New Roman"/>
                <w:sz w:val="24"/>
                <w:szCs w:val="20"/>
                <w:lang w:val="sr-Cyrl-CS"/>
              </w:rPr>
              <w:t>.</w:t>
            </w:r>
            <w:r w:rsidR="00B8429D" w:rsidRPr="00B8429D">
              <w:rPr>
                <w:rFonts w:ascii="Times New Roman" w:eastAsia="Times New Roman" w:hAnsi="Times New Roman"/>
                <w:sz w:val="24"/>
                <w:szCs w:val="20"/>
                <w:lang w:val="sr-Cyrl-CS"/>
              </w:rPr>
              <w:t xml:space="preserve"> године;</w:t>
            </w:r>
          </w:p>
          <w:p w:rsidR="00B8429D" w:rsidRPr="00B8429D" w:rsidRDefault="00C926B2" w:rsidP="001F348E">
            <w:pPr>
              <w:pStyle w:val="ListParagraph"/>
              <w:numPr>
                <w:ilvl w:val="0"/>
                <w:numId w:val="77"/>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Предлог мера за побољшање</w:t>
            </w:r>
            <w:r w:rsidR="00B8429D" w:rsidRPr="00B8429D">
              <w:rPr>
                <w:rFonts w:ascii="Times New Roman" w:eastAsia="Times New Roman" w:hAnsi="Times New Roman"/>
                <w:sz w:val="24"/>
                <w:szCs w:val="20"/>
                <w:lang w:val="sr-Cyrl-CS"/>
              </w:rPr>
              <w:t xml:space="preserve"> резултата</w:t>
            </w:r>
          </w:p>
          <w:p w:rsidR="00B8429D" w:rsidRDefault="00C926B2" w:rsidP="001F348E">
            <w:pPr>
              <w:pStyle w:val="ListParagraph"/>
              <w:numPr>
                <w:ilvl w:val="0"/>
                <w:numId w:val="77"/>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Владање ученика и предлог</w:t>
            </w:r>
            <w:r w:rsidR="00B8429D" w:rsidRPr="00B8429D">
              <w:rPr>
                <w:rFonts w:ascii="Times New Roman" w:eastAsia="Times New Roman" w:hAnsi="Times New Roman"/>
                <w:sz w:val="24"/>
                <w:szCs w:val="20"/>
                <w:lang w:val="sr-Cyrl-CS"/>
              </w:rPr>
              <w:t xml:space="preserve"> мера</w:t>
            </w:r>
          </w:p>
          <w:p w:rsidR="00A23D93" w:rsidRPr="00C926B2" w:rsidRDefault="00A23D93" w:rsidP="00A23D93">
            <w:pPr>
              <w:pStyle w:val="ListParagraph"/>
              <w:spacing w:after="0" w:line="240" w:lineRule="auto"/>
              <w:ind w:left="360"/>
              <w:jc w:val="both"/>
              <w:rPr>
                <w:rFonts w:ascii="Times New Roman" w:eastAsia="Times New Roman" w:hAnsi="Times New Roman"/>
                <w:sz w:val="24"/>
                <w:szCs w:val="20"/>
                <w:lang w:val="sr-Cyrl-CS"/>
              </w:rPr>
            </w:pPr>
          </w:p>
        </w:tc>
        <w:tc>
          <w:tcPr>
            <w:tcW w:w="1418" w:type="dxa"/>
            <w:tcBorders>
              <w:top w:val="single" w:sz="18" w:space="0" w:color="auto"/>
              <w:left w:val="single" w:sz="18" w:space="0" w:color="auto"/>
              <w:bottom w:val="single" w:sz="18" w:space="0" w:color="auto"/>
              <w:right w:val="single" w:sz="18" w:space="0" w:color="auto"/>
            </w:tcBorders>
          </w:tcPr>
          <w:p w:rsidR="00B8429D" w:rsidRPr="009D1E85" w:rsidRDefault="00B8429D" w:rsidP="00B8429D">
            <w:pPr>
              <w:spacing w:after="0" w:line="240" w:lineRule="auto"/>
              <w:rPr>
                <w:rFonts w:ascii="Times New Roman" w:eastAsia="Times New Roman" w:hAnsi="Times New Roman"/>
                <w:b/>
                <w:sz w:val="20"/>
                <w:szCs w:val="20"/>
                <w:lang w:val="sr-Cyrl-CS"/>
              </w:rPr>
            </w:pPr>
          </w:p>
          <w:p w:rsidR="00B8429D" w:rsidRPr="009D1E85" w:rsidRDefault="00B8429D" w:rsidP="00B8429D">
            <w:pPr>
              <w:spacing w:after="0" w:line="240" w:lineRule="auto"/>
              <w:rPr>
                <w:rFonts w:ascii="Times New Roman" w:eastAsia="Times New Roman" w:hAnsi="Times New Roman"/>
                <w:b/>
                <w:sz w:val="20"/>
                <w:szCs w:val="20"/>
                <w:lang w:val="sr-Cyrl-CS"/>
              </w:rPr>
            </w:pPr>
          </w:p>
          <w:p w:rsidR="00B8429D" w:rsidRPr="009D1E85" w:rsidRDefault="00B8429D" w:rsidP="00B8429D">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Апри</w:t>
            </w:r>
            <w:r w:rsidRPr="009D1E85">
              <w:rPr>
                <w:rFonts w:ascii="Times New Roman" w:eastAsia="Times New Roman" w:hAnsi="Times New Roman"/>
                <w:b/>
                <w:sz w:val="20"/>
                <w:szCs w:val="20"/>
                <w:lang w:val="sr-Cyrl-CS"/>
              </w:rPr>
              <w:t>л</w:t>
            </w:r>
          </w:p>
        </w:tc>
        <w:tc>
          <w:tcPr>
            <w:tcW w:w="1559" w:type="dxa"/>
            <w:tcBorders>
              <w:top w:val="single" w:sz="18" w:space="0" w:color="auto"/>
              <w:left w:val="single" w:sz="18" w:space="0" w:color="auto"/>
              <w:bottom w:val="single" w:sz="18" w:space="0" w:color="auto"/>
              <w:right w:val="single" w:sz="18" w:space="0" w:color="auto"/>
            </w:tcBorders>
          </w:tcPr>
          <w:p w:rsidR="00B8429D" w:rsidRDefault="00B8429D" w:rsidP="00B8429D">
            <w:pPr>
              <w:spacing w:after="0" w:line="240" w:lineRule="auto"/>
              <w:jc w:val="center"/>
              <w:rPr>
                <w:rFonts w:ascii="Times New Roman" w:eastAsia="Times New Roman" w:hAnsi="Times New Roman"/>
                <w:b/>
                <w:sz w:val="20"/>
                <w:szCs w:val="20"/>
                <w:lang w:val="sr-Cyrl-CS"/>
              </w:rPr>
            </w:pPr>
          </w:p>
          <w:p w:rsidR="00B8429D" w:rsidRPr="009D1E85" w:rsidRDefault="00B8429D" w:rsidP="00B8429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 xml:space="preserve">Руководилац  </w:t>
            </w:r>
            <w:r>
              <w:rPr>
                <w:rFonts w:ascii="Times New Roman" w:eastAsia="Times New Roman" w:hAnsi="Times New Roman"/>
                <w:b/>
                <w:sz w:val="20"/>
                <w:szCs w:val="20"/>
                <w:lang w:val="sr-Cyrl-CS"/>
              </w:rPr>
              <w:t xml:space="preserve">Одељенског </w:t>
            </w:r>
            <w:r w:rsidR="00C926B2">
              <w:rPr>
                <w:rFonts w:ascii="Times New Roman" w:eastAsia="Times New Roman" w:hAnsi="Times New Roman"/>
                <w:b/>
                <w:sz w:val="20"/>
                <w:szCs w:val="20"/>
                <w:lang w:val="sr-Cyrl-CS"/>
              </w:rPr>
              <w:t>већа</w:t>
            </w:r>
            <w:r w:rsidRPr="009D1E85">
              <w:rPr>
                <w:rFonts w:ascii="Times New Roman" w:eastAsia="Times New Roman" w:hAnsi="Times New Roman"/>
                <w:b/>
                <w:sz w:val="20"/>
                <w:szCs w:val="20"/>
                <w:lang w:val="sr-Cyrl-CS"/>
              </w:rPr>
              <w:t xml:space="preserve"> чланови</w:t>
            </w:r>
          </w:p>
        </w:tc>
      </w:tr>
      <w:tr w:rsidR="004D5CDD" w:rsidRPr="009D1E85" w:rsidTr="00C926B2">
        <w:trPr>
          <w:trHeight w:val="237"/>
        </w:trPr>
        <w:tc>
          <w:tcPr>
            <w:tcW w:w="11165"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lastRenderedPageBreak/>
              <w:t>VI</w:t>
            </w:r>
            <w:r w:rsidRPr="009D1E85">
              <w:rPr>
                <w:rFonts w:ascii="Times New Roman" w:eastAsia="Times New Roman" w:hAnsi="Times New Roman"/>
                <w:sz w:val="20"/>
                <w:szCs w:val="20"/>
                <w:lang w:val="sr-Latn-CS"/>
              </w:rPr>
              <w:t xml:space="preserve">    </w:t>
            </w:r>
            <w:r w:rsidRPr="009D1E85">
              <w:rPr>
                <w:rFonts w:ascii="Times New Roman" w:eastAsia="Times New Roman" w:hAnsi="Times New Roman"/>
                <w:b/>
                <w:sz w:val="20"/>
                <w:szCs w:val="20"/>
                <w:lang w:val="sr-Latn-CS"/>
              </w:rPr>
              <w:t>СЕДНИЦА</w:t>
            </w:r>
          </w:p>
        </w:tc>
      </w:tr>
      <w:tr w:rsidR="00C926B2" w:rsidRPr="009D1E85" w:rsidTr="00145D1E">
        <w:trPr>
          <w:trHeight w:val="520"/>
        </w:trPr>
        <w:tc>
          <w:tcPr>
            <w:tcW w:w="8188" w:type="dxa"/>
            <w:tcBorders>
              <w:top w:val="single" w:sz="18" w:space="0" w:color="auto"/>
              <w:left w:val="single" w:sz="18" w:space="0" w:color="auto"/>
              <w:bottom w:val="single" w:sz="18" w:space="0" w:color="auto"/>
              <w:right w:val="single" w:sz="18" w:space="0" w:color="auto"/>
            </w:tcBorders>
          </w:tcPr>
          <w:p w:rsidR="00C926B2" w:rsidRPr="00C926B2" w:rsidRDefault="00C926B2" w:rsidP="001F348E">
            <w:pPr>
              <w:pStyle w:val="ListParagraph"/>
              <w:numPr>
                <w:ilvl w:val="0"/>
                <w:numId w:val="78"/>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Анализа учешћа ученика четвртог разреда на </w:t>
            </w:r>
            <w:r w:rsidRPr="00C926B2">
              <w:rPr>
                <w:rFonts w:ascii="Times New Roman" w:eastAsia="Times New Roman" w:hAnsi="Times New Roman"/>
                <w:sz w:val="24"/>
                <w:szCs w:val="20"/>
                <w:lang w:val="sr-Cyrl-CS"/>
              </w:rPr>
              <w:t>такмичењима</w:t>
            </w:r>
          </w:p>
          <w:p w:rsidR="00C926B2" w:rsidRPr="00C926B2" w:rsidRDefault="00C926B2" w:rsidP="001F348E">
            <w:pPr>
              <w:pStyle w:val="ListParagraph"/>
              <w:numPr>
                <w:ilvl w:val="0"/>
                <w:numId w:val="78"/>
              </w:numPr>
              <w:spacing w:after="0" w:line="240" w:lineRule="auto"/>
              <w:jc w:val="both"/>
              <w:rPr>
                <w:rFonts w:ascii="Times New Roman" w:eastAsia="Times New Roman" w:hAnsi="Times New Roman"/>
                <w:sz w:val="24"/>
                <w:szCs w:val="20"/>
                <w:lang w:val="sr-Cyrl-CS"/>
              </w:rPr>
            </w:pPr>
            <w:r w:rsidRPr="00C926B2">
              <w:rPr>
                <w:rFonts w:ascii="Times New Roman" w:eastAsia="Times New Roman" w:hAnsi="Times New Roman"/>
                <w:sz w:val="24"/>
                <w:szCs w:val="20"/>
                <w:lang w:val="sr-Cyrl-CS"/>
              </w:rPr>
              <w:t xml:space="preserve">Анализа </w:t>
            </w:r>
            <w:r>
              <w:rPr>
                <w:rFonts w:ascii="Times New Roman" w:eastAsia="Times New Roman" w:hAnsi="Times New Roman"/>
                <w:sz w:val="24"/>
                <w:szCs w:val="20"/>
                <w:lang w:val="sr-Cyrl-CS"/>
              </w:rPr>
              <w:t xml:space="preserve">реализације планираних </w:t>
            </w:r>
            <w:r w:rsidRPr="00C926B2">
              <w:rPr>
                <w:rFonts w:ascii="Times New Roman" w:eastAsia="Times New Roman" w:hAnsi="Times New Roman"/>
                <w:sz w:val="24"/>
                <w:szCs w:val="20"/>
                <w:lang w:val="sr-Cyrl-CS"/>
              </w:rPr>
              <w:t>посета</w:t>
            </w:r>
          </w:p>
        </w:tc>
        <w:tc>
          <w:tcPr>
            <w:tcW w:w="1418" w:type="dxa"/>
            <w:tcBorders>
              <w:top w:val="single" w:sz="18" w:space="0" w:color="auto"/>
              <w:left w:val="single" w:sz="18" w:space="0" w:color="auto"/>
              <w:bottom w:val="single" w:sz="18" w:space="0" w:color="auto"/>
              <w:right w:val="single" w:sz="18" w:space="0" w:color="auto"/>
            </w:tcBorders>
          </w:tcPr>
          <w:p w:rsidR="00C926B2" w:rsidRPr="00C926B2" w:rsidRDefault="00C926B2" w:rsidP="00C926B2">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Latn-CS"/>
              </w:rPr>
              <w:t>M</w:t>
            </w:r>
            <w:r>
              <w:rPr>
                <w:rFonts w:ascii="Times New Roman" w:eastAsia="Times New Roman" w:hAnsi="Times New Roman"/>
                <w:b/>
                <w:sz w:val="20"/>
                <w:szCs w:val="20"/>
                <w:lang w:val="sr-Cyrl-CS"/>
              </w:rPr>
              <w:t>ај</w:t>
            </w:r>
          </w:p>
        </w:tc>
        <w:tc>
          <w:tcPr>
            <w:tcW w:w="1559" w:type="dxa"/>
            <w:tcBorders>
              <w:top w:val="single" w:sz="18" w:space="0" w:color="auto"/>
              <w:left w:val="single" w:sz="18" w:space="0" w:color="auto"/>
              <w:bottom w:val="single" w:sz="18" w:space="0" w:color="auto"/>
              <w:right w:val="single" w:sz="18" w:space="0" w:color="auto"/>
            </w:tcBorders>
          </w:tcPr>
          <w:p w:rsidR="00C926B2" w:rsidRPr="009D1E85" w:rsidRDefault="00145D1E" w:rsidP="00B8429D">
            <w:pPr>
              <w:spacing w:after="0" w:line="240" w:lineRule="auto"/>
              <w:rPr>
                <w:rFonts w:ascii="Times New Roman" w:eastAsia="Times New Roman" w:hAnsi="Times New Roman"/>
                <w:b/>
                <w:sz w:val="20"/>
                <w:szCs w:val="20"/>
                <w:lang w:val="sr-Cyrl-CS"/>
              </w:rPr>
            </w:pPr>
            <w:r>
              <w:rPr>
                <w:rFonts w:ascii="Times New Roman" w:eastAsia="Times New Roman" w:hAnsi="Times New Roman"/>
                <w:b/>
                <w:sz w:val="20"/>
                <w:szCs w:val="20"/>
                <w:lang w:val="sr-Cyrl-CS"/>
              </w:rPr>
              <w:t>Руков. одеље.</w:t>
            </w:r>
            <w:r w:rsidR="00C926B2">
              <w:rPr>
                <w:rFonts w:ascii="Times New Roman" w:eastAsia="Times New Roman" w:hAnsi="Times New Roman"/>
                <w:b/>
                <w:sz w:val="20"/>
                <w:szCs w:val="20"/>
                <w:lang w:val="sr-Cyrl-CS"/>
              </w:rPr>
              <w:t xml:space="preserve">  већа</w:t>
            </w:r>
            <w:r w:rsidR="00C926B2" w:rsidRPr="009D1E85">
              <w:rPr>
                <w:rFonts w:ascii="Times New Roman" w:eastAsia="Times New Roman" w:hAnsi="Times New Roman"/>
                <w:b/>
                <w:sz w:val="20"/>
                <w:szCs w:val="20"/>
                <w:lang w:val="sr-Cyrl-CS"/>
              </w:rPr>
              <w:t xml:space="preserve"> чланови</w:t>
            </w:r>
          </w:p>
        </w:tc>
      </w:tr>
      <w:tr w:rsidR="004D5CDD" w:rsidRPr="009D1E85" w:rsidTr="00C926B2">
        <w:trPr>
          <w:trHeight w:val="237"/>
        </w:trPr>
        <w:tc>
          <w:tcPr>
            <w:tcW w:w="11165"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VII</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sz w:val="20"/>
                <w:szCs w:val="20"/>
                <w:lang w:val="sr-Cyrl-CS"/>
              </w:rPr>
              <w:t xml:space="preserve">  </w:t>
            </w:r>
            <w:r w:rsidRPr="009D1E85">
              <w:rPr>
                <w:rFonts w:ascii="Times New Roman" w:eastAsia="Times New Roman" w:hAnsi="Times New Roman"/>
                <w:b/>
                <w:sz w:val="20"/>
                <w:szCs w:val="20"/>
                <w:lang w:val="sr-Latn-CS"/>
              </w:rPr>
              <w:t>СЕДНИЦА</w:t>
            </w:r>
          </w:p>
        </w:tc>
      </w:tr>
      <w:tr w:rsidR="00C926B2" w:rsidRPr="009D1E85" w:rsidTr="00145D1E">
        <w:trPr>
          <w:trHeight w:val="2221"/>
        </w:trPr>
        <w:tc>
          <w:tcPr>
            <w:tcW w:w="8188" w:type="dxa"/>
            <w:tcBorders>
              <w:top w:val="single" w:sz="18" w:space="0" w:color="auto"/>
              <w:left w:val="single" w:sz="18" w:space="0" w:color="auto"/>
              <w:right w:val="single" w:sz="18" w:space="0" w:color="auto"/>
            </w:tcBorders>
          </w:tcPr>
          <w:p w:rsidR="00C926B2" w:rsidRPr="00C926B2" w:rsidRDefault="00C926B2" w:rsidP="001F348E">
            <w:pPr>
              <w:pStyle w:val="ListParagraph"/>
              <w:numPr>
                <w:ilvl w:val="0"/>
                <w:numId w:val="79"/>
              </w:numPr>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sr-Cyrl-CS"/>
              </w:rPr>
              <w:t xml:space="preserve">Утврђивање  </w:t>
            </w:r>
            <w:r w:rsidRPr="00C926B2">
              <w:rPr>
                <w:rFonts w:ascii="Times New Roman" w:eastAsia="Times New Roman" w:hAnsi="Times New Roman"/>
                <w:sz w:val="24"/>
                <w:szCs w:val="20"/>
                <w:lang w:val="sr-Cyrl-CS"/>
              </w:rPr>
              <w:t xml:space="preserve">успеха </w:t>
            </w:r>
            <w:r>
              <w:rPr>
                <w:rFonts w:ascii="Times New Roman" w:eastAsia="Times New Roman" w:hAnsi="Times New Roman"/>
                <w:sz w:val="24"/>
                <w:szCs w:val="20"/>
                <w:lang w:val="sr-Latn-CS"/>
              </w:rPr>
              <w:t xml:space="preserve">и </w:t>
            </w:r>
            <w:r w:rsidRPr="00C926B2">
              <w:rPr>
                <w:rFonts w:ascii="Times New Roman" w:eastAsia="Times New Roman" w:hAnsi="Times New Roman"/>
                <w:sz w:val="24"/>
                <w:szCs w:val="20"/>
                <w:lang w:val="sr-Latn-CS"/>
              </w:rPr>
              <w:t xml:space="preserve">постигнуће </w:t>
            </w:r>
            <w:r>
              <w:rPr>
                <w:rFonts w:ascii="Times New Roman" w:eastAsia="Times New Roman" w:hAnsi="Times New Roman"/>
                <w:sz w:val="24"/>
                <w:szCs w:val="20"/>
                <w:lang w:val="sr-Cyrl-CS"/>
              </w:rPr>
              <w:t xml:space="preserve">ученика из предмета и владања и  анализа постигнутих резултата  на крају </w:t>
            </w:r>
            <w:r w:rsidRPr="00C926B2">
              <w:rPr>
                <w:rFonts w:ascii="Times New Roman" w:eastAsia="Times New Roman" w:hAnsi="Times New Roman"/>
                <w:sz w:val="24"/>
                <w:szCs w:val="20"/>
                <w:lang w:val="sr-Cyrl-CS"/>
              </w:rPr>
              <w:t>I</w:t>
            </w:r>
            <w:r w:rsidRPr="00C926B2">
              <w:rPr>
                <w:rFonts w:ascii="Times New Roman" w:eastAsia="Times New Roman" w:hAnsi="Times New Roman"/>
                <w:sz w:val="24"/>
                <w:szCs w:val="20"/>
                <w:lang w:val="sr-Latn-CS"/>
              </w:rPr>
              <w:t>I</w:t>
            </w:r>
            <w:r>
              <w:rPr>
                <w:rFonts w:ascii="Times New Roman" w:eastAsia="Times New Roman" w:hAnsi="Times New Roman"/>
                <w:sz w:val="24"/>
                <w:szCs w:val="20"/>
                <w:lang w:val="sr-Cyrl-CS"/>
              </w:rPr>
              <w:t xml:space="preserve"> полугођа шк. 2016/17.  год.</w:t>
            </w:r>
            <w:r w:rsidRPr="00C926B2">
              <w:rPr>
                <w:rFonts w:ascii="Times New Roman" w:eastAsia="Times New Roman" w:hAnsi="Times New Roman"/>
                <w:sz w:val="24"/>
                <w:szCs w:val="20"/>
                <w:lang w:val="sr-Cyrl-CS"/>
              </w:rPr>
              <w:t xml:space="preserve">  </w:t>
            </w:r>
          </w:p>
          <w:p w:rsidR="00C926B2" w:rsidRPr="00C926B2" w:rsidRDefault="00C926B2" w:rsidP="001F348E">
            <w:pPr>
              <w:pStyle w:val="ListParagraph"/>
              <w:numPr>
                <w:ilvl w:val="0"/>
                <w:numId w:val="79"/>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Предлагање ученика за похвале и </w:t>
            </w:r>
            <w:r w:rsidRPr="00C926B2">
              <w:rPr>
                <w:rFonts w:ascii="Times New Roman" w:eastAsia="Times New Roman" w:hAnsi="Times New Roman"/>
                <w:sz w:val="24"/>
                <w:szCs w:val="20"/>
                <w:lang w:val="sr-Cyrl-CS"/>
              </w:rPr>
              <w:t>награде</w:t>
            </w:r>
          </w:p>
          <w:p w:rsidR="00C926B2" w:rsidRPr="00C926B2" w:rsidRDefault="00C926B2" w:rsidP="001F348E">
            <w:pPr>
              <w:pStyle w:val="ListParagraph"/>
              <w:numPr>
                <w:ilvl w:val="0"/>
                <w:numId w:val="79"/>
              </w:numPr>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sr-Cyrl-CS"/>
              </w:rPr>
              <w:t xml:space="preserve">Реализација плана и програма вапитно-образовног </w:t>
            </w:r>
            <w:r w:rsidRPr="00C926B2">
              <w:rPr>
                <w:rFonts w:ascii="Times New Roman" w:eastAsia="Times New Roman" w:hAnsi="Times New Roman"/>
                <w:sz w:val="24"/>
                <w:szCs w:val="20"/>
                <w:lang w:val="sr-Cyrl-CS"/>
              </w:rPr>
              <w:t xml:space="preserve">рада </w:t>
            </w:r>
            <w:r>
              <w:rPr>
                <w:rFonts w:ascii="Times New Roman" w:eastAsia="Times New Roman" w:hAnsi="Times New Roman"/>
                <w:sz w:val="24"/>
                <w:szCs w:val="20"/>
                <w:lang w:val="sr-Cyrl-CS"/>
              </w:rPr>
              <w:t xml:space="preserve">свих облика  рада на крају </w:t>
            </w:r>
            <w:r>
              <w:rPr>
                <w:rFonts w:ascii="Times New Roman" w:eastAsia="Times New Roman" w:hAnsi="Times New Roman"/>
                <w:sz w:val="24"/>
                <w:szCs w:val="20"/>
                <w:lang w:val="sr-Latn-CS"/>
              </w:rPr>
              <w:t>II полугодишта</w:t>
            </w:r>
            <w:r w:rsidRPr="00C926B2">
              <w:rPr>
                <w:rFonts w:ascii="Times New Roman" w:eastAsia="Times New Roman" w:hAnsi="Times New Roman"/>
                <w:sz w:val="24"/>
                <w:szCs w:val="20"/>
                <w:lang w:val="sr-Latn-CS"/>
              </w:rPr>
              <w:t xml:space="preserve"> шк.</w:t>
            </w:r>
            <w:r>
              <w:rPr>
                <w:rFonts w:ascii="Times New Roman" w:eastAsia="Times New Roman" w:hAnsi="Times New Roman"/>
                <w:sz w:val="24"/>
                <w:szCs w:val="20"/>
                <w:lang w:val="sr-Cyrl-CS"/>
              </w:rPr>
              <w:t xml:space="preserve"> </w:t>
            </w:r>
            <w:r w:rsidRPr="00C926B2">
              <w:rPr>
                <w:rFonts w:ascii="Times New Roman" w:eastAsia="Times New Roman" w:hAnsi="Times New Roman"/>
                <w:sz w:val="24"/>
                <w:szCs w:val="20"/>
                <w:lang w:val="sr-Latn-CS"/>
              </w:rPr>
              <w:t>201</w:t>
            </w:r>
            <w:r>
              <w:rPr>
                <w:rFonts w:ascii="Times New Roman" w:eastAsia="Times New Roman" w:hAnsi="Times New Roman"/>
                <w:sz w:val="24"/>
                <w:szCs w:val="20"/>
                <w:lang w:val="ru-RU"/>
              </w:rPr>
              <w:t>6</w:t>
            </w:r>
            <w:r w:rsidRPr="00C926B2">
              <w:rPr>
                <w:rFonts w:ascii="Times New Roman" w:eastAsia="Times New Roman" w:hAnsi="Times New Roman"/>
                <w:sz w:val="24"/>
                <w:szCs w:val="20"/>
                <w:lang w:val="sr-Latn-CS"/>
              </w:rPr>
              <w:t>/1</w:t>
            </w:r>
            <w:r>
              <w:rPr>
                <w:rFonts w:ascii="Times New Roman" w:eastAsia="Times New Roman" w:hAnsi="Times New Roman"/>
                <w:sz w:val="24"/>
                <w:szCs w:val="20"/>
                <w:lang w:val="ru-RU"/>
              </w:rPr>
              <w:t>7</w:t>
            </w:r>
            <w:r w:rsidRPr="00C926B2">
              <w:rPr>
                <w:rFonts w:ascii="Times New Roman" w:eastAsia="Times New Roman" w:hAnsi="Times New Roman"/>
                <w:sz w:val="24"/>
                <w:szCs w:val="20"/>
                <w:lang w:val="sr-Latn-CS"/>
              </w:rPr>
              <w:t xml:space="preserve">.  године  </w:t>
            </w:r>
          </w:p>
          <w:p w:rsidR="00C926B2" w:rsidRPr="00C926B2" w:rsidRDefault="00C926B2" w:rsidP="001F348E">
            <w:pPr>
              <w:pStyle w:val="ListParagraph"/>
              <w:numPr>
                <w:ilvl w:val="0"/>
                <w:numId w:val="79"/>
              </w:numPr>
              <w:spacing w:after="0" w:line="240" w:lineRule="auto"/>
              <w:jc w:val="both"/>
              <w:rPr>
                <w:rFonts w:ascii="Times New Roman" w:eastAsia="Times New Roman" w:hAnsi="Times New Roman"/>
                <w:sz w:val="24"/>
                <w:szCs w:val="20"/>
                <w:lang w:val="sr-Cyrl-CS"/>
              </w:rPr>
            </w:pPr>
            <w:r w:rsidRPr="00C926B2">
              <w:rPr>
                <w:rFonts w:ascii="Times New Roman" w:eastAsia="Times New Roman" w:hAnsi="Times New Roman"/>
                <w:sz w:val="24"/>
                <w:szCs w:val="20"/>
                <w:lang w:val="sr-Cyrl-CS"/>
              </w:rPr>
              <w:t>Примена стандарда</w:t>
            </w:r>
          </w:p>
          <w:p w:rsidR="00C926B2" w:rsidRPr="00C926B2" w:rsidRDefault="00C926B2" w:rsidP="001F348E">
            <w:pPr>
              <w:pStyle w:val="ListParagraph"/>
              <w:numPr>
                <w:ilvl w:val="0"/>
                <w:numId w:val="79"/>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Реализација Програма</w:t>
            </w:r>
            <w:r w:rsidRPr="00C926B2">
              <w:rPr>
                <w:rFonts w:ascii="Times New Roman" w:eastAsia="Times New Roman" w:hAnsi="Times New Roman"/>
                <w:sz w:val="24"/>
                <w:szCs w:val="20"/>
                <w:lang w:val="sr-Cyrl-CS"/>
              </w:rPr>
              <w:t xml:space="preserve"> рада</w:t>
            </w:r>
            <w:r>
              <w:rPr>
                <w:rFonts w:ascii="Times New Roman" w:eastAsia="Times New Roman" w:hAnsi="Times New Roman"/>
                <w:sz w:val="24"/>
                <w:szCs w:val="20"/>
                <w:lang w:val="sr-Cyrl-CS"/>
              </w:rPr>
              <w:t xml:space="preserve"> Одељенског </w:t>
            </w:r>
            <w:r w:rsidRPr="00C926B2">
              <w:rPr>
                <w:rFonts w:ascii="Times New Roman" w:eastAsia="Times New Roman" w:hAnsi="Times New Roman"/>
                <w:sz w:val="24"/>
                <w:szCs w:val="20"/>
                <w:lang w:val="sr-Cyrl-CS"/>
              </w:rPr>
              <w:t>већа</w:t>
            </w:r>
          </w:p>
          <w:p w:rsidR="00C926B2" w:rsidRPr="00C926B2" w:rsidRDefault="00C926B2" w:rsidP="001F348E">
            <w:pPr>
              <w:pStyle w:val="ListParagraph"/>
              <w:numPr>
                <w:ilvl w:val="0"/>
                <w:numId w:val="79"/>
              </w:numPr>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sr-Cyrl-CS"/>
              </w:rPr>
              <w:t xml:space="preserve">Предлог Програма за школску </w:t>
            </w:r>
            <w:r w:rsidRPr="00C926B2">
              <w:rPr>
                <w:rFonts w:ascii="Times New Roman" w:eastAsia="Times New Roman" w:hAnsi="Times New Roman"/>
                <w:sz w:val="24"/>
                <w:szCs w:val="20"/>
                <w:lang w:val="sr-Cyrl-CS"/>
              </w:rPr>
              <w:t>201</w:t>
            </w:r>
            <w:r>
              <w:rPr>
                <w:rFonts w:ascii="Times New Roman" w:eastAsia="Times New Roman" w:hAnsi="Times New Roman"/>
                <w:sz w:val="24"/>
                <w:szCs w:val="20"/>
                <w:lang w:val="sr-Cyrl-CS"/>
              </w:rPr>
              <w:t>7/</w:t>
            </w:r>
            <w:r w:rsidRPr="00C926B2">
              <w:rPr>
                <w:rFonts w:ascii="Times New Roman" w:eastAsia="Times New Roman" w:hAnsi="Times New Roman"/>
                <w:sz w:val="24"/>
                <w:szCs w:val="20"/>
                <w:lang w:val="ru-RU"/>
              </w:rPr>
              <w:t>1</w:t>
            </w:r>
            <w:r>
              <w:rPr>
                <w:rFonts w:ascii="Times New Roman" w:eastAsia="Times New Roman" w:hAnsi="Times New Roman"/>
                <w:sz w:val="24"/>
                <w:szCs w:val="20"/>
                <w:lang w:val="sr-Cyrl-CS"/>
              </w:rPr>
              <w:t>8</w:t>
            </w:r>
            <w:r w:rsidRPr="00C926B2">
              <w:rPr>
                <w:rFonts w:ascii="Times New Roman" w:eastAsia="Times New Roman" w:hAnsi="Times New Roman"/>
                <w:sz w:val="24"/>
                <w:szCs w:val="20"/>
                <w:lang w:val="sr-Cyrl-CS"/>
              </w:rPr>
              <w:t>.</w:t>
            </w:r>
          </w:p>
        </w:tc>
        <w:tc>
          <w:tcPr>
            <w:tcW w:w="1418" w:type="dxa"/>
            <w:tcBorders>
              <w:top w:val="single" w:sz="18" w:space="0" w:color="auto"/>
              <w:left w:val="single" w:sz="18" w:space="0" w:color="auto"/>
              <w:right w:val="single" w:sz="18" w:space="0" w:color="auto"/>
            </w:tcBorders>
          </w:tcPr>
          <w:p w:rsidR="00C926B2" w:rsidRPr="009D1E85" w:rsidRDefault="00C926B2" w:rsidP="00B8429D">
            <w:pPr>
              <w:spacing w:after="0" w:line="240" w:lineRule="auto"/>
              <w:jc w:val="center"/>
              <w:rPr>
                <w:rFonts w:ascii="Times New Roman" w:eastAsia="Times New Roman" w:hAnsi="Times New Roman"/>
                <w:b/>
                <w:sz w:val="20"/>
                <w:szCs w:val="20"/>
                <w:lang w:val="sr-Cyrl-CS"/>
              </w:rPr>
            </w:pPr>
          </w:p>
          <w:p w:rsidR="00C926B2" w:rsidRPr="009D1E85" w:rsidRDefault="00C926B2" w:rsidP="00B8429D">
            <w:pPr>
              <w:spacing w:after="0" w:line="240" w:lineRule="auto"/>
              <w:jc w:val="center"/>
              <w:rPr>
                <w:rFonts w:ascii="Times New Roman" w:eastAsia="Times New Roman" w:hAnsi="Times New Roman"/>
                <w:b/>
                <w:sz w:val="20"/>
                <w:szCs w:val="20"/>
                <w:lang w:val="sr-Cyrl-CS"/>
              </w:rPr>
            </w:pPr>
          </w:p>
          <w:p w:rsidR="00C926B2" w:rsidRPr="009D1E85" w:rsidRDefault="00C926B2" w:rsidP="00B8429D">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Ју</w:t>
            </w:r>
            <w:r w:rsidRPr="009D1E85">
              <w:rPr>
                <w:rFonts w:ascii="Times New Roman" w:eastAsia="Times New Roman" w:hAnsi="Times New Roman"/>
                <w:b/>
                <w:sz w:val="20"/>
                <w:szCs w:val="20"/>
                <w:lang w:val="sr-Cyrl-CS"/>
              </w:rPr>
              <w:t>н</w:t>
            </w:r>
          </w:p>
        </w:tc>
        <w:tc>
          <w:tcPr>
            <w:tcW w:w="1559" w:type="dxa"/>
            <w:tcBorders>
              <w:top w:val="single" w:sz="18" w:space="0" w:color="auto"/>
              <w:left w:val="single" w:sz="18" w:space="0" w:color="auto"/>
              <w:right w:val="single" w:sz="18" w:space="0" w:color="auto"/>
            </w:tcBorders>
          </w:tcPr>
          <w:p w:rsidR="00C926B2" w:rsidRPr="009D1E85" w:rsidRDefault="00C926B2" w:rsidP="00C926B2">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 xml:space="preserve">Руководилац  Одељенског  </w:t>
            </w:r>
            <w:r>
              <w:rPr>
                <w:rFonts w:ascii="Times New Roman" w:eastAsia="Times New Roman" w:hAnsi="Times New Roman"/>
                <w:b/>
                <w:sz w:val="20"/>
                <w:szCs w:val="20"/>
                <w:lang w:val="sr-Cyrl-CS"/>
              </w:rPr>
              <w:t xml:space="preserve">већа </w:t>
            </w:r>
            <w:r w:rsidRPr="009D1E85">
              <w:rPr>
                <w:rFonts w:ascii="Times New Roman" w:eastAsia="Times New Roman" w:hAnsi="Times New Roman"/>
                <w:b/>
                <w:sz w:val="20"/>
                <w:szCs w:val="20"/>
                <w:lang w:val="sr-Cyrl-CS"/>
              </w:rPr>
              <w:t>чланови</w:t>
            </w:r>
          </w:p>
        </w:tc>
      </w:tr>
    </w:tbl>
    <w:p w:rsidR="004D5CDD" w:rsidRDefault="004D5CDD" w:rsidP="004936B3">
      <w:pPr>
        <w:spacing w:after="0"/>
        <w:rPr>
          <w:b/>
          <w:sz w:val="28"/>
          <w:szCs w:val="28"/>
          <w:lang w:val="sr-Cyrl-CS"/>
        </w:rPr>
      </w:pPr>
    </w:p>
    <w:p w:rsidR="004D5CDD" w:rsidRPr="00A23D93" w:rsidRDefault="00C926B2" w:rsidP="001F348E">
      <w:pPr>
        <w:pStyle w:val="ListParagraph"/>
        <w:numPr>
          <w:ilvl w:val="2"/>
          <w:numId w:val="104"/>
        </w:numPr>
        <w:spacing w:after="0"/>
        <w:rPr>
          <w:rFonts w:ascii="Times New Roman" w:hAnsi="Times New Roman"/>
          <w:b/>
          <w:sz w:val="28"/>
          <w:szCs w:val="36"/>
          <w:lang w:val="sr-Cyrl-CS"/>
        </w:rPr>
      </w:pPr>
      <w:r w:rsidRPr="00A23D93">
        <w:rPr>
          <w:rFonts w:ascii="Times New Roman" w:hAnsi="Times New Roman"/>
          <w:b/>
          <w:sz w:val="28"/>
          <w:szCs w:val="36"/>
          <w:lang w:val="sr-Cyrl-CS"/>
        </w:rPr>
        <w:t xml:space="preserve">Програм Одељенског већа старијих </w:t>
      </w:r>
      <w:r w:rsidR="004D5CDD" w:rsidRPr="00A23D93">
        <w:rPr>
          <w:rFonts w:ascii="Times New Roman" w:hAnsi="Times New Roman"/>
          <w:b/>
          <w:sz w:val="28"/>
          <w:szCs w:val="36"/>
          <w:lang w:val="sr-Cyrl-CS"/>
        </w:rPr>
        <w:t>разреда</w:t>
      </w:r>
    </w:p>
    <w:p w:rsidR="00A23D93" w:rsidRPr="00145D1E" w:rsidRDefault="00A23D93" w:rsidP="00A23D93">
      <w:pPr>
        <w:pStyle w:val="ListParagraph"/>
        <w:spacing w:after="0"/>
        <w:rPr>
          <w:rFonts w:ascii="Times New Roman" w:hAnsi="Times New Roman"/>
          <w:b/>
          <w:sz w:val="20"/>
          <w:szCs w:val="36"/>
          <w:lang w:val="sr-Cyrl-CS"/>
        </w:rPr>
      </w:pPr>
    </w:p>
    <w:tbl>
      <w:tblPr>
        <w:tblW w:w="10992" w:type="dxa"/>
        <w:jc w:val="center"/>
        <w:tblInd w:w="-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9"/>
        <w:gridCol w:w="1318"/>
        <w:gridCol w:w="1615"/>
      </w:tblGrid>
      <w:tr w:rsidR="00C926B2" w:rsidRPr="009D1E85" w:rsidTr="00145D1E">
        <w:trPr>
          <w:jc w:val="center"/>
        </w:trPr>
        <w:tc>
          <w:tcPr>
            <w:tcW w:w="8059" w:type="dxa"/>
            <w:tcBorders>
              <w:top w:val="single" w:sz="18" w:space="0" w:color="auto"/>
              <w:left w:val="single" w:sz="18" w:space="0" w:color="auto"/>
              <w:bottom w:val="single" w:sz="18" w:space="0" w:color="auto"/>
              <w:right w:val="single" w:sz="18" w:space="0" w:color="auto"/>
            </w:tcBorders>
            <w:shd w:val="pct10" w:color="auto" w:fill="auto"/>
          </w:tcPr>
          <w:p w:rsidR="00C926B2" w:rsidRPr="009D1E85" w:rsidRDefault="00C926B2" w:rsidP="00C926B2">
            <w:pPr>
              <w:spacing w:after="0" w:line="240" w:lineRule="auto"/>
              <w:jc w:val="center"/>
              <w:rPr>
                <w:rFonts w:ascii="Times New Roman" w:eastAsia="Times New Roman" w:hAnsi="Times New Roman"/>
                <w:b/>
                <w:sz w:val="20"/>
                <w:szCs w:val="20"/>
                <w:lang w:val="sr-Cyrl-CS"/>
              </w:rPr>
            </w:pPr>
          </w:p>
          <w:p w:rsidR="00C926B2" w:rsidRPr="009D1E85" w:rsidRDefault="00C926B2" w:rsidP="00C926B2">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Опис  послова</w:t>
            </w:r>
          </w:p>
        </w:tc>
        <w:tc>
          <w:tcPr>
            <w:tcW w:w="1318" w:type="dxa"/>
            <w:tcBorders>
              <w:top w:val="single" w:sz="18" w:space="0" w:color="auto"/>
              <w:left w:val="single" w:sz="18" w:space="0" w:color="auto"/>
              <w:bottom w:val="single" w:sz="18" w:space="0" w:color="auto"/>
              <w:right w:val="single" w:sz="18" w:space="0" w:color="auto"/>
            </w:tcBorders>
            <w:shd w:val="pct10" w:color="auto" w:fill="auto"/>
          </w:tcPr>
          <w:p w:rsidR="00C926B2" w:rsidRPr="009D1E85" w:rsidRDefault="00C926B2" w:rsidP="00C926B2">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Време  реализације</w:t>
            </w:r>
          </w:p>
        </w:tc>
        <w:tc>
          <w:tcPr>
            <w:tcW w:w="1615" w:type="dxa"/>
            <w:tcBorders>
              <w:top w:val="single" w:sz="18" w:space="0" w:color="auto"/>
              <w:left w:val="single" w:sz="18" w:space="0" w:color="auto"/>
              <w:bottom w:val="single" w:sz="18" w:space="0" w:color="auto"/>
              <w:right w:val="single" w:sz="18" w:space="0" w:color="auto"/>
            </w:tcBorders>
            <w:shd w:val="pct10" w:color="auto" w:fill="auto"/>
          </w:tcPr>
          <w:p w:rsidR="00C926B2" w:rsidRPr="009D1E85" w:rsidRDefault="00C926B2" w:rsidP="00C926B2">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Носилац  активности</w:t>
            </w: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I   СЕДНИЦА</w:t>
            </w:r>
          </w:p>
        </w:tc>
      </w:tr>
      <w:tr w:rsidR="004936B3" w:rsidRPr="009D1E85" w:rsidTr="00145D1E">
        <w:trPr>
          <w:trHeight w:val="3319"/>
          <w:jc w:val="center"/>
        </w:trPr>
        <w:tc>
          <w:tcPr>
            <w:tcW w:w="8059" w:type="dxa"/>
            <w:tcBorders>
              <w:top w:val="single" w:sz="18" w:space="0" w:color="auto"/>
              <w:left w:val="single" w:sz="18" w:space="0" w:color="auto"/>
              <w:right w:val="single" w:sz="18" w:space="0" w:color="auto"/>
            </w:tcBorders>
          </w:tcPr>
          <w:p w:rsidR="004936B3" w:rsidRPr="004936B3" w:rsidRDefault="004936B3" w:rsidP="001F348E">
            <w:pPr>
              <w:pStyle w:val="ListParagraph"/>
              <w:numPr>
                <w:ilvl w:val="0"/>
                <w:numId w:val="80"/>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Усвајање годишњег прогама рада </w:t>
            </w:r>
            <w:r w:rsidRPr="004936B3">
              <w:rPr>
                <w:rFonts w:ascii="Times New Roman" w:eastAsia="Times New Roman" w:hAnsi="Times New Roman"/>
                <w:sz w:val="24"/>
                <w:szCs w:val="20"/>
                <w:lang w:val="sr-Cyrl-CS"/>
              </w:rPr>
              <w:t>Већа</w:t>
            </w:r>
          </w:p>
          <w:p w:rsidR="004936B3" w:rsidRPr="004936B3" w:rsidRDefault="004936B3" w:rsidP="001F348E">
            <w:pPr>
              <w:pStyle w:val="ListParagraph"/>
              <w:numPr>
                <w:ilvl w:val="0"/>
                <w:numId w:val="80"/>
              </w:numPr>
              <w:spacing w:after="0" w:line="240" w:lineRule="auto"/>
              <w:jc w:val="both"/>
              <w:rPr>
                <w:rFonts w:ascii="Times New Roman" w:eastAsia="Times New Roman" w:hAnsi="Times New Roman"/>
                <w:sz w:val="24"/>
                <w:szCs w:val="20"/>
                <w:lang w:val="sr-Cyrl-CS"/>
              </w:rPr>
            </w:pPr>
            <w:r w:rsidRPr="004936B3">
              <w:rPr>
                <w:rFonts w:ascii="Times New Roman" w:eastAsia="Times New Roman" w:hAnsi="Times New Roman"/>
                <w:sz w:val="24"/>
                <w:szCs w:val="20"/>
                <w:lang w:val="sr-Cyrl-CS"/>
              </w:rPr>
              <w:t>Пла</w:t>
            </w:r>
            <w:r>
              <w:rPr>
                <w:rFonts w:ascii="Times New Roman" w:eastAsia="Times New Roman" w:hAnsi="Times New Roman"/>
                <w:sz w:val="24"/>
                <w:szCs w:val="20"/>
                <w:lang w:val="sr-Cyrl-CS"/>
              </w:rPr>
              <w:t xml:space="preserve">н извођења  </w:t>
            </w:r>
            <w:r w:rsidRPr="004936B3">
              <w:rPr>
                <w:rFonts w:ascii="Times New Roman" w:eastAsia="Times New Roman" w:hAnsi="Times New Roman"/>
                <w:sz w:val="24"/>
                <w:szCs w:val="20"/>
                <w:lang w:val="sr-Cyrl-CS"/>
              </w:rPr>
              <w:t xml:space="preserve">писмених </w:t>
            </w:r>
            <w:r>
              <w:rPr>
                <w:rFonts w:ascii="Times New Roman" w:eastAsia="Times New Roman" w:hAnsi="Times New Roman"/>
                <w:sz w:val="24"/>
                <w:szCs w:val="20"/>
                <w:lang w:val="sr-Cyrl-CS"/>
              </w:rPr>
              <w:t>задатака и контролних</w:t>
            </w:r>
            <w:r w:rsidRPr="004936B3">
              <w:rPr>
                <w:rFonts w:ascii="Times New Roman" w:eastAsia="Times New Roman" w:hAnsi="Times New Roman"/>
                <w:sz w:val="24"/>
                <w:szCs w:val="20"/>
                <w:lang w:val="sr-Cyrl-CS"/>
              </w:rPr>
              <w:t xml:space="preserve"> вежби</w:t>
            </w:r>
          </w:p>
          <w:p w:rsidR="004936B3" w:rsidRPr="004936B3" w:rsidRDefault="004936B3" w:rsidP="001F348E">
            <w:pPr>
              <w:pStyle w:val="ListParagraph"/>
              <w:numPr>
                <w:ilvl w:val="0"/>
                <w:numId w:val="80"/>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Организовање допунске и додатне наставе и слободних </w:t>
            </w:r>
            <w:r w:rsidRPr="004936B3">
              <w:rPr>
                <w:rFonts w:ascii="Times New Roman" w:eastAsia="Times New Roman" w:hAnsi="Times New Roman"/>
                <w:sz w:val="24"/>
                <w:szCs w:val="20"/>
                <w:lang w:val="sr-Cyrl-CS"/>
              </w:rPr>
              <w:t>активности</w:t>
            </w:r>
          </w:p>
          <w:p w:rsidR="004936B3" w:rsidRPr="004936B3" w:rsidRDefault="004936B3" w:rsidP="001F348E">
            <w:pPr>
              <w:pStyle w:val="ListParagraph"/>
              <w:numPr>
                <w:ilvl w:val="0"/>
                <w:numId w:val="80"/>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Избор ученика који ће учествовати на такмичењима </w:t>
            </w:r>
            <w:r w:rsidRPr="004936B3">
              <w:rPr>
                <w:rFonts w:ascii="Times New Roman" w:eastAsia="Times New Roman" w:hAnsi="Times New Roman"/>
                <w:sz w:val="24"/>
                <w:szCs w:val="20"/>
                <w:lang w:val="sr-Cyrl-CS"/>
              </w:rPr>
              <w:t xml:space="preserve">са </w:t>
            </w:r>
            <w:r>
              <w:rPr>
                <w:rFonts w:ascii="Times New Roman" w:eastAsia="Times New Roman" w:hAnsi="Times New Roman"/>
                <w:sz w:val="24"/>
                <w:szCs w:val="20"/>
                <w:lang w:val="sr-Cyrl-CS"/>
              </w:rPr>
              <w:t>предлогом  предметних</w:t>
            </w:r>
            <w:r w:rsidRPr="004936B3">
              <w:rPr>
                <w:rFonts w:ascii="Times New Roman" w:eastAsia="Times New Roman" w:hAnsi="Times New Roman"/>
                <w:sz w:val="24"/>
                <w:szCs w:val="20"/>
                <w:lang w:val="sr-Cyrl-CS"/>
              </w:rPr>
              <w:t xml:space="preserve"> наставника</w:t>
            </w:r>
          </w:p>
          <w:p w:rsidR="004936B3" w:rsidRPr="004936B3" w:rsidRDefault="004936B3" w:rsidP="001F348E">
            <w:pPr>
              <w:pStyle w:val="ListParagraph"/>
              <w:numPr>
                <w:ilvl w:val="0"/>
                <w:numId w:val="80"/>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Утврђивање програма рада</w:t>
            </w:r>
            <w:r w:rsidRPr="004936B3">
              <w:rPr>
                <w:rFonts w:ascii="Times New Roman" w:eastAsia="Times New Roman" w:hAnsi="Times New Roman"/>
                <w:sz w:val="24"/>
                <w:szCs w:val="20"/>
                <w:lang w:val="sr-Cyrl-CS"/>
              </w:rPr>
              <w:t xml:space="preserve"> </w:t>
            </w:r>
            <w:r>
              <w:rPr>
                <w:rFonts w:ascii="Times New Roman" w:eastAsia="Times New Roman" w:hAnsi="Times New Roman"/>
                <w:sz w:val="24"/>
                <w:szCs w:val="20"/>
                <w:lang w:val="sr-Cyrl-CS"/>
              </w:rPr>
              <w:t xml:space="preserve">на професионалној </w:t>
            </w:r>
            <w:r w:rsidRPr="004936B3">
              <w:rPr>
                <w:rFonts w:ascii="Times New Roman" w:eastAsia="Times New Roman" w:hAnsi="Times New Roman"/>
                <w:sz w:val="24"/>
                <w:szCs w:val="20"/>
                <w:lang w:val="sr-Cyrl-CS"/>
              </w:rPr>
              <w:t xml:space="preserve">оријентацији  </w:t>
            </w:r>
          </w:p>
          <w:p w:rsidR="004936B3" w:rsidRPr="004936B3" w:rsidRDefault="004936B3" w:rsidP="001F348E">
            <w:pPr>
              <w:pStyle w:val="ListParagraph"/>
              <w:numPr>
                <w:ilvl w:val="0"/>
                <w:numId w:val="80"/>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План организовања родитељских састанака и садржај њиховог </w:t>
            </w:r>
            <w:r w:rsidRPr="004936B3">
              <w:rPr>
                <w:rFonts w:ascii="Times New Roman" w:eastAsia="Times New Roman" w:hAnsi="Times New Roman"/>
                <w:sz w:val="24"/>
                <w:szCs w:val="20"/>
                <w:lang w:val="sr-Cyrl-CS"/>
              </w:rPr>
              <w:t>рада</w:t>
            </w:r>
          </w:p>
          <w:p w:rsidR="004936B3" w:rsidRPr="004936B3" w:rsidRDefault="004936B3" w:rsidP="001F348E">
            <w:pPr>
              <w:pStyle w:val="ListParagraph"/>
              <w:numPr>
                <w:ilvl w:val="0"/>
                <w:numId w:val="80"/>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План одвијања ''Дана  отворених  врата'' предметних наставника и   одељенских</w:t>
            </w:r>
            <w:r w:rsidRPr="004936B3">
              <w:rPr>
                <w:rFonts w:ascii="Times New Roman" w:eastAsia="Times New Roman" w:hAnsi="Times New Roman"/>
                <w:sz w:val="24"/>
                <w:szCs w:val="20"/>
                <w:lang w:val="sr-Cyrl-CS"/>
              </w:rPr>
              <w:t xml:space="preserve"> старешина</w:t>
            </w:r>
          </w:p>
          <w:p w:rsidR="004936B3" w:rsidRPr="004936B3" w:rsidRDefault="004936B3" w:rsidP="001F348E">
            <w:pPr>
              <w:pStyle w:val="ListParagraph"/>
              <w:numPr>
                <w:ilvl w:val="0"/>
                <w:numId w:val="80"/>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Кумулативни досије </w:t>
            </w:r>
            <w:r w:rsidRPr="004936B3">
              <w:rPr>
                <w:rFonts w:ascii="Times New Roman" w:eastAsia="Times New Roman" w:hAnsi="Times New Roman"/>
                <w:sz w:val="24"/>
                <w:szCs w:val="20"/>
                <w:lang w:val="sr-Cyrl-CS"/>
              </w:rPr>
              <w:t xml:space="preserve">ученика  </w:t>
            </w:r>
          </w:p>
          <w:p w:rsidR="004936B3" w:rsidRPr="004936B3" w:rsidRDefault="004936B3" w:rsidP="00145D1E">
            <w:pPr>
              <w:pStyle w:val="ListParagraph"/>
              <w:numPr>
                <w:ilvl w:val="0"/>
                <w:numId w:val="73"/>
              </w:numPr>
              <w:spacing w:after="0" w:line="240" w:lineRule="auto"/>
              <w:jc w:val="both"/>
              <w:rPr>
                <w:rFonts w:ascii="Times New Roman" w:eastAsia="Times New Roman" w:hAnsi="Times New Roman"/>
                <w:sz w:val="24"/>
                <w:szCs w:val="20"/>
                <w:lang w:val="sr-Cyrl-CS"/>
              </w:rPr>
            </w:pPr>
            <w:r w:rsidRPr="004936B3">
              <w:rPr>
                <w:rFonts w:ascii="Times New Roman" w:eastAsia="Times New Roman" w:hAnsi="Times New Roman"/>
                <w:sz w:val="24"/>
                <w:szCs w:val="20"/>
                <w:lang w:val="sr-Cyrl-CS"/>
              </w:rPr>
              <w:t>Циљ и сврха вођења евиденције и прикупљања продуката рада  ученика</w:t>
            </w:r>
          </w:p>
        </w:tc>
        <w:tc>
          <w:tcPr>
            <w:tcW w:w="1318" w:type="dxa"/>
            <w:tcBorders>
              <w:top w:val="single" w:sz="18" w:space="0" w:color="auto"/>
              <w:left w:val="single" w:sz="18" w:space="0" w:color="auto"/>
              <w:bottom w:val="single" w:sz="18" w:space="0" w:color="auto"/>
              <w:right w:val="single" w:sz="18" w:space="0" w:color="auto"/>
            </w:tcBorders>
          </w:tcPr>
          <w:p w:rsidR="004936B3" w:rsidRPr="009D1E85" w:rsidRDefault="004936B3" w:rsidP="004D5CDD">
            <w:pPr>
              <w:spacing w:after="0" w:line="240" w:lineRule="auto"/>
              <w:rPr>
                <w:rFonts w:ascii="Times New Roman" w:eastAsia="Times New Roman" w:hAnsi="Times New Roman"/>
                <w:sz w:val="20"/>
                <w:szCs w:val="20"/>
                <w:lang w:val="sr-Cyrl-CS"/>
              </w:rPr>
            </w:pPr>
          </w:p>
          <w:p w:rsidR="004936B3" w:rsidRPr="009D1E85" w:rsidRDefault="004936B3" w:rsidP="004D5CDD">
            <w:pPr>
              <w:spacing w:after="0" w:line="240" w:lineRule="auto"/>
              <w:rPr>
                <w:rFonts w:ascii="Times New Roman" w:eastAsia="Times New Roman" w:hAnsi="Times New Roman"/>
                <w:sz w:val="20"/>
                <w:szCs w:val="20"/>
                <w:lang w:val="sr-Cyrl-CS"/>
              </w:rPr>
            </w:pPr>
          </w:p>
          <w:p w:rsidR="004936B3" w:rsidRDefault="004936B3" w:rsidP="004D5CDD">
            <w:pPr>
              <w:spacing w:after="0" w:line="240" w:lineRule="auto"/>
              <w:jc w:val="center"/>
              <w:rPr>
                <w:rFonts w:ascii="Times New Roman" w:eastAsia="Times New Roman" w:hAnsi="Times New Roman"/>
                <w:b/>
                <w:sz w:val="20"/>
                <w:szCs w:val="20"/>
                <w:lang w:val="sr-Cyrl-CS"/>
              </w:rPr>
            </w:pPr>
          </w:p>
          <w:p w:rsidR="004936B3" w:rsidRDefault="004936B3" w:rsidP="004D5CDD">
            <w:pPr>
              <w:spacing w:after="0" w:line="240" w:lineRule="auto"/>
              <w:jc w:val="center"/>
              <w:rPr>
                <w:rFonts w:ascii="Times New Roman" w:eastAsia="Times New Roman" w:hAnsi="Times New Roman"/>
                <w:b/>
                <w:sz w:val="20"/>
                <w:szCs w:val="20"/>
                <w:lang w:val="sr-Cyrl-CS"/>
              </w:rPr>
            </w:pPr>
          </w:p>
          <w:p w:rsidR="004936B3" w:rsidRDefault="004936B3" w:rsidP="004D5CDD">
            <w:pPr>
              <w:spacing w:after="0" w:line="240" w:lineRule="auto"/>
              <w:jc w:val="center"/>
              <w:rPr>
                <w:rFonts w:ascii="Times New Roman" w:eastAsia="Times New Roman" w:hAnsi="Times New Roman"/>
                <w:b/>
                <w:sz w:val="20"/>
                <w:szCs w:val="20"/>
                <w:lang w:val="sr-Cyrl-CS"/>
              </w:rPr>
            </w:pPr>
          </w:p>
          <w:p w:rsidR="004936B3" w:rsidRDefault="004936B3" w:rsidP="004D5CDD">
            <w:pPr>
              <w:spacing w:after="0" w:line="240" w:lineRule="auto"/>
              <w:jc w:val="center"/>
              <w:rPr>
                <w:rFonts w:ascii="Times New Roman" w:eastAsia="Times New Roman" w:hAnsi="Times New Roman"/>
                <w:b/>
                <w:sz w:val="20"/>
                <w:szCs w:val="20"/>
                <w:lang w:val="sr-Cyrl-CS"/>
              </w:rPr>
            </w:pPr>
          </w:p>
          <w:p w:rsidR="004936B3" w:rsidRPr="009D1E85" w:rsidRDefault="004936B3" w:rsidP="004D5CDD">
            <w:pPr>
              <w:spacing w:after="0" w:line="240" w:lineRule="auto"/>
              <w:jc w:val="center"/>
              <w:rPr>
                <w:rFonts w:ascii="Times New Roman" w:eastAsia="Times New Roman" w:hAnsi="Times New Roman"/>
                <w:b/>
                <w:sz w:val="20"/>
                <w:szCs w:val="20"/>
              </w:rPr>
            </w:pPr>
            <w:r w:rsidRPr="009D1E85">
              <w:rPr>
                <w:rFonts w:ascii="Times New Roman" w:eastAsia="Times New Roman" w:hAnsi="Times New Roman"/>
                <w:b/>
                <w:sz w:val="20"/>
                <w:szCs w:val="20"/>
              </w:rPr>
              <w:t>IX</w:t>
            </w:r>
          </w:p>
        </w:tc>
        <w:tc>
          <w:tcPr>
            <w:tcW w:w="1615" w:type="dxa"/>
            <w:tcBorders>
              <w:top w:val="single" w:sz="18" w:space="0" w:color="auto"/>
              <w:left w:val="single" w:sz="18" w:space="0" w:color="auto"/>
              <w:bottom w:val="single" w:sz="18" w:space="0" w:color="auto"/>
              <w:right w:val="single" w:sz="18" w:space="0" w:color="auto"/>
            </w:tcBorders>
          </w:tcPr>
          <w:p w:rsidR="004936B3" w:rsidRDefault="004936B3" w:rsidP="004936B3">
            <w:pPr>
              <w:spacing w:after="0" w:line="240" w:lineRule="auto"/>
              <w:jc w:val="center"/>
              <w:rPr>
                <w:rFonts w:ascii="Times New Roman" w:eastAsia="Times New Roman" w:hAnsi="Times New Roman"/>
                <w:sz w:val="20"/>
                <w:szCs w:val="20"/>
                <w:lang w:val="sr-Cyrl-CS"/>
              </w:rPr>
            </w:pPr>
          </w:p>
          <w:p w:rsidR="004936B3" w:rsidRDefault="004936B3" w:rsidP="004936B3">
            <w:pPr>
              <w:spacing w:after="0" w:line="240" w:lineRule="auto"/>
              <w:jc w:val="center"/>
              <w:rPr>
                <w:rFonts w:ascii="Times New Roman" w:eastAsia="Times New Roman" w:hAnsi="Times New Roman"/>
                <w:sz w:val="20"/>
                <w:szCs w:val="20"/>
                <w:lang w:val="sr-Cyrl-CS"/>
              </w:rPr>
            </w:pPr>
          </w:p>
          <w:p w:rsidR="004936B3" w:rsidRDefault="004936B3" w:rsidP="004936B3">
            <w:pPr>
              <w:spacing w:after="0" w:line="240" w:lineRule="auto"/>
              <w:jc w:val="center"/>
              <w:rPr>
                <w:rFonts w:ascii="Times New Roman" w:eastAsia="Times New Roman" w:hAnsi="Times New Roman"/>
                <w:sz w:val="20"/>
                <w:szCs w:val="20"/>
                <w:lang w:val="sr-Cyrl-CS"/>
              </w:rPr>
            </w:pPr>
          </w:p>
          <w:p w:rsidR="004936B3" w:rsidRDefault="004936B3" w:rsidP="004936B3">
            <w:pPr>
              <w:spacing w:after="0" w:line="240" w:lineRule="auto"/>
              <w:jc w:val="center"/>
              <w:rPr>
                <w:rFonts w:ascii="Times New Roman" w:eastAsia="Times New Roman" w:hAnsi="Times New Roman"/>
                <w:sz w:val="20"/>
                <w:szCs w:val="20"/>
                <w:lang w:val="sr-Cyrl-CS"/>
              </w:rPr>
            </w:pPr>
          </w:p>
          <w:p w:rsidR="004936B3" w:rsidRPr="009D1E85" w:rsidRDefault="004936B3" w:rsidP="004936B3">
            <w:pPr>
              <w:spacing w:after="0" w:line="240" w:lineRule="auto"/>
              <w:jc w:val="center"/>
              <w:rPr>
                <w:rFonts w:ascii="Times New Roman" w:eastAsia="Times New Roman" w:hAnsi="Times New Roman"/>
                <w:sz w:val="20"/>
                <w:szCs w:val="20"/>
                <w:lang w:val="sr-Cyrl-CS"/>
              </w:rPr>
            </w:pPr>
          </w:p>
          <w:p w:rsidR="004936B3" w:rsidRPr="009D1E85" w:rsidRDefault="004936B3" w:rsidP="004936B3">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Руководилац  Одељенског  већа</w:t>
            </w: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sz w:val="20"/>
                <w:szCs w:val="20"/>
                <w:lang w:val="sr-Latn-CS"/>
              </w:rPr>
            </w:pPr>
            <w:r w:rsidRPr="009D1E85">
              <w:rPr>
                <w:rFonts w:ascii="Times New Roman" w:eastAsia="Times New Roman" w:hAnsi="Times New Roman"/>
                <w:b/>
                <w:sz w:val="20"/>
                <w:szCs w:val="20"/>
                <w:lang w:val="sr-Latn-CS"/>
              </w:rPr>
              <w:t xml:space="preserve">II </w:t>
            </w:r>
            <w:r w:rsidRPr="009D1E85">
              <w:rPr>
                <w:rFonts w:ascii="Times New Roman" w:eastAsia="Times New Roman" w:hAnsi="Times New Roman"/>
                <w:sz w:val="20"/>
                <w:szCs w:val="20"/>
                <w:lang w:val="sr-Latn-CS"/>
              </w:rPr>
              <w:t xml:space="preserve">  </w:t>
            </w:r>
            <w:r w:rsidRPr="009D1E85">
              <w:rPr>
                <w:rFonts w:ascii="Times New Roman" w:eastAsia="Times New Roman" w:hAnsi="Times New Roman"/>
                <w:b/>
                <w:sz w:val="20"/>
                <w:szCs w:val="20"/>
                <w:lang w:val="sr-Latn-CS"/>
              </w:rPr>
              <w:t>СЕДНИЦА</w:t>
            </w:r>
          </w:p>
        </w:tc>
      </w:tr>
      <w:tr w:rsidR="004936B3" w:rsidRPr="009D1E85" w:rsidTr="00145D1E">
        <w:trPr>
          <w:trHeight w:val="1930"/>
          <w:jc w:val="center"/>
        </w:trPr>
        <w:tc>
          <w:tcPr>
            <w:tcW w:w="8059" w:type="dxa"/>
            <w:tcBorders>
              <w:top w:val="single" w:sz="18" w:space="0" w:color="auto"/>
              <w:left w:val="single" w:sz="18" w:space="0" w:color="auto"/>
              <w:right w:val="single" w:sz="18" w:space="0" w:color="auto"/>
            </w:tcBorders>
          </w:tcPr>
          <w:p w:rsidR="004936B3" w:rsidRPr="004936B3" w:rsidRDefault="004936B3" w:rsidP="001F348E">
            <w:pPr>
              <w:pStyle w:val="ListParagraph"/>
              <w:numPr>
                <w:ilvl w:val="0"/>
                <w:numId w:val="81"/>
              </w:numPr>
              <w:spacing w:after="0" w:line="240" w:lineRule="auto"/>
              <w:jc w:val="both"/>
              <w:rPr>
                <w:rFonts w:ascii="Times New Roman" w:eastAsia="Times New Roman" w:hAnsi="Times New Roman"/>
                <w:sz w:val="24"/>
                <w:szCs w:val="20"/>
                <w:lang w:val="ru-RU"/>
              </w:rPr>
            </w:pPr>
            <w:r>
              <w:rPr>
                <w:rFonts w:ascii="Times New Roman" w:eastAsia="Times New Roman" w:hAnsi="Times New Roman"/>
                <w:sz w:val="24"/>
                <w:szCs w:val="20"/>
                <w:lang w:val="sr-Cyrl-CS"/>
              </w:rPr>
              <w:t xml:space="preserve">Анализа успеха ученика и Извештај о реализацији  часова васпитно-образовног рада на крају Првог </w:t>
            </w:r>
            <w:r w:rsidRPr="004936B3">
              <w:rPr>
                <w:rFonts w:ascii="Times New Roman" w:eastAsia="Times New Roman" w:hAnsi="Times New Roman"/>
                <w:sz w:val="24"/>
                <w:szCs w:val="20"/>
                <w:lang w:val="sr-Cyrl-CS"/>
              </w:rPr>
              <w:t>к</w:t>
            </w:r>
            <w:r>
              <w:rPr>
                <w:rFonts w:ascii="Times New Roman" w:eastAsia="Times New Roman" w:hAnsi="Times New Roman"/>
                <w:sz w:val="24"/>
                <w:szCs w:val="20"/>
                <w:lang w:val="sr-Cyrl-CS"/>
              </w:rPr>
              <w:t>ласификационог</w:t>
            </w:r>
            <w:r w:rsidRPr="004936B3">
              <w:rPr>
                <w:rFonts w:ascii="Times New Roman" w:eastAsia="Times New Roman" w:hAnsi="Times New Roman"/>
                <w:sz w:val="24"/>
                <w:szCs w:val="20"/>
                <w:lang w:val="sr-Cyrl-CS"/>
              </w:rPr>
              <w:t xml:space="preserve"> периода  шк.</w:t>
            </w:r>
            <w:r>
              <w:rPr>
                <w:rFonts w:ascii="Times New Roman" w:eastAsia="Times New Roman" w:hAnsi="Times New Roman"/>
                <w:sz w:val="24"/>
                <w:szCs w:val="20"/>
                <w:lang w:val="sr-Cyrl-CS"/>
              </w:rPr>
              <w:t xml:space="preserve"> 2016/17.</w:t>
            </w:r>
            <w:r w:rsidRPr="004936B3">
              <w:rPr>
                <w:rFonts w:ascii="Times New Roman" w:eastAsia="Times New Roman" w:hAnsi="Times New Roman"/>
                <w:sz w:val="24"/>
                <w:szCs w:val="20"/>
                <w:lang w:val="sr-Cyrl-CS"/>
              </w:rPr>
              <w:t xml:space="preserve"> године;</w:t>
            </w:r>
          </w:p>
          <w:p w:rsidR="004936B3" w:rsidRPr="004936B3" w:rsidRDefault="004936B3" w:rsidP="001F348E">
            <w:pPr>
              <w:pStyle w:val="ListParagraph"/>
              <w:numPr>
                <w:ilvl w:val="0"/>
                <w:numId w:val="81"/>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Предлог мера за побољшање </w:t>
            </w:r>
            <w:r w:rsidRPr="004936B3">
              <w:rPr>
                <w:rFonts w:ascii="Times New Roman" w:eastAsia="Times New Roman" w:hAnsi="Times New Roman"/>
                <w:sz w:val="24"/>
                <w:szCs w:val="20"/>
                <w:lang w:val="sr-Cyrl-CS"/>
              </w:rPr>
              <w:t>резултата</w:t>
            </w:r>
          </w:p>
          <w:p w:rsidR="004936B3" w:rsidRPr="004936B3" w:rsidRDefault="004936B3" w:rsidP="001F348E">
            <w:pPr>
              <w:pStyle w:val="ListParagraph"/>
              <w:numPr>
                <w:ilvl w:val="0"/>
                <w:numId w:val="81"/>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Владање ученика и предлог</w:t>
            </w:r>
            <w:r w:rsidRPr="004936B3">
              <w:rPr>
                <w:rFonts w:ascii="Times New Roman" w:eastAsia="Times New Roman" w:hAnsi="Times New Roman"/>
                <w:sz w:val="24"/>
                <w:szCs w:val="20"/>
                <w:lang w:val="sr-Cyrl-CS"/>
              </w:rPr>
              <w:t xml:space="preserve"> мера</w:t>
            </w:r>
          </w:p>
          <w:p w:rsidR="004936B3" w:rsidRPr="004936B3" w:rsidRDefault="004936B3" w:rsidP="001F348E">
            <w:pPr>
              <w:pStyle w:val="ListParagraph"/>
              <w:numPr>
                <w:ilvl w:val="0"/>
                <w:numId w:val="81"/>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Анлиза  рада</w:t>
            </w:r>
            <w:r w:rsidRPr="004936B3">
              <w:rPr>
                <w:rFonts w:ascii="Times New Roman" w:eastAsia="Times New Roman" w:hAnsi="Times New Roman"/>
                <w:sz w:val="24"/>
                <w:szCs w:val="20"/>
                <w:lang w:val="sr-Cyrl-CS"/>
              </w:rPr>
              <w:t xml:space="preserve"> секција</w:t>
            </w:r>
          </w:p>
          <w:p w:rsidR="004936B3" w:rsidRPr="004936B3" w:rsidRDefault="004936B3" w:rsidP="001F348E">
            <w:pPr>
              <w:pStyle w:val="ListParagraph"/>
              <w:numPr>
                <w:ilvl w:val="0"/>
                <w:numId w:val="81"/>
              </w:numPr>
              <w:spacing w:after="0" w:line="240" w:lineRule="auto"/>
              <w:jc w:val="both"/>
              <w:rPr>
                <w:rFonts w:ascii="Times New Roman" w:eastAsia="Times New Roman" w:hAnsi="Times New Roman"/>
                <w:sz w:val="24"/>
                <w:szCs w:val="20"/>
                <w:lang w:val="ru-RU"/>
              </w:rPr>
            </w:pPr>
            <w:r>
              <w:rPr>
                <w:rFonts w:ascii="Times New Roman" w:eastAsia="Times New Roman" w:hAnsi="Times New Roman"/>
                <w:sz w:val="24"/>
                <w:szCs w:val="20"/>
                <w:lang w:val="sr-Cyrl-CS"/>
              </w:rPr>
              <w:t>Извештај одељенског  старешине о реализацији планираних посета  културним институцијама и разним</w:t>
            </w:r>
            <w:r w:rsidRPr="004936B3">
              <w:rPr>
                <w:rFonts w:ascii="Times New Roman" w:eastAsia="Times New Roman" w:hAnsi="Times New Roman"/>
                <w:sz w:val="24"/>
                <w:szCs w:val="20"/>
                <w:lang w:val="sr-Cyrl-CS"/>
              </w:rPr>
              <w:t xml:space="preserve"> организацијама</w:t>
            </w:r>
          </w:p>
        </w:tc>
        <w:tc>
          <w:tcPr>
            <w:tcW w:w="1318" w:type="dxa"/>
            <w:tcBorders>
              <w:top w:val="single" w:sz="18" w:space="0" w:color="auto"/>
              <w:left w:val="single" w:sz="18" w:space="0" w:color="auto"/>
              <w:right w:val="single" w:sz="18" w:space="0" w:color="auto"/>
            </w:tcBorders>
          </w:tcPr>
          <w:p w:rsidR="004936B3" w:rsidRPr="009D1E85" w:rsidRDefault="004936B3" w:rsidP="004D5CDD">
            <w:pPr>
              <w:spacing w:after="0" w:line="240" w:lineRule="auto"/>
              <w:jc w:val="center"/>
              <w:rPr>
                <w:rFonts w:ascii="Times New Roman" w:eastAsia="Times New Roman" w:hAnsi="Times New Roman"/>
                <w:b/>
                <w:sz w:val="20"/>
                <w:szCs w:val="20"/>
                <w:lang w:val="sr-Cyrl-CS"/>
              </w:rPr>
            </w:pPr>
          </w:p>
          <w:p w:rsidR="004936B3" w:rsidRPr="009D1E85" w:rsidRDefault="004936B3" w:rsidP="004D5CDD">
            <w:pPr>
              <w:spacing w:after="0" w:line="240" w:lineRule="auto"/>
              <w:jc w:val="center"/>
              <w:rPr>
                <w:rFonts w:ascii="Times New Roman" w:eastAsia="Times New Roman" w:hAnsi="Times New Roman"/>
                <w:b/>
                <w:sz w:val="20"/>
                <w:szCs w:val="20"/>
                <w:lang w:val="sr-Cyrl-CS"/>
              </w:rPr>
            </w:pPr>
          </w:p>
          <w:p w:rsidR="004936B3" w:rsidRDefault="004936B3" w:rsidP="004D5CDD">
            <w:pPr>
              <w:spacing w:after="0" w:line="240" w:lineRule="auto"/>
              <w:jc w:val="center"/>
              <w:rPr>
                <w:rFonts w:ascii="Times New Roman" w:eastAsia="Times New Roman" w:hAnsi="Times New Roman"/>
                <w:b/>
                <w:sz w:val="20"/>
                <w:szCs w:val="20"/>
                <w:lang w:val="sr-Cyrl-CS"/>
              </w:rPr>
            </w:pPr>
          </w:p>
          <w:p w:rsidR="004936B3" w:rsidRDefault="004936B3" w:rsidP="004D5CDD">
            <w:pPr>
              <w:spacing w:after="0" w:line="240" w:lineRule="auto"/>
              <w:jc w:val="center"/>
              <w:rPr>
                <w:rFonts w:ascii="Times New Roman" w:eastAsia="Times New Roman" w:hAnsi="Times New Roman"/>
                <w:b/>
                <w:sz w:val="20"/>
                <w:szCs w:val="20"/>
                <w:lang w:val="sr-Cyrl-CS"/>
              </w:rPr>
            </w:pPr>
          </w:p>
          <w:p w:rsidR="004936B3" w:rsidRPr="009D1E85" w:rsidRDefault="004936B3" w:rsidP="004D5CDD">
            <w:pPr>
              <w:spacing w:after="0" w:line="240" w:lineRule="auto"/>
              <w:jc w:val="center"/>
              <w:rPr>
                <w:rFonts w:ascii="Times New Roman" w:eastAsia="Times New Roman" w:hAnsi="Times New Roman"/>
                <w:b/>
                <w:sz w:val="20"/>
                <w:szCs w:val="20"/>
              </w:rPr>
            </w:pPr>
            <w:r w:rsidRPr="009D1E85">
              <w:rPr>
                <w:rFonts w:ascii="Times New Roman" w:eastAsia="Times New Roman" w:hAnsi="Times New Roman"/>
                <w:b/>
                <w:sz w:val="20"/>
                <w:szCs w:val="20"/>
              </w:rPr>
              <w:t>XI</w:t>
            </w:r>
          </w:p>
        </w:tc>
        <w:tc>
          <w:tcPr>
            <w:tcW w:w="1615" w:type="dxa"/>
            <w:tcBorders>
              <w:top w:val="single" w:sz="18" w:space="0" w:color="auto"/>
              <w:left w:val="single" w:sz="18" w:space="0" w:color="auto"/>
              <w:right w:val="single" w:sz="18" w:space="0" w:color="auto"/>
            </w:tcBorders>
          </w:tcPr>
          <w:p w:rsidR="004936B3" w:rsidRPr="009D1E85" w:rsidRDefault="004936B3" w:rsidP="004936B3">
            <w:pPr>
              <w:spacing w:after="0" w:line="240" w:lineRule="auto"/>
              <w:jc w:val="center"/>
              <w:rPr>
                <w:rFonts w:ascii="Times New Roman" w:eastAsia="Times New Roman" w:hAnsi="Times New Roman"/>
                <w:b/>
                <w:sz w:val="20"/>
                <w:szCs w:val="20"/>
                <w:lang w:val="sr-Cyrl-CS"/>
              </w:rPr>
            </w:pPr>
          </w:p>
          <w:p w:rsidR="004936B3" w:rsidRDefault="004936B3" w:rsidP="004936B3">
            <w:pPr>
              <w:spacing w:after="0" w:line="240" w:lineRule="auto"/>
              <w:jc w:val="center"/>
              <w:rPr>
                <w:rFonts w:ascii="Times New Roman" w:eastAsia="Times New Roman" w:hAnsi="Times New Roman"/>
                <w:b/>
                <w:sz w:val="20"/>
                <w:szCs w:val="20"/>
                <w:lang w:val="sr-Cyrl-CS"/>
              </w:rPr>
            </w:pPr>
          </w:p>
          <w:p w:rsidR="004936B3" w:rsidRDefault="004936B3" w:rsidP="004936B3">
            <w:pPr>
              <w:spacing w:after="0" w:line="240" w:lineRule="auto"/>
              <w:jc w:val="center"/>
              <w:rPr>
                <w:rFonts w:ascii="Times New Roman" w:eastAsia="Times New Roman" w:hAnsi="Times New Roman"/>
                <w:b/>
                <w:sz w:val="20"/>
                <w:szCs w:val="20"/>
                <w:lang w:val="sr-Cyrl-CS"/>
              </w:rPr>
            </w:pPr>
          </w:p>
          <w:p w:rsidR="004936B3" w:rsidRPr="009D1E85" w:rsidRDefault="004936B3" w:rsidP="004936B3">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Cyrl-CS"/>
              </w:rPr>
              <w:t>Руководилац  Одељенског  већа</w:t>
            </w: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III</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b/>
                <w:sz w:val="20"/>
                <w:szCs w:val="20"/>
                <w:lang w:val="sr-Latn-CS"/>
              </w:rPr>
              <w:t>СЕДНИЦА</w:t>
            </w:r>
          </w:p>
        </w:tc>
      </w:tr>
      <w:tr w:rsidR="004936B3" w:rsidRPr="009D1E85" w:rsidTr="00145D1E">
        <w:trPr>
          <w:trHeight w:val="2291"/>
          <w:jc w:val="center"/>
        </w:trPr>
        <w:tc>
          <w:tcPr>
            <w:tcW w:w="8059" w:type="dxa"/>
            <w:tcBorders>
              <w:top w:val="single" w:sz="18" w:space="0" w:color="auto"/>
              <w:left w:val="single" w:sz="18" w:space="0" w:color="auto"/>
              <w:right w:val="single" w:sz="18" w:space="0" w:color="auto"/>
            </w:tcBorders>
          </w:tcPr>
          <w:p w:rsidR="004936B3" w:rsidRPr="004936B3" w:rsidRDefault="004936B3" w:rsidP="001F348E">
            <w:pPr>
              <w:pStyle w:val="ListParagraph"/>
              <w:numPr>
                <w:ilvl w:val="0"/>
                <w:numId w:val="82"/>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Утврђивање</w:t>
            </w:r>
            <w:r w:rsidRPr="004936B3">
              <w:rPr>
                <w:rFonts w:ascii="Times New Roman" w:eastAsia="Times New Roman" w:hAnsi="Times New Roman"/>
                <w:sz w:val="24"/>
                <w:szCs w:val="20"/>
                <w:lang w:val="sr-Cyrl-CS"/>
              </w:rPr>
              <w:t xml:space="preserve"> успеха </w:t>
            </w:r>
            <w:r>
              <w:rPr>
                <w:rFonts w:ascii="Times New Roman" w:eastAsia="Times New Roman" w:hAnsi="Times New Roman"/>
                <w:sz w:val="24"/>
                <w:szCs w:val="20"/>
                <w:lang w:val="sr-Cyrl-CS"/>
              </w:rPr>
              <w:t>ученика из предмета и владања и анализа  постигнутих  резултата</w:t>
            </w:r>
            <w:r w:rsidRPr="004936B3">
              <w:rPr>
                <w:rFonts w:ascii="Times New Roman" w:eastAsia="Times New Roman" w:hAnsi="Times New Roman"/>
                <w:sz w:val="24"/>
                <w:szCs w:val="20"/>
                <w:lang w:val="sr-Cyrl-CS"/>
              </w:rPr>
              <w:t xml:space="preserve">  на </w:t>
            </w:r>
            <w:r>
              <w:rPr>
                <w:rFonts w:ascii="Times New Roman" w:eastAsia="Times New Roman" w:hAnsi="Times New Roman"/>
                <w:sz w:val="24"/>
                <w:szCs w:val="20"/>
                <w:lang w:val="sr-Cyrl-CS"/>
              </w:rPr>
              <w:t xml:space="preserve">крају I </w:t>
            </w:r>
            <w:r w:rsidRPr="004936B3">
              <w:rPr>
                <w:rFonts w:ascii="Times New Roman" w:eastAsia="Times New Roman" w:hAnsi="Times New Roman"/>
                <w:sz w:val="24"/>
                <w:szCs w:val="20"/>
                <w:lang w:val="sr-Cyrl-CS"/>
              </w:rPr>
              <w:t>полугођа</w:t>
            </w:r>
            <w:r>
              <w:rPr>
                <w:rFonts w:ascii="Times New Roman" w:eastAsia="Times New Roman" w:hAnsi="Times New Roman"/>
                <w:sz w:val="24"/>
                <w:szCs w:val="20"/>
                <w:lang w:val="sr-Cyrl-CS"/>
              </w:rPr>
              <w:t xml:space="preserve"> школске 2016/17. </w:t>
            </w:r>
            <w:r w:rsidRPr="004936B3">
              <w:rPr>
                <w:rFonts w:ascii="Times New Roman" w:eastAsia="Times New Roman" w:hAnsi="Times New Roman"/>
                <w:sz w:val="24"/>
                <w:szCs w:val="20"/>
                <w:lang w:val="sr-Cyrl-CS"/>
              </w:rPr>
              <w:t xml:space="preserve">године   </w:t>
            </w:r>
          </w:p>
          <w:p w:rsidR="004936B3" w:rsidRPr="004936B3" w:rsidRDefault="004936B3" w:rsidP="001F348E">
            <w:pPr>
              <w:pStyle w:val="ListParagraph"/>
              <w:numPr>
                <w:ilvl w:val="0"/>
                <w:numId w:val="82"/>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Извештај о реализацији свих облика</w:t>
            </w:r>
            <w:r w:rsidRPr="004936B3">
              <w:rPr>
                <w:rFonts w:ascii="Times New Roman" w:eastAsia="Times New Roman" w:hAnsi="Times New Roman"/>
                <w:sz w:val="24"/>
                <w:szCs w:val="20"/>
                <w:lang w:val="sr-Cyrl-CS"/>
              </w:rPr>
              <w:t xml:space="preserve"> васпитно-образовног </w:t>
            </w:r>
            <w:r>
              <w:rPr>
                <w:rFonts w:ascii="Times New Roman" w:eastAsia="Times New Roman" w:hAnsi="Times New Roman"/>
                <w:sz w:val="24"/>
                <w:szCs w:val="20"/>
                <w:lang w:val="sr-Cyrl-CS"/>
              </w:rPr>
              <w:t xml:space="preserve">рада  /редовна </w:t>
            </w:r>
            <w:r w:rsidRPr="004936B3">
              <w:rPr>
                <w:rFonts w:ascii="Times New Roman" w:eastAsia="Times New Roman" w:hAnsi="Times New Roman"/>
                <w:sz w:val="24"/>
                <w:szCs w:val="20"/>
                <w:lang w:val="sr-Cyrl-CS"/>
              </w:rPr>
              <w:t>настава,</w:t>
            </w:r>
            <w:r>
              <w:rPr>
                <w:rFonts w:ascii="Times New Roman" w:eastAsia="Times New Roman" w:hAnsi="Times New Roman"/>
                <w:sz w:val="24"/>
                <w:szCs w:val="20"/>
                <w:lang w:val="sr-Cyrl-CS"/>
              </w:rPr>
              <w:t xml:space="preserve"> додатна и допунска</w:t>
            </w:r>
            <w:r w:rsidRPr="004936B3">
              <w:rPr>
                <w:rFonts w:ascii="Times New Roman" w:eastAsia="Times New Roman" w:hAnsi="Times New Roman"/>
                <w:sz w:val="24"/>
                <w:szCs w:val="20"/>
                <w:lang w:val="sr-Cyrl-CS"/>
              </w:rPr>
              <w:t xml:space="preserve"> настава, </w:t>
            </w:r>
            <w:r>
              <w:rPr>
                <w:rFonts w:ascii="Times New Roman" w:eastAsia="Times New Roman" w:hAnsi="Times New Roman"/>
                <w:sz w:val="24"/>
                <w:szCs w:val="20"/>
                <w:lang w:val="sr-Cyrl-CS"/>
              </w:rPr>
              <w:t>слободне активности ученика, часова одељенског старешине и одељенске зајед.</w:t>
            </w:r>
            <w:r w:rsidRPr="004936B3">
              <w:rPr>
                <w:rFonts w:ascii="Times New Roman" w:eastAsia="Times New Roman" w:hAnsi="Times New Roman"/>
                <w:sz w:val="24"/>
                <w:szCs w:val="20"/>
                <w:lang w:val="sr-Cyrl-CS"/>
              </w:rPr>
              <w:t xml:space="preserve">  ученика</w:t>
            </w:r>
          </w:p>
          <w:p w:rsidR="004936B3" w:rsidRPr="004936B3" w:rsidRDefault="004936B3" w:rsidP="001F348E">
            <w:pPr>
              <w:pStyle w:val="ListParagraph"/>
              <w:numPr>
                <w:ilvl w:val="0"/>
                <w:numId w:val="82"/>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Предлог Наставничком већу за похваљивање и награђивање ученика  за постигнут успех на </w:t>
            </w:r>
            <w:r w:rsidRPr="004936B3">
              <w:rPr>
                <w:rFonts w:ascii="Times New Roman" w:eastAsia="Times New Roman" w:hAnsi="Times New Roman"/>
                <w:sz w:val="24"/>
                <w:szCs w:val="20"/>
                <w:lang w:val="sr-Cyrl-CS"/>
              </w:rPr>
              <w:t>к</w:t>
            </w:r>
            <w:r>
              <w:rPr>
                <w:rFonts w:ascii="Times New Roman" w:eastAsia="Times New Roman" w:hAnsi="Times New Roman"/>
                <w:sz w:val="24"/>
                <w:szCs w:val="20"/>
                <w:lang w:val="sr-Cyrl-CS"/>
              </w:rPr>
              <w:t>рају I</w:t>
            </w:r>
            <w:r w:rsidRPr="004936B3">
              <w:rPr>
                <w:rFonts w:ascii="Times New Roman" w:eastAsia="Times New Roman" w:hAnsi="Times New Roman"/>
                <w:sz w:val="24"/>
                <w:szCs w:val="20"/>
                <w:lang w:val="sr-Cyrl-CS"/>
              </w:rPr>
              <w:t xml:space="preserve"> полугођа</w:t>
            </w:r>
          </w:p>
          <w:p w:rsidR="004936B3" w:rsidRPr="004936B3" w:rsidRDefault="004936B3" w:rsidP="001F348E">
            <w:pPr>
              <w:pStyle w:val="ListParagraph"/>
              <w:numPr>
                <w:ilvl w:val="0"/>
                <w:numId w:val="82"/>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Анализа сарадње школе и родитеља </w:t>
            </w:r>
            <w:r w:rsidRPr="004936B3">
              <w:rPr>
                <w:rFonts w:ascii="Times New Roman" w:eastAsia="Times New Roman" w:hAnsi="Times New Roman"/>
                <w:sz w:val="24"/>
                <w:szCs w:val="20"/>
                <w:lang w:val="sr-Cyrl-CS"/>
              </w:rPr>
              <w:t>ученика</w:t>
            </w:r>
          </w:p>
        </w:tc>
        <w:tc>
          <w:tcPr>
            <w:tcW w:w="1318" w:type="dxa"/>
            <w:tcBorders>
              <w:top w:val="single" w:sz="18" w:space="0" w:color="auto"/>
              <w:left w:val="single" w:sz="18" w:space="0" w:color="auto"/>
              <w:right w:val="single" w:sz="18" w:space="0" w:color="auto"/>
            </w:tcBorders>
          </w:tcPr>
          <w:p w:rsidR="004936B3" w:rsidRPr="009D1E85" w:rsidRDefault="004936B3" w:rsidP="004D5CDD">
            <w:pPr>
              <w:spacing w:after="0" w:line="240" w:lineRule="auto"/>
              <w:jc w:val="center"/>
              <w:rPr>
                <w:rFonts w:ascii="Times New Roman" w:eastAsia="Times New Roman" w:hAnsi="Times New Roman"/>
                <w:b/>
                <w:sz w:val="20"/>
                <w:szCs w:val="20"/>
                <w:lang w:val="sr-Cyrl-CS"/>
              </w:rPr>
            </w:pPr>
          </w:p>
          <w:p w:rsidR="004936B3" w:rsidRDefault="004936B3" w:rsidP="004D5CDD">
            <w:pPr>
              <w:spacing w:after="0" w:line="240" w:lineRule="auto"/>
              <w:jc w:val="center"/>
              <w:rPr>
                <w:rFonts w:ascii="Times New Roman" w:eastAsia="Times New Roman" w:hAnsi="Times New Roman"/>
                <w:b/>
                <w:sz w:val="20"/>
                <w:szCs w:val="20"/>
                <w:lang w:val="sr-Cyrl-CS"/>
              </w:rPr>
            </w:pPr>
          </w:p>
          <w:p w:rsidR="004936B3" w:rsidRPr="009D1E85" w:rsidRDefault="004936B3" w:rsidP="004D5CDD">
            <w:pPr>
              <w:spacing w:after="0" w:line="240" w:lineRule="auto"/>
              <w:jc w:val="center"/>
              <w:rPr>
                <w:rFonts w:ascii="Times New Roman" w:eastAsia="Times New Roman" w:hAnsi="Times New Roman"/>
                <w:b/>
                <w:sz w:val="20"/>
                <w:szCs w:val="20"/>
                <w:lang w:val="sr-Cyrl-CS"/>
              </w:rPr>
            </w:pPr>
          </w:p>
          <w:p w:rsidR="004936B3" w:rsidRPr="00C926B2" w:rsidRDefault="004936B3" w:rsidP="004D5CDD">
            <w:pPr>
              <w:spacing w:after="0" w:line="240" w:lineRule="auto"/>
              <w:jc w:val="center"/>
              <w:rPr>
                <w:rFonts w:ascii="Times New Roman" w:eastAsia="Times New Roman" w:hAnsi="Times New Roman"/>
                <w:b/>
                <w:sz w:val="20"/>
                <w:szCs w:val="20"/>
                <w:lang w:val="ru-RU"/>
              </w:rPr>
            </w:pPr>
          </w:p>
          <w:p w:rsidR="004936B3" w:rsidRPr="009D1E85" w:rsidRDefault="004936B3" w:rsidP="004D5CDD">
            <w:pPr>
              <w:spacing w:after="0" w:line="240" w:lineRule="auto"/>
              <w:jc w:val="center"/>
              <w:rPr>
                <w:rFonts w:ascii="Times New Roman" w:eastAsia="Times New Roman" w:hAnsi="Times New Roman"/>
                <w:b/>
                <w:sz w:val="20"/>
                <w:szCs w:val="20"/>
              </w:rPr>
            </w:pPr>
            <w:r w:rsidRPr="009D1E85">
              <w:rPr>
                <w:rFonts w:ascii="Times New Roman" w:eastAsia="Times New Roman" w:hAnsi="Times New Roman"/>
                <w:b/>
                <w:sz w:val="20"/>
                <w:szCs w:val="20"/>
              </w:rPr>
              <w:t>I</w:t>
            </w:r>
          </w:p>
          <w:p w:rsidR="004936B3" w:rsidRPr="009D1E85" w:rsidRDefault="004936B3" w:rsidP="004D5CDD">
            <w:pPr>
              <w:spacing w:after="0" w:line="240" w:lineRule="auto"/>
              <w:rPr>
                <w:rFonts w:ascii="Times New Roman" w:eastAsia="Times New Roman" w:hAnsi="Times New Roman"/>
                <w:b/>
                <w:sz w:val="20"/>
                <w:szCs w:val="20"/>
                <w:lang w:val="sr-Cyrl-CS"/>
              </w:rPr>
            </w:pPr>
          </w:p>
        </w:tc>
        <w:tc>
          <w:tcPr>
            <w:tcW w:w="1615" w:type="dxa"/>
            <w:tcBorders>
              <w:top w:val="single" w:sz="18" w:space="0" w:color="auto"/>
              <w:left w:val="single" w:sz="18" w:space="0" w:color="auto"/>
              <w:right w:val="single" w:sz="18" w:space="0" w:color="auto"/>
            </w:tcBorders>
          </w:tcPr>
          <w:p w:rsidR="004936B3" w:rsidRPr="009D1E85" w:rsidRDefault="004936B3" w:rsidP="004936B3">
            <w:pPr>
              <w:spacing w:after="0" w:line="240" w:lineRule="auto"/>
              <w:rPr>
                <w:rFonts w:ascii="Times New Roman" w:eastAsia="Times New Roman" w:hAnsi="Times New Roman"/>
                <w:b/>
                <w:sz w:val="20"/>
                <w:szCs w:val="20"/>
                <w:lang w:val="sr-Cyrl-CS"/>
              </w:rPr>
            </w:pPr>
          </w:p>
          <w:p w:rsidR="004936B3" w:rsidRDefault="004936B3" w:rsidP="004936B3">
            <w:pPr>
              <w:spacing w:after="0" w:line="240" w:lineRule="auto"/>
              <w:rPr>
                <w:rFonts w:ascii="Times New Roman" w:eastAsia="Times New Roman" w:hAnsi="Times New Roman"/>
                <w:b/>
                <w:sz w:val="20"/>
                <w:szCs w:val="20"/>
                <w:lang w:val="sr-Cyrl-CS"/>
              </w:rPr>
            </w:pPr>
          </w:p>
          <w:p w:rsidR="004936B3" w:rsidRDefault="004936B3" w:rsidP="004936B3">
            <w:pPr>
              <w:spacing w:after="0" w:line="240" w:lineRule="auto"/>
              <w:rPr>
                <w:rFonts w:ascii="Times New Roman" w:eastAsia="Times New Roman" w:hAnsi="Times New Roman"/>
                <w:b/>
                <w:sz w:val="20"/>
                <w:szCs w:val="20"/>
                <w:lang w:val="sr-Cyrl-CS"/>
              </w:rPr>
            </w:pPr>
          </w:p>
          <w:p w:rsidR="004936B3" w:rsidRPr="009D1E85" w:rsidRDefault="004936B3" w:rsidP="004936B3">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b/>
                <w:sz w:val="20"/>
                <w:szCs w:val="20"/>
                <w:lang w:val="sr-Cyrl-CS"/>
              </w:rPr>
              <w:t>Руководилац  Одељенског  већа</w:t>
            </w:r>
          </w:p>
          <w:p w:rsidR="004936B3" w:rsidRPr="009D1E85" w:rsidRDefault="004936B3" w:rsidP="004936B3">
            <w:pPr>
              <w:spacing w:after="0" w:line="240" w:lineRule="auto"/>
              <w:rPr>
                <w:rFonts w:ascii="Times New Roman" w:eastAsia="Times New Roman" w:hAnsi="Times New Roman"/>
                <w:sz w:val="20"/>
                <w:szCs w:val="20"/>
                <w:lang w:val="sr-Cyrl-CS"/>
              </w:rPr>
            </w:pP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lastRenderedPageBreak/>
              <w:t>IV</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b/>
                <w:sz w:val="20"/>
                <w:szCs w:val="20"/>
                <w:lang w:val="sr-Latn-CS"/>
              </w:rPr>
              <w:t>СЕДНИЦА</w:t>
            </w:r>
          </w:p>
        </w:tc>
      </w:tr>
      <w:tr w:rsidR="004936B3" w:rsidRPr="009D1E85" w:rsidTr="00145D1E">
        <w:trPr>
          <w:trHeight w:val="232"/>
          <w:jc w:val="center"/>
        </w:trPr>
        <w:tc>
          <w:tcPr>
            <w:tcW w:w="8059" w:type="dxa"/>
            <w:tcBorders>
              <w:top w:val="single" w:sz="18" w:space="0" w:color="auto"/>
              <w:left w:val="single" w:sz="18" w:space="0" w:color="auto"/>
              <w:right w:val="single" w:sz="18" w:space="0" w:color="auto"/>
            </w:tcBorders>
          </w:tcPr>
          <w:p w:rsidR="004936B3" w:rsidRPr="004936B3" w:rsidRDefault="004936B3" w:rsidP="001F348E">
            <w:pPr>
              <w:pStyle w:val="ListParagraph"/>
              <w:numPr>
                <w:ilvl w:val="0"/>
                <w:numId w:val="83"/>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Организовање школског такмичења из </w:t>
            </w:r>
            <w:r w:rsidRPr="004936B3">
              <w:rPr>
                <w:rFonts w:ascii="Times New Roman" w:eastAsia="Times New Roman" w:hAnsi="Times New Roman"/>
                <w:sz w:val="24"/>
                <w:szCs w:val="20"/>
                <w:lang w:val="sr-Cyrl-CS"/>
              </w:rPr>
              <w:t xml:space="preserve">предмета </w:t>
            </w:r>
          </w:p>
          <w:p w:rsidR="004936B3" w:rsidRPr="004936B3" w:rsidRDefault="004936B3" w:rsidP="001F348E">
            <w:pPr>
              <w:pStyle w:val="ListParagraph"/>
              <w:numPr>
                <w:ilvl w:val="0"/>
                <w:numId w:val="83"/>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Анализа оптерећености ученика у наставним и </w:t>
            </w:r>
            <w:r w:rsidRPr="004936B3">
              <w:rPr>
                <w:rFonts w:ascii="Times New Roman" w:eastAsia="Times New Roman" w:hAnsi="Times New Roman"/>
                <w:sz w:val="24"/>
                <w:szCs w:val="20"/>
                <w:lang w:val="sr-Cyrl-CS"/>
              </w:rPr>
              <w:t>ваннаставним  активностима</w:t>
            </w:r>
          </w:p>
          <w:p w:rsidR="004936B3" w:rsidRPr="004936B3" w:rsidRDefault="004936B3" w:rsidP="001F348E">
            <w:pPr>
              <w:pStyle w:val="ListParagraph"/>
              <w:numPr>
                <w:ilvl w:val="0"/>
                <w:numId w:val="83"/>
              </w:numPr>
              <w:spacing w:after="0" w:line="240" w:lineRule="auto"/>
              <w:jc w:val="both"/>
              <w:rPr>
                <w:rFonts w:ascii="Times New Roman" w:eastAsia="Times New Roman" w:hAnsi="Times New Roman"/>
                <w:sz w:val="20"/>
                <w:szCs w:val="20"/>
                <w:lang w:val="sr-Cyrl-CS"/>
              </w:rPr>
            </w:pPr>
            <w:r>
              <w:rPr>
                <w:rFonts w:ascii="Times New Roman" w:eastAsia="Times New Roman" w:hAnsi="Times New Roman"/>
                <w:sz w:val="24"/>
                <w:szCs w:val="20"/>
                <w:lang w:val="sr-Cyrl-CS"/>
              </w:rPr>
              <w:t xml:space="preserve">Анлиза </w:t>
            </w:r>
            <w:r w:rsidRPr="004936B3">
              <w:rPr>
                <w:rFonts w:ascii="Times New Roman" w:eastAsia="Times New Roman" w:hAnsi="Times New Roman"/>
                <w:sz w:val="24"/>
                <w:szCs w:val="20"/>
                <w:lang w:val="sr-Cyrl-CS"/>
              </w:rPr>
              <w:t xml:space="preserve">укључености </w:t>
            </w:r>
            <w:r>
              <w:rPr>
                <w:rFonts w:ascii="Times New Roman" w:eastAsia="Times New Roman" w:hAnsi="Times New Roman"/>
                <w:sz w:val="24"/>
                <w:szCs w:val="20"/>
                <w:lang w:val="ru-RU"/>
              </w:rPr>
              <w:t xml:space="preserve"> </w:t>
            </w:r>
            <w:r>
              <w:rPr>
                <w:rFonts w:ascii="Times New Roman" w:eastAsia="Times New Roman" w:hAnsi="Times New Roman"/>
                <w:sz w:val="24"/>
                <w:szCs w:val="20"/>
                <w:lang w:val="sr-Cyrl-CS"/>
              </w:rPr>
              <w:t xml:space="preserve">ученика у допунску и додатну наставу </w:t>
            </w:r>
            <w:r w:rsidRPr="004936B3">
              <w:rPr>
                <w:rFonts w:ascii="Times New Roman" w:eastAsia="Times New Roman" w:hAnsi="Times New Roman"/>
                <w:sz w:val="24"/>
                <w:szCs w:val="20"/>
                <w:lang w:val="sr-Cyrl-CS"/>
              </w:rPr>
              <w:t xml:space="preserve">и   </w:t>
            </w:r>
            <w:r>
              <w:rPr>
                <w:rFonts w:ascii="Times New Roman" w:eastAsia="Times New Roman" w:hAnsi="Times New Roman"/>
                <w:sz w:val="24"/>
                <w:szCs w:val="20"/>
                <w:lang w:val="sr-Cyrl-CS"/>
              </w:rPr>
              <w:t xml:space="preserve">слободне </w:t>
            </w:r>
            <w:r w:rsidRPr="004936B3">
              <w:rPr>
                <w:rFonts w:ascii="Times New Roman" w:eastAsia="Times New Roman" w:hAnsi="Times New Roman"/>
                <w:sz w:val="24"/>
                <w:szCs w:val="20"/>
                <w:lang w:val="sr-Cyrl-CS"/>
              </w:rPr>
              <w:t>активности</w:t>
            </w:r>
          </w:p>
        </w:tc>
        <w:tc>
          <w:tcPr>
            <w:tcW w:w="1318" w:type="dxa"/>
            <w:tcBorders>
              <w:top w:val="single" w:sz="18" w:space="0" w:color="auto"/>
              <w:left w:val="single" w:sz="18" w:space="0" w:color="auto"/>
              <w:right w:val="single" w:sz="18" w:space="0" w:color="auto"/>
            </w:tcBorders>
          </w:tcPr>
          <w:p w:rsidR="004936B3" w:rsidRPr="009D1E85" w:rsidRDefault="004936B3" w:rsidP="004D5CDD">
            <w:pPr>
              <w:spacing w:after="0" w:line="240" w:lineRule="auto"/>
              <w:rPr>
                <w:rFonts w:ascii="Times New Roman" w:eastAsia="Times New Roman" w:hAnsi="Times New Roman"/>
                <w:sz w:val="20"/>
                <w:szCs w:val="20"/>
                <w:lang w:val="sr-Cyrl-CS"/>
              </w:rPr>
            </w:pPr>
          </w:p>
          <w:p w:rsidR="004936B3" w:rsidRPr="00C926B2" w:rsidRDefault="004936B3" w:rsidP="004D5CDD">
            <w:pPr>
              <w:spacing w:after="0" w:line="240" w:lineRule="auto"/>
              <w:rPr>
                <w:rFonts w:ascii="Times New Roman" w:eastAsia="Times New Roman" w:hAnsi="Times New Roman"/>
                <w:b/>
                <w:sz w:val="20"/>
                <w:szCs w:val="20"/>
                <w:lang w:val="ru-RU"/>
              </w:rPr>
            </w:pPr>
          </w:p>
          <w:p w:rsidR="004936B3" w:rsidRPr="009D1E85" w:rsidRDefault="004936B3" w:rsidP="004D5CDD">
            <w:pPr>
              <w:spacing w:after="0" w:line="240" w:lineRule="auto"/>
              <w:jc w:val="center"/>
              <w:rPr>
                <w:rFonts w:ascii="Times New Roman" w:eastAsia="Times New Roman" w:hAnsi="Times New Roman"/>
                <w:b/>
                <w:sz w:val="20"/>
                <w:szCs w:val="20"/>
              </w:rPr>
            </w:pPr>
            <w:r w:rsidRPr="009D1E85">
              <w:rPr>
                <w:rFonts w:ascii="Times New Roman" w:eastAsia="Times New Roman" w:hAnsi="Times New Roman"/>
                <w:b/>
                <w:sz w:val="20"/>
                <w:szCs w:val="20"/>
              </w:rPr>
              <w:t>II</w:t>
            </w:r>
          </w:p>
        </w:tc>
        <w:tc>
          <w:tcPr>
            <w:tcW w:w="1615" w:type="dxa"/>
            <w:tcBorders>
              <w:top w:val="single" w:sz="18" w:space="0" w:color="auto"/>
              <w:left w:val="single" w:sz="18" w:space="0" w:color="auto"/>
              <w:right w:val="single" w:sz="18" w:space="0" w:color="auto"/>
            </w:tcBorders>
          </w:tcPr>
          <w:p w:rsidR="004936B3" w:rsidRDefault="004936B3" w:rsidP="004936B3">
            <w:pPr>
              <w:spacing w:after="0" w:line="240" w:lineRule="auto"/>
              <w:jc w:val="center"/>
              <w:rPr>
                <w:rFonts w:ascii="Times New Roman" w:eastAsia="Times New Roman" w:hAnsi="Times New Roman"/>
                <w:b/>
                <w:sz w:val="20"/>
                <w:szCs w:val="20"/>
                <w:lang w:val="sr-Cyrl-CS"/>
              </w:rPr>
            </w:pPr>
          </w:p>
          <w:p w:rsidR="004936B3" w:rsidRPr="009D1E85" w:rsidRDefault="004936B3" w:rsidP="004936B3">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b/>
                <w:sz w:val="20"/>
                <w:szCs w:val="20"/>
                <w:lang w:val="sr-Cyrl-CS"/>
              </w:rPr>
              <w:t>Руководилац  Одељенског  већа</w:t>
            </w: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V</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b/>
                <w:sz w:val="20"/>
                <w:szCs w:val="20"/>
                <w:lang w:val="sr-Latn-CS"/>
              </w:rPr>
              <w:t>СЕДНИЦА</w:t>
            </w:r>
          </w:p>
        </w:tc>
      </w:tr>
      <w:tr w:rsidR="004936B3" w:rsidRPr="009D1E85" w:rsidTr="00145D1E">
        <w:trPr>
          <w:trHeight w:val="1101"/>
          <w:jc w:val="center"/>
        </w:trPr>
        <w:tc>
          <w:tcPr>
            <w:tcW w:w="8059" w:type="dxa"/>
            <w:tcBorders>
              <w:top w:val="single" w:sz="18" w:space="0" w:color="auto"/>
              <w:left w:val="single" w:sz="18" w:space="0" w:color="auto"/>
              <w:right w:val="single" w:sz="18" w:space="0" w:color="auto"/>
            </w:tcBorders>
          </w:tcPr>
          <w:p w:rsidR="004936B3" w:rsidRPr="004936B3" w:rsidRDefault="004936B3" w:rsidP="001F348E">
            <w:pPr>
              <w:pStyle w:val="ListParagraph"/>
              <w:numPr>
                <w:ilvl w:val="0"/>
                <w:numId w:val="84"/>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Праћење напредовања </w:t>
            </w:r>
            <w:r w:rsidRPr="004936B3">
              <w:rPr>
                <w:rFonts w:ascii="Times New Roman" w:eastAsia="Times New Roman" w:hAnsi="Times New Roman"/>
                <w:sz w:val="24"/>
                <w:szCs w:val="20"/>
                <w:lang w:val="sr-Cyrl-CS"/>
              </w:rPr>
              <w:t>ученика</w:t>
            </w:r>
          </w:p>
          <w:p w:rsidR="004936B3" w:rsidRPr="004936B3" w:rsidRDefault="004936B3" w:rsidP="001F348E">
            <w:pPr>
              <w:pStyle w:val="ListParagraph"/>
              <w:numPr>
                <w:ilvl w:val="0"/>
                <w:numId w:val="84"/>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Оцена рада секција  учешћа ученика у ваннаставним </w:t>
            </w:r>
            <w:r w:rsidRPr="004936B3">
              <w:rPr>
                <w:rFonts w:ascii="Times New Roman" w:eastAsia="Times New Roman" w:hAnsi="Times New Roman"/>
                <w:sz w:val="24"/>
                <w:szCs w:val="20"/>
                <w:lang w:val="sr-Cyrl-CS"/>
              </w:rPr>
              <w:t xml:space="preserve">активностима  </w:t>
            </w:r>
          </w:p>
          <w:p w:rsidR="004936B3" w:rsidRPr="004936B3" w:rsidRDefault="004936B3" w:rsidP="001F348E">
            <w:pPr>
              <w:pStyle w:val="ListParagraph"/>
              <w:numPr>
                <w:ilvl w:val="0"/>
                <w:numId w:val="84"/>
              </w:numPr>
              <w:spacing w:after="0" w:line="240" w:lineRule="auto"/>
              <w:jc w:val="both"/>
              <w:rPr>
                <w:rFonts w:ascii="Times New Roman" w:eastAsia="Times New Roman" w:hAnsi="Times New Roman"/>
                <w:sz w:val="24"/>
                <w:szCs w:val="20"/>
                <w:lang w:val="sr-Cyrl-CS"/>
              </w:rPr>
            </w:pPr>
            <w:r w:rsidRPr="004936B3">
              <w:rPr>
                <w:rFonts w:ascii="Times New Roman" w:eastAsia="Times New Roman" w:hAnsi="Times New Roman"/>
                <w:sz w:val="24"/>
                <w:szCs w:val="20"/>
                <w:lang w:val="sr-Cyrl-CS"/>
              </w:rPr>
              <w:t>Анал</w:t>
            </w:r>
            <w:r>
              <w:rPr>
                <w:rFonts w:ascii="Times New Roman" w:eastAsia="Times New Roman" w:hAnsi="Times New Roman"/>
                <w:sz w:val="24"/>
                <w:szCs w:val="20"/>
                <w:lang w:val="sr-Cyrl-CS"/>
              </w:rPr>
              <w:t>иза реализације</w:t>
            </w:r>
            <w:r w:rsidRPr="004936B3">
              <w:rPr>
                <w:rFonts w:ascii="Times New Roman" w:eastAsia="Times New Roman" w:hAnsi="Times New Roman"/>
                <w:sz w:val="24"/>
                <w:szCs w:val="20"/>
                <w:lang w:val="sr-Cyrl-CS"/>
              </w:rPr>
              <w:t xml:space="preserve"> </w:t>
            </w:r>
            <w:r>
              <w:rPr>
                <w:rFonts w:ascii="Times New Roman" w:eastAsia="Times New Roman" w:hAnsi="Times New Roman"/>
                <w:sz w:val="24"/>
                <w:szCs w:val="20"/>
                <w:lang w:val="sr-Cyrl-CS"/>
              </w:rPr>
              <w:t xml:space="preserve">плана и програма одељенског </w:t>
            </w:r>
            <w:r w:rsidRPr="004936B3">
              <w:rPr>
                <w:rFonts w:ascii="Times New Roman" w:eastAsia="Times New Roman" w:hAnsi="Times New Roman"/>
                <w:sz w:val="24"/>
                <w:szCs w:val="20"/>
                <w:lang w:val="sr-Cyrl-CS"/>
              </w:rPr>
              <w:t>старешине</w:t>
            </w:r>
          </w:p>
          <w:p w:rsidR="004936B3" w:rsidRPr="004936B3" w:rsidRDefault="004936B3" w:rsidP="001F348E">
            <w:pPr>
              <w:pStyle w:val="ListParagraph"/>
              <w:numPr>
                <w:ilvl w:val="0"/>
                <w:numId w:val="84"/>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Анализа рада допунске и додатне наставе и слободних </w:t>
            </w:r>
            <w:r w:rsidRPr="004936B3">
              <w:rPr>
                <w:rFonts w:ascii="Times New Roman" w:eastAsia="Times New Roman" w:hAnsi="Times New Roman"/>
                <w:sz w:val="24"/>
                <w:szCs w:val="20"/>
                <w:lang w:val="sr-Cyrl-CS"/>
              </w:rPr>
              <w:t>активности</w:t>
            </w:r>
          </w:p>
        </w:tc>
        <w:tc>
          <w:tcPr>
            <w:tcW w:w="1318" w:type="dxa"/>
            <w:tcBorders>
              <w:top w:val="single" w:sz="18" w:space="0" w:color="auto"/>
              <w:left w:val="single" w:sz="18" w:space="0" w:color="auto"/>
              <w:right w:val="single" w:sz="18" w:space="0" w:color="auto"/>
            </w:tcBorders>
          </w:tcPr>
          <w:p w:rsidR="004936B3" w:rsidRPr="009D1E85" w:rsidRDefault="004936B3" w:rsidP="004D5CDD">
            <w:pPr>
              <w:spacing w:after="0" w:line="240" w:lineRule="auto"/>
              <w:rPr>
                <w:rFonts w:ascii="Times New Roman" w:eastAsia="Times New Roman" w:hAnsi="Times New Roman"/>
                <w:sz w:val="20"/>
                <w:szCs w:val="20"/>
                <w:lang w:val="sr-Cyrl-CS"/>
              </w:rPr>
            </w:pPr>
          </w:p>
          <w:p w:rsidR="004936B3" w:rsidRPr="009D1E85" w:rsidRDefault="004936B3" w:rsidP="004D5CDD">
            <w:pPr>
              <w:spacing w:after="0" w:line="240" w:lineRule="auto"/>
              <w:rPr>
                <w:rFonts w:ascii="Times New Roman" w:eastAsia="Times New Roman" w:hAnsi="Times New Roman"/>
                <w:sz w:val="20"/>
                <w:szCs w:val="20"/>
                <w:lang w:val="sr-Cyrl-CS"/>
              </w:rPr>
            </w:pPr>
          </w:p>
          <w:p w:rsidR="004936B3" w:rsidRPr="009D1E85" w:rsidRDefault="004936B3" w:rsidP="004D5CDD">
            <w:pPr>
              <w:spacing w:after="0" w:line="240" w:lineRule="auto"/>
              <w:jc w:val="center"/>
              <w:rPr>
                <w:rFonts w:ascii="Times New Roman" w:eastAsia="Times New Roman" w:hAnsi="Times New Roman"/>
                <w:b/>
                <w:sz w:val="20"/>
                <w:szCs w:val="20"/>
              </w:rPr>
            </w:pPr>
            <w:r w:rsidRPr="009D1E85">
              <w:rPr>
                <w:rFonts w:ascii="Times New Roman" w:eastAsia="Times New Roman" w:hAnsi="Times New Roman"/>
                <w:b/>
                <w:sz w:val="20"/>
                <w:szCs w:val="20"/>
              </w:rPr>
              <w:t>III</w:t>
            </w:r>
          </w:p>
        </w:tc>
        <w:tc>
          <w:tcPr>
            <w:tcW w:w="1615" w:type="dxa"/>
            <w:tcBorders>
              <w:top w:val="single" w:sz="18" w:space="0" w:color="auto"/>
              <w:left w:val="single" w:sz="18" w:space="0" w:color="auto"/>
              <w:right w:val="single" w:sz="18" w:space="0" w:color="auto"/>
            </w:tcBorders>
          </w:tcPr>
          <w:p w:rsidR="004936B3" w:rsidRDefault="004936B3" w:rsidP="004936B3">
            <w:pPr>
              <w:spacing w:after="0" w:line="240" w:lineRule="auto"/>
              <w:jc w:val="center"/>
              <w:rPr>
                <w:rFonts w:ascii="Times New Roman" w:eastAsia="Times New Roman" w:hAnsi="Times New Roman"/>
                <w:b/>
                <w:sz w:val="20"/>
                <w:szCs w:val="20"/>
                <w:lang w:val="sr-Cyrl-CS"/>
              </w:rPr>
            </w:pPr>
          </w:p>
          <w:p w:rsidR="004936B3" w:rsidRPr="009D1E85" w:rsidRDefault="004936B3" w:rsidP="004936B3">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b/>
                <w:sz w:val="20"/>
                <w:szCs w:val="20"/>
                <w:lang w:val="sr-Cyrl-CS"/>
              </w:rPr>
              <w:t>Руководилац  Одељенског  већа</w:t>
            </w: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lang w:val="sr-Latn-CS"/>
              </w:rPr>
              <w:t>VI</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b/>
                <w:sz w:val="20"/>
                <w:szCs w:val="20"/>
                <w:lang w:val="sr-Latn-CS"/>
              </w:rPr>
              <w:t>СЕДНИЦА</w:t>
            </w:r>
          </w:p>
        </w:tc>
      </w:tr>
      <w:tr w:rsidR="00440507" w:rsidRPr="009D1E85" w:rsidTr="00145D1E">
        <w:trPr>
          <w:trHeight w:val="1930"/>
          <w:jc w:val="center"/>
        </w:trPr>
        <w:tc>
          <w:tcPr>
            <w:tcW w:w="8059" w:type="dxa"/>
            <w:tcBorders>
              <w:top w:val="single" w:sz="18" w:space="0" w:color="auto"/>
              <w:left w:val="single" w:sz="18" w:space="0" w:color="auto"/>
              <w:right w:val="single" w:sz="18" w:space="0" w:color="auto"/>
            </w:tcBorders>
          </w:tcPr>
          <w:p w:rsidR="00440507" w:rsidRPr="00440507" w:rsidRDefault="00440507" w:rsidP="001F348E">
            <w:pPr>
              <w:pStyle w:val="ListParagraph"/>
              <w:numPr>
                <w:ilvl w:val="0"/>
                <w:numId w:val="85"/>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Анализа успеха ученика и Извештај о реализацији  часова васпитно-образовног рада на крају Трећег </w:t>
            </w:r>
            <w:r w:rsidRPr="00440507">
              <w:rPr>
                <w:rFonts w:ascii="Times New Roman" w:eastAsia="Times New Roman" w:hAnsi="Times New Roman"/>
                <w:sz w:val="24"/>
                <w:szCs w:val="20"/>
                <w:lang w:val="sr-Cyrl-CS"/>
              </w:rPr>
              <w:t>к</w:t>
            </w:r>
            <w:r>
              <w:rPr>
                <w:rFonts w:ascii="Times New Roman" w:eastAsia="Times New Roman" w:hAnsi="Times New Roman"/>
                <w:sz w:val="24"/>
                <w:szCs w:val="20"/>
                <w:lang w:val="sr-Cyrl-CS"/>
              </w:rPr>
              <w:t xml:space="preserve">ласификационог </w:t>
            </w:r>
            <w:r w:rsidRPr="00440507">
              <w:rPr>
                <w:rFonts w:ascii="Times New Roman" w:eastAsia="Times New Roman" w:hAnsi="Times New Roman"/>
                <w:sz w:val="24"/>
                <w:szCs w:val="20"/>
                <w:lang w:val="sr-Cyrl-CS"/>
              </w:rPr>
              <w:t>периода  шк.</w:t>
            </w:r>
            <w:r>
              <w:rPr>
                <w:rFonts w:ascii="Times New Roman" w:eastAsia="Times New Roman" w:hAnsi="Times New Roman"/>
                <w:sz w:val="24"/>
                <w:szCs w:val="20"/>
                <w:lang w:val="sr-Cyrl-CS"/>
              </w:rPr>
              <w:t xml:space="preserve"> 2016/17.</w:t>
            </w:r>
            <w:r w:rsidRPr="00440507">
              <w:rPr>
                <w:rFonts w:ascii="Times New Roman" w:eastAsia="Times New Roman" w:hAnsi="Times New Roman"/>
                <w:sz w:val="24"/>
                <w:szCs w:val="20"/>
                <w:lang w:val="sr-Cyrl-CS"/>
              </w:rPr>
              <w:t xml:space="preserve"> године;</w:t>
            </w:r>
          </w:p>
          <w:p w:rsidR="00440507" w:rsidRPr="00440507" w:rsidRDefault="00440507" w:rsidP="001F348E">
            <w:pPr>
              <w:pStyle w:val="ListParagraph"/>
              <w:numPr>
                <w:ilvl w:val="0"/>
                <w:numId w:val="85"/>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Предлог мера за побољшање </w:t>
            </w:r>
            <w:r w:rsidRPr="00440507">
              <w:rPr>
                <w:rFonts w:ascii="Times New Roman" w:eastAsia="Times New Roman" w:hAnsi="Times New Roman"/>
                <w:sz w:val="24"/>
                <w:szCs w:val="20"/>
                <w:lang w:val="sr-Cyrl-CS"/>
              </w:rPr>
              <w:t>резултата</w:t>
            </w:r>
          </w:p>
          <w:p w:rsidR="00440507" w:rsidRPr="00440507" w:rsidRDefault="00440507" w:rsidP="001F348E">
            <w:pPr>
              <w:pStyle w:val="ListParagraph"/>
              <w:numPr>
                <w:ilvl w:val="0"/>
                <w:numId w:val="85"/>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Припреме око извођења ђачке</w:t>
            </w:r>
            <w:r w:rsidRPr="00440507">
              <w:rPr>
                <w:rFonts w:ascii="Times New Roman" w:eastAsia="Times New Roman" w:hAnsi="Times New Roman"/>
                <w:sz w:val="24"/>
                <w:szCs w:val="20"/>
                <w:lang w:val="sr-Cyrl-CS"/>
              </w:rPr>
              <w:t xml:space="preserve"> екскурзије</w:t>
            </w:r>
          </w:p>
          <w:p w:rsidR="00440507" w:rsidRPr="00440507" w:rsidRDefault="00440507" w:rsidP="001F348E">
            <w:pPr>
              <w:pStyle w:val="ListParagraph"/>
              <w:numPr>
                <w:ilvl w:val="0"/>
                <w:numId w:val="85"/>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Владање ученика и предлог </w:t>
            </w:r>
            <w:r w:rsidRPr="00440507">
              <w:rPr>
                <w:rFonts w:ascii="Times New Roman" w:eastAsia="Times New Roman" w:hAnsi="Times New Roman"/>
                <w:sz w:val="24"/>
                <w:szCs w:val="20"/>
                <w:lang w:val="sr-Cyrl-CS"/>
              </w:rPr>
              <w:t>мера</w:t>
            </w:r>
          </w:p>
          <w:p w:rsidR="00440507" w:rsidRPr="00440507" w:rsidRDefault="00440507" w:rsidP="001F348E">
            <w:pPr>
              <w:pStyle w:val="ListParagraph"/>
              <w:numPr>
                <w:ilvl w:val="0"/>
                <w:numId w:val="85"/>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Анализа сарадње </w:t>
            </w:r>
            <w:r w:rsidRPr="00440507">
              <w:rPr>
                <w:rFonts w:ascii="Times New Roman" w:eastAsia="Times New Roman" w:hAnsi="Times New Roman"/>
                <w:sz w:val="24"/>
                <w:szCs w:val="20"/>
                <w:lang w:val="sr-Cyrl-CS"/>
              </w:rPr>
              <w:t xml:space="preserve">школе </w:t>
            </w:r>
            <w:r>
              <w:rPr>
                <w:rFonts w:ascii="Times New Roman" w:eastAsia="Times New Roman" w:hAnsi="Times New Roman"/>
                <w:sz w:val="24"/>
                <w:szCs w:val="20"/>
                <w:lang w:val="sr-Cyrl-CS"/>
              </w:rPr>
              <w:t xml:space="preserve">и </w:t>
            </w:r>
            <w:r w:rsidRPr="00440507">
              <w:rPr>
                <w:rFonts w:ascii="Times New Roman" w:eastAsia="Times New Roman" w:hAnsi="Times New Roman"/>
                <w:sz w:val="24"/>
                <w:szCs w:val="20"/>
                <w:lang w:val="sr-Cyrl-CS"/>
              </w:rPr>
              <w:t>родитељ</w:t>
            </w:r>
            <w:r>
              <w:rPr>
                <w:rFonts w:ascii="Times New Roman" w:eastAsia="Times New Roman" w:hAnsi="Times New Roman"/>
                <w:sz w:val="24"/>
                <w:szCs w:val="20"/>
                <w:lang w:val="sr-Cyrl-CS"/>
              </w:rPr>
              <w:t xml:space="preserve">а </w:t>
            </w:r>
            <w:r w:rsidRPr="00440507">
              <w:rPr>
                <w:rFonts w:ascii="Times New Roman" w:eastAsia="Times New Roman" w:hAnsi="Times New Roman"/>
                <w:sz w:val="24"/>
                <w:szCs w:val="20"/>
                <w:lang w:val="sr-Cyrl-CS"/>
              </w:rPr>
              <w:t>ученика</w:t>
            </w:r>
          </w:p>
        </w:tc>
        <w:tc>
          <w:tcPr>
            <w:tcW w:w="1318" w:type="dxa"/>
            <w:tcBorders>
              <w:top w:val="single" w:sz="18" w:space="0" w:color="auto"/>
              <w:left w:val="single" w:sz="18" w:space="0" w:color="auto"/>
              <w:right w:val="single" w:sz="18" w:space="0" w:color="auto"/>
            </w:tcBorders>
          </w:tcPr>
          <w:p w:rsidR="00440507" w:rsidRPr="009D1E85" w:rsidRDefault="00440507" w:rsidP="004D5CDD">
            <w:pPr>
              <w:spacing w:after="0" w:line="240" w:lineRule="auto"/>
              <w:jc w:val="center"/>
              <w:rPr>
                <w:rFonts w:ascii="Times New Roman" w:eastAsia="Times New Roman" w:hAnsi="Times New Roman"/>
                <w:sz w:val="20"/>
                <w:szCs w:val="20"/>
                <w:lang w:val="sr-Cyrl-CS"/>
              </w:rPr>
            </w:pPr>
          </w:p>
          <w:p w:rsidR="00440507" w:rsidRPr="009D1E85" w:rsidRDefault="00440507" w:rsidP="004D5CDD">
            <w:pPr>
              <w:spacing w:after="0" w:line="240" w:lineRule="auto"/>
              <w:jc w:val="center"/>
              <w:rPr>
                <w:rFonts w:ascii="Times New Roman" w:eastAsia="Times New Roman" w:hAnsi="Times New Roman"/>
                <w:sz w:val="20"/>
                <w:szCs w:val="20"/>
                <w:lang w:val="sr-Cyrl-CS"/>
              </w:rPr>
            </w:pPr>
          </w:p>
          <w:p w:rsidR="00440507" w:rsidRPr="009D1E85" w:rsidRDefault="00440507" w:rsidP="004D5CDD">
            <w:pPr>
              <w:spacing w:after="0" w:line="240" w:lineRule="auto"/>
              <w:jc w:val="center"/>
              <w:rPr>
                <w:rFonts w:ascii="Times New Roman" w:eastAsia="Times New Roman" w:hAnsi="Times New Roman"/>
                <w:b/>
                <w:sz w:val="20"/>
                <w:szCs w:val="20"/>
              </w:rPr>
            </w:pPr>
            <w:r w:rsidRPr="009D1E85">
              <w:rPr>
                <w:rFonts w:ascii="Times New Roman" w:eastAsia="Times New Roman" w:hAnsi="Times New Roman"/>
                <w:b/>
                <w:sz w:val="20"/>
                <w:szCs w:val="20"/>
              </w:rPr>
              <w:t>IV</w:t>
            </w:r>
          </w:p>
        </w:tc>
        <w:tc>
          <w:tcPr>
            <w:tcW w:w="1615" w:type="dxa"/>
            <w:tcBorders>
              <w:top w:val="single" w:sz="18" w:space="0" w:color="auto"/>
              <w:left w:val="single" w:sz="18" w:space="0" w:color="auto"/>
              <w:right w:val="single" w:sz="18" w:space="0" w:color="auto"/>
            </w:tcBorders>
          </w:tcPr>
          <w:p w:rsidR="00440507" w:rsidRDefault="00440507" w:rsidP="00440507">
            <w:pPr>
              <w:spacing w:after="0" w:line="240" w:lineRule="auto"/>
              <w:jc w:val="center"/>
              <w:rPr>
                <w:rFonts w:ascii="Times New Roman" w:eastAsia="Times New Roman" w:hAnsi="Times New Roman"/>
                <w:b/>
                <w:sz w:val="20"/>
                <w:szCs w:val="20"/>
                <w:lang w:val="sr-Cyrl-CS"/>
              </w:rPr>
            </w:pPr>
          </w:p>
          <w:p w:rsidR="00440507" w:rsidRDefault="00440507" w:rsidP="00440507">
            <w:pPr>
              <w:spacing w:after="0" w:line="240" w:lineRule="auto"/>
              <w:jc w:val="center"/>
              <w:rPr>
                <w:rFonts w:ascii="Times New Roman" w:eastAsia="Times New Roman" w:hAnsi="Times New Roman"/>
                <w:b/>
                <w:sz w:val="20"/>
                <w:szCs w:val="20"/>
                <w:lang w:val="sr-Cyrl-CS"/>
              </w:rPr>
            </w:pPr>
          </w:p>
          <w:p w:rsidR="00440507" w:rsidRPr="009D1E85" w:rsidRDefault="00440507" w:rsidP="00440507">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b/>
                <w:sz w:val="20"/>
                <w:szCs w:val="20"/>
                <w:lang w:val="sr-Cyrl-CS"/>
              </w:rPr>
              <w:t>Руководилац  Одељенског  већа</w:t>
            </w: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sz w:val="20"/>
                <w:szCs w:val="20"/>
                <w:lang w:val="sr-Latn-CS"/>
              </w:rPr>
            </w:pPr>
            <w:r w:rsidRPr="009D1E85">
              <w:rPr>
                <w:rFonts w:ascii="Times New Roman" w:eastAsia="Times New Roman" w:hAnsi="Times New Roman"/>
                <w:b/>
                <w:sz w:val="20"/>
                <w:szCs w:val="20"/>
                <w:lang w:val="sr-Latn-CS"/>
              </w:rPr>
              <w:t>VII</w:t>
            </w:r>
            <w:r w:rsidRPr="009D1E85">
              <w:rPr>
                <w:rFonts w:ascii="Times New Roman" w:eastAsia="Times New Roman" w:hAnsi="Times New Roman"/>
                <w:sz w:val="20"/>
                <w:szCs w:val="20"/>
                <w:lang w:val="sr-Latn-CS"/>
              </w:rPr>
              <w:t xml:space="preserve">    </w:t>
            </w:r>
            <w:r w:rsidRPr="009D1E85">
              <w:rPr>
                <w:rFonts w:ascii="Times New Roman" w:eastAsia="Times New Roman" w:hAnsi="Times New Roman"/>
                <w:b/>
                <w:sz w:val="20"/>
                <w:szCs w:val="20"/>
                <w:lang w:val="sr-Latn-CS"/>
              </w:rPr>
              <w:t>СЕДНИЦА</w:t>
            </w:r>
          </w:p>
        </w:tc>
      </w:tr>
      <w:tr w:rsidR="00440507" w:rsidRPr="009D1E85" w:rsidTr="00145D1E">
        <w:trPr>
          <w:trHeight w:val="1760"/>
          <w:jc w:val="center"/>
        </w:trPr>
        <w:tc>
          <w:tcPr>
            <w:tcW w:w="8059" w:type="dxa"/>
            <w:tcBorders>
              <w:top w:val="single" w:sz="18" w:space="0" w:color="auto"/>
              <w:left w:val="single" w:sz="18" w:space="0" w:color="auto"/>
              <w:right w:val="single" w:sz="18" w:space="0" w:color="auto"/>
            </w:tcBorders>
          </w:tcPr>
          <w:p w:rsidR="00440507" w:rsidRPr="00440507" w:rsidRDefault="00440507" w:rsidP="001F348E">
            <w:pPr>
              <w:pStyle w:val="ListParagraph"/>
              <w:numPr>
                <w:ilvl w:val="0"/>
                <w:numId w:val="86"/>
              </w:numPr>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sr-Cyrl-CS"/>
              </w:rPr>
              <w:t>Утврђивање успеха</w:t>
            </w:r>
            <w:r w:rsidRPr="00440507">
              <w:rPr>
                <w:rFonts w:ascii="Times New Roman" w:eastAsia="Times New Roman" w:hAnsi="Times New Roman"/>
                <w:sz w:val="24"/>
                <w:szCs w:val="20"/>
                <w:lang w:val="sr-Cyrl-CS"/>
              </w:rPr>
              <w:t xml:space="preserve"> ученика  </w:t>
            </w:r>
            <w:r>
              <w:rPr>
                <w:rFonts w:ascii="Times New Roman" w:eastAsia="Times New Roman" w:hAnsi="Times New Roman"/>
                <w:sz w:val="24"/>
                <w:szCs w:val="20"/>
                <w:lang w:val="sr-Latn-CS"/>
              </w:rPr>
              <w:t xml:space="preserve">VIII   </w:t>
            </w:r>
            <w:r w:rsidRPr="00440507">
              <w:rPr>
                <w:rFonts w:ascii="Times New Roman" w:eastAsia="Times New Roman" w:hAnsi="Times New Roman"/>
                <w:sz w:val="24"/>
                <w:szCs w:val="20"/>
                <w:lang w:val="sr-Latn-CS"/>
              </w:rPr>
              <w:t>разреда</w:t>
            </w:r>
            <w:r>
              <w:rPr>
                <w:rFonts w:ascii="Times New Roman" w:eastAsia="Times New Roman" w:hAnsi="Times New Roman"/>
                <w:sz w:val="24"/>
                <w:szCs w:val="20"/>
                <w:lang w:val="sr-Latn-CS"/>
              </w:rPr>
              <w:t xml:space="preserve"> </w:t>
            </w:r>
            <w:r>
              <w:rPr>
                <w:rFonts w:ascii="Times New Roman" w:eastAsia="Times New Roman" w:hAnsi="Times New Roman"/>
                <w:sz w:val="24"/>
                <w:szCs w:val="20"/>
                <w:lang w:val="sr-Cyrl-CS"/>
              </w:rPr>
              <w:t>из предмета и владања и  анализа постигнутих резултата на крају</w:t>
            </w:r>
            <w:r w:rsidRPr="00440507">
              <w:rPr>
                <w:rFonts w:ascii="Times New Roman" w:eastAsia="Times New Roman" w:hAnsi="Times New Roman"/>
                <w:sz w:val="24"/>
                <w:szCs w:val="20"/>
                <w:lang w:val="sr-Cyrl-CS"/>
              </w:rPr>
              <w:t xml:space="preserve"> I</w:t>
            </w:r>
            <w:r w:rsidRPr="00440507">
              <w:rPr>
                <w:rFonts w:ascii="Times New Roman" w:eastAsia="Times New Roman" w:hAnsi="Times New Roman"/>
                <w:sz w:val="24"/>
                <w:szCs w:val="20"/>
                <w:lang w:val="sr-Latn-CS"/>
              </w:rPr>
              <w:t>I</w:t>
            </w:r>
            <w:r>
              <w:rPr>
                <w:rFonts w:ascii="Times New Roman" w:eastAsia="Times New Roman" w:hAnsi="Times New Roman"/>
                <w:sz w:val="24"/>
                <w:szCs w:val="20"/>
                <w:lang w:val="sr-Cyrl-CS"/>
              </w:rPr>
              <w:t xml:space="preserve">  полугођа шк. 2016/17.  год.</w:t>
            </w:r>
          </w:p>
          <w:p w:rsidR="00440507" w:rsidRPr="00440507" w:rsidRDefault="00440507" w:rsidP="001F348E">
            <w:pPr>
              <w:pStyle w:val="ListParagraph"/>
              <w:numPr>
                <w:ilvl w:val="0"/>
                <w:numId w:val="86"/>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Предлагање ученика </w:t>
            </w:r>
            <w:r w:rsidRPr="00440507">
              <w:rPr>
                <w:rFonts w:ascii="Times New Roman" w:eastAsia="Times New Roman" w:hAnsi="Times New Roman"/>
                <w:sz w:val="24"/>
                <w:szCs w:val="20"/>
                <w:lang w:val="sr-Cyrl-CS"/>
              </w:rPr>
              <w:t>за</w:t>
            </w:r>
            <w:r>
              <w:rPr>
                <w:rFonts w:ascii="Times New Roman" w:eastAsia="Times New Roman" w:hAnsi="Times New Roman"/>
                <w:sz w:val="24"/>
                <w:szCs w:val="20"/>
                <w:lang w:val="sr-Cyrl-CS"/>
              </w:rPr>
              <w:t xml:space="preserve"> похвале и </w:t>
            </w:r>
            <w:r w:rsidRPr="00440507">
              <w:rPr>
                <w:rFonts w:ascii="Times New Roman" w:eastAsia="Times New Roman" w:hAnsi="Times New Roman"/>
                <w:sz w:val="24"/>
                <w:szCs w:val="20"/>
                <w:lang w:val="sr-Cyrl-CS"/>
              </w:rPr>
              <w:t>награде</w:t>
            </w:r>
          </w:p>
          <w:p w:rsidR="00440507" w:rsidRPr="00440507" w:rsidRDefault="00440507" w:rsidP="001F348E">
            <w:pPr>
              <w:pStyle w:val="ListParagraph"/>
              <w:numPr>
                <w:ilvl w:val="0"/>
                <w:numId w:val="86"/>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Анализа</w:t>
            </w:r>
            <w:r w:rsidRPr="00440507">
              <w:rPr>
                <w:rFonts w:ascii="Times New Roman" w:eastAsia="Times New Roman" w:hAnsi="Times New Roman"/>
                <w:sz w:val="24"/>
                <w:szCs w:val="20"/>
                <w:lang w:val="sr-Cyrl-CS"/>
              </w:rPr>
              <w:t xml:space="preserve">  учешћа </w:t>
            </w:r>
            <w:r>
              <w:rPr>
                <w:rFonts w:ascii="Times New Roman" w:eastAsia="Times New Roman" w:hAnsi="Times New Roman"/>
                <w:sz w:val="24"/>
                <w:szCs w:val="20"/>
                <w:lang w:val="sr-Cyrl-CS"/>
              </w:rPr>
              <w:t>ученика на такмичењима и постигнутих</w:t>
            </w:r>
            <w:r w:rsidRPr="00440507">
              <w:rPr>
                <w:rFonts w:ascii="Times New Roman" w:eastAsia="Times New Roman" w:hAnsi="Times New Roman"/>
                <w:sz w:val="24"/>
                <w:szCs w:val="20"/>
                <w:lang w:val="sr-Cyrl-CS"/>
              </w:rPr>
              <w:t xml:space="preserve"> резултата</w:t>
            </w:r>
          </w:p>
          <w:p w:rsidR="00440507" w:rsidRPr="00440507" w:rsidRDefault="00440507" w:rsidP="001F348E">
            <w:pPr>
              <w:pStyle w:val="ListParagraph"/>
              <w:numPr>
                <w:ilvl w:val="0"/>
                <w:numId w:val="86"/>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Организовање припремне наставе за ученике који полажу </w:t>
            </w:r>
            <w:r w:rsidRPr="00440507">
              <w:rPr>
                <w:rFonts w:ascii="Times New Roman" w:eastAsia="Times New Roman" w:hAnsi="Times New Roman"/>
                <w:sz w:val="24"/>
                <w:szCs w:val="20"/>
                <w:lang w:val="sr-Cyrl-CS"/>
              </w:rPr>
              <w:t>поправни  испит</w:t>
            </w:r>
          </w:p>
          <w:p w:rsidR="00440507" w:rsidRPr="00440507" w:rsidRDefault="00440507" w:rsidP="001F348E">
            <w:pPr>
              <w:pStyle w:val="ListParagraph"/>
              <w:numPr>
                <w:ilvl w:val="0"/>
                <w:numId w:val="86"/>
              </w:numPr>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sr-Cyrl-CS"/>
              </w:rPr>
              <w:t>Реализација плана и програма</w:t>
            </w:r>
            <w:r w:rsidRPr="00440507">
              <w:rPr>
                <w:rFonts w:ascii="Times New Roman" w:eastAsia="Times New Roman" w:hAnsi="Times New Roman"/>
                <w:sz w:val="24"/>
                <w:szCs w:val="20"/>
                <w:lang w:val="sr-Cyrl-CS"/>
              </w:rPr>
              <w:t xml:space="preserve"> вапитно-образовног  рада  свих  облика  рада  на  крају  </w:t>
            </w:r>
            <w:r w:rsidRPr="00440507">
              <w:rPr>
                <w:rFonts w:ascii="Times New Roman" w:eastAsia="Times New Roman" w:hAnsi="Times New Roman"/>
                <w:sz w:val="24"/>
                <w:szCs w:val="20"/>
                <w:lang w:val="sr-Latn-CS"/>
              </w:rPr>
              <w:t>II  полугодишта  шк.</w:t>
            </w:r>
            <w:r>
              <w:rPr>
                <w:rFonts w:ascii="Times New Roman" w:eastAsia="Times New Roman" w:hAnsi="Times New Roman"/>
                <w:sz w:val="24"/>
                <w:szCs w:val="20"/>
                <w:lang w:val="sr-Cyrl-CS"/>
              </w:rPr>
              <w:t xml:space="preserve"> </w:t>
            </w:r>
            <w:r w:rsidRPr="00440507">
              <w:rPr>
                <w:rFonts w:ascii="Times New Roman" w:eastAsia="Times New Roman" w:hAnsi="Times New Roman"/>
                <w:sz w:val="24"/>
                <w:szCs w:val="20"/>
                <w:lang w:val="sr-Latn-CS"/>
              </w:rPr>
              <w:t>20</w:t>
            </w:r>
            <w:r>
              <w:rPr>
                <w:rFonts w:ascii="Times New Roman" w:eastAsia="Times New Roman" w:hAnsi="Times New Roman"/>
                <w:sz w:val="24"/>
                <w:szCs w:val="20"/>
                <w:lang w:val="sr-Cyrl-CS"/>
              </w:rPr>
              <w:t>16</w:t>
            </w:r>
            <w:r w:rsidRPr="00440507">
              <w:rPr>
                <w:rFonts w:ascii="Times New Roman" w:eastAsia="Times New Roman" w:hAnsi="Times New Roman"/>
                <w:sz w:val="24"/>
                <w:szCs w:val="20"/>
                <w:lang w:val="sr-Latn-CS"/>
              </w:rPr>
              <w:t>/</w:t>
            </w:r>
            <w:r>
              <w:rPr>
                <w:rFonts w:ascii="Times New Roman" w:eastAsia="Times New Roman" w:hAnsi="Times New Roman"/>
                <w:sz w:val="24"/>
                <w:szCs w:val="20"/>
                <w:lang w:val="sr-Cyrl-CS"/>
              </w:rPr>
              <w:t>17</w:t>
            </w:r>
            <w:r w:rsidRPr="00440507">
              <w:rPr>
                <w:rFonts w:ascii="Times New Roman" w:eastAsia="Times New Roman" w:hAnsi="Times New Roman"/>
                <w:sz w:val="24"/>
                <w:szCs w:val="20"/>
                <w:lang w:val="sr-Latn-CS"/>
              </w:rPr>
              <w:t xml:space="preserve">.  године </w:t>
            </w:r>
            <w:r>
              <w:rPr>
                <w:rFonts w:ascii="Times New Roman" w:eastAsia="Times New Roman" w:hAnsi="Times New Roman"/>
                <w:sz w:val="24"/>
                <w:szCs w:val="20"/>
                <w:lang w:val="sr-Cyrl-CS"/>
              </w:rPr>
              <w:t xml:space="preserve">у </w:t>
            </w:r>
            <w:r w:rsidRPr="00440507">
              <w:rPr>
                <w:rFonts w:ascii="Times New Roman" w:eastAsia="Times New Roman" w:hAnsi="Times New Roman"/>
                <w:sz w:val="24"/>
                <w:szCs w:val="20"/>
                <w:lang w:val="sr-Cyrl-CS"/>
              </w:rPr>
              <w:t>VIII  разреду</w:t>
            </w:r>
          </w:p>
        </w:tc>
        <w:tc>
          <w:tcPr>
            <w:tcW w:w="1318" w:type="dxa"/>
            <w:tcBorders>
              <w:top w:val="single" w:sz="18" w:space="0" w:color="auto"/>
              <w:left w:val="single" w:sz="18" w:space="0" w:color="auto"/>
              <w:right w:val="single" w:sz="18" w:space="0" w:color="auto"/>
            </w:tcBorders>
          </w:tcPr>
          <w:p w:rsidR="00440507" w:rsidRPr="009D1E85" w:rsidRDefault="00440507" w:rsidP="004D5CDD">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sz w:val="20"/>
                <w:szCs w:val="20"/>
                <w:lang w:val="sr-Cyrl-CS"/>
              </w:rPr>
              <w:t xml:space="preserve">  </w:t>
            </w:r>
          </w:p>
          <w:p w:rsidR="00440507" w:rsidRPr="009D1E85" w:rsidRDefault="00440507" w:rsidP="004D5CDD">
            <w:pPr>
              <w:spacing w:after="0" w:line="240" w:lineRule="auto"/>
              <w:jc w:val="center"/>
              <w:rPr>
                <w:rFonts w:ascii="Times New Roman" w:eastAsia="Times New Roman" w:hAnsi="Times New Roman"/>
                <w:sz w:val="20"/>
                <w:szCs w:val="20"/>
                <w:lang w:val="sr-Cyrl-CS"/>
              </w:rPr>
            </w:pPr>
          </w:p>
          <w:p w:rsidR="00440507" w:rsidRPr="009D1E85" w:rsidRDefault="00440507" w:rsidP="004D5CDD">
            <w:pPr>
              <w:spacing w:after="0" w:line="240" w:lineRule="auto"/>
              <w:jc w:val="center"/>
              <w:rPr>
                <w:rFonts w:ascii="Times New Roman" w:eastAsia="Times New Roman" w:hAnsi="Times New Roman"/>
                <w:b/>
                <w:sz w:val="20"/>
                <w:szCs w:val="20"/>
                <w:lang w:val="sr-Cyrl-CS"/>
              </w:rPr>
            </w:pPr>
            <w:r w:rsidRPr="009D1E85">
              <w:rPr>
                <w:rFonts w:ascii="Times New Roman" w:eastAsia="Times New Roman" w:hAnsi="Times New Roman"/>
                <w:b/>
                <w:sz w:val="20"/>
                <w:szCs w:val="20"/>
              </w:rPr>
              <w:t>V</w:t>
            </w:r>
          </w:p>
        </w:tc>
        <w:tc>
          <w:tcPr>
            <w:tcW w:w="1615" w:type="dxa"/>
            <w:tcBorders>
              <w:top w:val="single" w:sz="18" w:space="0" w:color="auto"/>
              <w:left w:val="single" w:sz="18" w:space="0" w:color="auto"/>
              <w:right w:val="single" w:sz="18" w:space="0" w:color="auto"/>
            </w:tcBorders>
          </w:tcPr>
          <w:p w:rsidR="00440507" w:rsidRPr="009D1E85" w:rsidRDefault="00440507" w:rsidP="00440507">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b/>
                <w:sz w:val="20"/>
                <w:szCs w:val="20"/>
                <w:lang w:val="sr-Cyrl-CS"/>
              </w:rPr>
              <w:t>Руководилац  Одељенског  већа</w:t>
            </w: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b/>
                <w:sz w:val="20"/>
                <w:szCs w:val="20"/>
                <w:lang w:val="sr-Latn-CS"/>
              </w:rPr>
              <w:t>VII</w:t>
            </w:r>
            <w:r w:rsidRPr="009D1E85">
              <w:rPr>
                <w:rFonts w:ascii="Times New Roman" w:eastAsia="Times New Roman" w:hAnsi="Times New Roman"/>
                <w:sz w:val="20"/>
                <w:szCs w:val="20"/>
                <w:lang w:val="sr-Cyrl-CS"/>
              </w:rPr>
              <w:t xml:space="preserve">  </w:t>
            </w:r>
            <w:r w:rsidRPr="009D1E85">
              <w:rPr>
                <w:rFonts w:ascii="Times New Roman" w:eastAsia="Times New Roman" w:hAnsi="Times New Roman"/>
                <w:b/>
                <w:sz w:val="20"/>
                <w:szCs w:val="20"/>
                <w:lang w:val="sr-Latn-CS"/>
              </w:rPr>
              <w:t>СЕДНИЦА</w:t>
            </w:r>
            <w:r w:rsidRPr="009D1E85">
              <w:rPr>
                <w:rFonts w:ascii="Times New Roman" w:eastAsia="Times New Roman" w:hAnsi="Times New Roman"/>
                <w:b/>
                <w:sz w:val="20"/>
                <w:szCs w:val="20"/>
                <w:lang w:val="sr-Cyrl-CS"/>
              </w:rPr>
              <w:t xml:space="preserve">  -  VIII  разред</w:t>
            </w:r>
          </w:p>
        </w:tc>
      </w:tr>
      <w:tr w:rsidR="00C926B2" w:rsidRPr="009D1E85" w:rsidTr="00145D1E">
        <w:trPr>
          <w:cantSplit/>
          <w:trHeight w:val="423"/>
          <w:jc w:val="center"/>
        </w:trPr>
        <w:tc>
          <w:tcPr>
            <w:tcW w:w="8059" w:type="dxa"/>
            <w:tcBorders>
              <w:top w:val="single" w:sz="18" w:space="0" w:color="auto"/>
              <w:left w:val="single" w:sz="18" w:space="0" w:color="auto"/>
              <w:bottom w:val="single" w:sz="18" w:space="0" w:color="auto"/>
              <w:right w:val="single" w:sz="18" w:space="0" w:color="auto"/>
            </w:tcBorders>
          </w:tcPr>
          <w:p w:rsidR="00C926B2" w:rsidRPr="00440507" w:rsidRDefault="00440507" w:rsidP="001F348E">
            <w:pPr>
              <w:pStyle w:val="ListParagraph"/>
              <w:numPr>
                <w:ilvl w:val="0"/>
                <w:numId w:val="87"/>
              </w:numPr>
              <w:spacing w:after="0" w:line="240" w:lineRule="auto"/>
              <w:jc w:val="both"/>
              <w:rPr>
                <w:rFonts w:ascii="Times New Roman" w:eastAsia="Times New Roman" w:hAnsi="Times New Roman"/>
                <w:sz w:val="20"/>
                <w:szCs w:val="20"/>
                <w:lang w:val="sr-Cyrl-CS"/>
              </w:rPr>
            </w:pPr>
            <w:r>
              <w:rPr>
                <w:rFonts w:ascii="Times New Roman" w:eastAsia="Times New Roman" w:hAnsi="Times New Roman"/>
                <w:sz w:val="24"/>
                <w:szCs w:val="20"/>
                <w:lang w:val="sr-Cyrl-CS"/>
              </w:rPr>
              <w:t xml:space="preserve">Утврђивање успеха </w:t>
            </w:r>
            <w:r w:rsidR="00C926B2" w:rsidRPr="00440507">
              <w:rPr>
                <w:rFonts w:ascii="Times New Roman" w:eastAsia="Times New Roman" w:hAnsi="Times New Roman"/>
                <w:sz w:val="24"/>
                <w:szCs w:val="20"/>
                <w:lang w:val="sr-Cyrl-CS"/>
              </w:rPr>
              <w:t xml:space="preserve">ученика </w:t>
            </w:r>
            <w:r>
              <w:rPr>
                <w:rFonts w:ascii="Times New Roman" w:eastAsia="Times New Roman" w:hAnsi="Times New Roman"/>
                <w:b/>
                <w:sz w:val="24"/>
                <w:szCs w:val="20"/>
                <w:lang w:val="sr-Cyrl-CS"/>
              </w:rPr>
              <w:t xml:space="preserve">VIII </w:t>
            </w:r>
            <w:r w:rsidR="00C926B2" w:rsidRPr="00440507">
              <w:rPr>
                <w:rFonts w:ascii="Times New Roman" w:eastAsia="Times New Roman" w:hAnsi="Times New Roman"/>
                <w:b/>
                <w:sz w:val="24"/>
                <w:szCs w:val="20"/>
                <w:lang w:val="sr-Cyrl-CS"/>
              </w:rPr>
              <w:t xml:space="preserve"> </w:t>
            </w:r>
            <w:r w:rsidR="00C926B2" w:rsidRPr="00440507">
              <w:rPr>
                <w:rFonts w:ascii="Times New Roman" w:eastAsia="Times New Roman" w:hAnsi="Times New Roman"/>
                <w:sz w:val="24"/>
                <w:szCs w:val="20"/>
                <w:lang w:val="sr-Cyrl-CS"/>
              </w:rPr>
              <w:t xml:space="preserve">разреда </w:t>
            </w:r>
            <w:r w:rsidR="00C926B2" w:rsidRPr="00440507">
              <w:rPr>
                <w:rFonts w:ascii="Times New Roman" w:eastAsia="Times New Roman" w:hAnsi="Times New Roman"/>
                <w:b/>
                <w:sz w:val="24"/>
                <w:szCs w:val="20"/>
                <w:lang w:val="sr-Cyrl-CS"/>
              </w:rPr>
              <w:t xml:space="preserve"> </w:t>
            </w:r>
            <w:r>
              <w:rPr>
                <w:rFonts w:ascii="Times New Roman" w:eastAsia="Times New Roman" w:hAnsi="Times New Roman"/>
                <w:sz w:val="24"/>
                <w:szCs w:val="20"/>
                <w:lang w:val="sr-Cyrl-CS"/>
              </w:rPr>
              <w:t xml:space="preserve">после поправних </w:t>
            </w:r>
            <w:r w:rsidR="00C926B2" w:rsidRPr="00440507">
              <w:rPr>
                <w:rFonts w:ascii="Times New Roman" w:eastAsia="Times New Roman" w:hAnsi="Times New Roman"/>
                <w:sz w:val="24"/>
                <w:szCs w:val="20"/>
                <w:lang w:val="sr-Cyrl-CS"/>
              </w:rPr>
              <w:t>испита</w:t>
            </w:r>
          </w:p>
        </w:tc>
        <w:tc>
          <w:tcPr>
            <w:tcW w:w="1318" w:type="dxa"/>
            <w:tcBorders>
              <w:top w:val="single" w:sz="18" w:space="0" w:color="auto"/>
              <w:left w:val="single" w:sz="18" w:space="0" w:color="auto"/>
              <w:bottom w:val="single" w:sz="18" w:space="0" w:color="auto"/>
              <w:right w:val="single" w:sz="18" w:space="0" w:color="auto"/>
            </w:tcBorders>
          </w:tcPr>
          <w:p w:rsidR="00C926B2" w:rsidRPr="00440507" w:rsidRDefault="00C926B2" w:rsidP="00440507">
            <w:pPr>
              <w:spacing w:after="0" w:line="240" w:lineRule="auto"/>
              <w:jc w:val="center"/>
              <w:rPr>
                <w:rFonts w:ascii="Times New Roman" w:eastAsia="Times New Roman" w:hAnsi="Times New Roman"/>
                <w:b/>
                <w:sz w:val="20"/>
                <w:szCs w:val="20"/>
                <w:lang w:val="ru-RU"/>
              </w:rPr>
            </w:pPr>
            <w:r w:rsidRPr="009D1E85">
              <w:rPr>
                <w:rFonts w:ascii="Times New Roman" w:eastAsia="Times New Roman" w:hAnsi="Times New Roman"/>
                <w:b/>
                <w:sz w:val="20"/>
                <w:szCs w:val="20"/>
              </w:rPr>
              <w:t>VI</w:t>
            </w:r>
          </w:p>
        </w:tc>
        <w:tc>
          <w:tcPr>
            <w:tcW w:w="1615" w:type="dxa"/>
            <w:tcBorders>
              <w:top w:val="single" w:sz="18" w:space="0" w:color="auto"/>
              <w:left w:val="single" w:sz="18" w:space="0" w:color="auto"/>
              <w:bottom w:val="single" w:sz="18" w:space="0" w:color="auto"/>
              <w:right w:val="single" w:sz="18" w:space="0" w:color="auto"/>
            </w:tcBorders>
          </w:tcPr>
          <w:p w:rsidR="00C926B2" w:rsidRPr="009D1E85" w:rsidRDefault="00C926B2" w:rsidP="004D5CDD">
            <w:pPr>
              <w:spacing w:after="0" w:line="240" w:lineRule="auto"/>
              <w:rPr>
                <w:rFonts w:ascii="Times New Roman" w:eastAsia="Times New Roman" w:hAnsi="Times New Roman"/>
                <w:sz w:val="20"/>
                <w:szCs w:val="20"/>
                <w:lang w:val="sr-Cyrl-CS"/>
              </w:rPr>
            </w:pPr>
          </w:p>
          <w:p w:rsidR="00C926B2" w:rsidRPr="009D1E85" w:rsidRDefault="00C926B2" w:rsidP="004D5CDD">
            <w:pPr>
              <w:spacing w:after="0" w:line="240" w:lineRule="auto"/>
              <w:rPr>
                <w:rFonts w:ascii="Times New Roman" w:eastAsia="Times New Roman" w:hAnsi="Times New Roman"/>
                <w:sz w:val="20"/>
                <w:szCs w:val="20"/>
                <w:lang w:val="sr-Cyrl-CS"/>
              </w:rPr>
            </w:pP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sz w:val="20"/>
                <w:szCs w:val="20"/>
                <w:lang w:val="sr-Latn-CS"/>
              </w:rPr>
            </w:pPr>
            <w:r w:rsidRPr="009D1E85">
              <w:rPr>
                <w:rFonts w:ascii="Times New Roman" w:eastAsia="Times New Roman" w:hAnsi="Times New Roman"/>
                <w:b/>
                <w:sz w:val="20"/>
                <w:szCs w:val="20"/>
                <w:lang w:val="sr-Latn-CS"/>
              </w:rPr>
              <w:t>VIII</w:t>
            </w:r>
            <w:r w:rsidRPr="009D1E85">
              <w:rPr>
                <w:rFonts w:ascii="Times New Roman" w:eastAsia="Times New Roman" w:hAnsi="Times New Roman"/>
                <w:b/>
                <w:sz w:val="20"/>
                <w:szCs w:val="20"/>
                <w:lang w:val="sr-Cyrl-CS"/>
              </w:rPr>
              <w:t xml:space="preserve"> </w:t>
            </w:r>
            <w:r w:rsidRPr="009D1E85">
              <w:rPr>
                <w:rFonts w:ascii="Times New Roman" w:eastAsia="Times New Roman" w:hAnsi="Times New Roman"/>
                <w:sz w:val="20"/>
                <w:szCs w:val="20"/>
                <w:lang w:val="sr-Cyrl-CS"/>
              </w:rPr>
              <w:t xml:space="preserve">  </w:t>
            </w:r>
            <w:r w:rsidRPr="009D1E85">
              <w:rPr>
                <w:rFonts w:ascii="Times New Roman" w:eastAsia="Times New Roman" w:hAnsi="Times New Roman"/>
                <w:b/>
                <w:sz w:val="20"/>
                <w:szCs w:val="20"/>
                <w:lang w:val="sr-Latn-CS"/>
              </w:rPr>
              <w:t>СЕДНИЦА</w:t>
            </w:r>
            <w:r w:rsidRPr="009D1E85">
              <w:rPr>
                <w:rFonts w:ascii="Times New Roman" w:eastAsia="Times New Roman" w:hAnsi="Times New Roman"/>
                <w:b/>
                <w:sz w:val="20"/>
                <w:szCs w:val="20"/>
                <w:lang w:val="sr-Cyrl-CS"/>
              </w:rPr>
              <w:t xml:space="preserve">  - V-VII</w:t>
            </w:r>
          </w:p>
        </w:tc>
      </w:tr>
      <w:tr w:rsidR="00440507" w:rsidRPr="009D1E85" w:rsidTr="00145D1E">
        <w:trPr>
          <w:trHeight w:val="2243"/>
          <w:jc w:val="center"/>
        </w:trPr>
        <w:tc>
          <w:tcPr>
            <w:tcW w:w="8059" w:type="dxa"/>
            <w:tcBorders>
              <w:top w:val="single" w:sz="18" w:space="0" w:color="auto"/>
              <w:left w:val="single" w:sz="18" w:space="0" w:color="auto"/>
              <w:bottom w:val="single" w:sz="4" w:space="0" w:color="auto"/>
              <w:right w:val="single" w:sz="18" w:space="0" w:color="auto"/>
            </w:tcBorders>
          </w:tcPr>
          <w:p w:rsidR="00440507" w:rsidRDefault="00440507" w:rsidP="00440507">
            <w:p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1.</w:t>
            </w:r>
            <w:r w:rsidRPr="00440507">
              <w:rPr>
                <w:rFonts w:ascii="Times New Roman" w:eastAsia="Times New Roman" w:hAnsi="Times New Roman"/>
                <w:sz w:val="24"/>
                <w:szCs w:val="20"/>
                <w:lang w:val="sr-Cyrl-CS"/>
              </w:rPr>
              <w:t xml:space="preserve">Утврђивање успеха ученика </w:t>
            </w:r>
            <w:r w:rsidRPr="00440507">
              <w:rPr>
                <w:rFonts w:ascii="Times New Roman" w:eastAsia="Times New Roman" w:hAnsi="Times New Roman"/>
                <w:sz w:val="24"/>
                <w:szCs w:val="20"/>
                <w:lang w:val="sr-Latn-CS"/>
              </w:rPr>
              <w:t xml:space="preserve"> </w:t>
            </w:r>
            <w:r w:rsidRPr="00440507">
              <w:rPr>
                <w:rFonts w:ascii="Times New Roman" w:eastAsia="Times New Roman" w:hAnsi="Times New Roman"/>
                <w:sz w:val="24"/>
                <w:szCs w:val="20"/>
                <w:lang w:val="sr-Cyrl-CS"/>
              </w:rPr>
              <w:t xml:space="preserve">из предмета и владања и анализа  </w:t>
            </w:r>
            <w:r>
              <w:rPr>
                <w:rFonts w:ascii="Times New Roman" w:eastAsia="Times New Roman" w:hAnsi="Times New Roman"/>
                <w:sz w:val="24"/>
                <w:szCs w:val="20"/>
                <w:lang w:val="sr-Cyrl-CS"/>
              </w:rPr>
              <w:t xml:space="preserve"> </w:t>
            </w:r>
          </w:p>
          <w:p w:rsidR="00440507" w:rsidRPr="00440507" w:rsidRDefault="00440507" w:rsidP="00440507">
            <w:pPr>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sr-Cyrl-CS"/>
              </w:rPr>
              <w:t xml:space="preserve">      </w:t>
            </w:r>
            <w:r w:rsidRPr="00440507">
              <w:rPr>
                <w:rFonts w:ascii="Times New Roman" w:eastAsia="Times New Roman" w:hAnsi="Times New Roman"/>
                <w:sz w:val="24"/>
                <w:szCs w:val="20"/>
                <w:lang w:val="sr-Cyrl-CS"/>
              </w:rPr>
              <w:t>постигнутих  резултата  на крају I</w:t>
            </w:r>
            <w:r w:rsidRPr="00440507">
              <w:rPr>
                <w:rFonts w:ascii="Times New Roman" w:eastAsia="Times New Roman" w:hAnsi="Times New Roman"/>
                <w:sz w:val="24"/>
                <w:szCs w:val="20"/>
                <w:lang w:val="sr-Latn-CS"/>
              </w:rPr>
              <w:t>I</w:t>
            </w:r>
            <w:r w:rsidRPr="00440507">
              <w:rPr>
                <w:rFonts w:ascii="Times New Roman" w:eastAsia="Times New Roman" w:hAnsi="Times New Roman"/>
                <w:sz w:val="24"/>
                <w:szCs w:val="20"/>
                <w:lang w:val="sr-Cyrl-CS"/>
              </w:rPr>
              <w:t xml:space="preserve"> полугођа школске 2016/17. године   </w:t>
            </w:r>
          </w:p>
          <w:p w:rsidR="00440507" w:rsidRPr="00440507" w:rsidRDefault="00440507" w:rsidP="001F348E">
            <w:pPr>
              <w:pStyle w:val="ListParagraph"/>
              <w:numPr>
                <w:ilvl w:val="0"/>
                <w:numId w:val="87"/>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Предлагање ученика за похвале и </w:t>
            </w:r>
            <w:r w:rsidRPr="00440507">
              <w:rPr>
                <w:rFonts w:ascii="Times New Roman" w:eastAsia="Times New Roman" w:hAnsi="Times New Roman"/>
                <w:sz w:val="24"/>
                <w:szCs w:val="20"/>
                <w:lang w:val="sr-Cyrl-CS"/>
              </w:rPr>
              <w:t>награде</w:t>
            </w:r>
          </w:p>
          <w:p w:rsidR="00440507" w:rsidRPr="00440507" w:rsidRDefault="00440507" w:rsidP="001F348E">
            <w:pPr>
              <w:pStyle w:val="ListParagraph"/>
              <w:numPr>
                <w:ilvl w:val="0"/>
                <w:numId w:val="87"/>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Организовање припремне наставе за </w:t>
            </w:r>
            <w:r w:rsidRPr="00440507">
              <w:rPr>
                <w:rFonts w:ascii="Times New Roman" w:eastAsia="Times New Roman" w:hAnsi="Times New Roman"/>
                <w:sz w:val="24"/>
                <w:szCs w:val="20"/>
                <w:lang w:val="sr-Cyrl-CS"/>
              </w:rPr>
              <w:t xml:space="preserve">ученике </w:t>
            </w:r>
            <w:r>
              <w:rPr>
                <w:rFonts w:ascii="Times New Roman" w:eastAsia="Times New Roman" w:hAnsi="Times New Roman"/>
                <w:sz w:val="24"/>
                <w:szCs w:val="20"/>
                <w:lang w:val="sr-Cyrl-CS"/>
              </w:rPr>
              <w:t xml:space="preserve">који полажу </w:t>
            </w:r>
            <w:r w:rsidRPr="00440507">
              <w:rPr>
                <w:rFonts w:ascii="Times New Roman" w:eastAsia="Times New Roman" w:hAnsi="Times New Roman"/>
                <w:sz w:val="24"/>
                <w:szCs w:val="20"/>
                <w:lang w:val="sr-Cyrl-CS"/>
              </w:rPr>
              <w:t>поправни  испит</w:t>
            </w:r>
            <w:r>
              <w:rPr>
                <w:rFonts w:ascii="Times New Roman" w:eastAsia="Times New Roman" w:hAnsi="Times New Roman"/>
                <w:sz w:val="24"/>
                <w:szCs w:val="20"/>
                <w:lang w:val="sr-Latn-CS"/>
              </w:rPr>
              <w:t xml:space="preserve"> у августовском </w:t>
            </w:r>
            <w:r w:rsidRPr="00440507">
              <w:rPr>
                <w:rFonts w:ascii="Times New Roman" w:eastAsia="Times New Roman" w:hAnsi="Times New Roman"/>
                <w:sz w:val="24"/>
                <w:szCs w:val="20"/>
                <w:lang w:val="sr-Latn-CS"/>
              </w:rPr>
              <w:t>ро</w:t>
            </w:r>
            <w:r w:rsidRPr="00440507">
              <w:rPr>
                <w:rFonts w:ascii="Times New Roman" w:eastAsia="Times New Roman" w:hAnsi="Times New Roman"/>
                <w:sz w:val="24"/>
                <w:szCs w:val="20"/>
                <w:lang w:val="sr-Cyrl-CS"/>
              </w:rPr>
              <w:t>ку</w:t>
            </w:r>
          </w:p>
          <w:p w:rsidR="00440507" w:rsidRPr="00440507" w:rsidRDefault="00440507" w:rsidP="001F348E">
            <w:pPr>
              <w:pStyle w:val="ListParagraph"/>
              <w:numPr>
                <w:ilvl w:val="0"/>
                <w:numId w:val="87"/>
              </w:numPr>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sr-Cyrl-CS"/>
              </w:rPr>
              <w:t>Реализација плана</w:t>
            </w:r>
            <w:r w:rsidRPr="00440507">
              <w:rPr>
                <w:rFonts w:ascii="Times New Roman" w:eastAsia="Times New Roman" w:hAnsi="Times New Roman"/>
                <w:sz w:val="24"/>
                <w:szCs w:val="20"/>
                <w:lang w:val="sr-Cyrl-CS"/>
              </w:rPr>
              <w:t xml:space="preserve"> и </w:t>
            </w:r>
            <w:r>
              <w:rPr>
                <w:rFonts w:ascii="Times New Roman" w:eastAsia="Times New Roman" w:hAnsi="Times New Roman"/>
                <w:sz w:val="24"/>
                <w:szCs w:val="20"/>
                <w:lang w:val="sr-Cyrl-CS"/>
              </w:rPr>
              <w:t xml:space="preserve">програма вапитно-образовног рада свих облика  рада на крају </w:t>
            </w:r>
            <w:r>
              <w:rPr>
                <w:rFonts w:ascii="Times New Roman" w:eastAsia="Times New Roman" w:hAnsi="Times New Roman"/>
                <w:sz w:val="24"/>
                <w:szCs w:val="20"/>
                <w:lang w:val="sr-Latn-CS"/>
              </w:rPr>
              <w:t>II полугодишта</w:t>
            </w:r>
            <w:r w:rsidRPr="00440507">
              <w:rPr>
                <w:rFonts w:ascii="Times New Roman" w:eastAsia="Times New Roman" w:hAnsi="Times New Roman"/>
                <w:sz w:val="24"/>
                <w:szCs w:val="20"/>
                <w:lang w:val="sr-Latn-CS"/>
              </w:rPr>
              <w:t xml:space="preserve"> шк.</w:t>
            </w:r>
            <w:r>
              <w:rPr>
                <w:rFonts w:ascii="Times New Roman" w:eastAsia="Times New Roman" w:hAnsi="Times New Roman"/>
                <w:sz w:val="24"/>
                <w:szCs w:val="20"/>
                <w:lang w:val="sr-Cyrl-CS"/>
              </w:rPr>
              <w:t xml:space="preserve"> </w:t>
            </w:r>
            <w:r w:rsidRPr="00440507">
              <w:rPr>
                <w:rFonts w:ascii="Times New Roman" w:eastAsia="Times New Roman" w:hAnsi="Times New Roman"/>
                <w:sz w:val="24"/>
                <w:szCs w:val="20"/>
                <w:lang w:val="sr-Latn-CS"/>
              </w:rPr>
              <w:t>20</w:t>
            </w:r>
            <w:r>
              <w:rPr>
                <w:rFonts w:ascii="Times New Roman" w:eastAsia="Times New Roman" w:hAnsi="Times New Roman"/>
                <w:sz w:val="24"/>
                <w:szCs w:val="20"/>
                <w:lang w:val="sr-Cyrl-CS"/>
              </w:rPr>
              <w:t>16</w:t>
            </w:r>
            <w:r w:rsidRPr="00440507">
              <w:rPr>
                <w:rFonts w:ascii="Times New Roman" w:eastAsia="Times New Roman" w:hAnsi="Times New Roman"/>
                <w:sz w:val="24"/>
                <w:szCs w:val="20"/>
                <w:lang w:val="sr-Latn-CS"/>
              </w:rPr>
              <w:t>/</w:t>
            </w:r>
            <w:r>
              <w:rPr>
                <w:rFonts w:ascii="Times New Roman" w:eastAsia="Times New Roman" w:hAnsi="Times New Roman"/>
                <w:sz w:val="24"/>
                <w:szCs w:val="20"/>
                <w:lang w:val="sr-Cyrl-CS"/>
              </w:rPr>
              <w:t>17</w:t>
            </w:r>
            <w:r>
              <w:rPr>
                <w:rFonts w:ascii="Times New Roman" w:eastAsia="Times New Roman" w:hAnsi="Times New Roman"/>
                <w:sz w:val="24"/>
                <w:szCs w:val="20"/>
                <w:lang w:val="sr-Latn-CS"/>
              </w:rPr>
              <w:t>.</w:t>
            </w:r>
            <w:r w:rsidRPr="00440507">
              <w:rPr>
                <w:rFonts w:ascii="Times New Roman" w:eastAsia="Times New Roman" w:hAnsi="Times New Roman"/>
                <w:sz w:val="24"/>
                <w:szCs w:val="20"/>
                <w:lang w:val="sr-Latn-CS"/>
              </w:rPr>
              <w:t xml:space="preserve"> године  </w:t>
            </w:r>
          </w:p>
        </w:tc>
        <w:tc>
          <w:tcPr>
            <w:tcW w:w="1318" w:type="dxa"/>
            <w:tcBorders>
              <w:top w:val="single" w:sz="18" w:space="0" w:color="auto"/>
              <w:left w:val="single" w:sz="18" w:space="0" w:color="auto"/>
              <w:right w:val="single" w:sz="18" w:space="0" w:color="auto"/>
            </w:tcBorders>
          </w:tcPr>
          <w:p w:rsidR="00440507" w:rsidRPr="009D1E85" w:rsidRDefault="00440507" w:rsidP="004D5CDD">
            <w:pPr>
              <w:spacing w:after="0" w:line="240" w:lineRule="auto"/>
              <w:jc w:val="center"/>
              <w:rPr>
                <w:rFonts w:ascii="Times New Roman" w:eastAsia="Times New Roman" w:hAnsi="Times New Roman"/>
                <w:b/>
                <w:sz w:val="20"/>
                <w:szCs w:val="20"/>
                <w:lang w:val="sr-Cyrl-CS"/>
              </w:rPr>
            </w:pPr>
          </w:p>
          <w:p w:rsidR="00440507" w:rsidRPr="009D1E85" w:rsidRDefault="00440507" w:rsidP="004D5CDD">
            <w:pPr>
              <w:spacing w:after="0" w:line="240" w:lineRule="auto"/>
              <w:jc w:val="center"/>
              <w:rPr>
                <w:rFonts w:ascii="Times New Roman" w:eastAsia="Times New Roman" w:hAnsi="Times New Roman"/>
                <w:b/>
                <w:sz w:val="20"/>
                <w:szCs w:val="20"/>
                <w:lang w:val="sr-Cyrl-CS"/>
              </w:rPr>
            </w:pPr>
          </w:p>
          <w:p w:rsidR="00440507" w:rsidRDefault="00440507" w:rsidP="004D5CDD">
            <w:pPr>
              <w:spacing w:after="0" w:line="240" w:lineRule="auto"/>
              <w:jc w:val="center"/>
              <w:rPr>
                <w:rFonts w:ascii="Times New Roman" w:eastAsia="Times New Roman" w:hAnsi="Times New Roman"/>
                <w:b/>
                <w:sz w:val="20"/>
                <w:szCs w:val="20"/>
                <w:lang w:val="sr-Cyrl-CS"/>
              </w:rPr>
            </w:pPr>
          </w:p>
          <w:p w:rsidR="00440507" w:rsidRPr="009D1E85" w:rsidRDefault="00440507" w:rsidP="004D5CDD">
            <w:pPr>
              <w:spacing w:after="0" w:line="240" w:lineRule="auto"/>
              <w:jc w:val="center"/>
              <w:rPr>
                <w:rFonts w:ascii="Times New Roman" w:eastAsia="Times New Roman" w:hAnsi="Times New Roman"/>
                <w:b/>
                <w:sz w:val="20"/>
                <w:szCs w:val="20"/>
              </w:rPr>
            </w:pPr>
            <w:r w:rsidRPr="009D1E85">
              <w:rPr>
                <w:rFonts w:ascii="Times New Roman" w:eastAsia="Times New Roman" w:hAnsi="Times New Roman"/>
                <w:b/>
                <w:sz w:val="20"/>
                <w:szCs w:val="20"/>
              </w:rPr>
              <w:t>VI</w:t>
            </w:r>
          </w:p>
        </w:tc>
        <w:tc>
          <w:tcPr>
            <w:tcW w:w="1615" w:type="dxa"/>
            <w:tcBorders>
              <w:top w:val="single" w:sz="18" w:space="0" w:color="auto"/>
              <w:left w:val="single" w:sz="18" w:space="0" w:color="auto"/>
              <w:right w:val="single" w:sz="18" w:space="0" w:color="auto"/>
            </w:tcBorders>
          </w:tcPr>
          <w:p w:rsidR="00440507" w:rsidRDefault="00440507" w:rsidP="00440507">
            <w:pPr>
              <w:spacing w:after="0" w:line="240" w:lineRule="auto"/>
              <w:jc w:val="center"/>
              <w:rPr>
                <w:rFonts w:ascii="Times New Roman" w:eastAsia="Times New Roman" w:hAnsi="Times New Roman"/>
                <w:b/>
                <w:sz w:val="20"/>
                <w:szCs w:val="20"/>
                <w:lang w:val="sr-Cyrl-CS"/>
              </w:rPr>
            </w:pPr>
          </w:p>
          <w:p w:rsidR="00440507" w:rsidRDefault="00440507" w:rsidP="00440507">
            <w:pPr>
              <w:spacing w:after="0" w:line="240" w:lineRule="auto"/>
              <w:jc w:val="center"/>
              <w:rPr>
                <w:rFonts w:ascii="Times New Roman" w:eastAsia="Times New Roman" w:hAnsi="Times New Roman"/>
                <w:b/>
                <w:sz w:val="20"/>
                <w:szCs w:val="20"/>
                <w:lang w:val="sr-Cyrl-CS"/>
              </w:rPr>
            </w:pPr>
          </w:p>
          <w:p w:rsidR="00440507" w:rsidRPr="009D1E85" w:rsidRDefault="00440507" w:rsidP="00440507">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b/>
                <w:sz w:val="20"/>
                <w:szCs w:val="20"/>
                <w:lang w:val="sr-Cyrl-CS"/>
              </w:rPr>
              <w:t>Руководилац  Одељенског  већа</w:t>
            </w:r>
          </w:p>
        </w:tc>
      </w:tr>
      <w:tr w:rsidR="004D5CDD" w:rsidRPr="009D1E85" w:rsidTr="004936B3">
        <w:trPr>
          <w:jc w:val="center"/>
        </w:trPr>
        <w:tc>
          <w:tcPr>
            <w:tcW w:w="10992" w:type="dxa"/>
            <w:gridSpan w:val="3"/>
            <w:tcBorders>
              <w:top w:val="single" w:sz="18" w:space="0" w:color="auto"/>
              <w:left w:val="single" w:sz="18" w:space="0" w:color="auto"/>
              <w:bottom w:val="single" w:sz="18" w:space="0" w:color="auto"/>
              <w:right w:val="single" w:sz="18" w:space="0" w:color="auto"/>
            </w:tcBorders>
            <w:shd w:val="pct20" w:color="auto" w:fill="auto"/>
          </w:tcPr>
          <w:p w:rsidR="004D5CDD" w:rsidRPr="009D1E85" w:rsidRDefault="004D5CDD" w:rsidP="004D5CDD">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b/>
                <w:sz w:val="20"/>
                <w:szCs w:val="20"/>
                <w:lang w:val="sr-Latn-CS"/>
              </w:rPr>
              <w:t>IX</w:t>
            </w:r>
            <w:r w:rsidRPr="009D1E85">
              <w:rPr>
                <w:rFonts w:ascii="Times New Roman" w:eastAsia="Times New Roman" w:hAnsi="Times New Roman"/>
                <w:sz w:val="20"/>
                <w:szCs w:val="20"/>
                <w:lang w:val="sr-Cyrl-CS"/>
              </w:rPr>
              <w:t xml:space="preserve"> </w:t>
            </w:r>
            <w:r w:rsidRPr="009D1E85">
              <w:rPr>
                <w:rFonts w:ascii="Times New Roman" w:eastAsia="Times New Roman" w:hAnsi="Times New Roman"/>
                <w:b/>
                <w:sz w:val="20"/>
                <w:szCs w:val="20"/>
                <w:lang w:val="sr-Latn-CS"/>
              </w:rPr>
              <w:t>СЕДНИЦА</w:t>
            </w:r>
          </w:p>
        </w:tc>
      </w:tr>
      <w:tr w:rsidR="00440507" w:rsidRPr="009D1E85" w:rsidTr="00145D1E">
        <w:trPr>
          <w:trHeight w:val="735"/>
          <w:jc w:val="center"/>
        </w:trPr>
        <w:tc>
          <w:tcPr>
            <w:tcW w:w="8059" w:type="dxa"/>
            <w:tcBorders>
              <w:top w:val="single" w:sz="18" w:space="0" w:color="auto"/>
              <w:left w:val="single" w:sz="18" w:space="0" w:color="auto"/>
              <w:right w:val="single" w:sz="18" w:space="0" w:color="auto"/>
            </w:tcBorders>
          </w:tcPr>
          <w:p w:rsidR="00440507" w:rsidRPr="00440507" w:rsidRDefault="00440507" w:rsidP="001F348E">
            <w:pPr>
              <w:pStyle w:val="ListParagraph"/>
              <w:numPr>
                <w:ilvl w:val="0"/>
                <w:numId w:val="88"/>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Утврђивање успеха </w:t>
            </w:r>
            <w:r w:rsidRPr="00440507">
              <w:rPr>
                <w:rFonts w:ascii="Times New Roman" w:eastAsia="Times New Roman" w:hAnsi="Times New Roman"/>
                <w:sz w:val="24"/>
                <w:szCs w:val="20"/>
                <w:lang w:val="sr-Cyrl-CS"/>
              </w:rPr>
              <w:t>ученика</w:t>
            </w:r>
            <w:r w:rsidRPr="00440507">
              <w:rPr>
                <w:rFonts w:ascii="Times New Roman" w:eastAsia="Times New Roman" w:hAnsi="Times New Roman"/>
                <w:b/>
                <w:sz w:val="24"/>
                <w:szCs w:val="20"/>
                <w:lang w:val="sr-Cyrl-CS"/>
              </w:rPr>
              <w:t xml:space="preserve">  </w:t>
            </w:r>
            <w:r>
              <w:rPr>
                <w:rFonts w:ascii="Times New Roman" w:eastAsia="Times New Roman" w:hAnsi="Times New Roman"/>
                <w:sz w:val="24"/>
                <w:szCs w:val="20"/>
                <w:lang w:val="sr-Cyrl-CS"/>
              </w:rPr>
              <w:t xml:space="preserve">после поправних </w:t>
            </w:r>
            <w:r w:rsidRPr="00440507">
              <w:rPr>
                <w:rFonts w:ascii="Times New Roman" w:eastAsia="Times New Roman" w:hAnsi="Times New Roman"/>
                <w:sz w:val="24"/>
                <w:szCs w:val="20"/>
                <w:lang w:val="sr-Cyrl-CS"/>
              </w:rPr>
              <w:t>испита</w:t>
            </w:r>
          </w:p>
          <w:p w:rsidR="00440507" w:rsidRPr="00440507" w:rsidRDefault="00440507" w:rsidP="001F348E">
            <w:pPr>
              <w:pStyle w:val="ListParagraph"/>
              <w:numPr>
                <w:ilvl w:val="0"/>
                <w:numId w:val="88"/>
              </w:numPr>
              <w:spacing w:after="0" w:line="240" w:lineRule="auto"/>
              <w:jc w:val="both"/>
              <w:rPr>
                <w:rFonts w:ascii="Times New Roman" w:eastAsia="Times New Roman" w:hAnsi="Times New Roman"/>
                <w:sz w:val="24"/>
                <w:szCs w:val="20"/>
                <w:lang w:val="sr-Cyrl-CS"/>
              </w:rPr>
            </w:pPr>
            <w:r>
              <w:rPr>
                <w:rFonts w:ascii="Times New Roman" w:eastAsia="Times New Roman" w:hAnsi="Times New Roman"/>
                <w:sz w:val="24"/>
                <w:szCs w:val="20"/>
                <w:lang w:val="sr-Cyrl-CS"/>
              </w:rPr>
              <w:t xml:space="preserve">Утврђивање коначног успеха </w:t>
            </w:r>
            <w:r w:rsidRPr="00440507">
              <w:rPr>
                <w:rFonts w:ascii="Times New Roman" w:eastAsia="Times New Roman" w:hAnsi="Times New Roman"/>
                <w:sz w:val="24"/>
                <w:szCs w:val="20"/>
                <w:lang w:val="sr-Cyrl-CS"/>
              </w:rPr>
              <w:t>ученик</w:t>
            </w:r>
            <w:r>
              <w:rPr>
                <w:rFonts w:ascii="Times New Roman" w:eastAsia="Times New Roman" w:hAnsi="Times New Roman"/>
                <w:sz w:val="24"/>
                <w:szCs w:val="20"/>
                <w:lang w:val="sr-Cyrl-CS"/>
              </w:rPr>
              <w:t>а на крају шк. 2016/17</w:t>
            </w:r>
            <w:r w:rsidRPr="00440507">
              <w:rPr>
                <w:rFonts w:ascii="Times New Roman" w:eastAsia="Times New Roman" w:hAnsi="Times New Roman"/>
                <w:sz w:val="24"/>
                <w:szCs w:val="20"/>
                <w:lang w:val="sr-Cyrl-CS"/>
              </w:rPr>
              <w:t>.</w:t>
            </w:r>
            <w:r>
              <w:rPr>
                <w:rFonts w:ascii="Times New Roman" w:eastAsia="Times New Roman" w:hAnsi="Times New Roman"/>
                <w:sz w:val="24"/>
                <w:szCs w:val="20"/>
                <w:lang w:val="sr-Cyrl-CS"/>
              </w:rPr>
              <w:t xml:space="preserve"> </w:t>
            </w:r>
            <w:r w:rsidRPr="00440507">
              <w:rPr>
                <w:rFonts w:ascii="Times New Roman" w:eastAsia="Times New Roman" w:hAnsi="Times New Roman"/>
                <w:sz w:val="24"/>
                <w:szCs w:val="20"/>
                <w:lang w:val="sr-Cyrl-CS"/>
              </w:rPr>
              <w:t>године</w:t>
            </w:r>
          </w:p>
          <w:p w:rsidR="00440507" w:rsidRPr="00440507" w:rsidRDefault="00440507" w:rsidP="00440507">
            <w:pPr>
              <w:spacing w:after="0" w:line="240" w:lineRule="auto"/>
              <w:jc w:val="both"/>
              <w:rPr>
                <w:rFonts w:ascii="Times New Roman" w:eastAsia="Times New Roman" w:hAnsi="Times New Roman"/>
                <w:sz w:val="24"/>
                <w:szCs w:val="20"/>
                <w:lang w:val="sr-Cyrl-CS"/>
              </w:rPr>
            </w:pPr>
          </w:p>
        </w:tc>
        <w:tc>
          <w:tcPr>
            <w:tcW w:w="1318" w:type="dxa"/>
            <w:tcBorders>
              <w:top w:val="single" w:sz="18" w:space="0" w:color="auto"/>
              <w:left w:val="single" w:sz="18" w:space="0" w:color="auto"/>
              <w:right w:val="single" w:sz="18" w:space="0" w:color="auto"/>
            </w:tcBorders>
          </w:tcPr>
          <w:p w:rsidR="00440507" w:rsidRPr="009D1E85" w:rsidRDefault="00440507" w:rsidP="004D5CDD">
            <w:pPr>
              <w:spacing w:after="0" w:line="240" w:lineRule="auto"/>
              <w:rPr>
                <w:rFonts w:ascii="Times New Roman" w:eastAsia="Times New Roman" w:hAnsi="Times New Roman"/>
                <w:sz w:val="20"/>
                <w:szCs w:val="20"/>
                <w:lang w:val="sr-Cyrl-CS"/>
              </w:rPr>
            </w:pPr>
          </w:p>
          <w:p w:rsidR="00440507" w:rsidRPr="009D1E85" w:rsidRDefault="00440507" w:rsidP="00440507">
            <w:pPr>
              <w:spacing w:after="0" w:line="240" w:lineRule="auto"/>
              <w:jc w:val="center"/>
              <w:rPr>
                <w:rFonts w:ascii="Times New Roman" w:eastAsia="Times New Roman" w:hAnsi="Times New Roman"/>
                <w:b/>
                <w:sz w:val="20"/>
                <w:szCs w:val="20"/>
              </w:rPr>
            </w:pPr>
            <w:r w:rsidRPr="009D1E85">
              <w:rPr>
                <w:rFonts w:ascii="Times New Roman" w:eastAsia="Times New Roman" w:hAnsi="Times New Roman"/>
                <w:b/>
                <w:sz w:val="20"/>
                <w:szCs w:val="20"/>
              </w:rPr>
              <w:t>VIII</w:t>
            </w:r>
          </w:p>
        </w:tc>
        <w:tc>
          <w:tcPr>
            <w:tcW w:w="1615" w:type="dxa"/>
            <w:tcBorders>
              <w:top w:val="single" w:sz="18" w:space="0" w:color="auto"/>
              <w:left w:val="single" w:sz="18" w:space="0" w:color="auto"/>
              <w:right w:val="single" w:sz="18" w:space="0" w:color="auto"/>
            </w:tcBorders>
          </w:tcPr>
          <w:p w:rsidR="00440507" w:rsidRPr="009D1E85" w:rsidRDefault="00440507" w:rsidP="00440507">
            <w:pPr>
              <w:spacing w:after="0" w:line="240" w:lineRule="auto"/>
              <w:jc w:val="center"/>
              <w:rPr>
                <w:rFonts w:ascii="Times New Roman" w:eastAsia="Times New Roman" w:hAnsi="Times New Roman"/>
                <w:sz w:val="20"/>
                <w:szCs w:val="20"/>
                <w:lang w:val="sr-Cyrl-CS"/>
              </w:rPr>
            </w:pPr>
            <w:r w:rsidRPr="009D1E85">
              <w:rPr>
                <w:rFonts w:ascii="Times New Roman" w:eastAsia="Times New Roman" w:hAnsi="Times New Roman"/>
                <w:b/>
                <w:sz w:val="20"/>
                <w:szCs w:val="20"/>
                <w:lang w:val="sr-Cyrl-CS"/>
              </w:rPr>
              <w:t>Руководилац  Одељенског  већа</w:t>
            </w:r>
          </w:p>
        </w:tc>
      </w:tr>
    </w:tbl>
    <w:p w:rsidR="004D5CDD" w:rsidRPr="009F6AD8" w:rsidRDefault="004D5CDD" w:rsidP="004D5CDD">
      <w:pPr>
        <w:pStyle w:val="BodyText"/>
        <w:rPr>
          <w:sz w:val="24"/>
          <w:lang w:val="ru-RU"/>
        </w:rPr>
      </w:pPr>
    </w:p>
    <w:p w:rsidR="004D5CDD" w:rsidRPr="009F6AD8" w:rsidRDefault="004D5CDD" w:rsidP="004D5CDD">
      <w:pPr>
        <w:pStyle w:val="BodyText"/>
        <w:ind w:left="720"/>
        <w:rPr>
          <w:sz w:val="24"/>
          <w:lang w:val="ru-RU"/>
        </w:rPr>
      </w:pPr>
    </w:p>
    <w:p w:rsidR="004D5CDD" w:rsidRPr="00440507" w:rsidRDefault="004D5CDD" w:rsidP="004D5CDD">
      <w:pPr>
        <w:pStyle w:val="BodyText"/>
        <w:tabs>
          <w:tab w:val="left" w:pos="915"/>
        </w:tabs>
        <w:rPr>
          <w:bCs/>
          <w:sz w:val="24"/>
          <w:lang w:val="sr-Cyrl-CS"/>
        </w:rPr>
      </w:pPr>
    </w:p>
    <w:p w:rsidR="00440507" w:rsidRPr="00093E93" w:rsidRDefault="00440507" w:rsidP="001F348E">
      <w:pPr>
        <w:pStyle w:val="BodyText"/>
        <w:numPr>
          <w:ilvl w:val="1"/>
          <w:numId w:val="83"/>
        </w:numPr>
        <w:tabs>
          <w:tab w:val="left" w:pos="915"/>
        </w:tabs>
        <w:jc w:val="both"/>
        <w:rPr>
          <w:rFonts w:ascii="Times New Roman" w:hAnsi="Times New Roman"/>
          <w:b/>
          <w:bCs/>
          <w:sz w:val="32"/>
          <w:szCs w:val="36"/>
          <w:lang w:val="ru-RU"/>
        </w:rPr>
      </w:pPr>
      <w:r w:rsidRPr="00440507">
        <w:rPr>
          <w:rFonts w:ascii="Times New Roman" w:hAnsi="Times New Roman"/>
          <w:b/>
          <w:bCs/>
          <w:sz w:val="32"/>
          <w:szCs w:val="36"/>
          <w:lang w:val="ru-RU"/>
        </w:rPr>
        <w:lastRenderedPageBreak/>
        <w:t>ПРОГРАМ РАДА ПЕДАГОГА ШКОЛЕ</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gridCol w:w="1440"/>
      </w:tblGrid>
      <w:tr w:rsidR="00AB6D88" w:rsidRPr="00EE1603" w:rsidTr="00EE1603">
        <w:trPr>
          <w:trHeight w:val="424"/>
          <w:jc w:val="center"/>
        </w:trPr>
        <w:tc>
          <w:tcPr>
            <w:tcW w:w="9360" w:type="dxa"/>
            <w:shd w:val="pct10" w:color="auto" w:fill="auto"/>
          </w:tcPr>
          <w:p w:rsidR="00AB6D88" w:rsidRPr="00EE1603" w:rsidRDefault="00AB6D88" w:rsidP="00EE1603">
            <w:pPr>
              <w:pStyle w:val="BodyText"/>
              <w:tabs>
                <w:tab w:val="left" w:pos="915"/>
              </w:tabs>
              <w:jc w:val="center"/>
              <w:rPr>
                <w:rFonts w:ascii="Times New Roman" w:hAnsi="Times New Roman"/>
                <w:b/>
                <w:bCs/>
                <w:sz w:val="24"/>
              </w:rPr>
            </w:pPr>
            <w:r w:rsidRPr="00EE1603">
              <w:rPr>
                <w:rFonts w:ascii="Times New Roman" w:hAnsi="Times New Roman"/>
                <w:b/>
                <w:bCs/>
                <w:sz w:val="24"/>
              </w:rPr>
              <w:t>САДРЖАЈ     РАДА</w:t>
            </w:r>
          </w:p>
        </w:tc>
        <w:tc>
          <w:tcPr>
            <w:tcW w:w="1440" w:type="dxa"/>
            <w:shd w:val="pct10" w:color="auto" w:fill="auto"/>
          </w:tcPr>
          <w:p w:rsidR="00AB6D88" w:rsidRPr="00093E93" w:rsidRDefault="00093E93" w:rsidP="00EE1603">
            <w:pPr>
              <w:pStyle w:val="BodyText"/>
              <w:tabs>
                <w:tab w:val="left" w:pos="915"/>
              </w:tabs>
              <w:jc w:val="center"/>
              <w:rPr>
                <w:rFonts w:ascii="Times New Roman" w:hAnsi="Times New Roman"/>
                <w:b/>
                <w:bCs/>
                <w:sz w:val="16"/>
                <w:szCs w:val="16"/>
                <w:lang w:val="sr-Cyrl-CS"/>
              </w:rPr>
            </w:pPr>
            <w:r>
              <w:rPr>
                <w:rFonts w:ascii="Times New Roman" w:hAnsi="Times New Roman"/>
                <w:b/>
                <w:bCs/>
                <w:szCs w:val="16"/>
                <w:lang w:val="sr-Cyrl-CS"/>
              </w:rPr>
              <w:t>Време</w:t>
            </w:r>
          </w:p>
        </w:tc>
      </w:tr>
      <w:tr w:rsidR="00AB6D88" w:rsidRPr="00EE1603" w:rsidTr="00440507">
        <w:trPr>
          <w:jc w:val="center"/>
        </w:trPr>
        <w:tc>
          <w:tcPr>
            <w:tcW w:w="9360" w:type="dxa"/>
          </w:tcPr>
          <w:p w:rsidR="00AB6D88" w:rsidRPr="00EE1603" w:rsidRDefault="00AB6D88" w:rsidP="00EE1603">
            <w:pPr>
              <w:pStyle w:val="BodyText"/>
              <w:shd w:val="pct20" w:color="auto" w:fill="auto"/>
              <w:tabs>
                <w:tab w:val="left" w:pos="915"/>
              </w:tabs>
              <w:spacing w:after="0"/>
              <w:jc w:val="center"/>
              <w:rPr>
                <w:rFonts w:ascii="Times New Roman" w:hAnsi="Times New Roman"/>
                <w:b/>
                <w:bCs/>
                <w:sz w:val="20"/>
                <w:szCs w:val="20"/>
                <w:lang w:val="ru-RU"/>
              </w:rPr>
            </w:pPr>
            <w:r w:rsidRPr="00EE1603">
              <w:rPr>
                <w:rFonts w:ascii="Times New Roman" w:hAnsi="Times New Roman"/>
                <w:b/>
                <w:bCs/>
                <w:sz w:val="24"/>
              </w:rPr>
              <w:t>I</w:t>
            </w:r>
            <w:r w:rsidRPr="00EE1603">
              <w:rPr>
                <w:rFonts w:ascii="Times New Roman" w:hAnsi="Times New Roman"/>
                <w:b/>
                <w:bCs/>
                <w:sz w:val="24"/>
                <w:lang w:val="ru-RU"/>
              </w:rPr>
              <w:t xml:space="preserve">. </w:t>
            </w:r>
            <w:r w:rsidRPr="00EE1603">
              <w:rPr>
                <w:rFonts w:ascii="Times New Roman" w:hAnsi="Times New Roman"/>
                <w:b/>
                <w:bCs/>
                <w:sz w:val="20"/>
                <w:szCs w:val="20"/>
                <w:lang w:val="ru-RU"/>
              </w:rPr>
              <w:t>ПЛАНИРАЊЕ  ОБРАЗОВНО-ВАСПИТНОГ  РАДА  И  ВРЕДНОВАЊЕ</w:t>
            </w:r>
          </w:p>
          <w:p w:rsidR="00AB6D88" w:rsidRPr="00EE1603" w:rsidRDefault="00AB6D88" w:rsidP="00EE1603">
            <w:pPr>
              <w:pStyle w:val="BodyText"/>
              <w:shd w:val="pct20" w:color="auto" w:fill="auto"/>
              <w:tabs>
                <w:tab w:val="left" w:pos="915"/>
              </w:tabs>
              <w:jc w:val="center"/>
              <w:rPr>
                <w:rFonts w:ascii="Times New Roman" w:hAnsi="Times New Roman"/>
                <w:b/>
                <w:bCs/>
                <w:sz w:val="20"/>
                <w:szCs w:val="20"/>
              </w:rPr>
            </w:pPr>
            <w:r w:rsidRPr="00EE1603">
              <w:rPr>
                <w:rFonts w:ascii="Times New Roman" w:hAnsi="Times New Roman"/>
                <w:b/>
                <w:bCs/>
                <w:sz w:val="20"/>
                <w:szCs w:val="20"/>
              </w:rPr>
              <w:t>ОСТВАРЕНИХ  РЕЗУЛТАТА</w:t>
            </w:r>
          </w:p>
          <w:p w:rsidR="00AB6D88" w:rsidRPr="00EE1603" w:rsidRDefault="00AB6D88" w:rsidP="001F348E">
            <w:pPr>
              <w:pStyle w:val="BodyText"/>
              <w:numPr>
                <w:ilvl w:val="0"/>
                <w:numId w:val="9"/>
              </w:numPr>
              <w:tabs>
                <w:tab w:val="left" w:pos="915"/>
                <w:tab w:val="left" w:pos="1665"/>
              </w:tabs>
              <w:spacing w:after="0" w:line="240" w:lineRule="auto"/>
              <w:rPr>
                <w:rFonts w:ascii="Times New Roman" w:hAnsi="Times New Roman"/>
                <w:sz w:val="24"/>
                <w:lang w:val="ru-RU"/>
              </w:rPr>
            </w:pPr>
            <w:r w:rsidRPr="00EE1603">
              <w:rPr>
                <w:rFonts w:ascii="Times New Roman" w:hAnsi="Times New Roman"/>
                <w:sz w:val="24"/>
                <w:lang w:val="ru-RU"/>
              </w:rPr>
              <w:t xml:space="preserve">Учешће  у  изради  концепције  </w:t>
            </w:r>
            <w:r w:rsidRPr="00EE1603">
              <w:rPr>
                <w:rFonts w:ascii="Times New Roman" w:hAnsi="Times New Roman"/>
                <w:b/>
                <w:sz w:val="24"/>
                <w:lang w:val="ru-RU"/>
              </w:rPr>
              <w:t>Годишњег  програма  рада  школе</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lang w:val="ru-RU"/>
              </w:rPr>
            </w:pPr>
            <w:r w:rsidRPr="00EE1603">
              <w:rPr>
                <w:rFonts w:ascii="Times New Roman" w:hAnsi="Times New Roman"/>
                <w:sz w:val="24"/>
                <w:lang w:val="ru-RU"/>
              </w:rPr>
              <w:t xml:space="preserve"> Сарадња  са  наставницима   на  изради  појединих  делова  анекса  Годишњег  програма  рада  школе </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rPr>
            </w:pPr>
            <w:r w:rsidRPr="00EE1603">
              <w:rPr>
                <w:rFonts w:ascii="Times New Roman" w:hAnsi="Times New Roman"/>
                <w:sz w:val="24"/>
              </w:rPr>
              <w:t xml:space="preserve">Израда  </w:t>
            </w:r>
            <w:r w:rsidRPr="00EE1603">
              <w:rPr>
                <w:rFonts w:ascii="Times New Roman" w:hAnsi="Times New Roman"/>
                <w:b/>
                <w:sz w:val="24"/>
              </w:rPr>
              <w:t>годишњег  програма  рада  педагога</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rPr>
            </w:pPr>
            <w:r w:rsidRPr="00EE1603">
              <w:rPr>
                <w:rFonts w:ascii="Times New Roman" w:hAnsi="Times New Roman"/>
                <w:sz w:val="24"/>
              </w:rPr>
              <w:t xml:space="preserve">Израда  </w:t>
            </w:r>
            <w:r w:rsidRPr="00EE1603">
              <w:rPr>
                <w:rFonts w:ascii="Times New Roman" w:hAnsi="Times New Roman"/>
                <w:b/>
                <w:sz w:val="24"/>
              </w:rPr>
              <w:t>месечних  планова  рада  педагога</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lang w:val="ru-RU"/>
              </w:rPr>
            </w:pPr>
            <w:r w:rsidRPr="00EE1603">
              <w:rPr>
                <w:rFonts w:ascii="Times New Roman" w:hAnsi="Times New Roman"/>
                <w:sz w:val="24"/>
                <w:lang w:val="ru-RU"/>
              </w:rPr>
              <w:t xml:space="preserve">Учешће  у планирању  и  програмирању  </w:t>
            </w:r>
            <w:r w:rsidRPr="00EE1603">
              <w:rPr>
                <w:rFonts w:ascii="Times New Roman" w:hAnsi="Times New Roman"/>
                <w:b/>
                <w:sz w:val="24"/>
                <w:lang w:val="ru-RU"/>
              </w:rPr>
              <w:t>рада  стручних  органа  школе</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lang w:val="ru-RU"/>
              </w:rPr>
            </w:pPr>
            <w:r w:rsidRPr="00EE1603">
              <w:rPr>
                <w:rFonts w:ascii="Times New Roman" w:hAnsi="Times New Roman"/>
                <w:sz w:val="24"/>
                <w:lang w:val="ru-RU"/>
              </w:rPr>
              <w:t xml:space="preserve">Планирање  и  програмирање  </w:t>
            </w:r>
            <w:r w:rsidRPr="00EE1603">
              <w:rPr>
                <w:rFonts w:ascii="Times New Roman" w:hAnsi="Times New Roman"/>
                <w:b/>
                <w:sz w:val="24"/>
                <w:lang w:val="ru-RU"/>
              </w:rPr>
              <w:t>сарадње  са  родитељима  ученика</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lang w:val="ru-RU"/>
              </w:rPr>
            </w:pPr>
            <w:r w:rsidRPr="00EE1603">
              <w:rPr>
                <w:rFonts w:ascii="Times New Roman" w:hAnsi="Times New Roman"/>
                <w:sz w:val="24"/>
                <w:lang w:val="ru-RU"/>
              </w:rPr>
              <w:t>Праћење  организације  образовно-васпитног  рада  школе</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lang w:val="ru-RU"/>
              </w:rPr>
            </w:pPr>
            <w:r w:rsidRPr="00EE1603">
              <w:rPr>
                <w:rFonts w:ascii="Times New Roman" w:hAnsi="Times New Roman"/>
                <w:sz w:val="24"/>
                <w:lang w:val="ru-RU"/>
              </w:rPr>
              <w:t>Праћење  реализације  циљева  и  задатака  појединих  наставних  предмета</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lang w:val="ru-RU"/>
              </w:rPr>
            </w:pPr>
            <w:r w:rsidRPr="00EE1603">
              <w:rPr>
                <w:rFonts w:ascii="Times New Roman" w:hAnsi="Times New Roman"/>
                <w:sz w:val="24"/>
                <w:lang w:val="ru-RU"/>
              </w:rPr>
              <w:t>Праћење  постигнућа  ученика  у  наставним  и  ваннаставним  активностима</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lang w:val="ru-RU"/>
              </w:rPr>
            </w:pPr>
            <w:r w:rsidRPr="00EE1603">
              <w:rPr>
                <w:rFonts w:ascii="Times New Roman" w:hAnsi="Times New Roman"/>
                <w:sz w:val="24"/>
                <w:lang w:val="ru-RU"/>
              </w:rPr>
              <w:t>Праћење  реализације  плана  и  програма  образовно-васпитног  рада</w:t>
            </w:r>
          </w:p>
          <w:p w:rsidR="00AB6D88" w:rsidRPr="00EE1603" w:rsidRDefault="00AB6D88" w:rsidP="001F348E">
            <w:pPr>
              <w:pStyle w:val="BodyText"/>
              <w:numPr>
                <w:ilvl w:val="1"/>
                <w:numId w:val="9"/>
              </w:numPr>
              <w:tabs>
                <w:tab w:val="left" w:pos="915"/>
                <w:tab w:val="left" w:pos="1665"/>
              </w:tabs>
              <w:spacing w:after="0" w:line="240" w:lineRule="auto"/>
              <w:rPr>
                <w:rFonts w:ascii="Times New Roman" w:hAnsi="Times New Roman"/>
                <w:sz w:val="24"/>
              </w:rPr>
            </w:pPr>
            <w:r w:rsidRPr="00EE1603">
              <w:rPr>
                <w:rFonts w:ascii="Times New Roman" w:hAnsi="Times New Roman"/>
                <w:sz w:val="24"/>
              </w:rPr>
              <w:t>Праћење  оптерећености  ученика</w:t>
            </w:r>
          </w:p>
        </w:tc>
        <w:tc>
          <w:tcPr>
            <w:tcW w:w="1440" w:type="dxa"/>
          </w:tcPr>
          <w:p w:rsidR="00AB6D88" w:rsidRPr="00EE1603" w:rsidRDefault="00AB6D88" w:rsidP="004F717B">
            <w:pPr>
              <w:pStyle w:val="BodyText"/>
              <w:tabs>
                <w:tab w:val="left" w:pos="915"/>
              </w:tabs>
              <w:jc w:val="center"/>
              <w:rPr>
                <w:rFonts w:ascii="Times New Roman" w:hAnsi="Times New Roman"/>
                <w:b/>
                <w:bCs/>
                <w:sz w:val="20"/>
              </w:rPr>
            </w:pPr>
          </w:p>
          <w:p w:rsidR="00EE1603" w:rsidRPr="00EE1603" w:rsidRDefault="00EE1603" w:rsidP="004F717B">
            <w:pPr>
              <w:pStyle w:val="BodyText"/>
              <w:tabs>
                <w:tab w:val="left" w:pos="915"/>
              </w:tabs>
              <w:spacing w:after="0"/>
              <w:jc w:val="center"/>
              <w:rPr>
                <w:rFonts w:ascii="Times New Roman" w:hAnsi="Times New Roman"/>
                <w:b/>
                <w:bCs/>
                <w:sz w:val="24"/>
                <w:lang w:val="sr-Cyrl-CS"/>
              </w:rPr>
            </w:pPr>
          </w:p>
          <w:p w:rsidR="00AB6D88" w:rsidRPr="00EE1603" w:rsidRDefault="00AB6D88" w:rsidP="004F717B">
            <w:pPr>
              <w:pStyle w:val="BodyText"/>
              <w:tabs>
                <w:tab w:val="left" w:pos="915"/>
              </w:tabs>
              <w:spacing w:after="0"/>
              <w:jc w:val="center"/>
              <w:rPr>
                <w:rFonts w:ascii="Times New Roman" w:hAnsi="Times New Roman"/>
                <w:b/>
                <w:bCs/>
                <w:sz w:val="24"/>
                <w:lang w:val="sr-Cyrl-CS"/>
              </w:rPr>
            </w:pPr>
            <w:r w:rsidRPr="00EE1603">
              <w:rPr>
                <w:rFonts w:ascii="Times New Roman" w:hAnsi="Times New Roman"/>
                <w:b/>
                <w:bCs/>
                <w:sz w:val="24"/>
              </w:rPr>
              <w:t>IV-VI</w:t>
            </w:r>
          </w:p>
          <w:p w:rsidR="00AB6D88" w:rsidRPr="00EE1603" w:rsidRDefault="00AB6D88" w:rsidP="004F717B">
            <w:pPr>
              <w:pStyle w:val="BodyText"/>
              <w:tabs>
                <w:tab w:val="left" w:pos="915"/>
              </w:tabs>
              <w:spacing w:after="0"/>
              <w:jc w:val="center"/>
              <w:rPr>
                <w:rFonts w:ascii="Times New Roman" w:hAnsi="Times New Roman"/>
                <w:b/>
                <w:bCs/>
                <w:sz w:val="24"/>
              </w:rPr>
            </w:pPr>
            <w:r w:rsidRPr="00EE1603">
              <w:rPr>
                <w:rFonts w:ascii="Times New Roman" w:hAnsi="Times New Roman"/>
                <w:b/>
                <w:bCs/>
                <w:sz w:val="24"/>
              </w:rPr>
              <w:t>VI</w:t>
            </w:r>
          </w:p>
          <w:p w:rsidR="00AB6D88" w:rsidRPr="00EE1603" w:rsidRDefault="00AB6D88" w:rsidP="004F717B">
            <w:pPr>
              <w:pStyle w:val="BodyText"/>
              <w:tabs>
                <w:tab w:val="left" w:pos="915"/>
              </w:tabs>
              <w:spacing w:after="0"/>
              <w:jc w:val="center"/>
              <w:rPr>
                <w:rFonts w:ascii="Times New Roman" w:hAnsi="Times New Roman"/>
                <w:b/>
                <w:bCs/>
                <w:sz w:val="24"/>
              </w:rPr>
            </w:pPr>
            <w:r w:rsidRPr="00EE1603">
              <w:rPr>
                <w:rFonts w:ascii="Times New Roman" w:hAnsi="Times New Roman"/>
                <w:b/>
                <w:bCs/>
                <w:sz w:val="24"/>
              </w:rPr>
              <w:t>VI, VIII</w:t>
            </w:r>
          </w:p>
          <w:p w:rsidR="00AB6D88" w:rsidRPr="00EE1603" w:rsidRDefault="00AB6D88" w:rsidP="004F717B">
            <w:pPr>
              <w:pStyle w:val="BodyText"/>
              <w:tabs>
                <w:tab w:val="left" w:pos="915"/>
              </w:tabs>
              <w:spacing w:after="0"/>
              <w:jc w:val="center"/>
              <w:rPr>
                <w:rFonts w:ascii="Times New Roman" w:hAnsi="Times New Roman"/>
                <w:b/>
                <w:bCs/>
                <w:sz w:val="24"/>
              </w:rPr>
            </w:pPr>
            <w:r w:rsidRPr="00EE1603">
              <w:rPr>
                <w:rFonts w:ascii="Times New Roman" w:hAnsi="Times New Roman"/>
                <w:b/>
                <w:bCs/>
                <w:sz w:val="24"/>
              </w:rPr>
              <w:t>током год.</w:t>
            </w:r>
          </w:p>
          <w:p w:rsidR="00AB6D88" w:rsidRPr="00EE1603" w:rsidRDefault="00AB6D88" w:rsidP="004F717B">
            <w:pPr>
              <w:pStyle w:val="BodyText"/>
              <w:tabs>
                <w:tab w:val="left" w:pos="915"/>
              </w:tabs>
              <w:spacing w:after="0"/>
              <w:jc w:val="center"/>
              <w:rPr>
                <w:rFonts w:ascii="Times New Roman" w:hAnsi="Times New Roman"/>
                <w:b/>
                <w:bCs/>
                <w:sz w:val="24"/>
              </w:rPr>
            </w:pPr>
            <w:r w:rsidRPr="00EE1603">
              <w:rPr>
                <w:rFonts w:ascii="Times New Roman" w:hAnsi="Times New Roman"/>
                <w:b/>
                <w:bCs/>
                <w:sz w:val="24"/>
              </w:rPr>
              <w:t>VI</w:t>
            </w:r>
          </w:p>
          <w:p w:rsidR="00AB6D88" w:rsidRPr="00EE1603" w:rsidRDefault="00AB6D88" w:rsidP="004F717B">
            <w:pPr>
              <w:pStyle w:val="BodyText"/>
              <w:tabs>
                <w:tab w:val="left" w:pos="915"/>
              </w:tabs>
              <w:spacing w:after="0"/>
              <w:jc w:val="center"/>
              <w:rPr>
                <w:rFonts w:ascii="Times New Roman" w:hAnsi="Times New Roman"/>
                <w:b/>
                <w:bCs/>
                <w:sz w:val="24"/>
              </w:rPr>
            </w:pPr>
            <w:r w:rsidRPr="00EE1603">
              <w:rPr>
                <w:rFonts w:ascii="Times New Roman" w:hAnsi="Times New Roman"/>
                <w:b/>
                <w:bCs/>
                <w:sz w:val="24"/>
              </w:rPr>
              <w:t>VI</w:t>
            </w:r>
          </w:p>
          <w:p w:rsidR="00AB6D88" w:rsidRPr="00EE1603" w:rsidRDefault="00AB6D88" w:rsidP="004F717B">
            <w:pPr>
              <w:pStyle w:val="BodyText"/>
              <w:tabs>
                <w:tab w:val="left" w:pos="915"/>
              </w:tabs>
              <w:spacing w:after="0"/>
              <w:jc w:val="center"/>
              <w:rPr>
                <w:rFonts w:ascii="Times New Roman" w:hAnsi="Times New Roman"/>
                <w:b/>
                <w:bCs/>
                <w:sz w:val="20"/>
              </w:rPr>
            </w:pPr>
            <w:r w:rsidRPr="00EE1603">
              <w:rPr>
                <w:rFonts w:ascii="Times New Roman" w:hAnsi="Times New Roman"/>
                <w:b/>
                <w:bCs/>
                <w:sz w:val="20"/>
              </w:rPr>
              <w:t>током год.</w:t>
            </w:r>
          </w:p>
          <w:p w:rsidR="00AB6D88" w:rsidRPr="00EE1603" w:rsidRDefault="00AB6D88" w:rsidP="004F717B">
            <w:pPr>
              <w:pStyle w:val="BodyText"/>
              <w:tabs>
                <w:tab w:val="left" w:pos="915"/>
              </w:tabs>
              <w:spacing w:after="0"/>
              <w:jc w:val="center"/>
              <w:rPr>
                <w:rFonts w:ascii="Times New Roman" w:hAnsi="Times New Roman"/>
                <w:b/>
                <w:bCs/>
                <w:sz w:val="24"/>
              </w:rPr>
            </w:pPr>
            <w:r w:rsidRPr="00EE1603">
              <w:rPr>
                <w:rFonts w:ascii="Times New Roman" w:hAnsi="Times New Roman"/>
                <w:b/>
                <w:bCs/>
                <w:sz w:val="24"/>
              </w:rPr>
              <w:t>IX-VI</w:t>
            </w:r>
          </w:p>
          <w:p w:rsidR="00AB6D88" w:rsidRPr="00EE1603" w:rsidRDefault="00AB6D88" w:rsidP="004F717B">
            <w:pPr>
              <w:pStyle w:val="BodyText"/>
              <w:tabs>
                <w:tab w:val="left" w:pos="915"/>
              </w:tabs>
              <w:spacing w:after="0"/>
              <w:jc w:val="center"/>
              <w:rPr>
                <w:rFonts w:ascii="Times New Roman" w:hAnsi="Times New Roman"/>
                <w:b/>
                <w:bCs/>
                <w:sz w:val="24"/>
              </w:rPr>
            </w:pPr>
            <w:r w:rsidRPr="00EE1603">
              <w:rPr>
                <w:rFonts w:ascii="Times New Roman" w:hAnsi="Times New Roman"/>
                <w:b/>
                <w:bCs/>
                <w:sz w:val="24"/>
              </w:rPr>
              <w:t>IX-VI</w:t>
            </w:r>
          </w:p>
          <w:p w:rsidR="00AB6D88" w:rsidRPr="00EE1603" w:rsidRDefault="00AB6D88" w:rsidP="004F717B">
            <w:pPr>
              <w:pStyle w:val="BodyText"/>
              <w:tabs>
                <w:tab w:val="left" w:pos="915"/>
              </w:tabs>
              <w:spacing w:after="0"/>
              <w:jc w:val="center"/>
              <w:rPr>
                <w:rFonts w:ascii="Times New Roman" w:hAnsi="Times New Roman"/>
                <w:b/>
                <w:bCs/>
                <w:sz w:val="24"/>
              </w:rPr>
            </w:pPr>
            <w:r w:rsidRPr="00EE1603">
              <w:rPr>
                <w:rFonts w:ascii="Times New Roman" w:hAnsi="Times New Roman"/>
                <w:b/>
                <w:bCs/>
                <w:sz w:val="24"/>
              </w:rPr>
              <w:t>IX-VI</w:t>
            </w:r>
          </w:p>
          <w:p w:rsidR="00AB6D88" w:rsidRPr="00EE1603" w:rsidRDefault="00AB6D88" w:rsidP="004F717B">
            <w:pPr>
              <w:pStyle w:val="BodyText"/>
              <w:tabs>
                <w:tab w:val="left" w:pos="915"/>
              </w:tabs>
              <w:spacing w:after="0"/>
              <w:jc w:val="center"/>
              <w:rPr>
                <w:rFonts w:ascii="Times New Roman" w:hAnsi="Times New Roman"/>
                <w:b/>
                <w:bCs/>
                <w:sz w:val="20"/>
              </w:rPr>
            </w:pPr>
          </w:p>
        </w:tc>
      </w:tr>
      <w:tr w:rsidR="00AB6D88" w:rsidRPr="00310079" w:rsidTr="00440507">
        <w:trPr>
          <w:jc w:val="center"/>
        </w:trPr>
        <w:tc>
          <w:tcPr>
            <w:tcW w:w="9360" w:type="dxa"/>
          </w:tcPr>
          <w:p w:rsidR="00AB6D88" w:rsidRPr="00EE1603" w:rsidRDefault="00AB6D88" w:rsidP="00EE1603">
            <w:pPr>
              <w:pStyle w:val="BodyText"/>
              <w:shd w:val="pct20" w:color="auto" w:fill="auto"/>
              <w:tabs>
                <w:tab w:val="left" w:pos="915"/>
              </w:tabs>
              <w:spacing w:after="0"/>
              <w:jc w:val="center"/>
              <w:rPr>
                <w:rFonts w:ascii="Times New Roman" w:hAnsi="Times New Roman"/>
                <w:b/>
                <w:bCs/>
                <w:sz w:val="24"/>
                <w:lang w:val="ru-RU"/>
              </w:rPr>
            </w:pPr>
            <w:r w:rsidRPr="00EE1603">
              <w:rPr>
                <w:rFonts w:ascii="Times New Roman" w:hAnsi="Times New Roman"/>
                <w:b/>
                <w:bCs/>
                <w:sz w:val="24"/>
              </w:rPr>
              <w:t>II</w:t>
            </w:r>
            <w:r w:rsidRPr="00EE1603">
              <w:rPr>
                <w:rFonts w:ascii="Times New Roman" w:hAnsi="Times New Roman"/>
                <w:b/>
                <w:bCs/>
                <w:sz w:val="24"/>
                <w:lang w:val="ru-RU"/>
              </w:rPr>
              <w:t>. УНАПРЕЂИВАЊЕ  ОБРАЗОВНО-ВАСПИТНОГ  РАДА  И</w:t>
            </w:r>
          </w:p>
          <w:p w:rsidR="00AB6D88" w:rsidRPr="00EE1603" w:rsidRDefault="00AB6D88" w:rsidP="00EE1603">
            <w:pPr>
              <w:pStyle w:val="BodyText"/>
              <w:shd w:val="pct20" w:color="auto" w:fill="auto"/>
              <w:tabs>
                <w:tab w:val="left" w:pos="915"/>
              </w:tabs>
              <w:spacing w:after="0"/>
              <w:jc w:val="center"/>
              <w:rPr>
                <w:rFonts w:ascii="Times New Roman" w:hAnsi="Times New Roman"/>
                <w:b/>
                <w:bCs/>
                <w:sz w:val="24"/>
                <w:lang w:val="ru-RU"/>
              </w:rPr>
            </w:pPr>
            <w:r w:rsidRPr="00EE1603">
              <w:rPr>
                <w:rFonts w:ascii="Times New Roman" w:hAnsi="Times New Roman"/>
                <w:b/>
                <w:bCs/>
                <w:sz w:val="24"/>
                <w:lang w:val="ru-RU"/>
              </w:rPr>
              <w:t>ИНСТРУКТИВНИ  РАД  СА  НАСТАВНИЦИМА</w:t>
            </w:r>
          </w:p>
          <w:p w:rsidR="00EE1603" w:rsidRDefault="00EE1603" w:rsidP="001F348E">
            <w:pPr>
              <w:pStyle w:val="BodyText"/>
              <w:numPr>
                <w:ilvl w:val="1"/>
                <w:numId w:val="13"/>
              </w:numPr>
              <w:tabs>
                <w:tab w:val="left" w:pos="915"/>
              </w:tabs>
              <w:spacing w:after="0"/>
              <w:jc w:val="both"/>
              <w:rPr>
                <w:rFonts w:ascii="Times New Roman" w:hAnsi="Times New Roman"/>
                <w:sz w:val="24"/>
                <w:lang w:val="ru-RU"/>
              </w:rPr>
            </w:pPr>
            <w:r>
              <w:rPr>
                <w:rFonts w:ascii="Times New Roman" w:hAnsi="Times New Roman"/>
                <w:sz w:val="24"/>
                <w:lang w:val="ru-RU"/>
              </w:rPr>
              <w:t xml:space="preserve">Рад са наставницима на припремању и планирању </w:t>
            </w:r>
            <w:r w:rsidR="00AB6D88" w:rsidRPr="00EE1603">
              <w:rPr>
                <w:rFonts w:ascii="Times New Roman" w:hAnsi="Times New Roman"/>
                <w:sz w:val="24"/>
                <w:lang w:val="ru-RU"/>
              </w:rPr>
              <w:t xml:space="preserve">непосредног </w:t>
            </w:r>
            <w:r>
              <w:rPr>
                <w:rFonts w:ascii="Times New Roman" w:hAnsi="Times New Roman"/>
                <w:sz w:val="24"/>
                <w:lang w:val="ru-RU"/>
              </w:rPr>
              <w:t>о-в</w:t>
            </w:r>
            <w:r w:rsidR="00AB6D88" w:rsidRPr="00EE1603">
              <w:rPr>
                <w:rFonts w:ascii="Times New Roman" w:hAnsi="Times New Roman"/>
                <w:sz w:val="24"/>
                <w:lang w:val="ru-RU"/>
              </w:rPr>
              <w:t xml:space="preserve">  рада</w:t>
            </w:r>
          </w:p>
          <w:p w:rsidR="00EE1603" w:rsidRPr="00EE1603" w:rsidRDefault="00EE1603" w:rsidP="001F348E">
            <w:pPr>
              <w:pStyle w:val="BodyText"/>
              <w:numPr>
                <w:ilvl w:val="1"/>
                <w:numId w:val="13"/>
              </w:numPr>
              <w:tabs>
                <w:tab w:val="left" w:pos="915"/>
              </w:tabs>
              <w:spacing w:after="0"/>
              <w:jc w:val="both"/>
              <w:rPr>
                <w:rFonts w:ascii="Times New Roman" w:hAnsi="Times New Roman"/>
                <w:sz w:val="24"/>
                <w:lang w:val="ru-RU"/>
              </w:rPr>
            </w:pPr>
            <w:r w:rsidRPr="00EE1603">
              <w:rPr>
                <w:rFonts w:ascii="Times New Roman" w:hAnsi="Times New Roman"/>
                <w:sz w:val="24"/>
                <w:lang w:val="ru-RU"/>
              </w:rPr>
              <w:t xml:space="preserve">Анализа посећених часова и </w:t>
            </w:r>
            <w:r w:rsidR="00AB6D88" w:rsidRPr="00EE1603">
              <w:rPr>
                <w:rFonts w:ascii="Times New Roman" w:hAnsi="Times New Roman"/>
                <w:sz w:val="24"/>
                <w:lang w:val="ru-RU"/>
              </w:rPr>
              <w:t>с</w:t>
            </w:r>
            <w:r w:rsidRPr="00EE1603">
              <w:rPr>
                <w:rFonts w:ascii="Times New Roman" w:hAnsi="Times New Roman"/>
                <w:sz w:val="24"/>
                <w:lang w:val="ru-RU"/>
              </w:rPr>
              <w:t xml:space="preserve">агледавање </w:t>
            </w:r>
            <w:r w:rsidR="00AB6D88" w:rsidRPr="00EE1603">
              <w:rPr>
                <w:rFonts w:ascii="Times New Roman" w:hAnsi="Times New Roman"/>
                <w:sz w:val="24"/>
                <w:lang w:val="ru-RU"/>
              </w:rPr>
              <w:t xml:space="preserve">дидактичко-методичке </w:t>
            </w:r>
            <w:r w:rsidRPr="00EE1603">
              <w:rPr>
                <w:rFonts w:ascii="Times New Roman" w:hAnsi="Times New Roman"/>
                <w:sz w:val="24"/>
                <w:lang w:val="ru-RU"/>
              </w:rPr>
              <w:t xml:space="preserve">заснованости рада   </w:t>
            </w:r>
          </w:p>
          <w:p w:rsidR="00EE1603" w:rsidRDefault="00EE1603" w:rsidP="00EE1603">
            <w:pPr>
              <w:pStyle w:val="BodyText"/>
              <w:tabs>
                <w:tab w:val="left" w:pos="915"/>
              </w:tabs>
              <w:spacing w:after="0"/>
              <w:jc w:val="both"/>
              <w:rPr>
                <w:rFonts w:ascii="Times New Roman" w:hAnsi="Times New Roman"/>
                <w:sz w:val="24"/>
                <w:lang w:val="ru-RU"/>
              </w:rPr>
            </w:pPr>
            <w:r>
              <w:rPr>
                <w:rFonts w:ascii="Times New Roman" w:hAnsi="Times New Roman"/>
                <w:sz w:val="24"/>
                <w:lang w:val="ru-RU"/>
              </w:rPr>
              <w:t xml:space="preserve">        на </w:t>
            </w:r>
            <w:r w:rsidR="00AB6D88" w:rsidRPr="00EE1603">
              <w:rPr>
                <w:rFonts w:ascii="Times New Roman" w:hAnsi="Times New Roman"/>
                <w:sz w:val="24"/>
                <w:lang w:val="ru-RU"/>
              </w:rPr>
              <w:t>часу</w:t>
            </w:r>
          </w:p>
          <w:p w:rsidR="00AB6D88" w:rsidRPr="00EE1603" w:rsidRDefault="00EE1603" w:rsidP="001F348E">
            <w:pPr>
              <w:pStyle w:val="BodyText"/>
              <w:numPr>
                <w:ilvl w:val="1"/>
                <w:numId w:val="78"/>
              </w:numPr>
              <w:tabs>
                <w:tab w:val="left" w:pos="915"/>
              </w:tabs>
              <w:spacing w:after="0"/>
              <w:jc w:val="both"/>
              <w:rPr>
                <w:rFonts w:ascii="Times New Roman" w:hAnsi="Times New Roman"/>
                <w:sz w:val="24"/>
                <w:lang w:val="ru-RU"/>
              </w:rPr>
            </w:pPr>
            <w:r>
              <w:rPr>
                <w:rFonts w:ascii="Times New Roman" w:hAnsi="Times New Roman"/>
                <w:sz w:val="24"/>
                <w:lang w:val="ru-RU"/>
              </w:rPr>
              <w:t xml:space="preserve">Откривање узрока </w:t>
            </w:r>
            <w:r w:rsidR="00AB6D88" w:rsidRPr="00EE1603">
              <w:rPr>
                <w:rFonts w:ascii="Times New Roman" w:hAnsi="Times New Roman"/>
                <w:sz w:val="24"/>
                <w:lang w:val="ru-RU"/>
              </w:rPr>
              <w:t xml:space="preserve">заостајања ученика </w:t>
            </w:r>
            <w:r>
              <w:rPr>
                <w:rFonts w:ascii="Times New Roman" w:hAnsi="Times New Roman"/>
                <w:sz w:val="24"/>
                <w:lang w:val="ru-RU"/>
              </w:rPr>
              <w:t xml:space="preserve">и њихово укључивање </w:t>
            </w:r>
            <w:r w:rsidR="00AB6D88" w:rsidRPr="00EE1603">
              <w:rPr>
                <w:rFonts w:ascii="Times New Roman" w:hAnsi="Times New Roman"/>
                <w:sz w:val="24"/>
                <w:lang w:val="ru-RU"/>
              </w:rPr>
              <w:t xml:space="preserve">у </w:t>
            </w:r>
            <w:r>
              <w:rPr>
                <w:rFonts w:ascii="Times New Roman" w:hAnsi="Times New Roman"/>
                <w:sz w:val="24"/>
                <w:lang w:val="ru-RU"/>
              </w:rPr>
              <w:t>допунску</w:t>
            </w:r>
            <w:r w:rsidR="00AB6D88" w:rsidRPr="00EE1603">
              <w:rPr>
                <w:rFonts w:ascii="Times New Roman" w:hAnsi="Times New Roman"/>
                <w:sz w:val="24"/>
                <w:lang w:val="ru-RU"/>
              </w:rPr>
              <w:t xml:space="preserve"> наставу</w:t>
            </w:r>
          </w:p>
          <w:p w:rsidR="00EE1603" w:rsidRDefault="00EE1603" w:rsidP="001F348E">
            <w:pPr>
              <w:pStyle w:val="BodyText"/>
              <w:numPr>
                <w:ilvl w:val="1"/>
                <w:numId w:val="78"/>
              </w:numPr>
              <w:tabs>
                <w:tab w:val="left" w:pos="915"/>
              </w:tabs>
              <w:spacing w:after="0"/>
              <w:jc w:val="both"/>
              <w:rPr>
                <w:rFonts w:ascii="Times New Roman" w:hAnsi="Times New Roman"/>
                <w:sz w:val="24"/>
                <w:lang w:val="ru-RU"/>
              </w:rPr>
            </w:pPr>
            <w:r>
              <w:rPr>
                <w:rFonts w:ascii="Times New Roman" w:hAnsi="Times New Roman"/>
                <w:sz w:val="24"/>
                <w:lang w:val="ru-RU"/>
              </w:rPr>
              <w:t>Пружање помоћи</w:t>
            </w:r>
            <w:r w:rsidR="00AB6D88" w:rsidRPr="00EE1603">
              <w:rPr>
                <w:rFonts w:ascii="Times New Roman" w:hAnsi="Times New Roman"/>
                <w:sz w:val="24"/>
                <w:lang w:val="ru-RU"/>
              </w:rPr>
              <w:t xml:space="preserve"> наставницима </w:t>
            </w:r>
            <w:r>
              <w:rPr>
                <w:rFonts w:ascii="Times New Roman" w:hAnsi="Times New Roman"/>
                <w:sz w:val="24"/>
                <w:lang w:val="ru-RU"/>
              </w:rPr>
              <w:t xml:space="preserve">у раду с даровитим ученицима </w:t>
            </w:r>
            <w:r w:rsidR="00AB6D88" w:rsidRPr="00EE1603">
              <w:rPr>
                <w:rFonts w:ascii="Times New Roman" w:hAnsi="Times New Roman"/>
                <w:sz w:val="24"/>
                <w:lang w:val="ru-RU"/>
              </w:rPr>
              <w:t>и</w:t>
            </w:r>
            <w:r>
              <w:rPr>
                <w:rFonts w:ascii="Times New Roman" w:hAnsi="Times New Roman"/>
                <w:sz w:val="24"/>
                <w:lang w:val="ru-RU"/>
              </w:rPr>
              <w:t xml:space="preserve"> </w:t>
            </w:r>
            <w:r w:rsidR="00AB6D88" w:rsidRPr="00EE1603">
              <w:rPr>
                <w:rFonts w:ascii="Times New Roman" w:hAnsi="Times New Roman"/>
                <w:sz w:val="24"/>
                <w:lang w:val="ru-RU"/>
              </w:rPr>
              <w:t>уче</w:t>
            </w:r>
            <w:r>
              <w:rPr>
                <w:rFonts w:ascii="Times New Roman" w:hAnsi="Times New Roman"/>
                <w:sz w:val="24"/>
                <w:lang w:val="ru-RU"/>
              </w:rPr>
              <w:t xml:space="preserve">шће у избору  </w:t>
            </w:r>
          </w:p>
          <w:p w:rsidR="00EE1603" w:rsidRDefault="00EE1603" w:rsidP="00EE1603">
            <w:pPr>
              <w:pStyle w:val="BodyText"/>
              <w:tabs>
                <w:tab w:val="left" w:pos="915"/>
              </w:tabs>
              <w:spacing w:after="0"/>
              <w:ind w:left="420"/>
              <w:jc w:val="both"/>
              <w:rPr>
                <w:rFonts w:ascii="Times New Roman" w:hAnsi="Times New Roman"/>
                <w:sz w:val="24"/>
                <w:lang w:val="ru-RU"/>
              </w:rPr>
            </w:pPr>
            <w:r>
              <w:rPr>
                <w:rFonts w:ascii="Times New Roman" w:hAnsi="Times New Roman"/>
                <w:sz w:val="24"/>
                <w:lang w:val="ru-RU"/>
              </w:rPr>
              <w:t>садржаја</w:t>
            </w:r>
            <w:r w:rsidR="00AB6D88" w:rsidRPr="00EE1603">
              <w:rPr>
                <w:rFonts w:ascii="Times New Roman" w:hAnsi="Times New Roman"/>
                <w:sz w:val="24"/>
                <w:lang w:val="ru-RU"/>
              </w:rPr>
              <w:t xml:space="preserve"> рада</w:t>
            </w:r>
          </w:p>
          <w:p w:rsidR="00EE1603" w:rsidRDefault="00EE1603" w:rsidP="001F348E">
            <w:pPr>
              <w:pStyle w:val="BodyText"/>
              <w:numPr>
                <w:ilvl w:val="1"/>
                <w:numId w:val="78"/>
              </w:numPr>
              <w:tabs>
                <w:tab w:val="left" w:pos="915"/>
              </w:tabs>
              <w:spacing w:after="0"/>
              <w:jc w:val="both"/>
              <w:rPr>
                <w:rFonts w:ascii="Times New Roman" w:hAnsi="Times New Roman"/>
                <w:sz w:val="24"/>
                <w:lang w:val="ru-RU"/>
              </w:rPr>
            </w:pPr>
            <w:r>
              <w:rPr>
                <w:rFonts w:ascii="Times New Roman" w:hAnsi="Times New Roman"/>
                <w:sz w:val="24"/>
                <w:lang w:val="ru-RU"/>
              </w:rPr>
              <w:t>Пружање помоћи  одељенским старешинама у реализацији програма</w:t>
            </w:r>
            <w:r w:rsidR="00AB6D88" w:rsidRPr="00EE1603">
              <w:rPr>
                <w:rFonts w:ascii="Times New Roman" w:hAnsi="Times New Roman"/>
                <w:sz w:val="24"/>
                <w:lang w:val="ru-RU"/>
              </w:rPr>
              <w:t xml:space="preserve"> н</w:t>
            </w:r>
            <w:r>
              <w:rPr>
                <w:rFonts w:ascii="Times New Roman" w:hAnsi="Times New Roman"/>
                <w:sz w:val="24"/>
                <w:lang w:val="ru-RU"/>
              </w:rPr>
              <w:t xml:space="preserve">а </w:t>
            </w:r>
            <w:r w:rsidR="00AB6D88" w:rsidRPr="00EE1603">
              <w:rPr>
                <w:rFonts w:ascii="Times New Roman" w:hAnsi="Times New Roman"/>
                <w:sz w:val="24"/>
                <w:lang w:val="ru-RU"/>
              </w:rPr>
              <w:t xml:space="preserve">часу  </w:t>
            </w:r>
          </w:p>
          <w:p w:rsidR="00AB6D88" w:rsidRPr="00EE1603" w:rsidRDefault="00EE1603" w:rsidP="00EE1603">
            <w:pPr>
              <w:pStyle w:val="BodyText"/>
              <w:tabs>
                <w:tab w:val="left" w:pos="915"/>
              </w:tabs>
              <w:spacing w:after="0"/>
              <w:ind w:left="420"/>
              <w:jc w:val="both"/>
              <w:rPr>
                <w:rFonts w:ascii="Times New Roman" w:hAnsi="Times New Roman"/>
                <w:sz w:val="24"/>
                <w:lang w:val="ru-RU"/>
              </w:rPr>
            </w:pPr>
            <w:r>
              <w:rPr>
                <w:rFonts w:ascii="Times New Roman" w:hAnsi="Times New Roman"/>
                <w:sz w:val="24"/>
                <w:lang w:val="ru-RU"/>
              </w:rPr>
              <w:t xml:space="preserve">одељенског старешине и </w:t>
            </w:r>
            <w:r w:rsidR="00AB6D88" w:rsidRPr="00EE1603">
              <w:rPr>
                <w:rFonts w:ascii="Times New Roman" w:hAnsi="Times New Roman"/>
                <w:sz w:val="24"/>
              </w:rPr>
              <w:t>o</w:t>
            </w:r>
            <w:r>
              <w:rPr>
                <w:rFonts w:ascii="Times New Roman" w:hAnsi="Times New Roman"/>
                <w:sz w:val="24"/>
                <w:lang w:val="ru-RU"/>
              </w:rPr>
              <w:t>дељенске заједнице</w:t>
            </w:r>
            <w:r w:rsidR="00AB6D88" w:rsidRPr="00EE1603">
              <w:rPr>
                <w:rFonts w:ascii="Times New Roman" w:hAnsi="Times New Roman"/>
                <w:sz w:val="24"/>
                <w:lang w:val="ru-RU"/>
              </w:rPr>
              <w:t xml:space="preserve"> ученика</w:t>
            </w:r>
          </w:p>
          <w:p w:rsidR="00EE1603" w:rsidRDefault="00EE1603" w:rsidP="001F348E">
            <w:pPr>
              <w:pStyle w:val="BodyText"/>
              <w:numPr>
                <w:ilvl w:val="1"/>
                <w:numId w:val="78"/>
              </w:numPr>
              <w:tabs>
                <w:tab w:val="left" w:pos="915"/>
              </w:tabs>
              <w:spacing w:after="0"/>
              <w:jc w:val="both"/>
              <w:rPr>
                <w:rFonts w:ascii="Times New Roman" w:hAnsi="Times New Roman"/>
                <w:sz w:val="24"/>
                <w:lang w:val="ru-RU"/>
              </w:rPr>
            </w:pPr>
            <w:r>
              <w:rPr>
                <w:rFonts w:ascii="Times New Roman" w:hAnsi="Times New Roman"/>
                <w:sz w:val="24"/>
                <w:lang w:val="ru-RU"/>
              </w:rPr>
              <w:t>Пружање помоћи одељенским старешинама у</w:t>
            </w:r>
            <w:r w:rsidR="00AB6D88" w:rsidRPr="00EE1603">
              <w:rPr>
                <w:rFonts w:ascii="Times New Roman" w:hAnsi="Times New Roman"/>
                <w:sz w:val="24"/>
                <w:lang w:val="ru-RU"/>
              </w:rPr>
              <w:t xml:space="preserve"> р</w:t>
            </w:r>
            <w:r>
              <w:rPr>
                <w:rFonts w:ascii="Times New Roman" w:hAnsi="Times New Roman"/>
                <w:sz w:val="24"/>
                <w:lang w:val="ru-RU"/>
              </w:rPr>
              <w:t xml:space="preserve">еализацији програма Здравственог </w:t>
            </w:r>
          </w:p>
          <w:p w:rsidR="00EE1603" w:rsidRDefault="00EE1603" w:rsidP="00EE1603">
            <w:pPr>
              <w:pStyle w:val="BodyText"/>
              <w:tabs>
                <w:tab w:val="left" w:pos="915"/>
              </w:tabs>
              <w:spacing w:after="0"/>
              <w:ind w:left="420"/>
              <w:jc w:val="both"/>
              <w:rPr>
                <w:rFonts w:ascii="Times New Roman" w:hAnsi="Times New Roman"/>
                <w:sz w:val="24"/>
                <w:lang w:val="ru-RU"/>
              </w:rPr>
            </w:pPr>
            <w:r>
              <w:rPr>
                <w:rFonts w:ascii="Times New Roman" w:hAnsi="Times New Roman"/>
                <w:sz w:val="24"/>
                <w:lang w:val="ru-RU"/>
              </w:rPr>
              <w:t>васпитања у петом разреду.</w:t>
            </w:r>
          </w:p>
          <w:p w:rsidR="00AB6D88" w:rsidRPr="00EE1603" w:rsidRDefault="00EE1603" w:rsidP="00EE1603">
            <w:pPr>
              <w:pStyle w:val="BodyText"/>
              <w:tabs>
                <w:tab w:val="left" w:pos="915"/>
              </w:tabs>
              <w:spacing w:after="0"/>
              <w:jc w:val="both"/>
              <w:rPr>
                <w:rFonts w:ascii="Times New Roman" w:hAnsi="Times New Roman"/>
                <w:sz w:val="24"/>
                <w:lang w:val="ru-RU"/>
              </w:rPr>
            </w:pPr>
            <w:r w:rsidRPr="00EE1603">
              <w:rPr>
                <w:rFonts w:ascii="Times New Roman" w:hAnsi="Times New Roman"/>
                <w:b/>
                <w:sz w:val="24"/>
                <w:lang w:val="ru-RU"/>
              </w:rPr>
              <w:t>2.7.</w:t>
            </w:r>
            <w:r>
              <w:rPr>
                <w:rFonts w:ascii="Times New Roman" w:hAnsi="Times New Roman"/>
                <w:sz w:val="24"/>
                <w:lang w:val="ru-RU"/>
              </w:rPr>
              <w:t xml:space="preserve"> Рад са наставницима у остваривању задатака </w:t>
            </w:r>
            <w:r w:rsidR="00AB6D88" w:rsidRPr="00EE1603">
              <w:rPr>
                <w:rFonts w:ascii="Times New Roman" w:hAnsi="Times New Roman"/>
                <w:sz w:val="24"/>
                <w:lang w:val="ru-RU"/>
              </w:rPr>
              <w:t>професионалне оријентације.</w:t>
            </w:r>
          </w:p>
          <w:p w:rsidR="00AB6D88" w:rsidRPr="00EE1603" w:rsidRDefault="00AB6D88" w:rsidP="00EE1603">
            <w:pPr>
              <w:pStyle w:val="BodyText"/>
              <w:tabs>
                <w:tab w:val="left" w:pos="915"/>
              </w:tabs>
              <w:spacing w:after="0"/>
              <w:jc w:val="both"/>
              <w:rPr>
                <w:rFonts w:ascii="Times New Roman" w:hAnsi="Times New Roman"/>
                <w:sz w:val="24"/>
                <w:lang w:val="ru-RU"/>
              </w:rPr>
            </w:pPr>
            <w:r w:rsidRPr="00EE1603">
              <w:rPr>
                <w:rFonts w:ascii="Times New Roman" w:hAnsi="Times New Roman"/>
                <w:b/>
                <w:bCs/>
                <w:sz w:val="24"/>
                <w:lang w:val="ru-RU"/>
              </w:rPr>
              <w:t xml:space="preserve">2.8. </w:t>
            </w:r>
            <w:r w:rsidR="00EE1603">
              <w:rPr>
                <w:rFonts w:ascii="Times New Roman" w:hAnsi="Times New Roman"/>
                <w:sz w:val="24"/>
                <w:lang w:val="ru-RU"/>
              </w:rPr>
              <w:t xml:space="preserve">Усклађивање критеријума оцењивања у оквиру стручних већа </w:t>
            </w:r>
            <w:r w:rsidRPr="00EE1603">
              <w:rPr>
                <w:rFonts w:ascii="Times New Roman" w:hAnsi="Times New Roman"/>
                <w:sz w:val="24"/>
                <w:lang w:val="ru-RU"/>
              </w:rPr>
              <w:t>и</w:t>
            </w:r>
            <w:r w:rsidR="00EE1603">
              <w:rPr>
                <w:rFonts w:ascii="Times New Roman" w:hAnsi="Times New Roman"/>
                <w:sz w:val="24"/>
                <w:lang w:val="ru-RU"/>
              </w:rPr>
              <w:t xml:space="preserve"> </w:t>
            </w:r>
            <w:r w:rsidRPr="00EE1603">
              <w:rPr>
                <w:rFonts w:ascii="Times New Roman" w:hAnsi="Times New Roman"/>
                <w:sz w:val="24"/>
                <w:lang w:val="ru-RU"/>
              </w:rPr>
              <w:t>стручних</w:t>
            </w:r>
            <w:r w:rsidR="00EE1603">
              <w:rPr>
                <w:rFonts w:ascii="Times New Roman" w:hAnsi="Times New Roman"/>
                <w:sz w:val="24"/>
                <w:lang w:val="ru-RU"/>
              </w:rPr>
              <w:t xml:space="preserve"> </w:t>
            </w:r>
            <w:r w:rsidRPr="00EE1603">
              <w:rPr>
                <w:rFonts w:ascii="Times New Roman" w:hAnsi="Times New Roman"/>
                <w:sz w:val="24"/>
                <w:lang w:val="ru-RU"/>
              </w:rPr>
              <w:t>актива</w:t>
            </w:r>
          </w:p>
        </w:tc>
        <w:tc>
          <w:tcPr>
            <w:tcW w:w="1440" w:type="dxa"/>
          </w:tcPr>
          <w:p w:rsidR="00EE1603" w:rsidRDefault="00EE1603" w:rsidP="004F717B">
            <w:pPr>
              <w:pStyle w:val="BodyText"/>
              <w:tabs>
                <w:tab w:val="left" w:pos="915"/>
              </w:tabs>
              <w:jc w:val="center"/>
              <w:rPr>
                <w:rFonts w:ascii="Times New Roman" w:hAnsi="Times New Roman"/>
                <w:b/>
                <w:bCs/>
                <w:sz w:val="24"/>
                <w:lang w:val="sr-Cyrl-CS"/>
              </w:rPr>
            </w:pPr>
          </w:p>
          <w:p w:rsidR="00EE1603" w:rsidRDefault="00EE1603" w:rsidP="004F717B">
            <w:pPr>
              <w:pStyle w:val="BodyText"/>
              <w:tabs>
                <w:tab w:val="left" w:pos="915"/>
              </w:tabs>
              <w:spacing w:after="0"/>
              <w:jc w:val="center"/>
              <w:rPr>
                <w:rFonts w:ascii="Times New Roman" w:hAnsi="Times New Roman"/>
                <w:b/>
                <w:bCs/>
                <w:sz w:val="24"/>
                <w:lang w:val="sr-Cyrl-CS"/>
              </w:rPr>
            </w:pPr>
          </w:p>
          <w:p w:rsidR="00AB6D88" w:rsidRDefault="00AB6D88" w:rsidP="004F717B">
            <w:pPr>
              <w:pStyle w:val="BodyText"/>
              <w:tabs>
                <w:tab w:val="left" w:pos="915"/>
              </w:tabs>
              <w:spacing w:after="0"/>
              <w:jc w:val="center"/>
              <w:rPr>
                <w:rFonts w:ascii="Times New Roman" w:hAnsi="Times New Roman"/>
                <w:b/>
                <w:bCs/>
                <w:sz w:val="24"/>
                <w:lang w:val="sr-Cyrl-CS"/>
              </w:rPr>
            </w:pPr>
            <w:r w:rsidRPr="00EE1603">
              <w:rPr>
                <w:rFonts w:ascii="Times New Roman" w:hAnsi="Times New Roman"/>
                <w:b/>
                <w:bCs/>
                <w:sz w:val="24"/>
              </w:rPr>
              <w:t>IX</w:t>
            </w:r>
            <w:r w:rsidRPr="00DA686B">
              <w:rPr>
                <w:rFonts w:ascii="Times New Roman" w:hAnsi="Times New Roman"/>
                <w:b/>
                <w:bCs/>
                <w:sz w:val="24"/>
              </w:rPr>
              <w:t>-</w:t>
            </w:r>
            <w:r w:rsidRPr="00EE1603">
              <w:rPr>
                <w:rFonts w:ascii="Times New Roman" w:hAnsi="Times New Roman"/>
                <w:b/>
                <w:bCs/>
                <w:sz w:val="24"/>
              </w:rPr>
              <w:t>VI</w:t>
            </w:r>
          </w:p>
          <w:p w:rsidR="00EE1603" w:rsidRPr="00EE1603" w:rsidRDefault="00EE1603" w:rsidP="004F717B">
            <w:pPr>
              <w:pStyle w:val="BodyText"/>
              <w:tabs>
                <w:tab w:val="left" w:pos="915"/>
              </w:tabs>
              <w:spacing w:after="0"/>
              <w:jc w:val="center"/>
              <w:rPr>
                <w:rFonts w:ascii="Times New Roman" w:hAnsi="Times New Roman"/>
                <w:b/>
                <w:bCs/>
                <w:sz w:val="24"/>
                <w:lang w:val="sr-Cyrl-CS"/>
              </w:rPr>
            </w:pPr>
          </w:p>
          <w:p w:rsidR="00AB6D88" w:rsidRDefault="00AB6D88" w:rsidP="004F717B">
            <w:pPr>
              <w:pStyle w:val="BodyText"/>
              <w:tabs>
                <w:tab w:val="left" w:pos="915"/>
              </w:tabs>
              <w:spacing w:after="0"/>
              <w:jc w:val="center"/>
              <w:rPr>
                <w:rFonts w:ascii="Times New Roman" w:hAnsi="Times New Roman"/>
                <w:b/>
                <w:bCs/>
                <w:sz w:val="24"/>
                <w:lang w:val="sr-Cyrl-CS"/>
              </w:rPr>
            </w:pPr>
            <w:r w:rsidRPr="00EE1603">
              <w:rPr>
                <w:rFonts w:ascii="Times New Roman" w:hAnsi="Times New Roman"/>
                <w:b/>
                <w:bCs/>
                <w:sz w:val="24"/>
              </w:rPr>
              <w:t>IX</w:t>
            </w:r>
            <w:r w:rsidRPr="00DA686B">
              <w:rPr>
                <w:rFonts w:ascii="Times New Roman" w:hAnsi="Times New Roman"/>
                <w:b/>
                <w:bCs/>
                <w:sz w:val="24"/>
              </w:rPr>
              <w:t>-</w:t>
            </w:r>
            <w:r w:rsidRPr="00EE1603">
              <w:rPr>
                <w:rFonts w:ascii="Times New Roman" w:hAnsi="Times New Roman"/>
                <w:b/>
                <w:bCs/>
                <w:sz w:val="24"/>
              </w:rPr>
              <w:t>VI</w:t>
            </w:r>
          </w:p>
          <w:p w:rsidR="00EE1603" w:rsidRPr="00EE1603" w:rsidRDefault="00EE1603" w:rsidP="004F717B">
            <w:pPr>
              <w:pStyle w:val="BodyText"/>
              <w:tabs>
                <w:tab w:val="left" w:pos="915"/>
              </w:tabs>
              <w:spacing w:after="0"/>
              <w:jc w:val="center"/>
              <w:rPr>
                <w:rFonts w:ascii="Times New Roman" w:hAnsi="Times New Roman"/>
                <w:b/>
                <w:bCs/>
                <w:sz w:val="24"/>
                <w:lang w:val="sr-Cyrl-CS"/>
              </w:rPr>
            </w:pPr>
          </w:p>
          <w:p w:rsidR="00AB6D88" w:rsidRDefault="00AB6D88" w:rsidP="004F717B">
            <w:pPr>
              <w:pStyle w:val="BodyText"/>
              <w:tabs>
                <w:tab w:val="left" w:pos="915"/>
              </w:tabs>
              <w:spacing w:after="0"/>
              <w:jc w:val="center"/>
              <w:rPr>
                <w:rFonts w:ascii="Times New Roman" w:hAnsi="Times New Roman"/>
                <w:b/>
                <w:bCs/>
                <w:sz w:val="24"/>
                <w:lang w:val="sr-Cyrl-CS"/>
              </w:rPr>
            </w:pPr>
            <w:r w:rsidRPr="00EE1603">
              <w:rPr>
                <w:rFonts w:ascii="Times New Roman" w:hAnsi="Times New Roman"/>
                <w:b/>
                <w:bCs/>
                <w:sz w:val="24"/>
              </w:rPr>
              <w:t>IX</w:t>
            </w:r>
            <w:r w:rsidRPr="00DA686B">
              <w:rPr>
                <w:rFonts w:ascii="Times New Roman" w:hAnsi="Times New Roman"/>
                <w:b/>
                <w:bCs/>
                <w:sz w:val="24"/>
              </w:rPr>
              <w:t>-</w:t>
            </w:r>
            <w:r w:rsidRPr="00EE1603">
              <w:rPr>
                <w:rFonts w:ascii="Times New Roman" w:hAnsi="Times New Roman"/>
                <w:b/>
                <w:bCs/>
                <w:sz w:val="24"/>
              </w:rPr>
              <w:t>VI</w:t>
            </w:r>
          </w:p>
          <w:p w:rsidR="00EE1603" w:rsidRPr="00EE1603" w:rsidRDefault="00EE1603" w:rsidP="004F717B">
            <w:pPr>
              <w:pStyle w:val="BodyText"/>
              <w:tabs>
                <w:tab w:val="left" w:pos="915"/>
              </w:tabs>
              <w:spacing w:after="0"/>
              <w:jc w:val="center"/>
              <w:rPr>
                <w:rFonts w:ascii="Times New Roman" w:hAnsi="Times New Roman"/>
                <w:b/>
                <w:bCs/>
                <w:sz w:val="16"/>
                <w:lang w:val="sr-Cyrl-CS"/>
              </w:rPr>
            </w:pPr>
          </w:p>
          <w:p w:rsidR="00AB6D88" w:rsidRDefault="00AB6D88" w:rsidP="004F717B">
            <w:pPr>
              <w:pStyle w:val="BodyText"/>
              <w:tabs>
                <w:tab w:val="left" w:pos="915"/>
              </w:tabs>
              <w:spacing w:after="0"/>
              <w:jc w:val="center"/>
              <w:rPr>
                <w:rFonts w:ascii="Times New Roman" w:hAnsi="Times New Roman"/>
                <w:b/>
                <w:bCs/>
                <w:sz w:val="24"/>
                <w:lang w:val="sr-Cyrl-CS"/>
              </w:rPr>
            </w:pPr>
            <w:r w:rsidRPr="00EE1603">
              <w:rPr>
                <w:rFonts w:ascii="Times New Roman" w:hAnsi="Times New Roman"/>
                <w:b/>
                <w:bCs/>
                <w:sz w:val="24"/>
              </w:rPr>
              <w:t>IX</w:t>
            </w:r>
            <w:r w:rsidRPr="00EE1603">
              <w:rPr>
                <w:rFonts w:ascii="Times New Roman" w:hAnsi="Times New Roman"/>
                <w:b/>
                <w:bCs/>
                <w:sz w:val="24"/>
                <w:lang w:val="ru-RU"/>
              </w:rPr>
              <w:t>-</w:t>
            </w:r>
            <w:r w:rsidRPr="00EE1603">
              <w:rPr>
                <w:rFonts w:ascii="Times New Roman" w:hAnsi="Times New Roman"/>
                <w:b/>
                <w:bCs/>
                <w:sz w:val="24"/>
              </w:rPr>
              <w:t>V</w:t>
            </w:r>
          </w:p>
          <w:p w:rsidR="00EE1603" w:rsidRPr="00EE1603" w:rsidRDefault="00EE1603" w:rsidP="004F717B">
            <w:pPr>
              <w:pStyle w:val="BodyText"/>
              <w:tabs>
                <w:tab w:val="left" w:pos="915"/>
              </w:tabs>
              <w:spacing w:after="0"/>
              <w:jc w:val="center"/>
              <w:rPr>
                <w:rFonts w:ascii="Times New Roman" w:hAnsi="Times New Roman"/>
                <w:b/>
                <w:bCs/>
                <w:sz w:val="16"/>
                <w:lang w:val="sr-Cyrl-CS"/>
              </w:rPr>
            </w:pPr>
          </w:p>
          <w:p w:rsidR="00AB6D88" w:rsidRDefault="00AB6D88" w:rsidP="004F717B">
            <w:pPr>
              <w:pStyle w:val="BodyText"/>
              <w:tabs>
                <w:tab w:val="left" w:pos="915"/>
              </w:tabs>
              <w:spacing w:after="0"/>
              <w:jc w:val="center"/>
              <w:rPr>
                <w:rFonts w:ascii="Times New Roman" w:hAnsi="Times New Roman"/>
                <w:b/>
                <w:bCs/>
                <w:sz w:val="24"/>
                <w:lang w:val="sr-Cyrl-CS"/>
              </w:rPr>
            </w:pPr>
            <w:r w:rsidRPr="00EE1603">
              <w:rPr>
                <w:rFonts w:ascii="Times New Roman" w:hAnsi="Times New Roman"/>
                <w:b/>
                <w:bCs/>
                <w:sz w:val="24"/>
              </w:rPr>
              <w:t>IX</w:t>
            </w:r>
            <w:r w:rsidRPr="00EE1603">
              <w:rPr>
                <w:rFonts w:ascii="Times New Roman" w:hAnsi="Times New Roman"/>
                <w:b/>
                <w:bCs/>
                <w:sz w:val="24"/>
                <w:lang w:val="ru-RU"/>
              </w:rPr>
              <w:t>-</w:t>
            </w:r>
            <w:r w:rsidRPr="00EE1603">
              <w:rPr>
                <w:rFonts w:ascii="Times New Roman" w:hAnsi="Times New Roman"/>
                <w:b/>
                <w:bCs/>
                <w:sz w:val="24"/>
              </w:rPr>
              <w:t>VI</w:t>
            </w:r>
          </w:p>
          <w:p w:rsidR="00EE1603" w:rsidRPr="00EE1603" w:rsidRDefault="00EE1603" w:rsidP="004F717B">
            <w:pPr>
              <w:pStyle w:val="BodyText"/>
              <w:tabs>
                <w:tab w:val="left" w:pos="915"/>
              </w:tabs>
              <w:spacing w:after="0"/>
              <w:jc w:val="center"/>
              <w:rPr>
                <w:rFonts w:ascii="Times New Roman" w:hAnsi="Times New Roman"/>
                <w:b/>
                <w:bCs/>
                <w:sz w:val="14"/>
                <w:lang w:val="sr-Cyrl-CS"/>
              </w:rPr>
            </w:pPr>
          </w:p>
          <w:p w:rsidR="00AB6D88" w:rsidRPr="00EE1603" w:rsidRDefault="00AB6D88" w:rsidP="004F717B">
            <w:pPr>
              <w:pStyle w:val="BodyText"/>
              <w:tabs>
                <w:tab w:val="left" w:pos="915"/>
              </w:tabs>
              <w:spacing w:after="0"/>
              <w:jc w:val="center"/>
              <w:rPr>
                <w:rFonts w:ascii="Times New Roman" w:hAnsi="Times New Roman"/>
                <w:b/>
                <w:bCs/>
                <w:sz w:val="24"/>
                <w:lang w:val="ru-RU"/>
              </w:rPr>
            </w:pPr>
            <w:r w:rsidRPr="00EE1603">
              <w:rPr>
                <w:rFonts w:ascii="Times New Roman" w:hAnsi="Times New Roman"/>
                <w:b/>
                <w:bCs/>
                <w:sz w:val="24"/>
              </w:rPr>
              <w:t>IX</w:t>
            </w:r>
            <w:r w:rsidRPr="00EE1603">
              <w:rPr>
                <w:rFonts w:ascii="Times New Roman" w:hAnsi="Times New Roman"/>
                <w:b/>
                <w:bCs/>
                <w:sz w:val="24"/>
                <w:lang w:val="ru-RU"/>
              </w:rPr>
              <w:t>-</w:t>
            </w:r>
            <w:r w:rsidRPr="00EE1603">
              <w:rPr>
                <w:rFonts w:ascii="Times New Roman" w:hAnsi="Times New Roman"/>
                <w:b/>
                <w:bCs/>
                <w:sz w:val="24"/>
              </w:rPr>
              <w:t>V</w:t>
            </w:r>
          </w:p>
          <w:p w:rsidR="00AB6D88" w:rsidRPr="00EE1603" w:rsidRDefault="00AB6D88" w:rsidP="004F717B">
            <w:pPr>
              <w:pStyle w:val="BodyText"/>
              <w:tabs>
                <w:tab w:val="left" w:pos="915"/>
              </w:tabs>
              <w:spacing w:after="0"/>
              <w:jc w:val="center"/>
              <w:rPr>
                <w:rFonts w:ascii="Times New Roman" w:hAnsi="Times New Roman"/>
                <w:b/>
                <w:bCs/>
                <w:sz w:val="24"/>
                <w:lang w:val="ru-RU"/>
              </w:rPr>
            </w:pPr>
            <w:r w:rsidRPr="00EE1603">
              <w:rPr>
                <w:rFonts w:ascii="Times New Roman" w:hAnsi="Times New Roman"/>
                <w:b/>
                <w:bCs/>
                <w:sz w:val="20"/>
                <w:lang w:val="ru-RU"/>
              </w:rPr>
              <w:t>током год</w:t>
            </w:r>
            <w:r w:rsidRPr="00EE1603">
              <w:rPr>
                <w:rFonts w:ascii="Times New Roman" w:hAnsi="Times New Roman"/>
                <w:b/>
                <w:bCs/>
                <w:sz w:val="24"/>
                <w:lang w:val="ru-RU"/>
              </w:rPr>
              <w:t>.</w:t>
            </w:r>
          </w:p>
        </w:tc>
      </w:tr>
      <w:tr w:rsidR="00AB6D88" w:rsidRPr="00EE1603" w:rsidTr="00440507">
        <w:trPr>
          <w:jc w:val="center"/>
        </w:trPr>
        <w:tc>
          <w:tcPr>
            <w:tcW w:w="9360" w:type="dxa"/>
          </w:tcPr>
          <w:p w:rsidR="00AB6D88" w:rsidRPr="00EE1603" w:rsidRDefault="00AB6D88" w:rsidP="00EE1603">
            <w:pPr>
              <w:pStyle w:val="BodyText"/>
              <w:pBdr>
                <w:bottom w:val="single" w:sz="4" w:space="1" w:color="auto"/>
              </w:pBdr>
              <w:shd w:val="pct20" w:color="auto" w:fill="auto"/>
              <w:tabs>
                <w:tab w:val="left" w:pos="915"/>
              </w:tabs>
              <w:jc w:val="center"/>
              <w:rPr>
                <w:rFonts w:ascii="Times New Roman" w:hAnsi="Times New Roman"/>
                <w:b/>
                <w:bCs/>
                <w:sz w:val="24"/>
                <w:lang w:val="ru-RU"/>
              </w:rPr>
            </w:pPr>
            <w:r w:rsidRPr="00EE1603">
              <w:rPr>
                <w:rFonts w:ascii="Times New Roman" w:hAnsi="Times New Roman"/>
                <w:b/>
                <w:bCs/>
                <w:sz w:val="24"/>
              </w:rPr>
              <w:t>III</w:t>
            </w:r>
            <w:r w:rsidRPr="00EE1603">
              <w:rPr>
                <w:rFonts w:ascii="Times New Roman" w:hAnsi="Times New Roman"/>
                <w:b/>
                <w:bCs/>
                <w:sz w:val="24"/>
                <w:lang w:val="ru-RU"/>
              </w:rPr>
              <w:t>. РАД  СА  УЧЕНИЦИМА</w:t>
            </w:r>
          </w:p>
          <w:p w:rsidR="00AB6D88" w:rsidRPr="00EE1603" w:rsidRDefault="00093E93" w:rsidP="001F348E">
            <w:pPr>
              <w:pStyle w:val="BodyText"/>
              <w:numPr>
                <w:ilvl w:val="1"/>
                <w:numId w:val="77"/>
              </w:numPr>
              <w:tabs>
                <w:tab w:val="left" w:pos="915"/>
              </w:tabs>
              <w:spacing w:after="0"/>
              <w:jc w:val="both"/>
              <w:rPr>
                <w:rFonts w:ascii="Times New Roman" w:hAnsi="Times New Roman"/>
                <w:b/>
                <w:bCs/>
                <w:sz w:val="24"/>
                <w:lang w:val="ru-RU"/>
              </w:rPr>
            </w:pPr>
            <w:r>
              <w:rPr>
                <w:rFonts w:ascii="Times New Roman" w:hAnsi="Times New Roman"/>
                <w:sz w:val="24"/>
                <w:lang w:val="ru-RU"/>
              </w:rPr>
              <w:t xml:space="preserve">Испитивање образовне </w:t>
            </w:r>
            <w:r w:rsidR="00AB6D88" w:rsidRPr="00EE1603">
              <w:rPr>
                <w:rFonts w:ascii="Times New Roman" w:hAnsi="Times New Roman"/>
                <w:sz w:val="24"/>
                <w:lang w:val="ru-RU"/>
              </w:rPr>
              <w:t xml:space="preserve">зрелости </w:t>
            </w:r>
            <w:r>
              <w:rPr>
                <w:rFonts w:ascii="Times New Roman" w:hAnsi="Times New Roman"/>
                <w:sz w:val="24"/>
                <w:lang w:val="ru-RU"/>
              </w:rPr>
              <w:t xml:space="preserve">деце за полазак у </w:t>
            </w:r>
            <w:r w:rsidR="00AB6D88" w:rsidRPr="00EE1603">
              <w:rPr>
                <w:rFonts w:ascii="Times New Roman" w:hAnsi="Times New Roman"/>
                <w:sz w:val="24"/>
                <w:lang w:val="ru-RU"/>
              </w:rPr>
              <w:t>школу</w:t>
            </w:r>
          </w:p>
          <w:p w:rsidR="00AB6D88" w:rsidRPr="00EE1603" w:rsidRDefault="00093E93" w:rsidP="001F348E">
            <w:pPr>
              <w:pStyle w:val="BodyText"/>
              <w:numPr>
                <w:ilvl w:val="1"/>
                <w:numId w:val="77"/>
              </w:numPr>
              <w:tabs>
                <w:tab w:val="left" w:pos="915"/>
              </w:tabs>
              <w:spacing w:after="0"/>
              <w:jc w:val="both"/>
              <w:rPr>
                <w:rFonts w:ascii="Times New Roman" w:hAnsi="Times New Roman"/>
                <w:sz w:val="24"/>
                <w:lang w:val="ru-RU"/>
              </w:rPr>
            </w:pPr>
            <w:r>
              <w:rPr>
                <w:rFonts w:ascii="Times New Roman" w:hAnsi="Times New Roman"/>
                <w:sz w:val="24"/>
                <w:lang w:val="ru-RU"/>
              </w:rPr>
              <w:t xml:space="preserve"> Формирање и уједначавање одељења првог и петог </w:t>
            </w:r>
            <w:r w:rsidR="00AB6D88" w:rsidRPr="00EE1603">
              <w:rPr>
                <w:rFonts w:ascii="Times New Roman" w:hAnsi="Times New Roman"/>
                <w:sz w:val="24"/>
                <w:lang w:val="ru-RU"/>
              </w:rPr>
              <w:t>разреда</w:t>
            </w:r>
          </w:p>
          <w:p w:rsidR="00AB6D88" w:rsidRPr="00EE1603" w:rsidRDefault="00093E93" w:rsidP="001F348E">
            <w:pPr>
              <w:pStyle w:val="BodyText"/>
              <w:numPr>
                <w:ilvl w:val="1"/>
                <w:numId w:val="77"/>
              </w:numPr>
              <w:tabs>
                <w:tab w:val="left" w:pos="915"/>
              </w:tabs>
              <w:spacing w:after="0"/>
              <w:jc w:val="both"/>
              <w:rPr>
                <w:rFonts w:ascii="Times New Roman" w:hAnsi="Times New Roman"/>
                <w:sz w:val="24"/>
                <w:lang w:val="ru-RU"/>
              </w:rPr>
            </w:pPr>
            <w:r>
              <w:rPr>
                <w:rFonts w:ascii="Times New Roman" w:hAnsi="Times New Roman"/>
                <w:sz w:val="24"/>
                <w:lang w:val="ru-RU"/>
              </w:rPr>
              <w:t xml:space="preserve"> </w:t>
            </w:r>
            <w:r w:rsidR="00AB6D88" w:rsidRPr="00EE1603">
              <w:rPr>
                <w:rFonts w:ascii="Times New Roman" w:hAnsi="Times New Roman"/>
                <w:sz w:val="24"/>
                <w:lang w:val="ru-RU"/>
              </w:rPr>
              <w:t>Идентификова</w:t>
            </w:r>
            <w:r>
              <w:rPr>
                <w:rFonts w:ascii="Times New Roman" w:hAnsi="Times New Roman"/>
                <w:sz w:val="24"/>
                <w:lang w:val="ru-RU"/>
              </w:rPr>
              <w:t xml:space="preserve">ње ученика који заостају у раду, откривање </w:t>
            </w:r>
            <w:r w:rsidR="00AB6D88" w:rsidRPr="00EE1603">
              <w:rPr>
                <w:rFonts w:ascii="Times New Roman" w:hAnsi="Times New Roman"/>
                <w:sz w:val="24"/>
                <w:lang w:val="ru-RU"/>
              </w:rPr>
              <w:t xml:space="preserve">узрока </w:t>
            </w:r>
            <w:r>
              <w:rPr>
                <w:rFonts w:ascii="Times New Roman" w:hAnsi="Times New Roman"/>
                <w:sz w:val="24"/>
                <w:lang w:val="ru-RU"/>
              </w:rPr>
              <w:t>заостајања ученика, предлагање мера за отклањање</w:t>
            </w:r>
            <w:r w:rsidR="00AB6D88" w:rsidRPr="00EE1603">
              <w:rPr>
                <w:rFonts w:ascii="Times New Roman" w:hAnsi="Times New Roman"/>
                <w:sz w:val="24"/>
                <w:lang w:val="ru-RU"/>
              </w:rPr>
              <w:t xml:space="preserve"> неуспеха</w:t>
            </w:r>
          </w:p>
          <w:p w:rsidR="00093E93" w:rsidRDefault="00093E93" w:rsidP="001F348E">
            <w:pPr>
              <w:pStyle w:val="BodyText"/>
              <w:numPr>
                <w:ilvl w:val="1"/>
                <w:numId w:val="77"/>
              </w:numPr>
              <w:tabs>
                <w:tab w:val="left" w:pos="915"/>
              </w:tabs>
              <w:spacing w:after="0"/>
              <w:jc w:val="both"/>
              <w:rPr>
                <w:rFonts w:ascii="Times New Roman" w:hAnsi="Times New Roman"/>
                <w:sz w:val="24"/>
                <w:lang w:val="ru-RU"/>
              </w:rPr>
            </w:pPr>
            <w:r>
              <w:rPr>
                <w:rFonts w:ascii="Times New Roman" w:hAnsi="Times New Roman"/>
                <w:sz w:val="24"/>
                <w:lang w:val="ru-RU"/>
              </w:rPr>
              <w:t xml:space="preserve"> Индивидуални и групни саветодавни рад са ученицима који </w:t>
            </w:r>
            <w:r w:rsidR="00AB6D88" w:rsidRPr="00EE1603">
              <w:rPr>
                <w:rFonts w:ascii="Times New Roman" w:hAnsi="Times New Roman"/>
                <w:sz w:val="24"/>
                <w:lang w:val="ru-RU"/>
              </w:rPr>
              <w:t>имају</w:t>
            </w:r>
            <w:r>
              <w:rPr>
                <w:rFonts w:ascii="Times New Roman" w:hAnsi="Times New Roman"/>
                <w:sz w:val="24"/>
                <w:lang w:val="ru-RU"/>
              </w:rPr>
              <w:t xml:space="preserve"> тешкоћа у  учењу и </w:t>
            </w:r>
            <w:r w:rsidR="00AB6D88" w:rsidRPr="00093E93">
              <w:rPr>
                <w:rFonts w:ascii="Times New Roman" w:hAnsi="Times New Roman"/>
                <w:sz w:val="24"/>
                <w:lang w:val="ru-RU"/>
              </w:rPr>
              <w:t>понашању</w:t>
            </w:r>
          </w:p>
          <w:p w:rsidR="00093E93" w:rsidRDefault="00093E93" w:rsidP="001F348E">
            <w:pPr>
              <w:pStyle w:val="BodyText"/>
              <w:numPr>
                <w:ilvl w:val="1"/>
                <w:numId w:val="77"/>
              </w:numPr>
              <w:tabs>
                <w:tab w:val="left" w:pos="915"/>
              </w:tabs>
              <w:spacing w:after="0"/>
              <w:jc w:val="both"/>
              <w:rPr>
                <w:rFonts w:ascii="Times New Roman" w:hAnsi="Times New Roman"/>
                <w:sz w:val="24"/>
                <w:lang w:val="ru-RU"/>
              </w:rPr>
            </w:pPr>
            <w:r>
              <w:rPr>
                <w:rFonts w:ascii="Times New Roman" w:hAnsi="Times New Roman"/>
                <w:sz w:val="24"/>
                <w:lang w:val="ru-RU"/>
              </w:rPr>
              <w:t xml:space="preserve"> </w:t>
            </w:r>
            <w:r w:rsidRPr="00093E93">
              <w:rPr>
                <w:rFonts w:ascii="Times New Roman" w:hAnsi="Times New Roman"/>
                <w:sz w:val="24"/>
                <w:lang w:val="ru-RU"/>
              </w:rPr>
              <w:t xml:space="preserve">Упућивање ученика у рационалне методе и технике </w:t>
            </w:r>
            <w:r w:rsidR="00AB6D88" w:rsidRPr="00093E93">
              <w:rPr>
                <w:rFonts w:ascii="Times New Roman" w:hAnsi="Times New Roman"/>
                <w:sz w:val="24"/>
                <w:lang w:val="ru-RU"/>
              </w:rPr>
              <w:t xml:space="preserve">учења  </w:t>
            </w:r>
            <w:r w:rsidRPr="00093E93">
              <w:rPr>
                <w:rFonts w:ascii="Times New Roman" w:hAnsi="Times New Roman"/>
                <w:sz w:val="24"/>
                <w:lang w:val="ru-RU"/>
              </w:rPr>
              <w:t xml:space="preserve">- индивидуално и </w:t>
            </w:r>
            <w:r>
              <w:rPr>
                <w:rFonts w:ascii="Times New Roman" w:hAnsi="Times New Roman"/>
                <w:sz w:val="24"/>
                <w:lang w:val="ru-RU"/>
              </w:rPr>
              <w:t xml:space="preserve"> </w:t>
            </w:r>
            <w:r w:rsidRPr="00093E93">
              <w:rPr>
                <w:rFonts w:ascii="Times New Roman" w:hAnsi="Times New Roman"/>
                <w:sz w:val="24"/>
                <w:lang w:val="ru-RU"/>
              </w:rPr>
              <w:t xml:space="preserve">групно   и на часу </w:t>
            </w:r>
            <w:r w:rsidR="00AB6D88" w:rsidRPr="00093E93">
              <w:rPr>
                <w:rFonts w:ascii="Times New Roman" w:hAnsi="Times New Roman"/>
                <w:sz w:val="24"/>
                <w:lang w:val="ru-RU"/>
              </w:rPr>
              <w:t>ОЗУ</w:t>
            </w:r>
          </w:p>
          <w:p w:rsidR="00093E93" w:rsidRDefault="00093E93" w:rsidP="001F348E">
            <w:pPr>
              <w:pStyle w:val="BodyText"/>
              <w:numPr>
                <w:ilvl w:val="1"/>
                <w:numId w:val="77"/>
              </w:numPr>
              <w:tabs>
                <w:tab w:val="left" w:pos="915"/>
              </w:tabs>
              <w:spacing w:after="0"/>
              <w:jc w:val="both"/>
              <w:rPr>
                <w:rFonts w:ascii="Times New Roman" w:hAnsi="Times New Roman"/>
                <w:sz w:val="24"/>
                <w:lang w:val="ru-RU"/>
              </w:rPr>
            </w:pPr>
            <w:r>
              <w:rPr>
                <w:rFonts w:ascii="Times New Roman" w:hAnsi="Times New Roman"/>
                <w:sz w:val="24"/>
                <w:lang w:val="ru-RU"/>
              </w:rPr>
              <w:t xml:space="preserve"> </w:t>
            </w:r>
            <w:r w:rsidR="00AB6D88" w:rsidRPr="00093E93">
              <w:rPr>
                <w:rFonts w:ascii="Times New Roman" w:hAnsi="Times New Roman"/>
                <w:sz w:val="24"/>
                <w:lang w:val="ru-RU"/>
              </w:rPr>
              <w:t xml:space="preserve">Сарадња </w:t>
            </w:r>
            <w:r>
              <w:rPr>
                <w:rFonts w:ascii="Times New Roman" w:hAnsi="Times New Roman"/>
                <w:sz w:val="24"/>
                <w:lang w:val="ru-RU"/>
              </w:rPr>
              <w:t xml:space="preserve">са ученицима на пропремању културних и </w:t>
            </w:r>
            <w:r w:rsidR="00AB6D88" w:rsidRPr="00093E93">
              <w:rPr>
                <w:rFonts w:ascii="Times New Roman" w:hAnsi="Times New Roman"/>
                <w:sz w:val="24"/>
                <w:lang w:val="ru-RU"/>
              </w:rPr>
              <w:t>спортских активности</w:t>
            </w:r>
          </w:p>
          <w:p w:rsidR="00093E93" w:rsidRDefault="00093E93" w:rsidP="001F348E">
            <w:pPr>
              <w:pStyle w:val="BodyText"/>
              <w:numPr>
                <w:ilvl w:val="1"/>
                <w:numId w:val="77"/>
              </w:numPr>
              <w:tabs>
                <w:tab w:val="left" w:pos="915"/>
              </w:tabs>
              <w:spacing w:after="0"/>
              <w:jc w:val="both"/>
              <w:rPr>
                <w:rFonts w:ascii="Times New Roman" w:hAnsi="Times New Roman"/>
                <w:sz w:val="24"/>
                <w:lang w:val="ru-RU"/>
              </w:rPr>
            </w:pPr>
            <w:r>
              <w:rPr>
                <w:rFonts w:ascii="Times New Roman" w:hAnsi="Times New Roman"/>
                <w:sz w:val="24"/>
                <w:lang w:val="ru-RU"/>
              </w:rPr>
              <w:t xml:space="preserve">  Посета часовима, индивидуалног и групног саветодавног рада одељенск</w:t>
            </w:r>
            <w:r w:rsidR="00AB6D88" w:rsidRPr="00093E93">
              <w:rPr>
                <w:rFonts w:ascii="Times New Roman" w:hAnsi="Times New Roman"/>
                <w:sz w:val="24"/>
                <w:lang w:val="ru-RU"/>
              </w:rPr>
              <w:t>их</w:t>
            </w:r>
            <w:r>
              <w:rPr>
                <w:rFonts w:ascii="Times New Roman" w:hAnsi="Times New Roman"/>
                <w:sz w:val="24"/>
                <w:lang w:val="ru-RU"/>
              </w:rPr>
              <w:t xml:space="preserve"> старешина и пружање помоћи у примени адекватних метода </w:t>
            </w:r>
            <w:r w:rsidR="00AB6D88" w:rsidRPr="00093E93">
              <w:rPr>
                <w:rFonts w:ascii="Times New Roman" w:hAnsi="Times New Roman"/>
                <w:sz w:val="24"/>
                <w:lang w:val="ru-RU"/>
              </w:rPr>
              <w:t>и</w:t>
            </w:r>
            <w:r>
              <w:rPr>
                <w:rFonts w:ascii="Times New Roman" w:hAnsi="Times New Roman"/>
                <w:sz w:val="24"/>
                <w:lang w:val="ru-RU"/>
              </w:rPr>
              <w:t xml:space="preserve"> техника у </w:t>
            </w:r>
            <w:r w:rsidR="00AB6D88" w:rsidRPr="00093E93">
              <w:rPr>
                <w:rFonts w:ascii="Times New Roman" w:hAnsi="Times New Roman"/>
                <w:sz w:val="24"/>
                <w:lang w:val="ru-RU"/>
              </w:rPr>
              <w:t xml:space="preserve">раду са  ученицима </w:t>
            </w:r>
          </w:p>
          <w:p w:rsidR="00093E93" w:rsidRDefault="00093E93" w:rsidP="001F348E">
            <w:pPr>
              <w:pStyle w:val="BodyText"/>
              <w:numPr>
                <w:ilvl w:val="1"/>
                <w:numId w:val="77"/>
              </w:numPr>
              <w:tabs>
                <w:tab w:val="left" w:pos="915"/>
              </w:tabs>
              <w:spacing w:after="0"/>
              <w:jc w:val="both"/>
              <w:rPr>
                <w:rFonts w:ascii="Times New Roman" w:hAnsi="Times New Roman"/>
                <w:sz w:val="24"/>
                <w:lang w:val="ru-RU"/>
              </w:rPr>
            </w:pPr>
            <w:r>
              <w:rPr>
                <w:rFonts w:ascii="Times New Roman" w:hAnsi="Times New Roman"/>
                <w:sz w:val="24"/>
                <w:lang w:val="ru-RU"/>
              </w:rPr>
              <w:lastRenderedPageBreak/>
              <w:t xml:space="preserve"> Рад </w:t>
            </w:r>
            <w:r w:rsidR="00AB6D88" w:rsidRPr="00093E93">
              <w:rPr>
                <w:rFonts w:ascii="Times New Roman" w:hAnsi="Times New Roman"/>
                <w:sz w:val="24"/>
                <w:lang w:val="ru-RU"/>
              </w:rPr>
              <w:t xml:space="preserve">на </w:t>
            </w:r>
            <w:r>
              <w:rPr>
                <w:rFonts w:ascii="Times New Roman" w:hAnsi="Times New Roman"/>
                <w:sz w:val="24"/>
                <w:lang w:val="ru-RU"/>
              </w:rPr>
              <w:t xml:space="preserve">унапређивању рада друштвених и слободних активности </w:t>
            </w:r>
            <w:r w:rsidR="00AB6D88" w:rsidRPr="00093E93">
              <w:rPr>
                <w:rFonts w:ascii="Times New Roman" w:hAnsi="Times New Roman"/>
                <w:sz w:val="24"/>
                <w:lang w:val="ru-RU"/>
              </w:rPr>
              <w:t>ученика</w:t>
            </w:r>
          </w:p>
          <w:p w:rsidR="00093E93" w:rsidRDefault="00093E93" w:rsidP="001F348E">
            <w:pPr>
              <w:pStyle w:val="BodyText"/>
              <w:numPr>
                <w:ilvl w:val="1"/>
                <w:numId w:val="77"/>
              </w:numPr>
              <w:tabs>
                <w:tab w:val="left" w:pos="915"/>
              </w:tabs>
              <w:spacing w:after="0"/>
              <w:jc w:val="both"/>
              <w:rPr>
                <w:rFonts w:ascii="Times New Roman" w:hAnsi="Times New Roman"/>
                <w:sz w:val="24"/>
                <w:lang w:val="ru-RU"/>
              </w:rPr>
            </w:pPr>
            <w:r>
              <w:rPr>
                <w:rFonts w:ascii="Times New Roman" w:hAnsi="Times New Roman"/>
                <w:sz w:val="24"/>
                <w:lang w:val="ru-RU"/>
              </w:rPr>
              <w:t xml:space="preserve"> Учешће у осмишљавању посета, излета, спортских и </w:t>
            </w:r>
            <w:r w:rsidR="00AB6D88" w:rsidRPr="00093E93">
              <w:rPr>
                <w:rFonts w:ascii="Times New Roman" w:hAnsi="Times New Roman"/>
                <w:sz w:val="24"/>
                <w:lang w:val="ru-RU"/>
              </w:rPr>
              <w:t>културних активности</w:t>
            </w:r>
          </w:p>
          <w:p w:rsidR="00093E93" w:rsidRDefault="00093E93" w:rsidP="001F348E">
            <w:pPr>
              <w:pStyle w:val="BodyText"/>
              <w:numPr>
                <w:ilvl w:val="1"/>
                <w:numId w:val="77"/>
              </w:numPr>
              <w:tabs>
                <w:tab w:val="left" w:pos="915"/>
              </w:tabs>
              <w:spacing w:after="0"/>
              <w:jc w:val="both"/>
              <w:rPr>
                <w:rFonts w:ascii="Times New Roman" w:hAnsi="Times New Roman"/>
                <w:sz w:val="28"/>
                <w:lang w:val="ru-RU"/>
              </w:rPr>
            </w:pPr>
            <w:r>
              <w:rPr>
                <w:rFonts w:ascii="Times New Roman" w:hAnsi="Times New Roman"/>
                <w:sz w:val="24"/>
                <w:lang w:val="ru-RU"/>
              </w:rPr>
              <w:t xml:space="preserve">Рад на професионалном информисању </w:t>
            </w:r>
            <w:r w:rsidR="00AB6D88" w:rsidRPr="00093E93">
              <w:rPr>
                <w:rFonts w:ascii="Times New Roman" w:hAnsi="Times New Roman"/>
                <w:sz w:val="24"/>
                <w:lang w:val="ru-RU"/>
              </w:rPr>
              <w:t>ученика</w:t>
            </w:r>
            <w:r w:rsidR="00AB6D88" w:rsidRPr="00093E93">
              <w:rPr>
                <w:rFonts w:ascii="Times New Roman" w:hAnsi="Times New Roman"/>
                <w:b/>
                <w:bCs/>
                <w:sz w:val="24"/>
                <w:lang w:val="ru-RU"/>
              </w:rPr>
              <w:t xml:space="preserve"> /</w:t>
            </w:r>
            <w:r>
              <w:rPr>
                <w:rFonts w:ascii="Times New Roman" w:hAnsi="Times New Roman"/>
                <w:sz w:val="24"/>
                <w:lang w:val="ru-RU"/>
              </w:rPr>
              <w:t xml:space="preserve">координирање </w:t>
            </w:r>
            <w:r w:rsidR="00AB6D88" w:rsidRPr="00093E93">
              <w:rPr>
                <w:rFonts w:ascii="Times New Roman" w:hAnsi="Times New Roman"/>
                <w:sz w:val="24"/>
                <w:lang w:val="ru-RU"/>
              </w:rPr>
              <w:t>активности</w:t>
            </w:r>
            <w:r w:rsidR="00AB6D88" w:rsidRPr="00093E93">
              <w:rPr>
                <w:rFonts w:ascii="Times New Roman" w:hAnsi="Times New Roman"/>
                <w:b/>
                <w:bCs/>
                <w:sz w:val="24"/>
                <w:lang w:val="ru-RU"/>
              </w:rPr>
              <w:t xml:space="preserve"> у </w:t>
            </w:r>
            <w:r>
              <w:rPr>
                <w:rFonts w:ascii="Times New Roman" w:hAnsi="Times New Roman"/>
                <w:sz w:val="24"/>
                <w:lang w:val="ru-RU"/>
              </w:rPr>
              <w:t xml:space="preserve"> реализацији задатака, организација </w:t>
            </w:r>
            <w:r w:rsidR="00AB6D88" w:rsidRPr="00093E93">
              <w:rPr>
                <w:rFonts w:ascii="Times New Roman" w:hAnsi="Times New Roman"/>
                <w:sz w:val="24"/>
                <w:lang w:val="ru-RU"/>
              </w:rPr>
              <w:t>предавања, разговора, контактни  интервјуи – откривање  професионалних проблема  код  ученика</w:t>
            </w:r>
            <w:r>
              <w:rPr>
                <w:rFonts w:ascii="Times New Roman" w:hAnsi="Times New Roman"/>
                <w:sz w:val="24"/>
                <w:lang w:val="ru-RU"/>
              </w:rPr>
              <w:t xml:space="preserve">/.  Оспособљавати ученике да  планирају свој професионални </w:t>
            </w:r>
            <w:r w:rsidR="00AB6D88" w:rsidRPr="00093E93">
              <w:rPr>
                <w:rFonts w:ascii="Times New Roman" w:hAnsi="Times New Roman"/>
                <w:sz w:val="24"/>
                <w:lang w:val="ru-RU"/>
              </w:rPr>
              <w:t>развој /</w:t>
            </w:r>
            <w:r w:rsidR="00AB6D88" w:rsidRPr="00093E93">
              <w:rPr>
                <w:rFonts w:ascii="Times New Roman" w:hAnsi="Times New Roman"/>
                <w:sz w:val="24"/>
              </w:rPr>
              <w:t>VII</w:t>
            </w:r>
            <w:r w:rsidR="00AB6D88" w:rsidRPr="00093E93">
              <w:rPr>
                <w:rFonts w:ascii="Times New Roman" w:hAnsi="Times New Roman"/>
                <w:sz w:val="24"/>
                <w:lang w:val="ru-RU"/>
              </w:rPr>
              <w:t>-</w:t>
            </w:r>
            <w:r w:rsidR="00AB6D88" w:rsidRPr="00093E93">
              <w:rPr>
                <w:rFonts w:ascii="Times New Roman" w:hAnsi="Times New Roman"/>
                <w:sz w:val="24"/>
              </w:rPr>
              <w:t>VIII</w:t>
            </w:r>
            <w:r w:rsidR="00AB6D88" w:rsidRPr="00093E93">
              <w:rPr>
                <w:rFonts w:ascii="Times New Roman" w:hAnsi="Times New Roman"/>
                <w:sz w:val="24"/>
                <w:lang w:val="ru-RU"/>
              </w:rPr>
              <w:t>/</w:t>
            </w:r>
            <w:r>
              <w:rPr>
                <w:rFonts w:ascii="Times New Roman" w:hAnsi="Times New Roman"/>
                <w:sz w:val="24"/>
                <w:lang w:val="ru-RU"/>
              </w:rPr>
              <w:t xml:space="preserve">. </w:t>
            </w:r>
            <w:r w:rsidRPr="00093E93">
              <w:rPr>
                <w:rFonts w:ascii="Times New Roman" w:hAnsi="Times New Roman"/>
                <w:sz w:val="24"/>
                <w:lang w:val="sr-Cyrl-CS"/>
              </w:rPr>
              <w:t>Утврђивање степена професионалне  зрелости.</w:t>
            </w:r>
            <w:r w:rsidRPr="00093E93">
              <w:rPr>
                <w:rFonts w:ascii="Times New Roman" w:hAnsi="Times New Roman"/>
                <w:sz w:val="24"/>
                <w:lang w:val="ru-RU"/>
              </w:rPr>
              <w:t xml:space="preserve"> </w:t>
            </w:r>
            <w:r w:rsidR="00AB6D88" w:rsidRPr="00093E93">
              <w:rPr>
                <w:rFonts w:ascii="Times New Roman" w:hAnsi="Times New Roman"/>
                <w:sz w:val="24"/>
                <w:lang w:val="sr-Cyrl-CS"/>
              </w:rPr>
              <w:t>Откривање  професионалног  проблема</w:t>
            </w:r>
            <w:r>
              <w:rPr>
                <w:rFonts w:ascii="Times New Roman" w:hAnsi="Times New Roman"/>
                <w:sz w:val="24"/>
                <w:lang w:val="sr-Cyrl-CS"/>
              </w:rPr>
              <w:t>.</w:t>
            </w:r>
            <w:r w:rsidR="00AB6D88" w:rsidRPr="00093E93">
              <w:rPr>
                <w:rFonts w:ascii="Times New Roman" w:hAnsi="Times New Roman"/>
                <w:sz w:val="24"/>
                <w:lang w:val="ru-RU"/>
              </w:rPr>
              <w:t xml:space="preserve"> </w:t>
            </w:r>
            <w:r w:rsidR="00AB6D88" w:rsidRPr="00093E93">
              <w:rPr>
                <w:rFonts w:ascii="Times New Roman" w:hAnsi="Times New Roman"/>
                <w:sz w:val="24"/>
                <w:lang w:val="sr-Cyrl-CS"/>
              </w:rPr>
              <w:t>Прављење  ранг  листе  жељених  занимања</w:t>
            </w:r>
            <w:r>
              <w:rPr>
                <w:rFonts w:ascii="Times New Roman" w:hAnsi="Times New Roman"/>
                <w:sz w:val="24"/>
                <w:lang w:val="sr-Cyrl-CS"/>
              </w:rPr>
              <w:t>.</w:t>
            </w:r>
            <w:r w:rsidR="00AB6D88" w:rsidRPr="00093E93">
              <w:rPr>
                <w:rFonts w:ascii="Times New Roman" w:hAnsi="Times New Roman"/>
                <w:sz w:val="24"/>
                <w:lang w:val="ru-RU"/>
              </w:rPr>
              <w:t>Прикупљање  података  о  условима  и  критеријумима  уписа  у  средње  школе</w:t>
            </w:r>
            <w:r>
              <w:rPr>
                <w:rFonts w:ascii="Times New Roman" w:hAnsi="Times New Roman"/>
                <w:sz w:val="24"/>
                <w:lang w:val="ru-RU"/>
              </w:rPr>
              <w:t>.</w:t>
            </w:r>
          </w:p>
          <w:p w:rsidR="00093E93" w:rsidRDefault="00093E93" w:rsidP="001F348E">
            <w:pPr>
              <w:pStyle w:val="BodyText"/>
              <w:numPr>
                <w:ilvl w:val="1"/>
                <w:numId w:val="77"/>
              </w:numPr>
              <w:tabs>
                <w:tab w:val="left" w:pos="915"/>
              </w:tabs>
              <w:spacing w:after="0"/>
              <w:jc w:val="both"/>
              <w:rPr>
                <w:rFonts w:ascii="Times New Roman" w:hAnsi="Times New Roman"/>
                <w:sz w:val="28"/>
                <w:lang w:val="ru-RU"/>
              </w:rPr>
            </w:pPr>
            <w:r>
              <w:rPr>
                <w:rFonts w:ascii="Times New Roman" w:hAnsi="Times New Roman"/>
                <w:sz w:val="24"/>
                <w:lang w:val="sr-Latn-CS"/>
              </w:rPr>
              <w:t xml:space="preserve"> Предавања за</w:t>
            </w:r>
            <w:r w:rsidR="00AB6D88" w:rsidRPr="00093E93">
              <w:rPr>
                <w:rFonts w:ascii="Times New Roman" w:hAnsi="Times New Roman"/>
                <w:sz w:val="24"/>
                <w:lang w:val="sr-Latn-CS"/>
              </w:rPr>
              <w:t xml:space="preserve"> ученике</w:t>
            </w:r>
            <w:r>
              <w:rPr>
                <w:rFonts w:ascii="Times New Roman" w:hAnsi="Times New Roman"/>
                <w:sz w:val="24"/>
                <w:lang w:val="ru-RU"/>
              </w:rPr>
              <w:t xml:space="preserve"> /дискусије, израда </w:t>
            </w:r>
            <w:r w:rsidR="00AB6D88" w:rsidRPr="00093E93">
              <w:rPr>
                <w:rFonts w:ascii="Times New Roman" w:hAnsi="Times New Roman"/>
                <w:sz w:val="24"/>
                <w:lang w:val="ru-RU"/>
              </w:rPr>
              <w:t>паноа/:</w:t>
            </w:r>
            <w:r w:rsidR="00AB6D88" w:rsidRPr="00093E93">
              <w:rPr>
                <w:rFonts w:ascii="Times New Roman" w:hAnsi="Times New Roman"/>
                <w:sz w:val="24"/>
                <w:lang w:val="sr-Latn-CS"/>
              </w:rPr>
              <w:t xml:space="preserve"> </w:t>
            </w:r>
            <w:r w:rsidR="00AB6D88" w:rsidRPr="00093E93">
              <w:rPr>
                <w:rFonts w:ascii="Times New Roman" w:hAnsi="Times New Roman"/>
                <w:sz w:val="24"/>
                <w:lang w:val="ru-RU"/>
              </w:rPr>
              <w:t>методе  и  технике  учења;</w:t>
            </w:r>
            <w:r>
              <w:rPr>
                <w:rFonts w:ascii="Times New Roman" w:hAnsi="Times New Roman"/>
                <w:sz w:val="24"/>
                <w:lang w:val="sr-Latn-CS"/>
              </w:rPr>
              <w:t xml:space="preserve"> болести </w:t>
            </w:r>
            <w:r w:rsidR="00AB6D88" w:rsidRPr="00093E93">
              <w:rPr>
                <w:rFonts w:ascii="Times New Roman" w:hAnsi="Times New Roman"/>
                <w:sz w:val="24"/>
                <w:lang w:val="sr-Latn-CS"/>
              </w:rPr>
              <w:t>зависности</w:t>
            </w:r>
            <w:r>
              <w:rPr>
                <w:rFonts w:ascii="Times New Roman" w:hAnsi="Times New Roman"/>
                <w:sz w:val="24"/>
                <w:lang w:val="ru-RU"/>
              </w:rPr>
              <w:t>; ''СИДА''; верске секте и њихов негативан</w:t>
            </w:r>
            <w:r w:rsidR="00AB6D88" w:rsidRPr="00093E93">
              <w:rPr>
                <w:rFonts w:ascii="Times New Roman" w:hAnsi="Times New Roman"/>
                <w:sz w:val="24"/>
                <w:lang w:val="ru-RU"/>
              </w:rPr>
              <w:t xml:space="preserve"> утицај.</w:t>
            </w:r>
          </w:p>
          <w:p w:rsidR="00093E93" w:rsidRDefault="00093E93" w:rsidP="001F348E">
            <w:pPr>
              <w:pStyle w:val="BodyText"/>
              <w:numPr>
                <w:ilvl w:val="1"/>
                <w:numId w:val="77"/>
              </w:numPr>
              <w:tabs>
                <w:tab w:val="left" w:pos="915"/>
              </w:tabs>
              <w:spacing w:after="0"/>
              <w:jc w:val="both"/>
              <w:rPr>
                <w:rFonts w:ascii="Times New Roman" w:hAnsi="Times New Roman"/>
                <w:sz w:val="28"/>
                <w:lang w:val="ru-RU"/>
              </w:rPr>
            </w:pPr>
            <w:r>
              <w:rPr>
                <w:rFonts w:ascii="Times New Roman" w:hAnsi="Times New Roman"/>
                <w:sz w:val="24"/>
                <w:lang w:val="ru-RU"/>
              </w:rPr>
              <w:t xml:space="preserve">Конвенција о  правима деце – на часовима </w:t>
            </w:r>
            <w:r w:rsidR="00AB6D88" w:rsidRPr="00093E93">
              <w:rPr>
                <w:rFonts w:ascii="Times New Roman" w:hAnsi="Times New Roman"/>
                <w:sz w:val="24"/>
                <w:lang w:val="ru-RU"/>
              </w:rPr>
              <w:t>одељенске заједнице</w:t>
            </w:r>
          </w:p>
          <w:p w:rsidR="00AB6D88" w:rsidRPr="00093E93" w:rsidRDefault="00093E93" w:rsidP="001F348E">
            <w:pPr>
              <w:pStyle w:val="BodyText"/>
              <w:numPr>
                <w:ilvl w:val="1"/>
                <w:numId w:val="77"/>
              </w:numPr>
              <w:tabs>
                <w:tab w:val="left" w:pos="915"/>
              </w:tabs>
              <w:spacing w:after="0"/>
              <w:jc w:val="both"/>
              <w:rPr>
                <w:rFonts w:ascii="Times New Roman" w:hAnsi="Times New Roman"/>
                <w:sz w:val="28"/>
                <w:lang w:val="ru-RU"/>
              </w:rPr>
            </w:pPr>
            <w:r>
              <w:rPr>
                <w:rFonts w:ascii="Times New Roman" w:hAnsi="Times New Roman"/>
                <w:sz w:val="24"/>
                <w:lang w:val="ru-RU"/>
              </w:rPr>
              <w:t>Рад</w:t>
            </w:r>
            <w:r w:rsidR="00AB6D88" w:rsidRPr="00093E93">
              <w:rPr>
                <w:rFonts w:ascii="Times New Roman" w:hAnsi="Times New Roman"/>
                <w:sz w:val="24"/>
                <w:lang w:val="ru-RU"/>
              </w:rPr>
              <w:t xml:space="preserve"> с</w:t>
            </w:r>
            <w:r>
              <w:rPr>
                <w:rFonts w:ascii="Times New Roman" w:hAnsi="Times New Roman"/>
                <w:sz w:val="24"/>
                <w:lang w:val="ru-RU"/>
              </w:rPr>
              <w:t xml:space="preserve">а </w:t>
            </w:r>
            <w:r w:rsidR="00AB6D88" w:rsidRPr="00093E93">
              <w:rPr>
                <w:rFonts w:ascii="Times New Roman" w:hAnsi="Times New Roman"/>
                <w:sz w:val="24"/>
                <w:lang w:val="ru-RU"/>
              </w:rPr>
              <w:t>Ученичким  парламент</w:t>
            </w:r>
            <w:r>
              <w:rPr>
                <w:rFonts w:ascii="Times New Roman" w:hAnsi="Times New Roman"/>
                <w:sz w:val="24"/>
                <w:lang w:val="ru-RU"/>
              </w:rPr>
              <w:t>ом – укључивање  Парламента у организацију  живота и рада</w:t>
            </w:r>
            <w:r w:rsidR="00AB6D88" w:rsidRPr="00093E93">
              <w:rPr>
                <w:rFonts w:ascii="Times New Roman" w:hAnsi="Times New Roman"/>
                <w:sz w:val="24"/>
                <w:lang w:val="ru-RU"/>
              </w:rPr>
              <w:t xml:space="preserve"> школе</w:t>
            </w:r>
          </w:p>
        </w:tc>
        <w:tc>
          <w:tcPr>
            <w:tcW w:w="1440" w:type="dxa"/>
          </w:tcPr>
          <w:p w:rsidR="00093E93" w:rsidRPr="00093E93" w:rsidRDefault="00093E93" w:rsidP="004F717B">
            <w:pPr>
              <w:pStyle w:val="BodyText"/>
              <w:tabs>
                <w:tab w:val="left" w:pos="915"/>
              </w:tabs>
              <w:jc w:val="center"/>
              <w:rPr>
                <w:rFonts w:ascii="Times New Roman" w:hAnsi="Times New Roman"/>
                <w:b/>
                <w:bCs/>
                <w:sz w:val="40"/>
                <w:lang w:val="ru-RU"/>
              </w:rPr>
            </w:pPr>
          </w:p>
          <w:p w:rsidR="00093E93" w:rsidRPr="00093E93" w:rsidRDefault="00AB6D88" w:rsidP="004F717B">
            <w:pPr>
              <w:pStyle w:val="BodyText"/>
              <w:tabs>
                <w:tab w:val="left" w:pos="915"/>
              </w:tabs>
              <w:jc w:val="center"/>
              <w:rPr>
                <w:rFonts w:ascii="Times New Roman" w:hAnsi="Times New Roman"/>
                <w:b/>
                <w:bCs/>
                <w:sz w:val="24"/>
                <w:lang w:val="sr-Cyrl-CS"/>
              </w:rPr>
            </w:pPr>
            <w:r w:rsidRPr="00EE1603">
              <w:rPr>
                <w:rFonts w:ascii="Times New Roman" w:hAnsi="Times New Roman"/>
                <w:b/>
                <w:bCs/>
                <w:sz w:val="24"/>
              </w:rPr>
              <w:t>IV-V</w:t>
            </w:r>
          </w:p>
          <w:p w:rsidR="00093E93" w:rsidRDefault="00093E93" w:rsidP="004F717B">
            <w:pPr>
              <w:pStyle w:val="BodyText"/>
              <w:tabs>
                <w:tab w:val="left" w:pos="915"/>
              </w:tabs>
              <w:jc w:val="center"/>
              <w:rPr>
                <w:rFonts w:ascii="Times New Roman" w:hAnsi="Times New Roman"/>
                <w:b/>
                <w:bCs/>
                <w:sz w:val="24"/>
                <w:lang w:val="sr-Cyrl-CS"/>
              </w:rPr>
            </w:pPr>
          </w:p>
          <w:p w:rsidR="00AB6D88" w:rsidRPr="00EE1603" w:rsidRDefault="00AB6D88" w:rsidP="004F717B">
            <w:pPr>
              <w:pStyle w:val="BodyText"/>
              <w:tabs>
                <w:tab w:val="left" w:pos="915"/>
              </w:tabs>
              <w:jc w:val="center"/>
              <w:rPr>
                <w:rFonts w:ascii="Times New Roman" w:hAnsi="Times New Roman"/>
                <w:b/>
                <w:bCs/>
                <w:sz w:val="24"/>
              </w:rPr>
            </w:pPr>
            <w:r w:rsidRPr="00EE1603">
              <w:rPr>
                <w:rFonts w:ascii="Times New Roman" w:hAnsi="Times New Roman"/>
                <w:b/>
                <w:bCs/>
                <w:sz w:val="24"/>
              </w:rPr>
              <w:t>VIII</w:t>
            </w:r>
          </w:p>
          <w:p w:rsidR="00AB6D88" w:rsidRPr="00093E93" w:rsidRDefault="00AB6D88" w:rsidP="004F717B">
            <w:pPr>
              <w:pStyle w:val="BodyText"/>
              <w:tabs>
                <w:tab w:val="left" w:pos="915"/>
              </w:tabs>
              <w:jc w:val="center"/>
              <w:rPr>
                <w:rFonts w:ascii="Times New Roman" w:hAnsi="Times New Roman"/>
                <w:b/>
                <w:bCs/>
                <w:sz w:val="10"/>
              </w:rPr>
            </w:pPr>
          </w:p>
          <w:p w:rsidR="00AB6D88" w:rsidRPr="00EE1603" w:rsidRDefault="00AB6D88" w:rsidP="004F717B">
            <w:pPr>
              <w:pStyle w:val="BodyText"/>
              <w:tabs>
                <w:tab w:val="left" w:pos="915"/>
              </w:tabs>
              <w:jc w:val="center"/>
              <w:rPr>
                <w:rFonts w:ascii="Times New Roman" w:hAnsi="Times New Roman"/>
                <w:b/>
                <w:bCs/>
                <w:sz w:val="24"/>
              </w:rPr>
            </w:pPr>
            <w:r w:rsidRPr="00EE1603">
              <w:rPr>
                <w:rFonts w:ascii="Times New Roman" w:hAnsi="Times New Roman"/>
                <w:b/>
                <w:bCs/>
                <w:sz w:val="24"/>
              </w:rPr>
              <w:t>IX-VI</w:t>
            </w:r>
          </w:p>
          <w:p w:rsidR="00AB6D88" w:rsidRPr="00093E93" w:rsidRDefault="00AB6D88" w:rsidP="004F717B">
            <w:pPr>
              <w:pStyle w:val="BodyText"/>
              <w:tabs>
                <w:tab w:val="left" w:pos="915"/>
              </w:tabs>
              <w:jc w:val="center"/>
              <w:rPr>
                <w:rFonts w:ascii="Times New Roman" w:hAnsi="Times New Roman"/>
                <w:b/>
                <w:bCs/>
                <w:sz w:val="8"/>
              </w:rPr>
            </w:pPr>
          </w:p>
          <w:p w:rsidR="00AB6D88" w:rsidRDefault="00AB6D88" w:rsidP="004F717B">
            <w:pPr>
              <w:pStyle w:val="BodyText"/>
              <w:tabs>
                <w:tab w:val="left" w:pos="915"/>
              </w:tabs>
              <w:jc w:val="center"/>
              <w:rPr>
                <w:rFonts w:ascii="Times New Roman" w:hAnsi="Times New Roman"/>
                <w:b/>
                <w:bCs/>
                <w:sz w:val="24"/>
                <w:lang w:val="sr-Cyrl-CS"/>
              </w:rPr>
            </w:pPr>
            <w:r w:rsidRPr="00EE1603">
              <w:rPr>
                <w:rFonts w:ascii="Times New Roman" w:hAnsi="Times New Roman"/>
                <w:b/>
                <w:bCs/>
                <w:sz w:val="24"/>
              </w:rPr>
              <w:t>IX-VI</w:t>
            </w:r>
          </w:p>
          <w:p w:rsidR="00093E93" w:rsidRPr="00093E93" w:rsidRDefault="00093E93" w:rsidP="004F717B">
            <w:pPr>
              <w:pStyle w:val="BodyText"/>
              <w:tabs>
                <w:tab w:val="left" w:pos="915"/>
              </w:tabs>
              <w:jc w:val="center"/>
              <w:rPr>
                <w:rFonts w:ascii="Times New Roman" w:hAnsi="Times New Roman"/>
                <w:b/>
                <w:bCs/>
                <w:sz w:val="24"/>
                <w:lang w:val="sr-Cyrl-CS"/>
              </w:rPr>
            </w:pPr>
          </w:p>
          <w:p w:rsidR="00AB6D88" w:rsidRPr="00EE1603" w:rsidRDefault="00AB6D88" w:rsidP="004F717B">
            <w:pPr>
              <w:pStyle w:val="BodyText"/>
              <w:tabs>
                <w:tab w:val="left" w:pos="915"/>
              </w:tabs>
              <w:jc w:val="center"/>
              <w:rPr>
                <w:rFonts w:ascii="Times New Roman" w:hAnsi="Times New Roman"/>
                <w:b/>
                <w:bCs/>
                <w:sz w:val="24"/>
                <w:lang w:val="ru-RU"/>
              </w:rPr>
            </w:pPr>
            <w:r w:rsidRPr="00EE1603">
              <w:rPr>
                <w:rFonts w:ascii="Times New Roman" w:hAnsi="Times New Roman"/>
                <w:b/>
                <w:bCs/>
                <w:sz w:val="24"/>
              </w:rPr>
              <w:t>IX</w:t>
            </w:r>
            <w:r w:rsidRPr="00EE1603">
              <w:rPr>
                <w:rFonts w:ascii="Times New Roman" w:hAnsi="Times New Roman"/>
                <w:b/>
                <w:bCs/>
                <w:sz w:val="24"/>
                <w:lang w:val="ru-RU"/>
              </w:rPr>
              <w:t>-</w:t>
            </w:r>
            <w:r w:rsidRPr="00EE1603">
              <w:rPr>
                <w:rFonts w:ascii="Times New Roman" w:hAnsi="Times New Roman"/>
                <w:b/>
                <w:bCs/>
                <w:sz w:val="24"/>
              </w:rPr>
              <w:t>VI</w:t>
            </w:r>
          </w:p>
          <w:p w:rsidR="00AB6D88" w:rsidRPr="00EE1603" w:rsidRDefault="00AB6D88" w:rsidP="004F717B">
            <w:pPr>
              <w:pStyle w:val="BodyText"/>
              <w:tabs>
                <w:tab w:val="left" w:pos="915"/>
              </w:tabs>
              <w:jc w:val="center"/>
              <w:rPr>
                <w:rFonts w:ascii="Times New Roman" w:hAnsi="Times New Roman"/>
                <w:b/>
                <w:bCs/>
                <w:sz w:val="24"/>
                <w:lang w:val="ru-RU"/>
              </w:rPr>
            </w:pPr>
          </w:p>
          <w:p w:rsidR="00AB6D88" w:rsidRPr="00EE1603" w:rsidRDefault="00AB6D88" w:rsidP="004F717B">
            <w:pPr>
              <w:pStyle w:val="BodyText"/>
              <w:tabs>
                <w:tab w:val="left" w:pos="915"/>
              </w:tabs>
              <w:jc w:val="center"/>
              <w:rPr>
                <w:rFonts w:ascii="Times New Roman" w:hAnsi="Times New Roman"/>
                <w:b/>
                <w:bCs/>
                <w:sz w:val="24"/>
                <w:lang w:val="ru-RU"/>
              </w:rPr>
            </w:pPr>
            <w:r w:rsidRPr="00EE1603">
              <w:rPr>
                <w:rFonts w:ascii="Times New Roman" w:hAnsi="Times New Roman"/>
                <w:b/>
                <w:bCs/>
                <w:sz w:val="20"/>
                <w:lang w:val="ru-RU"/>
              </w:rPr>
              <w:t>током  год</w:t>
            </w:r>
            <w:r w:rsidRPr="00EE1603">
              <w:rPr>
                <w:rFonts w:ascii="Times New Roman" w:hAnsi="Times New Roman"/>
                <w:b/>
                <w:bCs/>
                <w:sz w:val="24"/>
                <w:lang w:val="ru-RU"/>
              </w:rPr>
              <w:t>.</w:t>
            </w:r>
          </w:p>
          <w:p w:rsidR="00AB6D88" w:rsidRPr="00EE1603" w:rsidRDefault="00AB6D88" w:rsidP="004F717B">
            <w:pPr>
              <w:pStyle w:val="BodyText"/>
              <w:tabs>
                <w:tab w:val="left" w:pos="915"/>
              </w:tabs>
              <w:rPr>
                <w:rFonts w:ascii="Times New Roman" w:hAnsi="Times New Roman"/>
                <w:b/>
                <w:bCs/>
                <w:sz w:val="20"/>
                <w:lang w:val="ru-RU"/>
              </w:rPr>
            </w:pPr>
            <w:r w:rsidRPr="00EE1603">
              <w:rPr>
                <w:rFonts w:ascii="Times New Roman" w:hAnsi="Times New Roman"/>
                <w:b/>
                <w:bCs/>
                <w:sz w:val="20"/>
                <w:lang w:val="ru-RU"/>
              </w:rPr>
              <w:t>током</w:t>
            </w:r>
            <w:r w:rsidRPr="00EE1603">
              <w:rPr>
                <w:rFonts w:ascii="Times New Roman" w:hAnsi="Times New Roman"/>
                <w:b/>
                <w:bCs/>
                <w:sz w:val="24"/>
                <w:lang w:val="ru-RU"/>
              </w:rPr>
              <w:t xml:space="preserve">  </w:t>
            </w:r>
            <w:r w:rsidRPr="00EE1603">
              <w:rPr>
                <w:rFonts w:ascii="Times New Roman" w:hAnsi="Times New Roman"/>
                <w:b/>
                <w:bCs/>
                <w:sz w:val="20"/>
                <w:lang w:val="ru-RU"/>
              </w:rPr>
              <w:t>год.</w:t>
            </w:r>
          </w:p>
          <w:p w:rsidR="00AB6D88" w:rsidRPr="00EE1603" w:rsidRDefault="00AB6D88" w:rsidP="004F717B">
            <w:pPr>
              <w:pStyle w:val="BodyText"/>
              <w:tabs>
                <w:tab w:val="left" w:pos="915"/>
              </w:tabs>
              <w:jc w:val="center"/>
              <w:rPr>
                <w:rFonts w:ascii="Times New Roman" w:hAnsi="Times New Roman"/>
                <w:b/>
                <w:bCs/>
                <w:sz w:val="20"/>
                <w:lang w:val="ru-RU"/>
              </w:rPr>
            </w:pPr>
          </w:p>
          <w:p w:rsidR="00AB6D88" w:rsidRPr="00EE1603" w:rsidRDefault="00AB6D88" w:rsidP="004F717B">
            <w:pPr>
              <w:pStyle w:val="BodyText"/>
              <w:tabs>
                <w:tab w:val="left" w:pos="915"/>
              </w:tabs>
              <w:jc w:val="center"/>
              <w:rPr>
                <w:rFonts w:ascii="Times New Roman" w:hAnsi="Times New Roman"/>
                <w:b/>
                <w:bCs/>
                <w:sz w:val="20"/>
                <w:lang w:val="ru-RU"/>
              </w:rPr>
            </w:pPr>
          </w:p>
          <w:p w:rsidR="004F717B" w:rsidRDefault="004F717B" w:rsidP="004F717B">
            <w:pPr>
              <w:pStyle w:val="BodyText"/>
              <w:tabs>
                <w:tab w:val="left" w:pos="915"/>
              </w:tabs>
              <w:jc w:val="center"/>
              <w:rPr>
                <w:rFonts w:ascii="Times New Roman" w:hAnsi="Times New Roman"/>
                <w:b/>
                <w:bCs/>
                <w:sz w:val="20"/>
                <w:lang w:val="ru-RU"/>
              </w:rPr>
            </w:pPr>
          </w:p>
          <w:p w:rsidR="004F717B" w:rsidRDefault="004F717B" w:rsidP="004F717B">
            <w:pPr>
              <w:pStyle w:val="BodyText"/>
              <w:tabs>
                <w:tab w:val="left" w:pos="915"/>
              </w:tabs>
              <w:jc w:val="center"/>
              <w:rPr>
                <w:rFonts w:ascii="Times New Roman" w:hAnsi="Times New Roman"/>
                <w:b/>
                <w:bCs/>
                <w:sz w:val="20"/>
                <w:lang w:val="ru-RU"/>
              </w:rPr>
            </w:pPr>
          </w:p>
          <w:p w:rsidR="00AB6D88" w:rsidRPr="00EE1603" w:rsidRDefault="00AB6D88" w:rsidP="004F717B">
            <w:pPr>
              <w:pStyle w:val="BodyText"/>
              <w:tabs>
                <w:tab w:val="left" w:pos="915"/>
              </w:tabs>
              <w:jc w:val="center"/>
              <w:rPr>
                <w:rFonts w:ascii="Times New Roman" w:hAnsi="Times New Roman"/>
                <w:b/>
                <w:bCs/>
                <w:sz w:val="20"/>
                <w:lang w:val="ru-RU"/>
              </w:rPr>
            </w:pPr>
            <w:r w:rsidRPr="00EE1603">
              <w:rPr>
                <w:rFonts w:ascii="Times New Roman" w:hAnsi="Times New Roman"/>
                <w:b/>
                <w:bCs/>
                <w:sz w:val="20"/>
                <w:lang w:val="ru-RU"/>
              </w:rPr>
              <w:t>током  год.</w:t>
            </w:r>
          </w:p>
          <w:p w:rsidR="00AB6D88" w:rsidRPr="00EE1603" w:rsidRDefault="00AB6D88" w:rsidP="004F717B">
            <w:pPr>
              <w:pStyle w:val="BodyText"/>
              <w:tabs>
                <w:tab w:val="left" w:pos="915"/>
              </w:tabs>
              <w:spacing w:after="0"/>
              <w:jc w:val="center"/>
              <w:rPr>
                <w:rFonts w:ascii="Times New Roman" w:hAnsi="Times New Roman"/>
                <w:b/>
                <w:bCs/>
                <w:sz w:val="20"/>
                <w:lang w:val="ru-RU"/>
              </w:rPr>
            </w:pPr>
          </w:p>
          <w:p w:rsidR="00AB6D88" w:rsidRPr="00EE1603" w:rsidRDefault="00AB6D88" w:rsidP="004F717B">
            <w:pPr>
              <w:pStyle w:val="BodyText"/>
              <w:tabs>
                <w:tab w:val="left" w:pos="915"/>
              </w:tabs>
              <w:jc w:val="center"/>
              <w:rPr>
                <w:rFonts w:ascii="Times New Roman" w:hAnsi="Times New Roman"/>
                <w:b/>
                <w:bCs/>
                <w:sz w:val="20"/>
                <w:lang w:val="ru-RU"/>
              </w:rPr>
            </w:pPr>
            <w:r w:rsidRPr="00EE1603">
              <w:rPr>
                <w:rFonts w:ascii="Times New Roman" w:hAnsi="Times New Roman"/>
                <w:b/>
                <w:bCs/>
                <w:sz w:val="20"/>
                <w:lang w:val="ru-RU"/>
              </w:rPr>
              <w:t>током  год.</w:t>
            </w:r>
          </w:p>
          <w:p w:rsidR="004F717B" w:rsidRDefault="00AB6D88" w:rsidP="004F717B">
            <w:pPr>
              <w:pStyle w:val="BodyText"/>
              <w:tabs>
                <w:tab w:val="left" w:pos="915"/>
              </w:tabs>
              <w:jc w:val="center"/>
              <w:rPr>
                <w:rFonts w:ascii="Times New Roman" w:hAnsi="Times New Roman"/>
                <w:b/>
                <w:bCs/>
                <w:sz w:val="20"/>
                <w:lang w:val="ru-RU"/>
              </w:rPr>
            </w:pPr>
            <w:r w:rsidRPr="00EE1603">
              <w:rPr>
                <w:rFonts w:ascii="Times New Roman" w:hAnsi="Times New Roman"/>
                <w:b/>
                <w:bCs/>
                <w:sz w:val="20"/>
              </w:rPr>
              <w:t>III</w:t>
            </w:r>
            <w:r w:rsidRPr="00EE1603">
              <w:rPr>
                <w:rFonts w:ascii="Times New Roman" w:hAnsi="Times New Roman"/>
                <w:b/>
                <w:bCs/>
                <w:sz w:val="20"/>
                <w:lang w:val="ru-RU"/>
              </w:rPr>
              <w:t>-</w:t>
            </w:r>
            <w:r w:rsidRPr="00EE1603">
              <w:rPr>
                <w:rFonts w:ascii="Times New Roman" w:hAnsi="Times New Roman"/>
                <w:b/>
                <w:bCs/>
                <w:sz w:val="20"/>
              </w:rPr>
              <w:t>V</w:t>
            </w:r>
          </w:p>
          <w:p w:rsidR="00AB6D88" w:rsidRPr="004F717B" w:rsidRDefault="00AB6D88" w:rsidP="004F717B">
            <w:pPr>
              <w:pStyle w:val="BodyText"/>
              <w:tabs>
                <w:tab w:val="left" w:pos="915"/>
              </w:tabs>
              <w:jc w:val="center"/>
              <w:rPr>
                <w:rFonts w:ascii="Times New Roman" w:hAnsi="Times New Roman"/>
                <w:b/>
                <w:bCs/>
                <w:sz w:val="20"/>
                <w:lang w:val="sr-Cyrl-CS"/>
              </w:rPr>
            </w:pPr>
            <w:r w:rsidRPr="00EE1603">
              <w:rPr>
                <w:rFonts w:ascii="Times New Roman" w:hAnsi="Times New Roman"/>
                <w:b/>
                <w:bCs/>
                <w:sz w:val="20"/>
              </w:rPr>
              <w:t>током год.</w:t>
            </w:r>
          </w:p>
        </w:tc>
      </w:tr>
      <w:tr w:rsidR="00AB6D88" w:rsidRPr="00EE1603" w:rsidTr="00440507">
        <w:trPr>
          <w:jc w:val="center"/>
        </w:trPr>
        <w:tc>
          <w:tcPr>
            <w:tcW w:w="9360" w:type="dxa"/>
          </w:tcPr>
          <w:p w:rsidR="00AB6D88" w:rsidRPr="00EE1603" w:rsidRDefault="004F717B" w:rsidP="004F717B">
            <w:pPr>
              <w:pStyle w:val="BodyText"/>
              <w:pBdr>
                <w:bottom w:val="single" w:sz="4" w:space="1" w:color="auto"/>
              </w:pBdr>
              <w:shd w:val="pct20" w:color="auto" w:fill="auto"/>
              <w:tabs>
                <w:tab w:val="left" w:pos="915"/>
                <w:tab w:val="left" w:pos="1665"/>
              </w:tabs>
              <w:spacing w:after="0" w:line="240" w:lineRule="auto"/>
              <w:ind w:left="360"/>
              <w:jc w:val="center"/>
              <w:rPr>
                <w:rFonts w:ascii="Times New Roman" w:hAnsi="Times New Roman"/>
                <w:b/>
                <w:bCs/>
                <w:sz w:val="24"/>
              </w:rPr>
            </w:pPr>
            <w:r w:rsidRPr="004F717B">
              <w:rPr>
                <w:rFonts w:ascii="Times New Roman" w:hAnsi="Times New Roman"/>
                <w:b/>
                <w:bCs/>
                <w:sz w:val="24"/>
                <w:shd w:val="pct20" w:color="auto" w:fill="auto"/>
                <w:lang w:val="sr-Latn-CS"/>
              </w:rPr>
              <w:lastRenderedPageBreak/>
              <w:t xml:space="preserve">IV </w:t>
            </w:r>
            <w:r w:rsidR="00AB6D88" w:rsidRPr="004F717B">
              <w:rPr>
                <w:rFonts w:ascii="Times New Roman" w:hAnsi="Times New Roman"/>
                <w:b/>
                <w:bCs/>
                <w:sz w:val="24"/>
                <w:shd w:val="pct20" w:color="auto" w:fill="auto"/>
              </w:rPr>
              <w:t>САРАДЊА  СА  РОДИТЕЉИMA</w:t>
            </w:r>
          </w:p>
          <w:p w:rsidR="00AB6D88" w:rsidRPr="004F717B" w:rsidRDefault="00AB6D88" w:rsidP="004F717B">
            <w:pPr>
              <w:tabs>
                <w:tab w:val="left" w:pos="915"/>
              </w:tabs>
              <w:spacing w:after="0"/>
              <w:jc w:val="both"/>
              <w:rPr>
                <w:rFonts w:ascii="Times New Roman" w:hAnsi="Times New Roman"/>
                <w:sz w:val="24"/>
                <w:lang w:val="sr-Cyrl-CS"/>
              </w:rPr>
            </w:pPr>
            <w:r w:rsidRPr="00EE1603">
              <w:rPr>
                <w:rFonts w:ascii="Times New Roman" w:hAnsi="Times New Roman"/>
                <w:lang w:val="sr-Cyrl-CS"/>
              </w:rPr>
              <w:t xml:space="preserve"> </w:t>
            </w:r>
            <w:r w:rsidRPr="004F717B">
              <w:rPr>
                <w:rFonts w:ascii="Times New Roman" w:hAnsi="Times New Roman"/>
                <w:b/>
                <w:bCs/>
                <w:sz w:val="24"/>
                <w:lang w:val="sr-Cyrl-CS"/>
              </w:rPr>
              <w:t>4.1</w:t>
            </w:r>
            <w:r w:rsidRPr="004F717B">
              <w:rPr>
                <w:rFonts w:ascii="Times New Roman" w:hAnsi="Times New Roman"/>
                <w:sz w:val="24"/>
                <w:lang w:val="sr-Cyrl-CS"/>
              </w:rPr>
              <w:t>.</w:t>
            </w:r>
            <w:r w:rsidR="004F717B">
              <w:rPr>
                <w:rFonts w:ascii="Times New Roman" w:hAnsi="Times New Roman"/>
                <w:sz w:val="24"/>
                <w:lang w:val="sr-Latn-CS"/>
              </w:rPr>
              <w:t xml:space="preserve"> </w:t>
            </w:r>
            <w:r w:rsidR="004F717B">
              <w:rPr>
                <w:rFonts w:ascii="Times New Roman" w:hAnsi="Times New Roman"/>
                <w:sz w:val="24"/>
                <w:lang w:val="sr-Cyrl-CS"/>
              </w:rPr>
              <w:t xml:space="preserve">Сарадња са родитењима чија деца имају тешкоћа у учењу и </w:t>
            </w:r>
            <w:r w:rsidRPr="004F717B">
              <w:rPr>
                <w:rFonts w:ascii="Times New Roman" w:hAnsi="Times New Roman"/>
                <w:sz w:val="24"/>
                <w:lang w:val="sr-Cyrl-CS"/>
              </w:rPr>
              <w:t>понашању</w:t>
            </w:r>
          </w:p>
          <w:p w:rsidR="004F717B" w:rsidRDefault="004F717B" w:rsidP="004F717B">
            <w:pPr>
              <w:tabs>
                <w:tab w:val="left" w:pos="915"/>
              </w:tabs>
              <w:spacing w:after="0"/>
              <w:jc w:val="both"/>
              <w:rPr>
                <w:rFonts w:ascii="Times New Roman" w:hAnsi="Times New Roman"/>
                <w:sz w:val="24"/>
                <w:lang w:val="sr-Latn-CS"/>
              </w:rPr>
            </w:pPr>
            <w:r w:rsidRPr="004F717B">
              <w:rPr>
                <w:rFonts w:ascii="Times New Roman" w:hAnsi="Times New Roman"/>
                <w:b/>
                <w:bCs/>
                <w:sz w:val="24"/>
                <w:lang w:val="sr-Cyrl-CS"/>
              </w:rPr>
              <w:t xml:space="preserve"> </w:t>
            </w:r>
            <w:r w:rsidR="00AB6D88" w:rsidRPr="004F717B">
              <w:rPr>
                <w:rFonts w:ascii="Times New Roman" w:hAnsi="Times New Roman"/>
                <w:b/>
                <w:bCs/>
                <w:sz w:val="24"/>
                <w:lang w:val="sr-Cyrl-CS"/>
              </w:rPr>
              <w:t>4.2</w:t>
            </w:r>
            <w:r>
              <w:rPr>
                <w:rFonts w:ascii="Times New Roman" w:hAnsi="Times New Roman"/>
                <w:sz w:val="24"/>
                <w:lang w:val="sr-Cyrl-CS"/>
              </w:rPr>
              <w:t>. Сарадња са родитељима чија дец</w:t>
            </w:r>
            <w:r w:rsidR="00AB6D88" w:rsidRPr="004F717B">
              <w:rPr>
                <w:rFonts w:ascii="Times New Roman" w:hAnsi="Times New Roman"/>
                <w:sz w:val="24"/>
                <w:lang w:val="sr-Cyrl-CS"/>
              </w:rPr>
              <w:t xml:space="preserve">  показују </w:t>
            </w:r>
            <w:r>
              <w:rPr>
                <w:rFonts w:ascii="Times New Roman" w:hAnsi="Times New Roman"/>
                <w:sz w:val="24"/>
                <w:lang w:val="sr-Cyrl-CS"/>
              </w:rPr>
              <w:t>већа интересовања</w:t>
            </w:r>
            <w:r w:rsidR="00AB6D88" w:rsidRPr="004F717B">
              <w:rPr>
                <w:rFonts w:ascii="Times New Roman" w:hAnsi="Times New Roman"/>
                <w:sz w:val="24"/>
                <w:lang w:val="sr-Cyrl-CS"/>
              </w:rPr>
              <w:t xml:space="preserve"> из  </w:t>
            </w:r>
            <w:r>
              <w:rPr>
                <w:rFonts w:ascii="Times New Roman" w:hAnsi="Times New Roman"/>
                <w:sz w:val="24"/>
                <w:lang w:val="sr-Cyrl-CS"/>
              </w:rPr>
              <w:t xml:space="preserve">појединих  </w:t>
            </w:r>
            <w:r>
              <w:rPr>
                <w:rFonts w:ascii="Times New Roman" w:hAnsi="Times New Roman"/>
                <w:sz w:val="24"/>
                <w:lang w:val="sr-Latn-CS"/>
              </w:rPr>
              <w:t xml:space="preserve"> </w:t>
            </w:r>
          </w:p>
          <w:p w:rsidR="00AB6D88" w:rsidRPr="004F717B" w:rsidRDefault="004F717B" w:rsidP="004F717B">
            <w:pPr>
              <w:tabs>
                <w:tab w:val="left" w:pos="915"/>
              </w:tabs>
              <w:spacing w:after="0"/>
              <w:jc w:val="both"/>
              <w:rPr>
                <w:rFonts w:ascii="Times New Roman" w:hAnsi="Times New Roman"/>
                <w:sz w:val="24"/>
                <w:lang w:val="sr-Cyrl-CS"/>
              </w:rPr>
            </w:pPr>
            <w:r>
              <w:rPr>
                <w:rFonts w:ascii="Times New Roman" w:hAnsi="Times New Roman"/>
                <w:sz w:val="24"/>
                <w:lang w:val="sr-Latn-CS"/>
              </w:rPr>
              <w:t xml:space="preserve">         </w:t>
            </w:r>
            <w:r>
              <w:rPr>
                <w:rFonts w:ascii="Times New Roman" w:hAnsi="Times New Roman"/>
                <w:sz w:val="24"/>
                <w:lang w:val="sr-Cyrl-CS"/>
              </w:rPr>
              <w:t>предмета</w:t>
            </w:r>
            <w:r>
              <w:rPr>
                <w:rFonts w:ascii="Times New Roman" w:hAnsi="Times New Roman"/>
                <w:sz w:val="24"/>
                <w:lang w:val="sr-Latn-CS"/>
              </w:rPr>
              <w:t xml:space="preserve"> </w:t>
            </w:r>
            <w:r>
              <w:rPr>
                <w:rFonts w:ascii="Times New Roman" w:hAnsi="Times New Roman"/>
                <w:sz w:val="24"/>
                <w:lang w:val="sr-Cyrl-CS"/>
              </w:rPr>
              <w:t xml:space="preserve">/даровити </w:t>
            </w:r>
            <w:r w:rsidR="00AB6D88" w:rsidRPr="004F717B">
              <w:rPr>
                <w:rFonts w:ascii="Times New Roman" w:hAnsi="Times New Roman"/>
                <w:sz w:val="24"/>
                <w:lang w:val="sr-Cyrl-CS"/>
              </w:rPr>
              <w:t>ученици/</w:t>
            </w:r>
          </w:p>
          <w:p w:rsidR="004F717B" w:rsidRPr="004F717B" w:rsidRDefault="004F717B" w:rsidP="001F348E">
            <w:pPr>
              <w:pStyle w:val="ListParagraph"/>
              <w:numPr>
                <w:ilvl w:val="1"/>
                <w:numId w:val="87"/>
              </w:numPr>
              <w:tabs>
                <w:tab w:val="left" w:pos="915"/>
              </w:tabs>
              <w:spacing w:after="0"/>
              <w:jc w:val="both"/>
              <w:rPr>
                <w:rFonts w:ascii="Times New Roman" w:hAnsi="Times New Roman"/>
                <w:sz w:val="24"/>
                <w:lang w:val="sr-Latn-CS"/>
              </w:rPr>
            </w:pPr>
            <w:r w:rsidRPr="004F717B">
              <w:rPr>
                <w:rFonts w:ascii="Times New Roman" w:hAnsi="Times New Roman"/>
                <w:sz w:val="24"/>
                <w:lang w:val="sr-Cyrl-CS"/>
              </w:rPr>
              <w:t>Информисање родитеља о педагошким карактеристикама њихове</w:t>
            </w:r>
            <w:r w:rsidR="00AB6D88" w:rsidRPr="004F717B">
              <w:rPr>
                <w:rFonts w:ascii="Times New Roman" w:hAnsi="Times New Roman"/>
                <w:sz w:val="24"/>
                <w:lang w:val="sr-Cyrl-CS"/>
              </w:rPr>
              <w:t xml:space="preserve"> деце</w:t>
            </w:r>
            <w:r w:rsidRPr="004F717B">
              <w:rPr>
                <w:rFonts w:ascii="Times New Roman" w:hAnsi="Times New Roman"/>
                <w:sz w:val="24"/>
                <w:lang w:val="sr-Cyrl-CS"/>
              </w:rPr>
              <w:t xml:space="preserve"> /успех, </w:t>
            </w:r>
          </w:p>
          <w:p w:rsidR="00AB6D88" w:rsidRPr="004F717B" w:rsidRDefault="004F717B" w:rsidP="004F717B">
            <w:pPr>
              <w:pStyle w:val="ListParagraph"/>
              <w:tabs>
                <w:tab w:val="left" w:pos="915"/>
              </w:tabs>
              <w:spacing w:after="0"/>
              <w:ind w:left="480"/>
              <w:jc w:val="both"/>
              <w:rPr>
                <w:rFonts w:ascii="Times New Roman" w:hAnsi="Times New Roman"/>
                <w:sz w:val="24"/>
                <w:lang w:val="sr-Cyrl-CS"/>
              </w:rPr>
            </w:pPr>
            <w:r w:rsidRPr="004F717B">
              <w:rPr>
                <w:rFonts w:ascii="Times New Roman" w:hAnsi="Times New Roman"/>
                <w:sz w:val="24"/>
                <w:lang w:val="sr-Cyrl-CS"/>
              </w:rPr>
              <w:t>понашање, похађање</w:t>
            </w:r>
            <w:r w:rsidR="00AB6D88" w:rsidRPr="004F717B">
              <w:rPr>
                <w:rFonts w:ascii="Times New Roman" w:hAnsi="Times New Roman"/>
                <w:sz w:val="24"/>
                <w:lang w:val="sr-Cyrl-CS"/>
              </w:rPr>
              <w:t xml:space="preserve"> наставе, мотивација/</w:t>
            </w:r>
          </w:p>
          <w:p w:rsidR="004F717B" w:rsidRPr="004F717B" w:rsidRDefault="004F717B" w:rsidP="001F348E">
            <w:pPr>
              <w:pStyle w:val="ListParagraph"/>
              <w:numPr>
                <w:ilvl w:val="1"/>
                <w:numId w:val="87"/>
              </w:numPr>
              <w:tabs>
                <w:tab w:val="left" w:pos="915"/>
              </w:tabs>
              <w:spacing w:after="0"/>
              <w:jc w:val="both"/>
              <w:rPr>
                <w:rFonts w:ascii="Times New Roman" w:hAnsi="Times New Roman"/>
                <w:sz w:val="24"/>
                <w:lang w:val="sr-Latn-CS"/>
              </w:rPr>
            </w:pPr>
            <w:r w:rsidRPr="004F717B">
              <w:rPr>
                <w:rFonts w:ascii="Times New Roman" w:hAnsi="Times New Roman"/>
                <w:sz w:val="24"/>
                <w:lang w:val="sr-Cyrl-CS"/>
              </w:rPr>
              <w:t>Рад н</w:t>
            </w:r>
            <w:r w:rsidRPr="004F717B">
              <w:rPr>
                <w:rFonts w:ascii="Times New Roman" w:hAnsi="Times New Roman"/>
                <w:sz w:val="24"/>
                <w:lang w:val="sr-Latn-CS"/>
              </w:rPr>
              <w:t>a</w:t>
            </w:r>
            <w:r w:rsidRPr="004F717B">
              <w:rPr>
                <w:rFonts w:ascii="Times New Roman" w:hAnsi="Times New Roman"/>
                <w:sz w:val="24"/>
                <w:lang w:val="sr-Cyrl-CS"/>
              </w:rPr>
              <w:t xml:space="preserve"> подстицању</w:t>
            </w:r>
            <w:r w:rsidR="00AB6D88" w:rsidRPr="004F717B">
              <w:rPr>
                <w:rFonts w:ascii="Times New Roman" w:hAnsi="Times New Roman"/>
                <w:sz w:val="24"/>
                <w:lang w:val="sr-Cyrl-CS"/>
              </w:rPr>
              <w:t xml:space="preserve"> родитеља </w:t>
            </w:r>
            <w:r w:rsidRPr="004F717B">
              <w:rPr>
                <w:rFonts w:ascii="Times New Roman" w:hAnsi="Times New Roman"/>
                <w:sz w:val="24"/>
                <w:lang w:val="sr-Cyrl-CS"/>
              </w:rPr>
              <w:t>за пружање помоћи деци у</w:t>
            </w:r>
            <w:r w:rsidR="00AB6D88" w:rsidRPr="004F717B">
              <w:rPr>
                <w:rFonts w:ascii="Times New Roman" w:hAnsi="Times New Roman"/>
                <w:sz w:val="24"/>
                <w:lang w:val="sr-Cyrl-CS"/>
              </w:rPr>
              <w:t xml:space="preserve"> подстицању</w:t>
            </w:r>
            <w:r w:rsidRPr="004F717B">
              <w:rPr>
                <w:rFonts w:ascii="Times New Roman" w:hAnsi="Times New Roman"/>
                <w:sz w:val="24"/>
                <w:lang w:val="sr-Latn-CS"/>
              </w:rPr>
              <w:t xml:space="preserve"> </w:t>
            </w:r>
            <w:r w:rsidRPr="004F717B">
              <w:rPr>
                <w:rFonts w:ascii="Times New Roman" w:hAnsi="Times New Roman"/>
                <w:sz w:val="24"/>
                <w:lang w:val="sr-Cyrl-CS"/>
              </w:rPr>
              <w:t xml:space="preserve">и усмеравању </w:t>
            </w:r>
          </w:p>
          <w:p w:rsidR="008A29B0" w:rsidRPr="00145D1E" w:rsidRDefault="004F717B" w:rsidP="00145D1E">
            <w:pPr>
              <w:tabs>
                <w:tab w:val="left" w:pos="915"/>
              </w:tabs>
              <w:spacing w:after="0"/>
              <w:ind w:left="60"/>
              <w:jc w:val="both"/>
              <w:rPr>
                <w:rFonts w:ascii="Times New Roman" w:hAnsi="Times New Roman"/>
                <w:sz w:val="24"/>
                <w:lang w:val="sr-Cyrl-CS"/>
              </w:rPr>
            </w:pPr>
            <w:r>
              <w:rPr>
                <w:rFonts w:ascii="Times New Roman" w:hAnsi="Times New Roman"/>
                <w:sz w:val="24"/>
                <w:lang w:val="sr-Latn-CS"/>
              </w:rPr>
              <w:t xml:space="preserve">        </w:t>
            </w:r>
            <w:r w:rsidRPr="004F717B">
              <w:rPr>
                <w:rFonts w:ascii="Times New Roman" w:hAnsi="Times New Roman"/>
                <w:sz w:val="24"/>
                <w:lang w:val="sr-Cyrl-CS"/>
              </w:rPr>
              <w:t xml:space="preserve">њиховог професионалног </w:t>
            </w:r>
            <w:r w:rsidR="00AB6D88" w:rsidRPr="004F717B">
              <w:rPr>
                <w:rFonts w:ascii="Times New Roman" w:hAnsi="Times New Roman"/>
                <w:sz w:val="24"/>
                <w:lang w:val="sr-Cyrl-CS"/>
              </w:rPr>
              <w:t>развоја</w:t>
            </w:r>
          </w:p>
        </w:tc>
        <w:tc>
          <w:tcPr>
            <w:tcW w:w="1440" w:type="dxa"/>
          </w:tcPr>
          <w:p w:rsidR="00AB6D88" w:rsidRPr="004F717B" w:rsidRDefault="00AB6D88" w:rsidP="004F717B">
            <w:pPr>
              <w:pStyle w:val="BodyText"/>
              <w:tabs>
                <w:tab w:val="left" w:pos="915"/>
              </w:tabs>
              <w:jc w:val="center"/>
              <w:rPr>
                <w:rFonts w:ascii="Times New Roman" w:hAnsi="Times New Roman"/>
                <w:b/>
                <w:bCs/>
                <w:sz w:val="24"/>
              </w:rPr>
            </w:pPr>
          </w:p>
          <w:p w:rsidR="00AB6D88" w:rsidRPr="00EE1603" w:rsidRDefault="00AB6D88" w:rsidP="004F717B">
            <w:pPr>
              <w:pStyle w:val="BodyText"/>
              <w:tabs>
                <w:tab w:val="left" w:pos="915"/>
              </w:tabs>
              <w:jc w:val="center"/>
              <w:rPr>
                <w:rFonts w:ascii="Times New Roman" w:hAnsi="Times New Roman"/>
                <w:b/>
                <w:bCs/>
                <w:sz w:val="24"/>
              </w:rPr>
            </w:pPr>
            <w:r w:rsidRPr="00EE1603">
              <w:rPr>
                <w:rFonts w:ascii="Times New Roman" w:hAnsi="Times New Roman"/>
                <w:b/>
                <w:bCs/>
                <w:sz w:val="24"/>
              </w:rPr>
              <w:t>IX-VI</w:t>
            </w:r>
          </w:p>
          <w:p w:rsidR="00AB6D88" w:rsidRPr="00EE1603" w:rsidRDefault="00AB6D88" w:rsidP="004F717B">
            <w:pPr>
              <w:pStyle w:val="BodyText"/>
              <w:tabs>
                <w:tab w:val="left" w:pos="915"/>
              </w:tabs>
              <w:jc w:val="center"/>
              <w:rPr>
                <w:rFonts w:ascii="Times New Roman" w:hAnsi="Times New Roman"/>
                <w:b/>
                <w:bCs/>
                <w:sz w:val="24"/>
              </w:rPr>
            </w:pPr>
            <w:r w:rsidRPr="00EE1603">
              <w:rPr>
                <w:rFonts w:ascii="Times New Roman" w:hAnsi="Times New Roman"/>
                <w:b/>
                <w:bCs/>
                <w:sz w:val="24"/>
              </w:rPr>
              <w:t>IX-VI</w:t>
            </w:r>
          </w:p>
          <w:p w:rsidR="00AB6D88" w:rsidRPr="00EE1603" w:rsidRDefault="00AB6D88" w:rsidP="004F717B">
            <w:pPr>
              <w:pStyle w:val="BodyText"/>
              <w:tabs>
                <w:tab w:val="left" w:pos="915"/>
              </w:tabs>
              <w:jc w:val="center"/>
              <w:rPr>
                <w:rFonts w:ascii="Times New Roman" w:hAnsi="Times New Roman"/>
                <w:b/>
                <w:bCs/>
                <w:sz w:val="24"/>
              </w:rPr>
            </w:pPr>
            <w:r w:rsidRPr="00EE1603">
              <w:rPr>
                <w:rFonts w:ascii="Times New Roman" w:hAnsi="Times New Roman"/>
                <w:b/>
                <w:bCs/>
                <w:sz w:val="24"/>
              </w:rPr>
              <w:t>IX-VI</w:t>
            </w:r>
          </w:p>
          <w:p w:rsidR="00AB6D88" w:rsidRPr="00EE1603" w:rsidRDefault="00AB6D88" w:rsidP="004F717B">
            <w:pPr>
              <w:pStyle w:val="BodyText"/>
              <w:tabs>
                <w:tab w:val="left" w:pos="915"/>
              </w:tabs>
              <w:jc w:val="center"/>
              <w:rPr>
                <w:rFonts w:ascii="Times New Roman" w:hAnsi="Times New Roman"/>
                <w:b/>
                <w:bCs/>
                <w:sz w:val="20"/>
              </w:rPr>
            </w:pPr>
            <w:r w:rsidRPr="00EE1603">
              <w:rPr>
                <w:rFonts w:ascii="Times New Roman" w:hAnsi="Times New Roman"/>
                <w:b/>
                <w:bCs/>
                <w:sz w:val="20"/>
              </w:rPr>
              <w:t>током  год.</w:t>
            </w:r>
          </w:p>
        </w:tc>
      </w:tr>
      <w:tr w:rsidR="00AB6D88" w:rsidRPr="00310079" w:rsidTr="00440507">
        <w:trPr>
          <w:jc w:val="center"/>
        </w:trPr>
        <w:tc>
          <w:tcPr>
            <w:tcW w:w="9360" w:type="dxa"/>
          </w:tcPr>
          <w:p w:rsidR="00AB6D88" w:rsidRPr="004F717B" w:rsidRDefault="004F717B" w:rsidP="004F717B">
            <w:pPr>
              <w:pStyle w:val="BodyText"/>
              <w:pBdr>
                <w:bottom w:val="single" w:sz="4" w:space="1" w:color="auto"/>
              </w:pBdr>
              <w:shd w:val="pct20" w:color="auto" w:fill="auto"/>
              <w:tabs>
                <w:tab w:val="left" w:pos="915"/>
                <w:tab w:val="left" w:pos="1665"/>
              </w:tabs>
              <w:spacing w:after="0" w:line="240" w:lineRule="auto"/>
              <w:jc w:val="center"/>
              <w:rPr>
                <w:rFonts w:ascii="Times New Roman" w:hAnsi="Times New Roman"/>
                <w:b/>
                <w:bCs/>
                <w:sz w:val="24"/>
                <w:shd w:val="pct20" w:color="auto" w:fill="auto"/>
                <w:lang w:val="ru-RU"/>
              </w:rPr>
            </w:pPr>
            <w:r w:rsidRPr="004F717B">
              <w:rPr>
                <w:rFonts w:ascii="Times New Roman" w:hAnsi="Times New Roman"/>
                <w:b/>
                <w:bCs/>
                <w:sz w:val="24"/>
                <w:shd w:val="pct20" w:color="auto" w:fill="auto"/>
              </w:rPr>
              <w:t>V</w:t>
            </w:r>
            <w:r w:rsidRPr="004F717B">
              <w:rPr>
                <w:rFonts w:ascii="Times New Roman" w:hAnsi="Times New Roman"/>
                <w:b/>
                <w:bCs/>
                <w:sz w:val="24"/>
                <w:shd w:val="pct20" w:color="auto" w:fill="auto"/>
                <w:lang w:val="ru-RU"/>
              </w:rPr>
              <w:t xml:space="preserve"> </w:t>
            </w:r>
            <w:r w:rsidR="00AB6D88" w:rsidRPr="004F717B">
              <w:rPr>
                <w:rFonts w:ascii="Times New Roman" w:hAnsi="Times New Roman"/>
                <w:b/>
                <w:bCs/>
                <w:sz w:val="24"/>
                <w:shd w:val="pct20" w:color="auto" w:fill="auto"/>
                <w:lang w:val="ru-RU"/>
              </w:rPr>
              <w:t>ИСТРАЖИВАЊЕ  ОБРАЗОВНО-ВАСПИТНЕ  ПРАКСЕ</w:t>
            </w:r>
          </w:p>
          <w:p w:rsidR="00AB6D88" w:rsidRPr="004F717B" w:rsidRDefault="00AB6D88" w:rsidP="004F717B">
            <w:pPr>
              <w:spacing w:after="0"/>
              <w:jc w:val="both"/>
              <w:rPr>
                <w:rFonts w:ascii="Times New Roman" w:hAnsi="Times New Roman"/>
                <w:sz w:val="24"/>
                <w:lang w:val="sr-Cyrl-CS"/>
              </w:rPr>
            </w:pPr>
            <w:r w:rsidRPr="004F717B">
              <w:rPr>
                <w:rFonts w:ascii="Times New Roman" w:hAnsi="Times New Roman"/>
                <w:b/>
                <w:bCs/>
                <w:sz w:val="24"/>
                <w:lang w:val="sr-Cyrl-CS"/>
              </w:rPr>
              <w:t>5.1</w:t>
            </w:r>
            <w:r w:rsidR="004F717B">
              <w:rPr>
                <w:rFonts w:ascii="Times New Roman" w:hAnsi="Times New Roman"/>
                <w:sz w:val="24"/>
                <w:lang w:val="sr-Cyrl-CS"/>
              </w:rPr>
              <w:t>. Израда и учешће</w:t>
            </w:r>
            <w:r w:rsidRPr="004F717B">
              <w:rPr>
                <w:rFonts w:ascii="Times New Roman" w:hAnsi="Times New Roman"/>
                <w:sz w:val="24"/>
                <w:lang w:val="sr-Cyrl-CS"/>
              </w:rPr>
              <w:t xml:space="preserve"> у </w:t>
            </w:r>
            <w:r w:rsidR="004F717B">
              <w:rPr>
                <w:rFonts w:ascii="Times New Roman" w:hAnsi="Times New Roman"/>
                <w:sz w:val="24"/>
                <w:lang w:val="sr-Cyrl-CS"/>
              </w:rPr>
              <w:t xml:space="preserve">изради </w:t>
            </w:r>
            <w:r w:rsidRPr="004F717B">
              <w:rPr>
                <w:rFonts w:ascii="Times New Roman" w:hAnsi="Times New Roman"/>
                <w:sz w:val="24"/>
                <w:lang w:val="sr-Cyrl-CS"/>
              </w:rPr>
              <w:t xml:space="preserve">извештаја </w:t>
            </w:r>
            <w:r w:rsidR="004F717B">
              <w:rPr>
                <w:rFonts w:ascii="Times New Roman" w:hAnsi="Times New Roman"/>
                <w:sz w:val="24"/>
                <w:lang w:val="sr-Cyrl-CS"/>
              </w:rPr>
              <w:t xml:space="preserve">и прегледа у вези са </w:t>
            </w:r>
            <w:r w:rsidRPr="004F717B">
              <w:rPr>
                <w:rFonts w:ascii="Times New Roman" w:hAnsi="Times New Roman"/>
                <w:sz w:val="24"/>
                <w:lang w:val="sr-Cyrl-CS"/>
              </w:rPr>
              <w:t>радом школе</w:t>
            </w:r>
          </w:p>
          <w:p w:rsidR="004F717B" w:rsidRDefault="00AB6D88" w:rsidP="004F717B">
            <w:pPr>
              <w:spacing w:after="0"/>
              <w:jc w:val="both"/>
              <w:rPr>
                <w:rFonts w:ascii="Times New Roman" w:hAnsi="Times New Roman"/>
                <w:sz w:val="24"/>
                <w:lang w:val="sr-Latn-CS"/>
              </w:rPr>
            </w:pPr>
            <w:r w:rsidRPr="004F717B">
              <w:rPr>
                <w:rFonts w:ascii="Times New Roman" w:hAnsi="Times New Roman"/>
                <w:b/>
                <w:bCs/>
                <w:sz w:val="24"/>
                <w:lang w:val="ru-RU"/>
              </w:rPr>
              <w:t xml:space="preserve">5.2. </w:t>
            </w:r>
            <w:r w:rsidRPr="004F717B">
              <w:rPr>
                <w:rFonts w:ascii="Times New Roman" w:hAnsi="Times New Roman"/>
                <w:sz w:val="24"/>
                <w:lang w:val="sr-Cyrl-CS"/>
              </w:rPr>
              <w:t xml:space="preserve">Испитивање </w:t>
            </w:r>
            <w:r w:rsidR="004F717B">
              <w:rPr>
                <w:rFonts w:ascii="Times New Roman" w:hAnsi="Times New Roman"/>
                <w:sz w:val="24"/>
                <w:lang w:val="sr-Cyrl-CS"/>
              </w:rPr>
              <w:t xml:space="preserve">образовног, породичног  и социо-економског </w:t>
            </w:r>
            <w:r w:rsidRPr="004F717B">
              <w:rPr>
                <w:rFonts w:ascii="Times New Roman" w:hAnsi="Times New Roman"/>
                <w:sz w:val="24"/>
                <w:lang w:val="sr-Cyrl-CS"/>
              </w:rPr>
              <w:t>статуса ученика</w:t>
            </w:r>
          </w:p>
          <w:p w:rsidR="00AB6D88" w:rsidRPr="004F717B" w:rsidRDefault="00AB6D88" w:rsidP="004F717B">
            <w:pPr>
              <w:spacing w:after="0"/>
              <w:jc w:val="both"/>
              <w:rPr>
                <w:rFonts w:ascii="Times New Roman" w:hAnsi="Times New Roman"/>
                <w:sz w:val="24"/>
                <w:lang w:val="ru-RU"/>
              </w:rPr>
            </w:pPr>
            <w:r w:rsidRPr="004F717B">
              <w:rPr>
                <w:rFonts w:ascii="Times New Roman" w:hAnsi="Times New Roman"/>
                <w:b/>
                <w:bCs/>
                <w:sz w:val="24"/>
                <w:lang w:val="ru-RU"/>
              </w:rPr>
              <w:t xml:space="preserve"> 5.3. </w:t>
            </w:r>
            <w:r w:rsidR="004F717B">
              <w:rPr>
                <w:rFonts w:ascii="Times New Roman" w:hAnsi="Times New Roman"/>
                <w:sz w:val="24"/>
                <w:lang w:val="sr-Cyrl-CS"/>
              </w:rPr>
              <w:t xml:space="preserve">Испитивање узрока неуспехаученика, одељења и разреда у </w:t>
            </w:r>
            <w:r w:rsidRPr="004F717B">
              <w:rPr>
                <w:rFonts w:ascii="Times New Roman" w:hAnsi="Times New Roman"/>
                <w:sz w:val="24"/>
                <w:lang w:val="sr-Cyrl-CS"/>
              </w:rPr>
              <w:t>целини</w:t>
            </w:r>
          </w:p>
          <w:p w:rsidR="00AB6D88" w:rsidRPr="004F717B" w:rsidRDefault="004F717B" w:rsidP="004F717B">
            <w:pPr>
              <w:spacing w:after="0"/>
              <w:jc w:val="both"/>
              <w:rPr>
                <w:rFonts w:ascii="Times New Roman" w:hAnsi="Times New Roman"/>
                <w:sz w:val="24"/>
                <w:lang w:val="sr-Cyrl-CS"/>
              </w:rPr>
            </w:pPr>
            <w:r>
              <w:rPr>
                <w:rFonts w:ascii="Times New Roman" w:hAnsi="Times New Roman"/>
                <w:b/>
                <w:bCs/>
                <w:sz w:val="24"/>
                <w:lang w:val="sr-Cyrl-CS"/>
              </w:rPr>
              <w:t xml:space="preserve"> </w:t>
            </w:r>
            <w:r w:rsidR="00AB6D88" w:rsidRPr="004F717B">
              <w:rPr>
                <w:rFonts w:ascii="Times New Roman" w:hAnsi="Times New Roman"/>
                <w:b/>
                <w:bCs/>
                <w:sz w:val="24"/>
                <w:lang w:val="sr-Cyrl-CS"/>
              </w:rPr>
              <w:t xml:space="preserve">5.4. </w:t>
            </w:r>
            <w:r w:rsidR="00AB6D88" w:rsidRPr="004F717B">
              <w:rPr>
                <w:rFonts w:ascii="Times New Roman" w:hAnsi="Times New Roman"/>
                <w:sz w:val="24"/>
                <w:lang w:val="sr-Cyrl-CS"/>
              </w:rPr>
              <w:t>Анали</w:t>
            </w:r>
            <w:r>
              <w:rPr>
                <w:rFonts w:ascii="Times New Roman" w:hAnsi="Times New Roman"/>
                <w:sz w:val="24"/>
                <w:lang w:val="sr-Cyrl-CS"/>
              </w:rPr>
              <w:t>за успеха и  постигнутих резултата у раду</w:t>
            </w:r>
            <w:r w:rsidR="00AB6D88" w:rsidRPr="004F717B">
              <w:rPr>
                <w:rFonts w:ascii="Times New Roman" w:hAnsi="Times New Roman"/>
                <w:sz w:val="24"/>
                <w:lang w:val="sr-Cyrl-CS"/>
              </w:rPr>
              <w:t xml:space="preserve"> школе</w:t>
            </w:r>
          </w:p>
          <w:p w:rsidR="00AB6D88" w:rsidRPr="00EE1603" w:rsidRDefault="00AB6D88" w:rsidP="004F717B">
            <w:pPr>
              <w:spacing w:after="0"/>
              <w:jc w:val="both"/>
              <w:rPr>
                <w:rFonts w:ascii="Times New Roman" w:hAnsi="Times New Roman"/>
                <w:b/>
                <w:bCs/>
                <w:lang w:val="sr-Cyrl-CS"/>
              </w:rPr>
            </w:pPr>
            <w:r w:rsidRPr="004F717B">
              <w:rPr>
                <w:rFonts w:ascii="Times New Roman" w:hAnsi="Times New Roman"/>
                <w:sz w:val="24"/>
                <w:lang w:val="sr-Cyrl-CS"/>
              </w:rPr>
              <w:t xml:space="preserve"> </w:t>
            </w:r>
            <w:r w:rsidRPr="004F717B">
              <w:rPr>
                <w:rFonts w:ascii="Times New Roman" w:hAnsi="Times New Roman"/>
                <w:b/>
                <w:bCs/>
                <w:sz w:val="24"/>
                <w:lang w:val="sr-Cyrl-CS"/>
              </w:rPr>
              <w:t xml:space="preserve">5.5. </w:t>
            </w:r>
            <w:r w:rsidR="004F717B">
              <w:rPr>
                <w:rFonts w:ascii="Times New Roman" w:hAnsi="Times New Roman"/>
                <w:sz w:val="24"/>
                <w:lang w:val="sr-Cyrl-CS"/>
              </w:rPr>
              <w:t xml:space="preserve">Спровођење </w:t>
            </w:r>
            <w:r w:rsidRPr="004F717B">
              <w:rPr>
                <w:rFonts w:ascii="Times New Roman" w:hAnsi="Times New Roman"/>
                <w:sz w:val="24"/>
                <w:lang w:val="sr-Cyrl-CS"/>
              </w:rPr>
              <w:t>анкета</w:t>
            </w:r>
          </w:p>
        </w:tc>
        <w:tc>
          <w:tcPr>
            <w:tcW w:w="1440" w:type="dxa"/>
          </w:tcPr>
          <w:p w:rsidR="00AB6D88" w:rsidRPr="004F717B" w:rsidRDefault="00AB6D88" w:rsidP="004F717B">
            <w:pPr>
              <w:pStyle w:val="BodyText"/>
              <w:tabs>
                <w:tab w:val="left" w:pos="915"/>
              </w:tabs>
              <w:rPr>
                <w:rFonts w:ascii="Times New Roman" w:hAnsi="Times New Roman"/>
                <w:b/>
                <w:bCs/>
                <w:sz w:val="18"/>
                <w:lang w:val="sr-Latn-CS"/>
              </w:rPr>
            </w:pPr>
          </w:p>
          <w:p w:rsidR="00AB6D88" w:rsidRPr="00EE1603" w:rsidRDefault="00AB6D88" w:rsidP="004F717B">
            <w:pPr>
              <w:pStyle w:val="BodyText"/>
              <w:tabs>
                <w:tab w:val="left" w:pos="915"/>
              </w:tabs>
              <w:spacing w:after="0"/>
              <w:jc w:val="center"/>
              <w:rPr>
                <w:rFonts w:ascii="Times New Roman" w:hAnsi="Times New Roman"/>
                <w:b/>
                <w:bCs/>
                <w:sz w:val="24"/>
                <w:lang w:val="ru-RU"/>
              </w:rPr>
            </w:pPr>
            <w:r w:rsidRPr="00EE1603">
              <w:rPr>
                <w:rFonts w:ascii="Times New Roman" w:hAnsi="Times New Roman"/>
                <w:b/>
                <w:bCs/>
                <w:sz w:val="24"/>
              </w:rPr>
              <w:t>IX</w:t>
            </w:r>
            <w:r w:rsidRPr="00EE1603">
              <w:rPr>
                <w:rFonts w:ascii="Times New Roman" w:hAnsi="Times New Roman"/>
                <w:b/>
                <w:bCs/>
                <w:sz w:val="24"/>
                <w:lang w:val="ru-RU"/>
              </w:rPr>
              <w:t>-</w:t>
            </w:r>
            <w:r w:rsidRPr="00EE1603">
              <w:rPr>
                <w:rFonts w:ascii="Times New Roman" w:hAnsi="Times New Roman"/>
                <w:b/>
                <w:bCs/>
                <w:sz w:val="24"/>
              </w:rPr>
              <w:t>VIII</w:t>
            </w:r>
          </w:p>
          <w:p w:rsidR="00AB6D88" w:rsidRPr="00EE1603" w:rsidRDefault="00AB6D88" w:rsidP="004F717B">
            <w:pPr>
              <w:pStyle w:val="BodyText"/>
              <w:tabs>
                <w:tab w:val="left" w:pos="915"/>
              </w:tabs>
              <w:spacing w:after="0"/>
              <w:jc w:val="center"/>
              <w:rPr>
                <w:rFonts w:ascii="Times New Roman" w:hAnsi="Times New Roman"/>
                <w:b/>
                <w:bCs/>
                <w:sz w:val="24"/>
                <w:lang w:val="ru-RU"/>
              </w:rPr>
            </w:pPr>
            <w:r w:rsidRPr="00EE1603">
              <w:rPr>
                <w:rFonts w:ascii="Times New Roman" w:hAnsi="Times New Roman"/>
                <w:b/>
                <w:bCs/>
                <w:sz w:val="24"/>
              </w:rPr>
              <w:t>IX</w:t>
            </w:r>
          </w:p>
          <w:p w:rsidR="00AB6D88" w:rsidRPr="00EE1603" w:rsidRDefault="00AB6D88" w:rsidP="004F717B">
            <w:pPr>
              <w:pStyle w:val="BodyText"/>
              <w:tabs>
                <w:tab w:val="left" w:pos="915"/>
              </w:tabs>
              <w:spacing w:after="0"/>
              <w:jc w:val="center"/>
              <w:rPr>
                <w:rFonts w:ascii="Times New Roman" w:hAnsi="Times New Roman"/>
                <w:b/>
                <w:bCs/>
                <w:sz w:val="20"/>
                <w:lang w:val="ru-RU"/>
              </w:rPr>
            </w:pPr>
            <w:r w:rsidRPr="00EE1603">
              <w:rPr>
                <w:rFonts w:ascii="Times New Roman" w:hAnsi="Times New Roman"/>
                <w:b/>
                <w:bCs/>
                <w:sz w:val="20"/>
                <w:lang w:val="ru-RU"/>
              </w:rPr>
              <w:t>По  потреби</w:t>
            </w:r>
          </w:p>
          <w:p w:rsidR="00AB6D88" w:rsidRPr="00EE1603" w:rsidRDefault="00AB6D88" w:rsidP="004F717B">
            <w:pPr>
              <w:pStyle w:val="BodyText"/>
              <w:tabs>
                <w:tab w:val="left" w:pos="915"/>
              </w:tabs>
              <w:spacing w:after="0"/>
              <w:jc w:val="center"/>
              <w:rPr>
                <w:rFonts w:ascii="Times New Roman" w:hAnsi="Times New Roman"/>
                <w:b/>
                <w:bCs/>
                <w:sz w:val="24"/>
                <w:lang w:val="ru-RU"/>
              </w:rPr>
            </w:pPr>
            <w:r w:rsidRPr="00EE1603">
              <w:rPr>
                <w:rFonts w:ascii="Times New Roman" w:hAnsi="Times New Roman"/>
                <w:b/>
                <w:bCs/>
                <w:sz w:val="20"/>
                <w:lang w:val="ru-RU"/>
              </w:rPr>
              <w:t>Током год</w:t>
            </w:r>
            <w:r w:rsidRPr="00EE1603">
              <w:rPr>
                <w:rFonts w:ascii="Times New Roman" w:hAnsi="Times New Roman"/>
                <w:b/>
                <w:bCs/>
                <w:sz w:val="24"/>
                <w:lang w:val="ru-RU"/>
              </w:rPr>
              <w:t>.</w:t>
            </w:r>
          </w:p>
        </w:tc>
      </w:tr>
      <w:tr w:rsidR="00AB6D88" w:rsidRPr="00EE1603" w:rsidTr="00440507">
        <w:trPr>
          <w:jc w:val="center"/>
        </w:trPr>
        <w:tc>
          <w:tcPr>
            <w:tcW w:w="9360" w:type="dxa"/>
          </w:tcPr>
          <w:p w:rsidR="00AB6D88" w:rsidRPr="004F717B" w:rsidRDefault="00AB6D88" w:rsidP="004F717B">
            <w:pPr>
              <w:pStyle w:val="BodyText"/>
              <w:pBdr>
                <w:bottom w:val="single" w:sz="4" w:space="1" w:color="auto"/>
              </w:pBdr>
              <w:shd w:val="pct20" w:color="auto" w:fill="auto"/>
              <w:tabs>
                <w:tab w:val="left" w:pos="915"/>
              </w:tabs>
              <w:jc w:val="center"/>
              <w:rPr>
                <w:rFonts w:ascii="Times New Roman" w:hAnsi="Times New Roman"/>
                <w:b/>
                <w:bCs/>
                <w:sz w:val="24"/>
                <w:shd w:val="pct20" w:color="auto" w:fill="auto"/>
                <w:lang w:val="ru-RU"/>
              </w:rPr>
            </w:pPr>
            <w:r w:rsidRPr="004F717B">
              <w:rPr>
                <w:rFonts w:ascii="Times New Roman" w:hAnsi="Times New Roman"/>
                <w:b/>
                <w:bCs/>
                <w:sz w:val="24"/>
                <w:shd w:val="pct20" w:color="auto" w:fill="auto"/>
              </w:rPr>
              <w:t>VI</w:t>
            </w:r>
            <w:r w:rsidR="004F717B" w:rsidRPr="004F717B">
              <w:rPr>
                <w:rFonts w:ascii="Times New Roman" w:hAnsi="Times New Roman"/>
                <w:b/>
                <w:bCs/>
                <w:sz w:val="24"/>
                <w:shd w:val="pct20" w:color="auto" w:fill="auto"/>
                <w:lang w:val="sr-Latn-CS"/>
              </w:rPr>
              <w:t xml:space="preserve"> </w:t>
            </w:r>
            <w:r w:rsidRPr="004F717B">
              <w:rPr>
                <w:rFonts w:ascii="Times New Roman" w:hAnsi="Times New Roman"/>
                <w:b/>
                <w:bCs/>
                <w:sz w:val="24"/>
                <w:shd w:val="pct20" w:color="auto" w:fill="auto"/>
                <w:lang w:val="ru-RU"/>
              </w:rPr>
              <w:t>РАД  У  СТРУЧНИМ  ОРГАНИМА</w:t>
            </w:r>
          </w:p>
          <w:p w:rsidR="00AB6D88" w:rsidRPr="004F717B" w:rsidRDefault="004F717B" w:rsidP="004F717B">
            <w:pPr>
              <w:spacing w:after="0"/>
              <w:jc w:val="both"/>
              <w:rPr>
                <w:rFonts w:ascii="Times New Roman" w:hAnsi="Times New Roman"/>
                <w:b/>
                <w:bCs/>
                <w:sz w:val="24"/>
                <w:lang w:val="sr-Cyrl-CS"/>
              </w:rPr>
            </w:pPr>
            <w:r>
              <w:rPr>
                <w:rFonts w:ascii="Times New Roman" w:hAnsi="Times New Roman"/>
                <w:b/>
                <w:bCs/>
                <w:lang w:val="sr-Cyrl-CS"/>
              </w:rPr>
              <w:t xml:space="preserve"> </w:t>
            </w:r>
            <w:r w:rsidR="00AB6D88" w:rsidRPr="00EE1603">
              <w:rPr>
                <w:rFonts w:ascii="Times New Roman" w:hAnsi="Times New Roman"/>
                <w:b/>
                <w:bCs/>
                <w:lang w:val="sr-Cyrl-CS"/>
              </w:rPr>
              <w:t xml:space="preserve">6.1. </w:t>
            </w:r>
            <w:r w:rsidR="00AB6D88" w:rsidRPr="004F717B">
              <w:rPr>
                <w:rFonts w:ascii="Times New Roman" w:hAnsi="Times New Roman"/>
                <w:sz w:val="24"/>
                <w:lang w:val="sr-Cyrl-CS"/>
              </w:rPr>
              <w:t xml:space="preserve">Учествовање </w:t>
            </w:r>
            <w:r>
              <w:rPr>
                <w:rFonts w:ascii="Times New Roman" w:hAnsi="Times New Roman"/>
                <w:sz w:val="24"/>
                <w:lang w:val="sr-Cyrl-CS"/>
              </w:rPr>
              <w:t xml:space="preserve">у организацији и припремама састанака </w:t>
            </w:r>
            <w:r w:rsidR="00AB6D88" w:rsidRPr="004F717B">
              <w:rPr>
                <w:rFonts w:ascii="Times New Roman" w:hAnsi="Times New Roman"/>
                <w:sz w:val="24"/>
                <w:lang w:val="sr-Cyrl-CS"/>
              </w:rPr>
              <w:t>стручних</w:t>
            </w:r>
            <w:r>
              <w:rPr>
                <w:rFonts w:ascii="Times New Roman" w:hAnsi="Times New Roman"/>
                <w:sz w:val="24"/>
                <w:lang w:val="sr-Cyrl-CS"/>
              </w:rPr>
              <w:t xml:space="preserve"> </w:t>
            </w:r>
            <w:r w:rsidR="00AB6D88" w:rsidRPr="004F717B">
              <w:rPr>
                <w:rFonts w:ascii="Times New Roman" w:hAnsi="Times New Roman"/>
                <w:sz w:val="24"/>
                <w:lang w:val="sr-Cyrl-CS"/>
              </w:rPr>
              <w:t>органа</w:t>
            </w:r>
          </w:p>
          <w:p w:rsidR="004F717B" w:rsidRPr="004F717B" w:rsidRDefault="00AB6D88" w:rsidP="004F717B">
            <w:pPr>
              <w:spacing w:after="0"/>
              <w:jc w:val="both"/>
              <w:rPr>
                <w:rFonts w:ascii="Times New Roman" w:hAnsi="Times New Roman"/>
                <w:sz w:val="24"/>
                <w:lang w:val="sr-Cyrl-CS"/>
              </w:rPr>
            </w:pPr>
            <w:r w:rsidRPr="004F717B">
              <w:rPr>
                <w:rFonts w:ascii="Times New Roman" w:hAnsi="Times New Roman"/>
                <w:sz w:val="24"/>
                <w:lang w:val="sr-Cyrl-CS"/>
              </w:rPr>
              <w:t xml:space="preserve"> </w:t>
            </w:r>
            <w:r w:rsidRPr="004F717B">
              <w:rPr>
                <w:rFonts w:ascii="Times New Roman" w:hAnsi="Times New Roman"/>
                <w:b/>
                <w:bCs/>
                <w:sz w:val="24"/>
                <w:lang w:val="sr-Cyrl-CS"/>
              </w:rPr>
              <w:t xml:space="preserve">6.2. </w:t>
            </w:r>
            <w:r w:rsidR="004F717B">
              <w:rPr>
                <w:rFonts w:ascii="Times New Roman" w:hAnsi="Times New Roman"/>
                <w:sz w:val="24"/>
                <w:lang w:val="sr-Cyrl-CS"/>
              </w:rPr>
              <w:t xml:space="preserve">Информисање стручних органа о резултатима извршених анализа  </w:t>
            </w:r>
            <w:r w:rsidRPr="004F717B">
              <w:rPr>
                <w:rFonts w:ascii="Times New Roman" w:hAnsi="Times New Roman"/>
                <w:sz w:val="24"/>
                <w:lang w:val="sr-Cyrl-CS"/>
              </w:rPr>
              <w:t>и</w:t>
            </w:r>
            <w:r w:rsidR="004F717B">
              <w:rPr>
                <w:rFonts w:ascii="Times New Roman" w:hAnsi="Times New Roman"/>
                <w:sz w:val="24"/>
                <w:lang w:val="sr-Cyrl-CS"/>
              </w:rPr>
              <w:t xml:space="preserve"> и</w:t>
            </w:r>
            <w:r w:rsidRPr="004F717B">
              <w:rPr>
                <w:rFonts w:ascii="Times New Roman" w:hAnsi="Times New Roman"/>
                <w:sz w:val="24"/>
                <w:szCs w:val="24"/>
                <w:lang w:val="sr-Cyrl-CS"/>
              </w:rPr>
              <w:t>страживања</w:t>
            </w:r>
          </w:p>
          <w:p w:rsidR="004F717B" w:rsidRDefault="004F717B" w:rsidP="004F717B">
            <w:pPr>
              <w:pStyle w:val="Header"/>
              <w:tabs>
                <w:tab w:val="clear" w:pos="4320"/>
                <w:tab w:val="clear" w:pos="8640"/>
              </w:tabs>
              <w:jc w:val="both"/>
              <w:rPr>
                <w:lang w:val="sr-Cyrl-CS"/>
              </w:rPr>
            </w:pPr>
            <w:r w:rsidRPr="004F717B">
              <w:rPr>
                <w:b/>
                <w:lang w:val="sr-Cyrl-CS"/>
              </w:rPr>
              <w:t>6.3.</w:t>
            </w:r>
            <w:r w:rsidR="00AB6D88" w:rsidRPr="004F717B">
              <w:rPr>
                <w:lang w:val="sr-Cyrl-CS"/>
              </w:rPr>
              <w:t>Унапређивање</w:t>
            </w:r>
            <w:r>
              <w:rPr>
                <w:lang w:val="sr-Cyrl-CS"/>
              </w:rPr>
              <w:t xml:space="preserve"> образовно-васпитне праксе/предлагање рац</w:t>
            </w:r>
            <w:r w:rsidR="00AB6D88" w:rsidRPr="004F717B">
              <w:rPr>
                <w:lang w:val="sr-Cyrl-CS"/>
              </w:rPr>
              <w:t>ионализације</w:t>
            </w:r>
            <w:r>
              <w:rPr>
                <w:lang w:val="sr-Cyrl-CS"/>
              </w:rPr>
              <w:t xml:space="preserve"> о</w:t>
            </w:r>
            <w:r w:rsidR="00AB6D88" w:rsidRPr="004F717B">
              <w:rPr>
                <w:lang w:val="sr-Cyrl-CS"/>
              </w:rPr>
              <w:t>бразовно-</w:t>
            </w:r>
            <w:r>
              <w:rPr>
                <w:lang w:val="sr-Cyrl-CS"/>
              </w:rPr>
              <w:t xml:space="preserve"> </w:t>
            </w:r>
          </w:p>
          <w:p w:rsidR="004F717B" w:rsidRDefault="004F717B" w:rsidP="004F717B">
            <w:pPr>
              <w:pStyle w:val="Header"/>
              <w:tabs>
                <w:tab w:val="clear" w:pos="4320"/>
                <w:tab w:val="clear" w:pos="8640"/>
              </w:tabs>
              <w:jc w:val="both"/>
              <w:rPr>
                <w:lang w:val="sr-Cyrl-CS"/>
              </w:rPr>
            </w:pPr>
            <w:r>
              <w:rPr>
                <w:lang w:val="sr-Cyrl-CS"/>
              </w:rPr>
              <w:t xml:space="preserve">       </w:t>
            </w:r>
            <w:r w:rsidR="00AB6D88" w:rsidRPr="004F717B">
              <w:rPr>
                <w:lang w:val="sr-Cyrl-CS"/>
              </w:rPr>
              <w:t xml:space="preserve">васпитног </w:t>
            </w:r>
            <w:r>
              <w:rPr>
                <w:lang w:val="sr-Cyrl-CS"/>
              </w:rPr>
              <w:t>рада и примена ефикасних облика, метода средстава, наставних</w:t>
            </w:r>
            <w:r w:rsidR="00AB6D88" w:rsidRPr="004F717B">
              <w:rPr>
                <w:lang w:val="sr-Cyrl-CS"/>
              </w:rPr>
              <w:t xml:space="preserve"> </w:t>
            </w:r>
            <w:r>
              <w:rPr>
                <w:lang w:val="sr-Cyrl-CS"/>
              </w:rPr>
              <w:t xml:space="preserve">и других  </w:t>
            </w:r>
          </w:p>
          <w:p w:rsidR="008A29B0" w:rsidRPr="00145D1E" w:rsidRDefault="004F717B" w:rsidP="004F717B">
            <w:pPr>
              <w:pStyle w:val="Header"/>
              <w:tabs>
                <w:tab w:val="clear" w:pos="4320"/>
                <w:tab w:val="clear" w:pos="8640"/>
              </w:tabs>
              <w:jc w:val="both"/>
              <w:rPr>
                <w:lang w:val="sr-Cyrl-CS"/>
              </w:rPr>
            </w:pPr>
            <w:r>
              <w:rPr>
                <w:lang w:val="sr-Cyrl-CS"/>
              </w:rPr>
              <w:t xml:space="preserve">       видова</w:t>
            </w:r>
            <w:r w:rsidR="00AB6D88" w:rsidRPr="00EE1603">
              <w:rPr>
                <w:lang w:val="sr-Cyrl-CS"/>
              </w:rPr>
              <w:t xml:space="preserve"> рада </w:t>
            </w:r>
            <w:r>
              <w:rPr>
                <w:lang w:val="sr-Cyrl-CS"/>
              </w:rPr>
              <w:t xml:space="preserve">са </w:t>
            </w:r>
            <w:r w:rsidR="00AB6D88" w:rsidRPr="00EE1603">
              <w:rPr>
                <w:lang w:val="sr-Cyrl-CS"/>
              </w:rPr>
              <w:t>ученицима/</w:t>
            </w:r>
          </w:p>
        </w:tc>
        <w:tc>
          <w:tcPr>
            <w:tcW w:w="1440" w:type="dxa"/>
          </w:tcPr>
          <w:p w:rsidR="00AB6D88" w:rsidRPr="00EE1603" w:rsidRDefault="00AB6D88" w:rsidP="004F717B">
            <w:pPr>
              <w:pStyle w:val="BodyText"/>
              <w:tabs>
                <w:tab w:val="left" w:pos="915"/>
              </w:tabs>
              <w:jc w:val="center"/>
              <w:rPr>
                <w:rFonts w:ascii="Times New Roman" w:hAnsi="Times New Roman"/>
                <w:b/>
                <w:bCs/>
                <w:sz w:val="24"/>
                <w:lang w:val="ru-RU"/>
              </w:rPr>
            </w:pPr>
          </w:p>
          <w:p w:rsidR="00AB6D88" w:rsidRPr="004F717B" w:rsidRDefault="004F717B" w:rsidP="004F717B">
            <w:pPr>
              <w:pStyle w:val="BodyText"/>
              <w:tabs>
                <w:tab w:val="left" w:pos="915"/>
              </w:tabs>
              <w:jc w:val="center"/>
              <w:rPr>
                <w:rFonts w:ascii="Times New Roman" w:hAnsi="Times New Roman"/>
                <w:b/>
                <w:sz w:val="24"/>
                <w:lang w:val="sr-Cyrl-CS"/>
              </w:rPr>
            </w:pPr>
            <w:r>
              <w:rPr>
                <w:rFonts w:ascii="Times New Roman" w:hAnsi="Times New Roman"/>
                <w:b/>
                <w:sz w:val="24"/>
              </w:rPr>
              <w:t>T</w:t>
            </w:r>
            <w:r w:rsidR="00AB6D88" w:rsidRPr="004F717B">
              <w:rPr>
                <w:rFonts w:ascii="Times New Roman" w:hAnsi="Times New Roman"/>
                <w:b/>
                <w:sz w:val="24"/>
              </w:rPr>
              <w:t>оком год</w:t>
            </w:r>
            <w:r>
              <w:rPr>
                <w:rFonts w:ascii="Times New Roman" w:hAnsi="Times New Roman"/>
                <w:b/>
                <w:sz w:val="24"/>
                <w:lang w:val="sr-Cyrl-CS"/>
              </w:rPr>
              <w:t>.</w:t>
            </w:r>
          </w:p>
          <w:p w:rsidR="004F717B" w:rsidRPr="004F717B" w:rsidRDefault="004F717B" w:rsidP="004F717B">
            <w:pPr>
              <w:pStyle w:val="BodyText"/>
              <w:tabs>
                <w:tab w:val="left" w:pos="915"/>
              </w:tabs>
              <w:jc w:val="center"/>
              <w:rPr>
                <w:rFonts w:ascii="Times New Roman" w:hAnsi="Times New Roman"/>
                <w:b/>
                <w:sz w:val="24"/>
                <w:lang w:val="sr-Cyrl-CS"/>
              </w:rPr>
            </w:pPr>
          </w:p>
          <w:p w:rsidR="00AB6D88" w:rsidRPr="00EE1603" w:rsidRDefault="00AB6D88" w:rsidP="004F717B">
            <w:pPr>
              <w:pStyle w:val="BodyText"/>
              <w:tabs>
                <w:tab w:val="left" w:pos="915"/>
              </w:tabs>
              <w:jc w:val="center"/>
              <w:rPr>
                <w:rFonts w:ascii="Times New Roman" w:hAnsi="Times New Roman"/>
                <w:b/>
                <w:bCs/>
                <w:sz w:val="24"/>
              </w:rPr>
            </w:pPr>
            <w:r w:rsidRPr="00EE1603">
              <w:rPr>
                <w:rFonts w:ascii="Times New Roman" w:hAnsi="Times New Roman"/>
                <w:b/>
                <w:bCs/>
                <w:sz w:val="24"/>
              </w:rPr>
              <w:t>IX-VIII</w:t>
            </w:r>
          </w:p>
        </w:tc>
      </w:tr>
      <w:tr w:rsidR="00AB6D88" w:rsidRPr="00310079" w:rsidTr="008A29B0">
        <w:trPr>
          <w:jc w:val="center"/>
        </w:trPr>
        <w:tc>
          <w:tcPr>
            <w:tcW w:w="9360" w:type="dxa"/>
            <w:tcBorders>
              <w:bottom w:val="single" w:sz="4" w:space="0" w:color="auto"/>
            </w:tcBorders>
          </w:tcPr>
          <w:p w:rsidR="00AB6D88" w:rsidRPr="00EE1603" w:rsidRDefault="00AB6D88" w:rsidP="004F717B">
            <w:pPr>
              <w:pStyle w:val="BodyText"/>
              <w:pBdr>
                <w:bottom w:val="single" w:sz="4" w:space="1" w:color="auto"/>
              </w:pBdr>
              <w:shd w:val="pct20" w:color="auto" w:fill="auto"/>
              <w:tabs>
                <w:tab w:val="left" w:pos="915"/>
              </w:tabs>
              <w:ind w:left="360"/>
              <w:jc w:val="center"/>
              <w:rPr>
                <w:rFonts w:ascii="Times New Roman" w:hAnsi="Times New Roman"/>
                <w:b/>
                <w:bCs/>
                <w:sz w:val="24"/>
                <w:lang w:val="ru-RU"/>
              </w:rPr>
            </w:pPr>
            <w:r w:rsidRPr="00EE1603">
              <w:rPr>
                <w:rFonts w:ascii="Times New Roman" w:hAnsi="Times New Roman"/>
                <w:b/>
                <w:bCs/>
                <w:sz w:val="24"/>
              </w:rPr>
              <w:t>VII</w:t>
            </w:r>
            <w:r w:rsidR="004F717B">
              <w:rPr>
                <w:rFonts w:ascii="Times New Roman" w:hAnsi="Times New Roman"/>
                <w:b/>
                <w:bCs/>
                <w:sz w:val="24"/>
                <w:lang w:val="sr-Latn-CS"/>
              </w:rPr>
              <w:t xml:space="preserve"> </w:t>
            </w:r>
            <w:r w:rsidRPr="00EE1603">
              <w:rPr>
                <w:rFonts w:ascii="Times New Roman" w:hAnsi="Times New Roman"/>
                <w:b/>
                <w:bCs/>
                <w:sz w:val="24"/>
                <w:lang w:val="ru-RU"/>
              </w:rPr>
              <w:t>САРАДЊА  СА  ДРУШТВЕНОМ  СРЕДИНОМ, СТРУЧНИМ</w:t>
            </w:r>
          </w:p>
          <w:p w:rsidR="00AB6D88" w:rsidRPr="00EE1603" w:rsidRDefault="00AB6D88" w:rsidP="004F717B">
            <w:pPr>
              <w:pStyle w:val="BodyText"/>
              <w:pBdr>
                <w:bottom w:val="single" w:sz="4" w:space="1" w:color="auto"/>
              </w:pBdr>
              <w:shd w:val="pct20" w:color="auto" w:fill="auto"/>
              <w:tabs>
                <w:tab w:val="left" w:pos="915"/>
              </w:tabs>
              <w:ind w:left="360"/>
              <w:jc w:val="center"/>
              <w:rPr>
                <w:rFonts w:ascii="Times New Roman" w:hAnsi="Times New Roman"/>
                <w:b/>
                <w:bCs/>
                <w:sz w:val="24"/>
                <w:lang w:val="ru-RU"/>
              </w:rPr>
            </w:pPr>
            <w:r w:rsidRPr="00EE1603">
              <w:rPr>
                <w:rFonts w:ascii="Times New Roman" w:hAnsi="Times New Roman"/>
                <w:b/>
                <w:bCs/>
                <w:sz w:val="24"/>
                <w:lang w:val="ru-RU"/>
              </w:rPr>
              <w:t>ИНСТИТУЦИЈАМА И  СТРУЧНО  УСАВРШАВАЊЕ</w:t>
            </w:r>
          </w:p>
          <w:p w:rsidR="004F717B" w:rsidRDefault="00AB6D88" w:rsidP="004F717B">
            <w:pPr>
              <w:spacing w:after="0"/>
              <w:jc w:val="both"/>
              <w:rPr>
                <w:rFonts w:ascii="Times New Roman" w:hAnsi="Times New Roman"/>
                <w:sz w:val="24"/>
                <w:lang w:val="sr-Cyrl-CS"/>
              </w:rPr>
            </w:pPr>
            <w:r w:rsidRPr="00EE1603">
              <w:rPr>
                <w:rFonts w:ascii="Times New Roman" w:hAnsi="Times New Roman"/>
                <w:b/>
                <w:bCs/>
                <w:lang w:val="sr-Cyrl-CS"/>
              </w:rPr>
              <w:t xml:space="preserve">7.1.  </w:t>
            </w:r>
            <w:r w:rsidRPr="004F717B">
              <w:rPr>
                <w:rFonts w:ascii="Times New Roman" w:hAnsi="Times New Roman"/>
                <w:b/>
                <w:bCs/>
                <w:sz w:val="24"/>
                <w:lang w:val="sr-Cyrl-CS"/>
              </w:rPr>
              <w:t>С</w:t>
            </w:r>
            <w:r w:rsidR="004F717B">
              <w:rPr>
                <w:rFonts w:ascii="Times New Roman" w:hAnsi="Times New Roman"/>
                <w:sz w:val="24"/>
                <w:lang w:val="sr-Cyrl-CS"/>
              </w:rPr>
              <w:t xml:space="preserve">арадња са педагозима и другим </w:t>
            </w:r>
            <w:r w:rsidRPr="004F717B">
              <w:rPr>
                <w:rFonts w:ascii="Times New Roman" w:hAnsi="Times New Roman"/>
                <w:sz w:val="24"/>
                <w:lang w:val="sr-Cyrl-CS"/>
              </w:rPr>
              <w:t>стручним сарадницима дру</w:t>
            </w:r>
            <w:r w:rsidR="004F717B">
              <w:rPr>
                <w:rFonts w:ascii="Times New Roman" w:hAnsi="Times New Roman"/>
                <w:sz w:val="24"/>
                <w:lang w:val="sr-Cyrl-CS"/>
              </w:rPr>
              <w:t>гих</w:t>
            </w:r>
            <w:r w:rsidRPr="004F717B">
              <w:rPr>
                <w:rFonts w:ascii="Times New Roman" w:hAnsi="Times New Roman"/>
                <w:sz w:val="24"/>
                <w:lang w:val="sr-Cyrl-CS"/>
              </w:rPr>
              <w:t xml:space="preserve"> школа</w:t>
            </w:r>
          </w:p>
          <w:p w:rsidR="00AB6D88" w:rsidRPr="004F717B" w:rsidRDefault="004F717B" w:rsidP="004F717B">
            <w:pPr>
              <w:spacing w:after="0"/>
              <w:jc w:val="both"/>
              <w:rPr>
                <w:rFonts w:ascii="Times New Roman" w:hAnsi="Times New Roman"/>
                <w:sz w:val="24"/>
                <w:lang w:val="sr-Cyrl-CS"/>
              </w:rPr>
            </w:pPr>
            <w:r w:rsidRPr="004F717B">
              <w:rPr>
                <w:rFonts w:ascii="Times New Roman" w:hAnsi="Times New Roman"/>
                <w:b/>
                <w:sz w:val="24"/>
                <w:lang w:val="sr-Cyrl-CS"/>
              </w:rPr>
              <w:t>7.2</w:t>
            </w:r>
            <w:r>
              <w:rPr>
                <w:rFonts w:ascii="Times New Roman" w:hAnsi="Times New Roman"/>
                <w:sz w:val="24"/>
                <w:lang w:val="sr-Cyrl-CS"/>
              </w:rPr>
              <w:t xml:space="preserve">. </w:t>
            </w:r>
            <w:r w:rsidR="00AB6D88" w:rsidRPr="004F717B">
              <w:rPr>
                <w:rFonts w:ascii="Times New Roman" w:hAnsi="Times New Roman"/>
                <w:sz w:val="24"/>
                <w:lang w:val="sr-Cyrl-CS"/>
              </w:rPr>
              <w:t xml:space="preserve">Сарадња са </w:t>
            </w:r>
            <w:r>
              <w:rPr>
                <w:rFonts w:ascii="Times New Roman" w:hAnsi="Times New Roman"/>
                <w:sz w:val="24"/>
                <w:lang w:val="sr-Cyrl-CS"/>
              </w:rPr>
              <w:t>образовним, васпитним и другим</w:t>
            </w:r>
            <w:r w:rsidR="00AB6D88" w:rsidRPr="004F717B">
              <w:rPr>
                <w:rFonts w:ascii="Times New Roman" w:hAnsi="Times New Roman"/>
                <w:sz w:val="24"/>
                <w:lang w:val="sr-Cyrl-CS"/>
              </w:rPr>
              <w:t xml:space="preserve"> институцијама</w:t>
            </w:r>
          </w:p>
          <w:p w:rsidR="004F717B" w:rsidRDefault="004F717B" w:rsidP="004F717B">
            <w:pPr>
              <w:spacing w:after="0" w:line="240" w:lineRule="auto"/>
              <w:jc w:val="both"/>
              <w:rPr>
                <w:rFonts w:ascii="Times New Roman" w:hAnsi="Times New Roman"/>
                <w:sz w:val="24"/>
                <w:lang w:val="sr-Cyrl-CS"/>
              </w:rPr>
            </w:pPr>
            <w:r w:rsidRPr="004F717B">
              <w:rPr>
                <w:rFonts w:ascii="Times New Roman" w:hAnsi="Times New Roman"/>
                <w:b/>
                <w:sz w:val="24"/>
                <w:lang w:val="sr-Cyrl-CS"/>
              </w:rPr>
              <w:t>7.3.</w:t>
            </w:r>
            <w:r>
              <w:rPr>
                <w:rFonts w:ascii="Times New Roman" w:hAnsi="Times New Roman"/>
                <w:b/>
                <w:sz w:val="24"/>
                <w:lang w:val="sr-Cyrl-CS"/>
              </w:rPr>
              <w:t xml:space="preserve"> </w:t>
            </w:r>
            <w:r>
              <w:rPr>
                <w:rFonts w:ascii="Times New Roman" w:hAnsi="Times New Roman"/>
                <w:sz w:val="24"/>
                <w:lang w:val="sr-Cyrl-CS"/>
              </w:rPr>
              <w:t>Стално стручно усавршавање, учешће на</w:t>
            </w:r>
            <w:r w:rsidR="00AB6D88" w:rsidRPr="004F717B">
              <w:rPr>
                <w:rFonts w:ascii="Times New Roman" w:hAnsi="Times New Roman"/>
                <w:sz w:val="24"/>
                <w:lang w:val="sr-Cyrl-CS"/>
              </w:rPr>
              <w:t xml:space="preserve"> стручним </w:t>
            </w:r>
            <w:r>
              <w:rPr>
                <w:rFonts w:ascii="Times New Roman" w:hAnsi="Times New Roman"/>
                <w:sz w:val="24"/>
                <w:lang w:val="sr-Cyrl-CS"/>
              </w:rPr>
              <w:t xml:space="preserve">семинарима </w:t>
            </w:r>
            <w:r w:rsidR="00AB6D88" w:rsidRPr="004F717B">
              <w:rPr>
                <w:rFonts w:ascii="Times New Roman" w:hAnsi="Times New Roman"/>
                <w:sz w:val="24"/>
                <w:lang w:val="sr-Cyrl-CS"/>
              </w:rPr>
              <w:t xml:space="preserve">и </w:t>
            </w:r>
            <w:r>
              <w:rPr>
                <w:rFonts w:ascii="Times New Roman" w:hAnsi="Times New Roman"/>
                <w:sz w:val="24"/>
                <w:lang w:val="sr-Cyrl-CS"/>
              </w:rPr>
              <w:t xml:space="preserve">праћење  </w:t>
            </w:r>
          </w:p>
          <w:p w:rsidR="00AB6D88" w:rsidRPr="004F717B" w:rsidRDefault="004F717B" w:rsidP="004F717B">
            <w:pPr>
              <w:spacing w:after="0" w:line="240" w:lineRule="auto"/>
              <w:jc w:val="both"/>
              <w:rPr>
                <w:rFonts w:ascii="Times New Roman" w:hAnsi="Times New Roman"/>
                <w:sz w:val="24"/>
                <w:lang w:val="sr-Cyrl-CS"/>
              </w:rPr>
            </w:pPr>
            <w:r>
              <w:rPr>
                <w:rFonts w:ascii="Times New Roman" w:hAnsi="Times New Roman"/>
                <w:sz w:val="24"/>
                <w:lang w:val="sr-Cyrl-CS"/>
              </w:rPr>
              <w:t xml:space="preserve">        педагошке литературе и </w:t>
            </w:r>
            <w:r w:rsidR="00AB6D88" w:rsidRPr="004F717B">
              <w:rPr>
                <w:rFonts w:ascii="Times New Roman" w:hAnsi="Times New Roman"/>
                <w:sz w:val="24"/>
                <w:lang w:val="sr-Cyrl-CS"/>
              </w:rPr>
              <w:t>периодике</w:t>
            </w:r>
          </w:p>
          <w:p w:rsidR="00AB6D88" w:rsidRPr="004F717B" w:rsidRDefault="00AB6D88" w:rsidP="004F717B">
            <w:pPr>
              <w:spacing w:after="0"/>
              <w:jc w:val="both"/>
              <w:rPr>
                <w:rFonts w:ascii="Times New Roman" w:hAnsi="Times New Roman"/>
                <w:sz w:val="24"/>
                <w:lang w:val="sr-Latn-CS"/>
              </w:rPr>
            </w:pPr>
            <w:r w:rsidRPr="004F717B">
              <w:rPr>
                <w:rFonts w:ascii="Times New Roman" w:hAnsi="Times New Roman"/>
                <w:b/>
                <w:bCs/>
                <w:sz w:val="24"/>
                <w:lang w:val="sr-Cyrl-CS"/>
              </w:rPr>
              <w:t>7.4</w:t>
            </w:r>
            <w:r w:rsidR="004F717B">
              <w:rPr>
                <w:rFonts w:ascii="Times New Roman" w:hAnsi="Times New Roman"/>
                <w:sz w:val="24"/>
                <w:lang w:val="sr-Cyrl-CS"/>
              </w:rPr>
              <w:t xml:space="preserve">.  Израда плана концепције стручног усавршавања </w:t>
            </w:r>
            <w:r w:rsidRPr="004F717B">
              <w:rPr>
                <w:rFonts w:ascii="Times New Roman" w:hAnsi="Times New Roman"/>
                <w:sz w:val="24"/>
                <w:lang w:val="sr-Cyrl-CS"/>
              </w:rPr>
              <w:t>наставника</w:t>
            </w:r>
          </w:p>
          <w:p w:rsidR="00AB6D88" w:rsidRPr="00EE1603" w:rsidRDefault="00AB6D88" w:rsidP="004F717B">
            <w:pPr>
              <w:spacing w:after="0"/>
              <w:jc w:val="both"/>
              <w:rPr>
                <w:rFonts w:ascii="Times New Roman" w:hAnsi="Times New Roman"/>
                <w:lang w:val="sr-Latn-CS"/>
              </w:rPr>
            </w:pPr>
            <w:r w:rsidRPr="004F717B">
              <w:rPr>
                <w:rFonts w:ascii="Times New Roman" w:hAnsi="Times New Roman"/>
                <w:b/>
                <w:sz w:val="24"/>
                <w:lang w:val="sr-Latn-CS"/>
              </w:rPr>
              <w:t>7.5.</w:t>
            </w:r>
            <w:r w:rsidR="004F717B">
              <w:rPr>
                <w:rFonts w:ascii="Times New Roman" w:hAnsi="Times New Roman"/>
                <w:sz w:val="24"/>
                <w:lang w:val="sr-Cyrl-CS"/>
              </w:rPr>
              <w:t xml:space="preserve">  Припрема стручних</w:t>
            </w:r>
            <w:r w:rsidRPr="004F717B">
              <w:rPr>
                <w:rFonts w:ascii="Times New Roman" w:hAnsi="Times New Roman"/>
                <w:sz w:val="24"/>
                <w:lang w:val="sr-Cyrl-CS"/>
              </w:rPr>
              <w:t xml:space="preserve"> </w:t>
            </w:r>
            <w:r w:rsidR="004F717B">
              <w:rPr>
                <w:rFonts w:ascii="Times New Roman" w:hAnsi="Times New Roman"/>
                <w:lang w:val="sr-Cyrl-CS"/>
              </w:rPr>
              <w:t xml:space="preserve">тема  које ће се реализовати на Стручним </w:t>
            </w:r>
            <w:r w:rsidRPr="00EE1603">
              <w:rPr>
                <w:rFonts w:ascii="Times New Roman" w:hAnsi="Times New Roman"/>
                <w:lang w:val="sr-Cyrl-CS"/>
              </w:rPr>
              <w:t xml:space="preserve">активима </w:t>
            </w:r>
          </w:p>
        </w:tc>
        <w:tc>
          <w:tcPr>
            <w:tcW w:w="1440" w:type="dxa"/>
          </w:tcPr>
          <w:p w:rsidR="00AB6D88" w:rsidRPr="00EE1603" w:rsidRDefault="00AB6D88" w:rsidP="004F717B">
            <w:pPr>
              <w:pStyle w:val="BodyText"/>
              <w:tabs>
                <w:tab w:val="left" w:pos="915"/>
              </w:tabs>
              <w:jc w:val="center"/>
              <w:rPr>
                <w:rFonts w:ascii="Times New Roman" w:hAnsi="Times New Roman"/>
                <w:b/>
                <w:bCs/>
                <w:sz w:val="24"/>
                <w:lang w:val="ru-RU"/>
              </w:rPr>
            </w:pPr>
          </w:p>
          <w:p w:rsidR="00AB6D88" w:rsidRDefault="00AB6D88" w:rsidP="004F717B">
            <w:pPr>
              <w:pStyle w:val="BodyText"/>
              <w:tabs>
                <w:tab w:val="left" w:pos="915"/>
              </w:tabs>
              <w:jc w:val="center"/>
              <w:rPr>
                <w:rFonts w:ascii="Times New Roman" w:hAnsi="Times New Roman"/>
                <w:b/>
                <w:bCs/>
                <w:sz w:val="24"/>
                <w:lang w:val="ru-RU"/>
              </w:rPr>
            </w:pPr>
          </w:p>
          <w:p w:rsidR="004F717B" w:rsidRPr="00EE1603" w:rsidRDefault="004F717B" w:rsidP="004F717B">
            <w:pPr>
              <w:pStyle w:val="BodyText"/>
              <w:tabs>
                <w:tab w:val="left" w:pos="915"/>
              </w:tabs>
              <w:spacing w:after="0"/>
              <w:jc w:val="center"/>
              <w:rPr>
                <w:rFonts w:ascii="Times New Roman" w:hAnsi="Times New Roman"/>
                <w:b/>
                <w:bCs/>
                <w:sz w:val="24"/>
                <w:lang w:val="ru-RU"/>
              </w:rPr>
            </w:pPr>
          </w:p>
          <w:p w:rsidR="00AB6D88" w:rsidRPr="00EE1603" w:rsidRDefault="00AB6D88" w:rsidP="004F717B">
            <w:pPr>
              <w:pStyle w:val="BodyText"/>
              <w:tabs>
                <w:tab w:val="left" w:pos="915"/>
              </w:tabs>
              <w:jc w:val="center"/>
              <w:rPr>
                <w:rFonts w:ascii="Times New Roman" w:hAnsi="Times New Roman"/>
                <w:b/>
                <w:bCs/>
                <w:sz w:val="24"/>
                <w:lang w:val="ru-RU"/>
              </w:rPr>
            </w:pPr>
            <w:r w:rsidRPr="00EE1603">
              <w:rPr>
                <w:rFonts w:ascii="Times New Roman" w:hAnsi="Times New Roman"/>
                <w:b/>
                <w:bCs/>
                <w:sz w:val="24"/>
                <w:lang w:val="ru-RU"/>
              </w:rPr>
              <w:t>током год.</w:t>
            </w:r>
          </w:p>
          <w:p w:rsidR="00AB6D88" w:rsidRPr="00EE1603" w:rsidRDefault="004F717B" w:rsidP="004F717B">
            <w:pPr>
              <w:pStyle w:val="BodyText"/>
              <w:tabs>
                <w:tab w:val="left" w:pos="915"/>
              </w:tabs>
              <w:jc w:val="center"/>
              <w:rPr>
                <w:rFonts w:ascii="Times New Roman" w:hAnsi="Times New Roman"/>
                <w:b/>
                <w:bCs/>
                <w:sz w:val="24"/>
                <w:lang w:val="ru-RU"/>
              </w:rPr>
            </w:pPr>
            <w:r>
              <w:rPr>
                <w:rFonts w:ascii="Times New Roman" w:hAnsi="Times New Roman"/>
                <w:b/>
                <w:bCs/>
                <w:sz w:val="24"/>
                <w:lang w:val="ru-RU"/>
              </w:rPr>
              <w:t>током  год.</w:t>
            </w:r>
          </w:p>
          <w:p w:rsidR="00AB6D88" w:rsidRPr="00EE1603" w:rsidRDefault="00AB6D88" w:rsidP="004F717B">
            <w:pPr>
              <w:pStyle w:val="BodyText"/>
              <w:tabs>
                <w:tab w:val="left" w:pos="915"/>
              </w:tabs>
              <w:jc w:val="center"/>
              <w:rPr>
                <w:rFonts w:ascii="Times New Roman" w:hAnsi="Times New Roman"/>
                <w:b/>
                <w:bCs/>
                <w:sz w:val="24"/>
                <w:lang w:val="ru-RU"/>
              </w:rPr>
            </w:pPr>
            <w:r w:rsidRPr="00EE1603">
              <w:rPr>
                <w:rFonts w:ascii="Times New Roman" w:hAnsi="Times New Roman"/>
                <w:b/>
                <w:bCs/>
                <w:sz w:val="24"/>
              </w:rPr>
              <w:t>VI</w:t>
            </w:r>
          </w:p>
        </w:tc>
      </w:tr>
      <w:tr w:rsidR="008A29B0" w:rsidRPr="00EE1603" w:rsidTr="008A29B0">
        <w:trPr>
          <w:trHeight w:val="1968"/>
          <w:jc w:val="center"/>
        </w:trPr>
        <w:tc>
          <w:tcPr>
            <w:tcW w:w="9360" w:type="dxa"/>
            <w:tcBorders>
              <w:bottom w:val="single" w:sz="2" w:space="0" w:color="auto"/>
              <w:right w:val="single" w:sz="18" w:space="0" w:color="auto"/>
            </w:tcBorders>
          </w:tcPr>
          <w:p w:rsidR="008A29B0" w:rsidRPr="004F717B" w:rsidRDefault="008A29B0" w:rsidP="004F717B">
            <w:pPr>
              <w:pStyle w:val="BodyText"/>
              <w:pBdr>
                <w:bottom w:val="single" w:sz="4" w:space="1" w:color="auto"/>
              </w:pBdr>
              <w:shd w:val="pct20" w:color="auto" w:fill="auto"/>
              <w:tabs>
                <w:tab w:val="left" w:pos="915"/>
              </w:tabs>
              <w:jc w:val="center"/>
              <w:rPr>
                <w:rFonts w:ascii="Times New Roman" w:hAnsi="Times New Roman"/>
                <w:b/>
                <w:bCs/>
                <w:sz w:val="24"/>
                <w:lang w:val="ru-RU"/>
              </w:rPr>
            </w:pPr>
            <w:r>
              <w:rPr>
                <w:rFonts w:ascii="Times New Roman" w:hAnsi="Times New Roman"/>
                <w:b/>
                <w:bCs/>
                <w:sz w:val="24"/>
              </w:rPr>
              <w:lastRenderedPageBreak/>
              <w:t>VIII</w:t>
            </w:r>
            <w:r w:rsidRPr="004F717B">
              <w:rPr>
                <w:rFonts w:ascii="Times New Roman" w:hAnsi="Times New Roman"/>
                <w:b/>
                <w:bCs/>
                <w:sz w:val="24"/>
                <w:lang w:val="ru-RU"/>
              </w:rPr>
              <w:t xml:space="preserve"> ВОЂЕЊЕ  ДОКУМЕНТАЦИЈЕ  О  РАДУ</w:t>
            </w:r>
          </w:p>
          <w:p w:rsidR="008A29B0" w:rsidRPr="008A29B0" w:rsidRDefault="008A29B0" w:rsidP="001F348E">
            <w:pPr>
              <w:pStyle w:val="BodyText"/>
              <w:numPr>
                <w:ilvl w:val="1"/>
                <w:numId w:val="38"/>
              </w:numPr>
              <w:pBdr>
                <w:bottom w:val="single" w:sz="4" w:space="1" w:color="auto"/>
              </w:pBdr>
              <w:tabs>
                <w:tab w:val="left" w:pos="1665"/>
              </w:tabs>
              <w:spacing w:after="0" w:line="240" w:lineRule="auto"/>
              <w:jc w:val="both"/>
              <w:rPr>
                <w:rFonts w:ascii="Times New Roman" w:hAnsi="Times New Roman"/>
                <w:sz w:val="24"/>
                <w:lang w:val="ru-RU"/>
              </w:rPr>
            </w:pPr>
            <w:r>
              <w:rPr>
                <w:rFonts w:ascii="Times New Roman" w:hAnsi="Times New Roman"/>
                <w:sz w:val="24"/>
                <w:lang w:val="ru-RU"/>
              </w:rPr>
              <w:t xml:space="preserve">Вођење документације о раду, годишњи и месечни план </w:t>
            </w:r>
            <w:r w:rsidRPr="00EE1603">
              <w:rPr>
                <w:rFonts w:ascii="Times New Roman" w:hAnsi="Times New Roman"/>
                <w:sz w:val="24"/>
                <w:lang w:val="ru-RU"/>
              </w:rPr>
              <w:t>рада и</w:t>
            </w:r>
            <w:r>
              <w:rPr>
                <w:rFonts w:ascii="Times New Roman" w:hAnsi="Times New Roman"/>
                <w:sz w:val="24"/>
                <w:lang w:val="ru-RU"/>
              </w:rPr>
              <w:t xml:space="preserve"> </w:t>
            </w:r>
            <w:r w:rsidRPr="008A29B0">
              <w:rPr>
                <w:rFonts w:ascii="Times New Roman" w:hAnsi="Times New Roman"/>
                <w:sz w:val="24"/>
                <w:lang w:val="ru-RU"/>
              </w:rPr>
              <w:t xml:space="preserve">дневник </w:t>
            </w:r>
          </w:p>
          <w:p w:rsidR="008A29B0" w:rsidRPr="008A29B0" w:rsidRDefault="008A29B0" w:rsidP="001F348E">
            <w:pPr>
              <w:pStyle w:val="BodyText"/>
              <w:numPr>
                <w:ilvl w:val="1"/>
                <w:numId w:val="38"/>
              </w:numPr>
              <w:pBdr>
                <w:bottom w:val="single" w:sz="4" w:space="1" w:color="auto"/>
              </w:pBdr>
              <w:tabs>
                <w:tab w:val="left" w:pos="1665"/>
              </w:tabs>
              <w:spacing w:after="0" w:line="240" w:lineRule="auto"/>
              <w:jc w:val="both"/>
              <w:rPr>
                <w:rFonts w:ascii="Times New Roman" w:hAnsi="Times New Roman"/>
                <w:b/>
                <w:bCs/>
                <w:sz w:val="24"/>
                <w:lang w:val="ru-RU"/>
              </w:rPr>
            </w:pPr>
            <w:r w:rsidRPr="00EE1603">
              <w:rPr>
                <w:rFonts w:ascii="Times New Roman" w:hAnsi="Times New Roman"/>
                <w:sz w:val="24"/>
                <w:lang w:val="ru-RU"/>
              </w:rPr>
              <w:t>До</w:t>
            </w:r>
            <w:r>
              <w:rPr>
                <w:rFonts w:ascii="Times New Roman" w:hAnsi="Times New Roman"/>
                <w:sz w:val="24"/>
                <w:lang w:val="ru-RU"/>
              </w:rPr>
              <w:t xml:space="preserve">кументација о извршеним анализама, извештајима, </w:t>
            </w:r>
            <w:r w:rsidRPr="00EE1603">
              <w:rPr>
                <w:rFonts w:ascii="Times New Roman" w:hAnsi="Times New Roman"/>
                <w:sz w:val="24"/>
                <w:lang w:val="ru-RU"/>
              </w:rPr>
              <w:t>урађеним</w:t>
            </w:r>
            <w:r w:rsidRPr="00EE1603">
              <w:rPr>
                <w:rFonts w:ascii="Times New Roman" w:hAnsi="Times New Roman"/>
                <w:b/>
                <w:bCs/>
                <w:sz w:val="24"/>
                <w:lang w:val="ru-RU"/>
              </w:rPr>
              <w:t xml:space="preserve"> </w:t>
            </w:r>
            <w:r w:rsidRPr="008A29B0">
              <w:rPr>
                <w:rFonts w:ascii="Times New Roman" w:hAnsi="Times New Roman"/>
                <w:sz w:val="24"/>
                <w:lang w:val="ru-RU"/>
              </w:rPr>
              <w:t>прегледима</w:t>
            </w:r>
          </w:p>
          <w:p w:rsidR="008A29B0" w:rsidRPr="008A29B0" w:rsidRDefault="008A29B0" w:rsidP="001F348E">
            <w:pPr>
              <w:pStyle w:val="BodyText"/>
              <w:numPr>
                <w:ilvl w:val="1"/>
                <w:numId w:val="38"/>
              </w:numPr>
              <w:pBdr>
                <w:bottom w:val="single" w:sz="4" w:space="1" w:color="auto"/>
              </w:pBdr>
              <w:tabs>
                <w:tab w:val="left" w:pos="1665"/>
              </w:tabs>
              <w:spacing w:after="0" w:line="240" w:lineRule="auto"/>
              <w:jc w:val="both"/>
              <w:rPr>
                <w:rFonts w:ascii="Times New Roman" w:hAnsi="Times New Roman"/>
                <w:sz w:val="24"/>
                <w:lang w:val="ru-RU"/>
              </w:rPr>
            </w:pPr>
            <w:r w:rsidRPr="008A29B0">
              <w:rPr>
                <w:rFonts w:ascii="Times New Roman" w:hAnsi="Times New Roman"/>
                <w:sz w:val="24"/>
                <w:lang w:val="ru-RU"/>
              </w:rPr>
              <w:t>Учешће у унапређивању школске документације</w:t>
            </w:r>
          </w:p>
          <w:p w:rsidR="008A29B0" w:rsidRPr="008A29B0" w:rsidRDefault="008A29B0" w:rsidP="001F348E">
            <w:pPr>
              <w:pStyle w:val="BodyText"/>
              <w:numPr>
                <w:ilvl w:val="1"/>
                <w:numId w:val="38"/>
              </w:numPr>
              <w:pBdr>
                <w:bottom w:val="single" w:sz="4" w:space="1" w:color="auto"/>
              </w:pBdr>
              <w:tabs>
                <w:tab w:val="left" w:pos="1665"/>
              </w:tabs>
              <w:spacing w:after="0" w:line="240" w:lineRule="auto"/>
              <w:jc w:val="both"/>
              <w:rPr>
                <w:rFonts w:ascii="Times New Roman" w:hAnsi="Times New Roman"/>
                <w:b/>
                <w:bCs/>
                <w:sz w:val="24"/>
                <w:lang w:val="ru-RU"/>
              </w:rPr>
            </w:pPr>
            <w:r>
              <w:rPr>
                <w:rFonts w:ascii="Times New Roman" w:hAnsi="Times New Roman"/>
                <w:sz w:val="24"/>
                <w:lang w:val="ru-RU"/>
              </w:rPr>
              <w:t xml:space="preserve">Вођење евиденције о сарадњи са ученицима, наставницима </w:t>
            </w:r>
            <w:r w:rsidRPr="00EE1603">
              <w:rPr>
                <w:rFonts w:ascii="Times New Roman" w:hAnsi="Times New Roman"/>
                <w:sz w:val="24"/>
                <w:lang w:val="ru-RU"/>
              </w:rPr>
              <w:t xml:space="preserve">и </w:t>
            </w:r>
            <w:r w:rsidRPr="008A29B0">
              <w:rPr>
                <w:rFonts w:ascii="Times New Roman" w:hAnsi="Times New Roman"/>
                <w:sz w:val="24"/>
                <w:lang w:val="ru-RU"/>
              </w:rPr>
              <w:t xml:space="preserve"> родитељима</w:t>
            </w:r>
          </w:p>
          <w:p w:rsidR="008A29B0" w:rsidRPr="00EE1603" w:rsidRDefault="008A29B0" w:rsidP="008A29B0">
            <w:pPr>
              <w:pStyle w:val="BodyText"/>
              <w:pBdr>
                <w:bottom w:val="single" w:sz="4" w:space="1" w:color="auto"/>
              </w:pBdr>
              <w:tabs>
                <w:tab w:val="left" w:pos="915"/>
              </w:tabs>
              <w:ind w:left="420"/>
              <w:jc w:val="center"/>
              <w:rPr>
                <w:rFonts w:ascii="Times New Roman" w:hAnsi="Times New Roman"/>
                <w:sz w:val="24"/>
                <w:lang w:val="ru-RU"/>
              </w:rPr>
            </w:pPr>
          </w:p>
        </w:tc>
        <w:tc>
          <w:tcPr>
            <w:tcW w:w="1440" w:type="dxa"/>
            <w:vMerge w:val="restart"/>
            <w:tcBorders>
              <w:left w:val="single" w:sz="18" w:space="0" w:color="auto"/>
            </w:tcBorders>
          </w:tcPr>
          <w:p w:rsidR="008A29B0" w:rsidRPr="00EE1603" w:rsidRDefault="008A29B0" w:rsidP="008A29B0">
            <w:pPr>
              <w:pStyle w:val="BodyText"/>
              <w:tabs>
                <w:tab w:val="left" w:pos="915"/>
              </w:tabs>
              <w:rPr>
                <w:rFonts w:ascii="Times New Roman" w:hAnsi="Times New Roman"/>
                <w:b/>
                <w:bCs/>
                <w:sz w:val="24"/>
                <w:lang w:val="ru-RU"/>
              </w:rPr>
            </w:pPr>
          </w:p>
          <w:p w:rsidR="008A29B0" w:rsidRPr="00EE1603" w:rsidRDefault="008A29B0" w:rsidP="008A29B0">
            <w:pPr>
              <w:pStyle w:val="BodyText"/>
              <w:tabs>
                <w:tab w:val="left" w:pos="915"/>
              </w:tabs>
              <w:jc w:val="center"/>
              <w:rPr>
                <w:rFonts w:ascii="Times New Roman" w:hAnsi="Times New Roman"/>
                <w:b/>
                <w:bCs/>
                <w:sz w:val="24"/>
                <w:lang w:val="ru-RU"/>
              </w:rPr>
            </w:pPr>
            <w:r w:rsidRPr="00EE1603">
              <w:rPr>
                <w:rFonts w:ascii="Times New Roman" w:hAnsi="Times New Roman"/>
                <w:b/>
                <w:bCs/>
                <w:sz w:val="24"/>
                <w:lang w:val="ru-RU"/>
              </w:rPr>
              <w:t>током год.</w:t>
            </w:r>
          </w:p>
          <w:p w:rsidR="008A29B0" w:rsidRPr="00EE1603" w:rsidRDefault="008A29B0" w:rsidP="004F717B">
            <w:pPr>
              <w:pStyle w:val="BodyText"/>
              <w:tabs>
                <w:tab w:val="left" w:pos="915"/>
              </w:tabs>
              <w:jc w:val="center"/>
              <w:rPr>
                <w:rFonts w:ascii="Times New Roman" w:hAnsi="Times New Roman"/>
                <w:b/>
                <w:bCs/>
                <w:sz w:val="24"/>
                <w:lang w:val="ru-RU"/>
              </w:rPr>
            </w:pPr>
            <w:r w:rsidRPr="00EE1603">
              <w:rPr>
                <w:rFonts w:ascii="Times New Roman" w:hAnsi="Times New Roman"/>
                <w:b/>
                <w:bCs/>
                <w:sz w:val="24"/>
                <w:lang w:val="ru-RU"/>
              </w:rPr>
              <w:t>током год.</w:t>
            </w:r>
          </w:p>
          <w:p w:rsidR="008A29B0" w:rsidRDefault="008A29B0" w:rsidP="004F717B">
            <w:pPr>
              <w:pStyle w:val="BodyText"/>
              <w:tabs>
                <w:tab w:val="left" w:pos="915"/>
              </w:tabs>
              <w:jc w:val="center"/>
              <w:rPr>
                <w:rFonts w:ascii="Times New Roman" w:hAnsi="Times New Roman"/>
                <w:b/>
                <w:bCs/>
                <w:sz w:val="24"/>
                <w:lang w:val="sr-Cyrl-CS"/>
              </w:rPr>
            </w:pPr>
          </w:p>
          <w:p w:rsidR="008A29B0" w:rsidRDefault="008A29B0" w:rsidP="004F717B">
            <w:pPr>
              <w:pStyle w:val="BodyText"/>
              <w:tabs>
                <w:tab w:val="left" w:pos="915"/>
              </w:tabs>
              <w:jc w:val="center"/>
              <w:rPr>
                <w:rFonts w:ascii="Times New Roman" w:hAnsi="Times New Roman"/>
                <w:b/>
                <w:bCs/>
                <w:sz w:val="24"/>
                <w:lang w:val="sr-Cyrl-CS"/>
              </w:rPr>
            </w:pPr>
          </w:p>
          <w:p w:rsidR="008A29B0" w:rsidRPr="00EE1603" w:rsidRDefault="008A29B0" w:rsidP="004F717B">
            <w:pPr>
              <w:pStyle w:val="BodyText"/>
              <w:tabs>
                <w:tab w:val="left" w:pos="915"/>
              </w:tabs>
              <w:jc w:val="center"/>
              <w:rPr>
                <w:rFonts w:ascii="Times New Roman" w:hAnsi="Times New Roman"/>
                <w:b/>
                <w:bCs/>
                <w:sz w:val="24"/>
                <w:lang w:val="ru-RU"/>
              </w:rPr>
            </w:pPr>
            <w:r w:rsidRPr="00EE1603">
              <w:rPr>
                <w:rFonts w:ascii="Times New Roman" w:hAnsi="Times New Roman"/>
                <w:b/>
                <w:bCs/>
                <w:sz w:val="24"/>
              </w:rPr>
              <w:t>IX</w:t>
            </w:r>
            <w:r w:rsidRPr="00EE1603">
              <w:rPr>
                <w:rFonts w:ascii="Times New Roman" w:hAnsi="Times New Roman"/>
                <w:b/>
                <w:bCs/>
                <w:sz w:val="24"/>
                <w:lang w:val="ru-RU"/>
              </w:rPr>
              <w:t>-</w:t>
            </w:r>
            <w:r w:rsidRPr="00EE1603">
              <w:rPr>
                <w:rFonts w:ascii="Times New Roman" w:hAnsi="Times New Roman"/>
                <w:b/>
                <w:bCs/>
                <w:sz w:val="24"/>
              </w:rPr>
              <w:t>VIII</w:t>
            </w:r>
          </w:p>
          <w:p w:rsidR="008A29B0" w:rsidRPr="00EE1603" w:rsidRDefault="008A29B0" w:rsidP="004F717B">
            <w:pPr>
              <w:pStyle w:val="BodyText"/>
              <w:tabs>
                <w:tab w:val="left" w:pos="915"/>
              </w:tabs>
              <w:jc w:val="center"/>
              <w:rPr>
                <w:rFonts w:ascii="Times New Roman" w:hAnsi="Times New Roman"/>
                <w:b/>
                <w:bCs/>
                <w:sz w:val="24"/>
                <w:lang w:val="ru-RU"/>
              </w:rPr>
            </w:pPr>
          </w:p>
          <w:p w:rsidR="008A29B0" w:rsidRPr="00EE1603" w:rsidRDefault="008A29B0" w:rsidP="004F717B">
            <w:pPr>
              <w:pStyle w:val="BodyText"/>
              <w:tabs>
                <w:tab w:val="left" w:pos="915"/>
              </w:tabs>
              <w:jc w:val="center"/>
              <w:rPr>
                <w:rFonts w:ascii="Times New Roman" w:hAnsi="Times New Roman"/>
                <w:b/>
                <w:bCs/>
                <w:sz w:val="24"/>
              </w:rPr>
            </w:pPr>
            <w:r w:rsidRPr="00EE1603">
              <w:rPr>
                <w:rFonts w:ascii="Times New Roman" w:hAnsi="Times New Roman"/>
                <w:b/>
                <w:bCs/>
                <w:sz w:val="24"/>
              </w:rPr>
              <w:t>IX-VIII</w:t>
            </w:r>
          </w:p>
        </w:tc>
      </w:tr>
      <w:tr w:rsidR="008A29B0" w:rsidRPr="00310079" w:rsidTr="008A29B0">
        <w:trPr>
          <w:trHeight w:val="1770"/>
          <w:jc w:val="center"/>
        </w:trPr>
        <w:tc>
          <w:tcPr>
            <w:tcW w:w="9360" w:type="dxa"/>
            <w:tcBorders>
              <w:top w:val="single" w:sz="2" w:space="0" w:color="auto"/>
              <w:right w:val="single" w:sz="18" w:space="0" w:color="auto"/>
            </w:tcBorders>
          </w:tcPr>
          <w:p w:rsidR="008A29B0" w:rsidRPr="008A29B0" w:rsidRDefault="008A29B0" w:rsidP="008A29B0">
            <w:pPr>
              <w:pStyle w:val="BodyText"/>
              <w:pBdr>
                <w:bottom w:val="single" w:sz="4" w:space="1" w:color="auto"/>
              </w:pBdr>
              <w:shd w:val="pct20" w:color="auto" w:fill="auto"/>
              <w:tabs>
                <w:tab w:val="left" w:pos="915"/>
              </w:tabs>
              <w:ind w:left="420"/>
              <w:jc w:val="center"/>
              <w:rPr>
                <w:rFonts w:ascii="Times New Roman" w:hAnsi="Times New Roman"/>
                <w:b/>
                <w:bCs/>
                <w:sz w:val="24"/>
                <w:lang w:val="sr-Cyrl-CS"/>
              </w:rPr>
            </w:pPr>
            <w:r>
              <w:rPr>
                <w:rFonts w:ascii="Times New Roman" w:hAnsi="Times New Roman"/>
                <w:b/>
                <w:bCs/>
                <w:sz w:val="24"/>
                <w:lang w:val="sr-Latn-CS"/>
              </w:rPr>
              <w:t xml:space="preserve">IX </w:t>
            </w:r>
            <w:r>
              <w:rPr>
                <w:rFonts w:ascii="Times New Roman" w:hAnsi="Times New Roman"/>
                <w:b/>
                <w:bCs/>
                <w:sz w:val="24"/>
                <w:lang w:val="sr-Cyrl-CS"/>
              </w:rPr>
              <w:t>ПЛАНИРАЊЕ И ПРИПРЕМАЊЕ ЗА РАД</w:t>
            </w:r>
          </w:p>
          <w:p w:rsidR="008A29B0" w:rsidRPr="00EE1603" w:rsidRDefault="008A29B0" w:rsidP="008A29B0">
            <w:pPr>
              <w:pStyle w:val="BodyText"/>
              <w:pBdr>
                <w:bottom w:val="single" w:sz="4" w:space="1" w:color="auto"/>
              </w:pBdr>
              <w:tabs>
                <w:tab w:val="left" w:pos="915"/>
              </w:tabs>
              <w:spacing w:after="0"/>
              <w:ind w:left="420"/>
              <w:jc w:val="both"/>
              <w:rPr>
                <w:rFonts w:ascii="Times New Roman" w:hAnsi="Times New Roman"/>
                <w:sz w:val="24"/>
                <w:lang w:val="ru-RU"/>
              </w:rPr>
            </w:pPr>
            <w:r w:rsidRPr="00EE1603">
              <w:rPr>
                <w:rFonts w:ascii="Times New Roman" w:hAnsi="Times New Roman"/>
                <w:b/>
                <w:bCs/>
                <w:sz w:val="24"/>
                <w:lang w:val="ru-RU"/>
              </w:rPr>
              <w:t xml:space="preserve">9.1. </w:t>
            </w:r>
            <w:r w:rsidRPr="008A29B0">
              <w:rPr>
                <w:rFonts w:ascii="Times New Roman" w:hAnsi="Times New Roman"/>
                <w:bCs/>
                <w:sz w:val="24"/>
                <w:lang w:val="ru-RU"/>
              </w:rPr>
              <w:t>П</w:t>
            </w:r>
            <w:r w:rsidRPr="00EE1603">
              <w:rPr>
                <w:rFonts w:ascii="Times New Roman" w:hAnsi="Times New Roman"/>
                <w:sz w:val="24"/>
                <w:lang w:val="ru-RU"/>
              </w:rPr>
              <w:t>рипремање</w:t>
            </w:r>
            <w:r>
              <w:rPr>
                <w:rFonts w:ascii="Times New Roman" w:hAnsi="Times New Roman"/>
                <w:sz w:val="24"/>
                <w:lang w:val="ru-RU"/>
              </w:rPr>
              <w:t xml:space="preserve"> и планирање рада са ученицима, наставницима </w:t>
            </w:r>
            <w:r w:rsidRPr="00EE1603">
              <w:rPr>
                <w:rFonts w:ascii="Times New Roman" w:hAnsi="Times New Roman"/>
                <w:sz w:val="24"/>
                <w:lang w:val="ru-RU"/>
              </w:rPr>
              <w:t>родитељима</w:t>
            </w:r>
          </w:p>
          <w:p w:rsidR="008A29B0" w:rsidRPr="00EE1603" w:rsidRDefault="008A29B0" w:rsidP="008A29B0">
            <w:pPr>
              <w:pStyle w:val="BodyText"/>
              <w:pBdr>
                <w:bottom w:val="single" w:sz="4" w:space="1" w:color="auto"/>
              </w:pBdr>
              <w:tabs>
                <w:tab w:val="left" w:pos="915"/>
              </w:tabs>
              <w:spacing w:after="0"/>
              <w:ind w:left="420"/>
              <w:jc w:val="both"/>
              <w:rPr>
                <w:rFonts w:ascii="Times New Roman" w:hAnsi="Times New Roman"/>
                <w:sz w:val="24"/>
                <w:lang w:val="ru-RU"/>
              </w:rPr>
            </w:pPr>
            <w:r w:rsidRPr="00EE1603">
              <w:rPr>
                <w:rFonts w:ascii="Times New Roman" w:hAnsi="Times New Roman"/>
                <w:b/>
                <w:bCs/>
                <w:sz w:val="24"/>
                <w:lang w:val="ru-RU"/>
              </w:rPr>
              <w:t>9.2</w:t>
            </w:r>
            <w:r w:rsidRPr="00EE1603">
              <w:rPr>
                <w:rFonts w:ascii="Times New Roman" w:hAnsi="Times New Roman"/>
                <w:sz w:val="24"/>
                <w:lang w:val="ru-RU"/>
              </w:rPr>
              <w:t xml:space="preserve">. Припремање </w:t>
            </w:r>
            <w:r>
              <w:rPr>
                <w:rFonts w:ascii="Times New Roman" w:hAnsi="Times New Roman"/>
                <w:sz w:val="24"/>
                <w:lang w:val="ru-RU"/>
              </w:rPr>
              <w:t xml:space="preserve">и планирање анализа и </w:t>
            </w:r>
            <w:r w:rsidRPr="00EE1603">
              <w:rPr>
                <w:rFonts w:ascii="Times New Roman" w:hAnsi="Times New Roman"/>
                <w:sz w:val="24"/>
                <w:lang w:val="ru-RU"/>
              </w:rPr>
              <w:t>саопштења</w:t>
            </w:r>
          </w:p>
          <w:p w:rsidR="008A29B0" w:rsidRPr="00EE1603" w:rsidRDefault="008A29B0" w:rsidP="008A29B0">
            <w:pPr>
              <w:pStyle w:val="BodyText"/>
              <w:pBdr>
                <w:bottom w:val="single" w:sz="4" w:space="1" w:color="auto"/>
              </w:pBdr>
              <w:tabs>
                <w:tab w:val="left" w:pos="915"/>
              </w:tabs>
              <w:spacing w:after="0"/>
              <w:ind w:left="420"/>
              <w:jc w:val="both"/>
              <w:rPr>
                <w:rFonts w:ascii="Times New Roman" w:hAnsi="Times New Roman"/>
                <w:sz w:val="24"/>
                <w:lang w:val="ru-RU"/>
              </w:rPr>
            </w:pPr>
            <w:r w:rsidRPr="00EE1603">
              <w:rPr>
                <w:rFonts w:ascii="Times New Roman" w:hAnsi="Times New Roman"/>
                <w:b/>
                <w:bCs/>
                <w:sz w:val="24"/>
                <w:lang w:val="ru-RU"/>
              </w:rPr>
              <w:t>9</w:t>
            </w:r>
            <w:r>
              <w:rPr>
                <w:rFonts w:ascii="Times New Roman" w:hAnsi="Times New Roman"/>
                <w:sz w:val="24"/>
                <w:lang w:val="ru-RU"/>
              </w:rPr>
              <w:t>.3. Припремање и</w:t>
            </w:r>
            <w:r w:rsidRPr="00EE1603">
              <w:rPr>
                <w:rFonts w:ascii="Times New Roman" w:hAnsi="Times New Roman"/>
                <w:sz w:val="24"/>
                <w:lang w:val="ru-RU"/>
              </w:rPr>
              <w:t xml:space="preserve"> планирање</w:t>
            </w:r>
            <w:r>
              <w:rPr>
                <w:rFonts w:ascii="Times New Roman" w:hAnsi="Times New Roman"/>
                <w:sz w:val="24"/>
                <w:lang w:val="ru-RU"/>
              </w:rPr>
              <w:t xml:space="preserve"> посета </w:t>
            </w:r>
            <w:r w:rsidRPr="00EE1603">
              <w:rPr>
                <w:rFonts w:ascii="Times New Roman" w:hAnsi="Times New Roman"/>
                <w:sz w:val="24"/>
                <w:lang w:val="ru-RU"/>
              </w:rPr>
              <w:t>часовима</w:t>
            </w:r>
          </w:p>
          <w:p w:rsidR="008A29B0" w:rsidRPr="008A29B0" w:rsidRDefault="008A29B0" w:rsidP="008A29B0">
            <w:pPr>
              <w:pStyle w:val="BodyText"/>
              <w:pBdr>
                <w:bottom w:val="single" w:sz="4" w:space="1" w:color="auto"/>
              </w:pBdr>
              <w:tabs>
                <w:tab w:val="left" w:pos="915"/>
              </w:tabs>
              <w:spacing w:after="0"/>
              <w:ind w:left="420"/>
              <w:jc w:val="both"/>
              <w:rPr>
                <w:rFonts w:ascii="Times New Roman" w:hAnsi="Times New Roman"/>
                <w:b/>
                <w:bCs/>
                <w:sz w:val="24"/>
                <w:lang w:val="ru-RU"/>
              </w:rPr>
            </w:pPr>
            <w:r w:rsidRPr="00EE1603">
              <w:rPr>
                <w:rFonts w:ascii="Times New Roman" w:hAnsi="Times New Roman"/>
                <w:b/>
                <w:bCs/>
                <w:sz w:val="24"/>
                <w:lang w:val="ru-RU"/>
              </w:rPr>
              <w:t>9</w:t>
            </w:r>
            <w:r>
              <w:rPr>
                <w:rFonts w:ascii="Times New Roman" w:hAnsi="Times New Roman"/>
                <w:sz w:val="24"/>
                <w:lang w:val="ru-RU"/>
              </w:rPr>
              <w:t>.4. Праћење и проучавање стручне</w:t>
            </w:r>
            <w:r w:rsidRPr="00EE1603">
              <w:rPr>
                <w:rFonts w:ascii="Times New Roman" w:hAnsi="Times New Roman"/>
                <w:sz w:val="24"/>
                <w:lang w:val="ru-RU"/>
              </w:rPr>
              <w:t xml:space="preserve"> литературе</w:t>
            </w:r>
          </w:p>
        </w:tc>
        <w:tc>
          <w:tcPr>
            <w:tcW w:w="1440" w:type="dxa"/>
            <w:vMerge/>
            <w:tcBorders>
              <w:left w:val="single" w:sz="18" w:space="0" w:color="auto"/>
            </w:tcBorders>
          </w:tcPr>
          <w:p w:rsidR="008A29B0" w:rsidRPr="00EE1603" w:rsidRDefault="008A29B0" w:rsidP="004F717B">
            <w:pPr>
              <w:pStyle w:val="BodyText"/>
              <w:tabs>
                <w:tab w:val="left" w:pos="915"/>
              </w:tabs>
              <w:jc w:val="center"/>
              <w:rPr>
                <w:rFonts w:ascii="Times New Roman" w:hAnsi="Times New Roman"/>
                <w:b/>
                <w:bCs/>
                <w:sz w:val="24"/>
                <w:lang w:val="ru-RU"/>
              </w:rPr>
            </w:pPr>
          </w:p>
        </w:tc>
      </w:tr>
    </w:tbl>
    <w:p w:rsidR="004D5CDD" w:rsidRPr="00145D1E" w:rsidRDefault="004D5CDD" w:rsidP="00145D1E">
      <w:pPr>
        <w:spacing w:after="0"/>
        <w:rPr>
          <w:b/>
          <w:sz w:val="20"/>
          <w:szCs w:val="28"/>
          <w:lang w:val="sr-Cyrl-CS"/>
        </w:rPr>
      </w:pPr>
    </w:p>
    <w:p w:rsidR="004D5CDD" w:rsidRPr="008A29B0" w:rsidRDefault="004D5CDD" w:rsidP="00145D1E">
      <w:pPr>
        <w:pStyle w:val="BodyText"/>
        <w:numPr>
          <w:ilvl w:val="1"/>
          <w:numId w:val="83"/>
        </w:numPr>
        <w:tabs>
          <w:tab w:val="left" w:pos="915"/>
          <w:tab w:val="left" w:pos="1665"/>
        </w:tabs>
        <w:spacing w:after="0" w:line="240" w:lineRule="auto"/>
        <w:rPr>
          <w:rFonts w:ascii="Times New Roman" w:hAnsi="Times New Roman"/>
          <w:b/>
          <w:sz w:val="28"/>
          <w:szCs w:val="36"/>
        </w:rPr>
      </w:pPr>
      <w:r w:rsidRPr="008A29B0">
        <w:rPr>
          <w:rFonts w:ascii="Times New Roman" w:hAnsi="Times New Roman"/>
          <w:b/>
          <w:sz w:val="28"/>
          <w:szCs w:val="36"/>
        </w:rPr>
        <w:t>П</w:t>
      </w:r>
      <w:r w:rsidR="008A29B0" w:rsidRPr="008A29B0">
        <w:rPr>
          <w:rFonts w:ascii="Times New Roman" w:hAnsi="Times New Roman"/>
          <w:b/>
          <w:sz w:val="28"/>
          <w:szCs w:val="36"/>
          <w:lang w:val="sr-Cyrl-CS"/>
        </w:rPr>
        <w:t>РОГРАМ РАДА САВЕТА РОДИТЕЉА</w:t>
      </w:r>
    </w:p>
    <w:p w:rsidR="004D5CDD" w:rsidRPr="00145D1E" w:rsidRDefault="004D5CDD" w:rsidP="004D5CDD">
      <w:pPr>
        <w:pStyle w:val="BodyText"/>
        <w:tabs>
          <w:tab w:val="left" w:pos="915"/>
        </w:tabs>
        <w:ind w:left="780"/>
        <w:rPr>
          <w:rFonts w:ascii="Times New Roman" w:hAnsi="Times New Roman"/>
          <w:b/>
          <w:sz w:val="20"/>
          <w:szCs w:val="36"/>
        </w:rPr>
      </w:pPr>
    </w:p>
    <w:tbl>
      <w:tblPr>
        <w:tblW w:w="10623" w:type="dxa"/>
        <w:jc w:val="center"/>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7"/>
        <w:gridCol w:w="1101"/>
        <w:gridCol w:w="1835"/>
      </w:tblGrid>
      <w:tr w:rsidR="004D5CDD" w:rsidRPr="009D1E85" w:rsidTr="008A29B0">
        <w:trPr>
          <w:trHeight w:val="718"/>
          <w:jc w:val="center"/>
        </w:trPr>
        <w:tc>
          <w:tcPr>
            <w:tcW w:w="7687" w:type="dxa"/>
            <w:tcBorders>
              <w:top w:val="single" w:sz="12" w:space="0" w:color="auto"/>
              <w:left w:val="single" w:sz="12" w:space="0" w:color="auto"/>
              <w:bottom w:val="single" w:sz="6" w:space="0" w:color="auto"/>
              <w:right w:val="single" w:sz="12" w:space="0" w:color="auto"/>
            </w:tcBorders>
            <w:shd w:val="pct10" w:color="auto" w:fill="auto"/>
          </w:tcPr>
          <w:p w:rsidR="004D5CDD" w:rsidRPr="009D1E85" w:rsidRDefault="004D5CDD" w:rsidP="008A29B0">
            <w:pPr>
              <w:pStyle w:val="BodyText"/>
              <w:tabs>
                <w:tab w:val="left" w:pos="915"/>
              </w:tabs>
              <w:spacing w:line="240" w:lineRule="auto"/>
              <w:jc w:val="center"/>
              <w:rPr>
                <w:rFonts w:ascii="Times New Roman" w:eastAsia="Times New Roman" w:hAnsi="Times New Roman"/>
                <w:b/>
                <w:sz w:val="24"/>
                <w:szCs w:val="20"/>
              </w:rPr>
            </w:pPr>
            <w:r w:rsidRPr="009D1E85">
              <w:rPr>
                <w:rFonts w:ascii="Times New Roman" w:eastAsia="Times New Roman" w:hAnsi="Times New Roman"/>
                <w:b/>
                <w:sz w:val="24"/>
                <w:szCs w:val="20"/>
              </w:rPr>
              <w:t>САДРЖАЈ  РАДА</w:t>
            </w:r>
          </w:p>
        </w:tc>
        <w:tc>
          <w:tcPr>
            <w:tcW w:w="1101" w:type="dxa"/>
            <w:tcBorders>
              <w:top w:val="single" w:sz="12" w:space="0" w:color="auto"/>
              <w:left w:val="single" w:sz="12" w:space="0" w:color="auto"/>
              <w:bottom w:val="single" w:sz="12" w:space="0" w:color="auto"/>
              <w:right w:val="single" w:sz="12" w:space="0" w:color="auto"/>
            </w:tcBorders>
            <w:shd w:val="pct10" w:color="auto" w:fill="auto"/>
          </w:tcPr>
          <w:p w:rsidR="004D5CDD" w:rsidRPr="009D1E85" w:rsidRDefault="004D5CDD" w:rsidP="008A29B0">
            <w:pPr>
              <w:pStyle w:val="BodyText"/>
              <w:tabs>
                <w:tab w:val="left" w:pos="915"/>
              </w:tabs>
              <w:spacing w:line="240" w:lineRule="auto"/>
              <w:jc w:val="center"/>
              <w:rPr>
                <w:rFonts w:ascii="Times New Roman" w:eastAsia="Times New Roman" w:hAnsi="Times New Roman"/>
                <w:b/>
                <w:sz w:val="24"/>
                <w:szCs w:val="20"/>
              </w:rPr>
            </w:pPr>
            <w:r w:rsidRPr="009D1E85">
              <w:rPr>
                <w:rFonts w:ascii="Times New Roman" w:eastAsia="Times New Roman" w:hAnsi="Times New Roman"/>
                <w:b/>
                <w:sz w:val="24"/>
                <w:szCs w:val="20"/>
              </w:rPr>
              <w:t>ВРЕМЕ</w:t>
            </w:r>
          </w:p>
        </w:tc>
        <w:tc>
          <w:tcPr>
            <w:tcW w:w="1835" w:type="dxa"/>
            <w:tcBorders>
              <w:top w:val="single" w:sz="12" w:space="0" w:color="auto"/>
              <w:left w:val="single" w:sz="12" w:space="0" w:color="auto"/>
              <w:bottom w:val="single" w:sz="12" w:space="0" w:color="auto"/>
              <w:right w:val="single" w:sz="12" w:space="0" w:color="auto"/>
            </w:tcBorders>
            <w:shd w:val="pct10" w:color="auto" w:fill="auto"/>
          </w:tcPr>
          <w:p w:rsidR="004D5CDD" w:rsidRPr="009D1E85" w:rsidRDefault="004D5CDD" w:rsidP="008A29B0">
            <w:pPr>
              <w:pStyle w:val="BodyText"/>
              <w:tabs>
                <w:tab w:val="left" w:pos="915"/>
              </w:tabs>
              <w:spacing w:line="240" w:lineRule="auto"/>
              <w:jc w:val="center"/>
              <w:rPr>
                <w:rFonts w:ascii="Times New Roman" w:eastAsia="Times New Roman" w:hAnsi="Times New Roman"/>
                <w:b/>
                <w:sz w:val="24"/>
                <w:szCs w:val="20"/>
              </w:rPr>
            </w:pPr>
            <w:r w:rsidRPr="009D1E85">
              <w:rPr>
                <w:rFonts w:ascii="Times New Roman" w:eastAsia="Times New Roman" w:hAnsi="Times New Roman"/>
                <w:b/>
                <w:sz w:val="24"/>
                <w:szCs w:val="20"/>
              </w:rPr>
              <w:t>Носилац  активности</w:t>
            </w:r>
          </w:p>
        </w:tc>
      </w:tr>
      <w:tr w:rsidR="004D5CDD" w:rsidRPr="009D1E85" w:rsidTr="008A29B0">
        <w:trPr>
          <w:trHeight w:val="2374"/>
          <w:jc w:val="center"/>
        </w:trPr>
        <w:tc>
          <w:tcPr>
            <w:tcW w:w="7687" w:type="dxa"/>
            <w:tcBorders>
              <w:top w:val="single" w:sz="6" w:space="0" w:color="auto"/>
              <w:left w:val="single" w:sz="12" w:space="0" w:color="auto"/>
              <w:bottom w:val="single" w:sz="6" w:space="0" w:color="auto"/>
              <w:right w:val="single" w:sz="12" w:space="0" w:color="auto"/>
            </w:tcBorders>
          </w:tcPr>
          <w:p w:rsidR="004D5CDD" w:rsidRPr="008A29B0" w:rsidRDefault="008A29B0" w:rsidP="001F348E">
            <w:pPr>
              <w:pStyle w:val="BodyText"/>
              <w:numPr>
                <w:ilvl w:val="0"/>
                <w:numId w:val="8"/>
              </w:numPr>
              <w:pBdr>
                <w:top w:val="single" w:sz="12" w:space="1" w:color="auto"/>
              </w:pBdr>
              <w:tabs>
                <w:tab w:val="left" w:pos="915"/>
                <w:tab w:val="left" w:pos="1665"/>
              </w:tabs>
              <w:spacing w:after="0" w:line="240" w:lineRule="auto"/>
              <w:jc w:val="both"/>
              <w:rPr>
                <w:rFonts w:ascii="Times New Roman" w:eastAsia="Times New Roman" w:hAnsi="Times New Roman"/>
                <w:sz w:val="24"/>
                <w:szCs w:val="20"/>
                <w:lang w:val="ru-RU"/>
              </w:rPr>
            </w:pPr>
            <w:r w:rsidRPr="008A29B0">
              <w:rPr>
                <w:rFonts w:ascii="Times New Roman" w:eastAsia="Times New Roman" w:hAnsi="Times New Roman"/>
                <w:sz w:val="24"/>
                <w:szCs w:val="20"/>
                <w:lang w:val="ru-RU"/>
              </w:rPr>
              <w:t xml:space="preserve">Конституисање Савета родитеља Школе и избор новог </w:t>
            </w:r>
            <w:r w:rsidR="004D5CDD" w:rsidRPr="008A29B0">
              <w:rPr>
                <w:rFonts w:ascii="Times New Roman" w:eastAsia="Times New Roman" w:hAnsi="Times New Roman"/>
                <w:sz w:val="24"/>
                <w:szCs w:val="20"/>
                <w:lang w:val="ru-RU"/>
              </w:rPr>
              <w:t>председника</w:t>
            </w:r>
          </w:p>
          <w:p w:rsidR="004D5CDD" w:rsidRPr="008A29B0" w:rsidRDefault="008A29B0" w:rsidP="001F348E">
            <w:pPr>
              <w:pStyle w:val="BodyText"/>
              <w:numPr>
                <w:ilvl w:val="0"/>
                <w:numId w:val="8"/>
              </w:numPr>
              <w:pBdr>
                <w:top w:val="single" w:sz="12" w:space="1" w:color="auto"/>
              </w:pBdr>
              <w:tabs>
                <w:tab w:val="left" w:pos="915"/>
                <w:tab w:val="left" w:pos="1665"/>
              </w:tabs>
              <w:spacing w:after="0" w:line="240" w:lineRule="auto"/>
              <w:jc w:val="both"/>
              <w:rPr>
                <w:rFonts w:ascii="Times New Roman" w:eastAsia="Times New Roman" w:hAnsi="Times New Roman"/>
                <w:sz w:val="24"/>
                <w:szCs w:val="20"/>
                <w:lang w:val="ru-RU"/>
              </w:rPr>
            </w:pPr>
            <w:r w:rsidRPr="008A29B0">
              <w:rPr>
                <w:rFonts w:ascii="Times New Roman" w:eastAsia="Times New Roman" w:hAnsi="Times New Roman"/>
                <w:sz w:val="24"/>
                <w:szCs w:val="20"/>
                <w:lang w:val="ru-RU"/>
              </w:rPr>
              <w:t xml:space="preserve">Усвајање програма рада Савета родитеља школе за шк. </w:t>
            </w:r>
            <w:r w:rsidR="004D5CDD" w:rsidRPr="008A29B0">
              <w:rPr>
                <w:rFonts w:ascii="Times New Roman" w:eastAsia="Times New Roman" w:hAnsi="Times New Roman"/>
                <w:sz w:val="24"/>
                <w:szCs w:val="20"/>
                <w:lang w:val="ru-RU"/>
              </w:rPr>
              <w:t xml:space="preserve">  20</w:t>
            </w:r>
            <w:r w:rsidRPr="008A29B0">
              <w:rPr>
                <w:rFonts w:ascii="Times New Roman" w:eastAsia="Times New Roman" w:hAnsi="Times New Roman"/>
                <w:sz w:val="24"/>
                <w:szCs w:val="20"/>
                <w:lang w:val="sr-Cyrl-CS"/>
              </w:rPr>
              <w:t xml:space="preserve">16/17. </w:t>
            </w:r>
            <w:r w:rsidR="004D5CDD" w:rsidRPr="008A29B0">
              <w:rPr>
                <w:rFonts w:ascii="Times New Roman" w:eastAsia="Times New Roman" w:hAnsi="Times New Roman"/>
                <w:sz w:val="24"/>
                <w:szCs w:val="20"/>
                <w:lang w:val="ru-RU"/>
              </w:rPr>
              <w:t>године</w:t>
            </w:r>
          </w:p>
          <w:p w:rsidR="004D5CDD" w:rsidRPr="008A29B0" w:rsidRDefault="008A29B0" w:rsidP="001F348E">
            <w:pPr>
              <w:pStyle w:val="BodyText"/>
              <w:numPr>
                <w:ilvl w:val="0"/>
                <w:numId w:val="8"/>
              </w:numPr>
              <w:pBdr>
                <w:top w:val="single" w:sz="12" w:space="1" w:color="auto"/>
              </w:pBdr>
              <w:tabs>
                <w:tab w:val="left" w:pos="915"/>
                <w:tab w:val="left" w:pos="1665"/>
              </w:tabs>
              <w:spacing w:after="0" w:line="240" w:lineRule="auto"/>
              <w:jc w:val="both"/>
              <w:rPr>
                <w:rFonts w:ascii="Times New Roman" w:eastAsia="Times New Roman" w:hAnsi="Times New Roman"/>
                <w:sz w:val="24"/>
                <w:szCs w:val="20"/>
                <w:lang w:val="ru-RU"/>
              </w:rPr>
            </w:pPr>
            <w:r w:rsidRPr="008A29B0">
              <w:rPr>
                <w:rFonts w:ascii="Times New Roman" w:eastAsia="Times New Roman" w:hAnsi="Times New Roman"/>
                <w:sz w:val="24"/>
                <w:szCs w:val="20"/>
                <w:lang w:val="ru-RU"/>
              </w:rPr>
              <w:t>Разматрање и</w:t>
            </w:r>
            <w:r w:rsidR="004D5CDD" w:rsidRPr="008A29B0">
              <w:rPr>
                <w:rFonts w:ascii="Times New Roman" w:eastAsia="Times New Roman" w:hAnsi="Times New Roman"/>
                <w:sz w:val="24"/>
                <w:szCs w:val="20"/>
                <w:lang w:val="ru-RU"/>
              </w:rPr>
              <w:t xml:space="preserve"> ус</w:t>
            </w:r>
            <w:r w:rsidRPr="008A29B0">
              <w:rPr>
                <w:rFonts w:ascii="Times New Roman" w:eastAsia="Times New Roman" w:hAnsi="Times New Roman"/>
                <w:sz w:val="24"/>
                <w:szCs w:val="20"/>
                <w:lang w:val="ru-RU"/>
              </w:rPr>
              <w:t>вајање Програма екскурзија од првог до осмог разреда</w:t>
            </w:r>
          </w:p>
          <w:p w:rsidR="004D5CDD" w:rsidRPr="008A29B0" w:rsidRDefault="004D5CDD" w:rsidP="001F348E">
            <w:pPr>
              <w:pStyle w:val="BodyText"/>
              <w:numPr>
                <w:ilvl w:val="0"/>
                <w:numId w:val="8"/>
              </w:numPr>
              <w:pBdr>
                <w:top w:val="single" w:sz="12" w:space="1" w:color="auto"/>
              </w:pBdr>
              <w:tabs>
                <w:tab w:val="left" w:pos="915"/>
                <w:tab w:val="left" w:pos="1665"/>
              </w:tabs>
              <w:spacing w:after="0" w:line="240" w:lineRule="auto"/>
              <w:jc w:val="both"/>
              <w:rPr>
                <w:rFonts w:ascii="Times New Roman" w:eastAsia="Times New Roman" w:hAnsi="Times New Roman"/>
                <w:sz w:val="24"/>
                <w:szCs w:val="20"/>
                <w:lang w:val="ru-RU"/>
              </w:rPr>
            </w:pPr>
            <w:r w:rsidRPr="008A29B0">
              <w:rPr>
                <w:rFonts w:ascii="Times New Roman" w:eastAsia="Times New Roman" w:hAnsi="Times New Roman"/>
                <w:sz w:val="24"/>
                <w:szCs w:val="20"/>
                <w:lang w:val="ru-RU"/>
              </w:rPr>
              <w:t>Разматрање понуда за осигурање ученика</w:t>
            </w:r>
          </w:p>
          <w:p w:rsidR="004D5CDD" w:rsidRPr="008A29B0" w:rsidRDefault="004D5CDD" w:rsidP="001F348E">
            <w:pPr>
              <w:pStyle w:val="BodyText"/>
              <w:numPr>
                <w:ilvl w:val="0"/>
                <w:numId w:val="8"/>
              </w:numPr>
              <w:pBdr>
                <w:top w:val="single" w:sz="12" w:space="1" w:color="auto"/>
              </w:pBdr>
              <w:tabs>
                <w:tab w:val="left" w:pos="915"/>
                <w:tab w:val="left" w:pos="1665"/>
              </w:tabs>
              <w:spacing w:after="0" w:line="240" w:lineRule="auto"/>
              <w:jc w:val="both"/>
              <w:rPr>
                <w:rFonts w:ascii="Times New Roman" w:eastAsia="Times New Roman" w:hAnsi="Times New Roman"/>
                <w:sz w:val="24"/>
                <w:szCs w:val="20"/>
                <w:lang w:val="ru-RU"/>
              </w:rPr>
            </w:pPr>
            <w:r w:rsidRPr="008A29B0">
              <w:rPr>
                <w:rFonts w:ascii="Times New Roman" w:eastAsia="Times New Roman" w:hAnsi="Times New Roman"/>
                <w:sz w:val="24"/>
                <w:szCs w:val="20"/>
                <w:lang w:val="ru-RU"/>
              </w:rPr>
              <w:t>Доношење одлуке о организовању наставе у природи за ученике од првог до четвртог разреда</w:t>
            </w:r>
          </w:p>
        </w:tc>
        <w:tc>
          <w:tcPr>
            <w:tcW w:w="1101" w:type="dxa"/>
            <w:tcBorders>
              <w:top w:val="single" w:sz="12" w:space="0" w:color="auto"/>
              <w:left w:val="single" w:sz="12" w:space="0" w:color="auto"/>
              <w:bottom w:val="single" w:sz="12" w:space="0" w:color="auto"/>
              <w:right w:val="single" w:sz="12" w:space="0" w:color="auto"/>
            </w:tcBorders>
          </w:tcPr>
          <w:p w:rsidR="008A29B0" w:rsidRPr="008A29B0" w:rsidRDefault="008A29B0" w:rsidP="004D5CDD">
            <w:pPr>
              <w:pStyle w:val="BodyText"/>
              <w:tabs>
                <w:tab w:val="left" w:pos="915"/>
              </w:tabs>
              <w:spacing w:line="240" w:lineRule="auto"/>
              <w:jc w:val="center"/>
              <w:rPr>
                <w:rFonts w:ascii="Times New Roman" w:eastAsia="Times New Roman" w:hAnsi="Times New Roman"/>
                <w:sz w:val="24"/>
                <w:szCs w:val="20"/>
                <w:lang w:val="sr-Cyrl-CS"/>
              </w:rPr>
            </w:pPr>
          </w:p>
          <w:p w:rsidR="008A29B0" w:rsidRPr="008A29B0" w:rsidRDefault="008A29B0" w:rsidP="004D5CDD">
            <w:pPr>
              <w:pStyle w:val="BodyText"/>
              <w:tabs>
                <w:tab w:val="left" w:pos="915"/>
              </w:tabs>
              <w:spacing w:line="240" w:lineRule="auto"/>
              <w:jc w:val="center"/>
              <w:rPr>
                <w:rFonts w:ascii="Times New Roman" w:eastAsia="Times New Roman" w:hAnsi="Times New Roman"/>
                <w:sz w:val="24"/>
                <w:szCs w:val="20"/>
                <w:lang w:val="sr-Cyrl-CS"/>
              </w:rPr>
            </w:pPr>
          </w:p>
          <w:p w:rsidR="008A29B0" w:rsidRPr="008A29B0" w:rsidRDefault="008A29B0" w:rsidP="004D5CDD">
            <w:pPr>
              <w:pStyle w:val="BodyText"/>
              <w:tabs>
                <w:tab w:val="left" w:pos="915"/>
              </w:tabs>
              <w:spacing w:line="240" w:lineRule="auto"/>
              <w:jc w:val="center"/>
              <w:rPr>
                <w:rFonts w:ascii="Times New Roman" w:eastAsia="Times New Roman" w:hAnsi="Times New Roman"/>
                <w:sz w:val="24"/>
                <w:szCs w:val="20"/>
                <w:lang w:val="sr-Cyrl-CS"/>
              </w:rPr>
            </w:pPr>
          </w:p>
          <w:p w:rsidR="004D5CDD" w:rsidRPr="008A29B0" w:rsidRDefault="004D5CDD" w:rsidP="004D5CDD">
            <w:pPr>
              <w:pStyle w:val="BodyText"/>
              <w:tabs>
                <w:tab w:val="left" w:pos="915"/>
              </w:tabs>
              <w:spacing w:line="240" w:lineRule="auto"/>
              <w:jc w:val="center"/>
              <w:rPr>
                <w:rFonts w:ascii="Times New Roman" w:eastAsia="Times New Roman" w:hAnsi="Times New Roman"/>
                <w:sz w:val="24"/>
                <w:szCs w:val="20"/>
                <w:lang w:val="sr-Latn-CS"/>
              </w:rPr>
            </w:pPr>
            <w:r w:rsidRPr="008A29B0">
              <w:rPr>
                <w:rFonts w:ascii="Times New Roman" w:eastAsia="Times New Roman" w:hAnsi="Times New Roman"/>
                <w:sz w:val="24"/>
                <w:szCs w:val="20"/>
                <w:lang w:val="sr-Latn-CS"/>
              </w:rPr>
              <w:t>IX</w:t>
            </w:r>
          </w:p>
        </w:tc>
        <w:tc>
          <w:tcPr>
            <w:tcW w:w="1835" w:type="dxa"/>
            <w:tcBorders>
              <w:top w:val="single" w:sz="12" w:space="0" w:color="auto"/>
              <w:left w:val="single" w:sz="12" w:space="0" w:color="auto"/>
              <w:bottom w:val="single" w:sz="12" w:space="0" w:color="auto"/>
              <w:right w:val="single" w:sz="12" w:space="0" w:color="auto"/>
            </w:tcBorders>
          </w:tcPr>
          <w:p w:rsidR="008A29B0" w:rsidRPr="008A29B0" w:rsidRDefault="008A29B0" w:rsidP="004D5CDD">
            <w:pPr>
              <w:pStyle w:val="BodyText"/>
              <w:tabs>
                <w:tab w:val="left" w:pos="915"/>
              </w:tabs>
              <w:spacing w:line="240" w:lineRule="auto"/>
              <w:rPr>
                <w:rFonts w:ascii="Times New Roman" w:eastAsia="Times New Roman" w:hAnsi="Times New Roman"/>
                <w:sz w:val="24"/>
                <w:szCs w:val="20"/>
                <w:lang w:val="sr-Cyrl-CS"/>
              </w:rPr>
            </w:pPr>
          </w:p>
          <w:p w:rsidR="008A29B0" w:rsidRPr="008A29B0" w:rsidRDefault="008A29B0" w:rsidP="004D5CDD">
            <w:pPr>
              <w:pStyle w:val="BodyText"/>
              <w:tabs>
                <w:tab w:val="left" w:pos="915"/>
              </w:tabs>
              <w:spacing w:line="240" w:lineRule="auto"/>
              <w:rPr>
                <w:rFonts w:ascii="Times New Roman" w:eastAsia="Times New Roman" w:hAnsi="Times New Roman"/>
                <w:sz w:val="24"/>
                <w:szCs w:val="20"/>
                <w:lang w:val="sr-Cyrl-CS"/>
              </w:rPr>
            </w:pPr>
          </w:p>
          <w:p w:rsidR="004D5CDD" w:rsidRPr="008A29B0" w:rsidRDefault="004D5CDD" w:rsidP="008A29B0">
            <w:pPr>
              <w:pStyle w:val="BodyText"/>
              <w:tabs>
                <w:tab w:val="left" w:pos="915"/>
              </w:tabs>
              <w:spacing w:line="240" w:lineRule="auto"/>
              <w:jc w:val="center"/>
              <w:rPr>
                <w:rFonts w:ascii="Times New Roman" w:eastAsia="Times New Roman" w:hAnsi="Times New Roman"/>
                <w:sz w:val="24"/>
                <w:szCs w:val="20"/>
              </w:rPr>
            </w:pPr>
            <w:r w:rsidRPr="008A29B0">
              <w:rPr>
                <w:rFonts w:ascii="Times New Roman" w:eastAsia="Times New Roman" w:hAnsi="Times New Roman"/>
                <w:sz w:val="24"/>
                <w:szCs w:val="20"/>
              </w:rPr>
              <w:t>Председник Савета родитеља, директор</w:t>
            </w:r>
          </w:p>
          <w:p w:rsidR="004D5CDD" w:rsidRPr="008A29B0" w:rsidRDefault="004D5CDD" w:rsidP="004D5CDD">
            <w:pPr>
              <w:pStyle w:val="BodyText"/>
              <w:tabs>
                <w:tab w:val="left" w:pos="915"/>
              </w:tabs>
              <w:spacing w:line="240" w:lineRule="auto"/>
              <w:rPr>
                <w:rFonts w:ascii="Times New Roman" w:eastAsia="Times New Roman" w:hAnsi="Times New Roman"/>
                <w:sz w:val="24"/>
                <w:szCs w:val="20"/>
              </w:rPr>
            </w:pPr>
          </w:p>
        </w:tc>
      </w:tr>
      <w:tr w:rsidR="004D5CDD" w:rsidRPr="009D1E85" w:rsidTr="008A29B0">
        <w:trPr>
          <w:trHeight w:val="935"/>
          <w:jc w:val="center"/>
        </w:trPr>
        <w:tc>
          <w:tcPr>
            <w:tcW w:w="7687" w:type="dxa"/>
            <w:tcBorders>
              <w:top w:val="single" w:sz="6" w:space="0" w:color="auto"/>
              <w:left w:val="single" w:sz="12" w:space="0" w:color="auto"/>
              <w:bottom w:val="single" w:sz="6" w:space="0" w:color="auto"/>
              <w:right w:val="single" w:sz="12" w:space="0" w:color="auto"/>
            </w:tcBorders>
          </w:tcPr>
          <w:p w:rsidR="004D5CDD" w:rsidRPr="008A29B0" w:rsidRDefault="008A29B0" w:rsidP="001F348E">
            <w:pPr>
              <w:pStyle w:val="BodyText"/>
              <w:numPr>
                <w:ilvl w:val="0"/>
                <w:numId w:val="14"/>
              </w:numPr>
              <w:tabs>
                <w:tab w:val="left" w:pos="915"/>
                <w:tab w:val="left" w:pos="1665"/>
              </w:tabs>
              <w:spacing w:after="0" w:line="240" w:lineRule="auto"/>
              <w:jc w:val="both"/>
              <w:rPr>
                <w:rFonts w:ascii="Times New Roman" w:eastAsia="Times New Roman" w:hAnsi="Times New Roman"/>
                <w:sz w:val="24"/>
                <w:szCs w:val="20"/>
                <w:lang w:val="ru-RU"/>
              </w:rPr>
            </w:pPr>
            <w:r>
              <w:rPr>
                <w:rFonts w:ascii="Times New Roman" w:eastAsia="Times New Roman" w:hAnsi="Times New Roman"/>
                <w:sz w:val="24"/>
                <w:szCs w:val="20"/>
                <w:lang w:val="sr-Latn-CS"/>
              </w:rPr>
              <w:t>Извештај о успеху и</w:t>
            </w:r>
            <w:r w:rsidR="004D5CDD" w:rsidRPr="008A29B0">
              <w:rPr>
                <w:rFonts w:ascii="Times New Roman" w:eastAsia="Times New Roman" w:hAnsi="Times New Roman"/>
                <w:sz w:val="24"/>
                <w:szCs w:val="20"/>
                <w:lang w:val="sr-Latn-CS"/>
              </w:rPr>
              <w:t xml:space="preserve"> дисци</w:t>
            </w:r>
            <w:r>
              <w:rPr>
                <w:rFonts w:ascii="Times New Roman" w:eastAsia="Times New Roman" w:hAnsi="Times New Roman"/>
                <w:sz w:val="24"/>
                <w:szCs w:val="20"/>
                <w:lang w:val="sr-Latn-CS"/>
              </w:rPr>
              <w:t xml:space="preserve">плини ученика на </w:t>
            </w:r>
            <w:r w:rsidR="004D5CDD" w:rsidRPr="008A29B0">
              <w:rPr>
                <w:rFonts w:ascii="Times New Roman" w:eastAsia="Times New Roman" w:hAnsi="Times New Roman"/>
                <w:sz w:val="24"/>
                <w:szCs w:val="20"/>
                <w:lang w:val="sr-Latn-CS"/>
              </w:rPr>
              <w:t xml:space="preserve">крају I </w:t>
            </w:r>
            <w:r w:rsidR="004D5CDD" w:rsidRPr="008A29B0">
              <w:rPr>
                <w:rFonts w:ascii="Times New Roman" w:eastAsia="Times New Roman" w:hAnsi="Times New Roman"/>
                <w:sz w:val="24"/>
                <w:szCs w:val="20"/>
                <w:lang w:val="ru-RU"/>
              </w:rPr>
              <w:t xml:space="preserve">   </w:t>
            </w:r>
            <w:r>
              <w:rPr>
                <w:rFonts w:ascii="Times New Roman" w:eastAsia="Times New Roman" w:hAnsi="Times New Roman"/>
                <w:sz w:val="24"/>
                <w:szCs w:val="20"/>
                <w:lang w:val="sr-Latn-CS"/>
              </w:rPr>
              <w:t xml:space="preserve">класификационог </w:t>
            </w:r>
            <w:r w:rsidR="004D5CDD" w:rsidRPr="008A29B0">
              <w:rPr>
                <w:rFonts w:ascii="Times New Roman" w:eastAsia="Times New Roman" w:hAnsi="Times New Roman"/>
                <w:sz w:val="24"/>
                <w:szCs w:val="20"/>
                <w:lang w:val="sr-Latn-CS"/>
              </w:rPr>
              <w:t>периода</w:t>
            </w:r>
            <w:r>
              <w:rPr>
                <w:rFonts w:ascii="Times New Roman" w:eastAsia="Times New Roman" w:hAnsi="Times New Roman"/>
                <w:sz w:val="24"/>
                <w:szCs w:val="20"/>
                <w:lang w:val="ru-RU"/>
              </w:rPr>
              <w:t xml:space="preserve"> школске</w:t>
            </w:r>
            <w:r w:rsidR="004D5CDD" w:rsidRPr="008A29B0">
              <w:rPr>
                <w:rFonts w:ascii="Times New Roman" w:eastAsia="Times New Roman" w:hAnsi="Times New Roman"/>
                <w:sz w:val="24"/>
                <w:szCs w:val="20"/>
                <w:lang w:val="ru-RU"/>
              </w:rPr>
              <w:t xml:space="preserve"> 20</w:t>
            </w:r>
            <w:r>
              <w:rPr>
                <w:rFonts w:ascii="Times New Roman" w:eastAsia="Times New Roman" w:hAnsi="Times New Roman"/>
                <w:sz w:val="24"/>
                <w:szCs w:val="20"/>
                <w:lang w:val="sr-Cyrl-CS"/>
              </w:rPr>
              <w:t>16/17</w:t>
            </w:r>
            <w:r w:rsidR="004D5CDD" w:rsidRPr="008A29B0">
              <w:rPr>
                <w:rFonts w:ascii="Times New Roman" w:eastAsia="Times New Roman" w:hAnsi="Times New Roman"/>
                <w:sz w:val="24"/>
                <w:szCs w:val="20"/>
                <w:lang w:val="sr-Cyrl-CS"/>
              </w:rPr>
              <w:t>.</w:t>
            </w:r>
            <w:r>
              <w:rPr>
                <w:rFonts w:ascii="Times New Roman" w:eastAsia="Times New Roman" w:hAnsi="Times New Roman"/>
                <w:sz w:val="24"/>
                <w:szCs w:val="20"/>
                <w:lang w:val="ru-RU"/>
              </w:rPr>
              <w:t xml:space="preserve"> године и предлог </w:t>
            </w:r>
            <w:r w:rsidR="004D5CDD" w:rsidRPr="008A29B0">
              <w:rPr>
                <w:rFonts w:ascii="Times New Roman" w:eastAsia="Times New Roman" w:hAnsi="Times New Roman"/>
                <w:sz w:val="24"/>
                <w:szCs w:val="20"/>
                <w:lang w:val="ru-RU"/>
              </w:rPr>
              <w:t>мера</w:t>
            </w:r>
          </w:p>
          <w:p w:rsidR="004D5CDD" w:rsidRPr="008A29B0" w:rsidRDefault="008A29B0" w:rsidP="001F348E">
            <w:pPr>
              <w:pStyle w:val="BodyText"/>
              <w:numPr>
                <w:ilvl w:val="0"/>
                <w:numId w:val="14"/>
              </w:numPr>
              <w:tabs>
                <w:tab w:val="left" w:pos="915"/>
                <w:tab w:val="left" w:pos="1665"/>
              </w:tabs>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Услови за рад </w:t>
            </w:r>
            <w:r w:rsidR="004D5CDD" w:rsidRPr="008A29B0">
              <w:rPr>
                <w:rFonts w:ascii="Times New Roman" w:eastAsia="Times New Roman" w:hAnsi="Times New Roman"/>
                <w:sz w:val="24"/>
                <w:szCs w:val="20"/>
              </w:rPr>
              <w:t>школе</w:t>
            </w:r>
          </w:p>
        </w:tc>
        <w:tc>
          <w:tcPr>
            <w:tcW w:w="1101" w:type="dxa"/>
            <w:tcBorders>
              <w:top w:val="single" w:sz="12" w:space="0" w:color="auto"/>
              <w:left w:val="single" w:sz="12" w:space="0" w:color="auto"/>
              <w:bottom w:val="single" w:sz="12" w:space="0" w:color="auto"/>
              <w:right w:val="single" w:sz="12" w:space="0" w:color="auto"/>
            </w:tcBorders>
          </w:tcPr>
          <w:p w:rsidR="008A29B0" w:rsidRDefault="008A29B0" w:rsidP="004D5CDD">
            <w:pPr>
              <w:pStyle w:val="BodyText"/>
              <w:tabs>
                <w:tab w:val="left" w:pos="915"/>
              </w:tabs>
              <w:spacing w:line="240" w:lineRule="auto"/>
              <w:jc w:val="center"/>
              <w:rPr>
                <w:rFonts w:ascii="Times New Roman" w:eastAsia="Times New Roman" w:hAnsi="Times New Roman"/>
                <w:sz w:val="24"/>
                <w:szCs w:val="20"/>
                <w:lang w:val="sr-Cyrl-CS"/>
              </w:rPr>
            </w:pPr>
          </w:p>
          <w:p w:rsidR="004D5CDD" w:rsidRPr="008A29B0" w:rsidRDefault="004D5CDD" w:rsidP="004D5CDD">
            <w:pPr>
              <w:pStyle w:val="BodyText"/>
              <w:tabs>
                <w:tab w:val="left" w:pos="915"/>
              </w:tabs>
              <w:spacing w:line="240" w:lineRule="auto"/>
              <w:jc w:val="center"/>
              <w:rPr>
                <w:rFonts w:ascii="Times New Roman" w:eastAsia="Times New Roman" w:hAnsi="Times New Roman"/>
                <w:sz w:val="24"/>
                <w:szCs w:val="20"/>
                <w:lang w:val="sr-Latn-CS"/>
              </w:rPr>
            </w:pPr>
            <w:r w:rsidRPr="008A29B0">
              <w:rPr>
                <w:rFonts w:ascii="Times New Roman" w:eastAsia="Times New Roman" w:hAnsi="Times New Roman"/>
                <w:sz w:val="24"/>
                <w:szCs w:val="20"/>
                <w:lang w:val="sr-Latn-CS"/>
              </w:rPr>
              <w:t>XI</w:t>
            </w:r>
          </w:p>
        </w:tc>
        <w:tc>
          <w:tcPr>
            <w:tcW w:w="1835" w:type="dxa"/>
            <w:tcBorders>
              <w:top w:val="single" w:sz="12" w:space="0" w:color="auto"/>
              <w:left w:val="single" w:sz="12" w:space="0" w:color="auto"/>
              <w:bottom w:val="single" w:sz="12" w:space="0" w:color="auto"/>
              <w:right w:val="single" w:sz="12" w:space="0" w:color="auto"/>
            </w:tcBorders>
          </w:tcPr>
          <w:p w:rsidR="008A29B0" w:rsidRDefault="008A29B0" w:rsidP="004D5CDD">
            <w:pPr>
              <w:pStyle w:val="BodyText"/>
              <w:tabs>
                <w:tab w:val="left" w:pos="915"/>
              </w:tabs>
              <w:spacing w:line="240" w:lineRule="auto"/>
              <w:rPr>
                <w:rFonts w:ascii="Times New Roman" w:eastAsia="Times New Roman" w:hAnsi="Times New Roman"/>
                <w:sz w:val="24"/>
                <w:szCs w:val="20"/>
                <w:lang w:val="sr-Cyrl-CS"/>
              </w:rPr>
            </w:pPr>
          </w:p>
          <w:p w:rsidR="004D5CDD" w:rsidRPr="008A29B0" w:rsidRDefault="008A29B0" w:rsidP="008A29B0">
            <w:pPr>
              <w:pStyle w:val="BodyText"/>
              <w:tabs>
                <w:tab w:val="left" w:pos="915"/>
              </w:tabs>
              <w:spacing w:line="240" w:lineRule="auto"/>
              <w:jc w:val="center"/>
              <w:rPr>
                <w:rFonts w:ascii="Times New Roman" w:eastAsia="Times New Roman" w:hAnsi="Times New Roman"/>
                <w:sz w:val="24"/>
                <w:szCs w:val="20"/>
              </w:rPr>
            </w:pPr>
            <w:r>
              <w:rPr>
                <w:rFonts w:ascii="Times New Roman" w:eastAsia="Times New Roman" w:hAnsi="Times New Roman"/>
                <w:sz w:val="24"/>
                <w:szCs w:val="20"/>
                <w:lang w:val="sr-Cyrl-CS"/>
              </w:rPr>
              <w:t>Д</w:t>
            </w:r>
            <w:r w:rsidR="004D5CDD" w:rsidRPr="008A29B0">
              <w:rPr>
                <w:rFonts w:ascii="Times New Roman" w:eastAsia="Times New Roman" w:hAnsi="Times New Roman"/>
                <w:sz w:val="24"/>
                <w:szCs w:val="20"/>
              </w:rPr>
              <w:t>иректор</w:t>
            </w:r>
          </w:p>
        </w:tc>
      </w:tr>
      <w:tr w:rsidR="004D5CDD" w:rsidRPr="009D1E85" w:rsidTr="005B29A8">
        <w:trPr>
          <w:trHeight w:val="1091"/>
          <w:jc w:val="center"/>
        </w:trPr>
        <w:tc>
          <w:tcPr>
            <w:tcW w:w="7687" w:type="dxa"/>
            <w:tcBorders>
              <w:top w:val="single" w:sz="6" w:space="0" w:color="auto"/>
              <w:left w:val="single" w:sz="12" w:space="0" w:color="auto"/>
              <w:bottom w:val="single" w:sz="6" w:space="0" w:color="auto"/>
              <w:right w:val="single" w:sz="12" w:space="0" w:color="auto"/>
            </w:tcBorders>
          </w:tcPr>
          <w:p w:rsidR="004D5CDD" w:rsidRPr="005B29A8" w:rsidRDefault="005B29A8" w:rsidP="001F348E">
            <w:pPr>
              <w:pStyle w:val="BodyText"/>
              <w:numPr>
                <w:ilvl w:val="0"/>
                <w:numId w:val="89"/>
              </w:numPr>
              <w:tabs>
                <w:tab w:val="left" w:pos="915"/>
                <w:tab w:val="left" w:pos="1665"/>
              </w:tabs>
              <w:spacing w:after="0" w:line="240" w:lineRule="auto"/>
              <w:jc w:val="both"/>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Оптерећеност ученика школским и другим </w:t>
            </w:r>
            <w:r w:rsidR="004D5CDD" w:rsidRPr="005B29A8">
              <w:rPr>
                <w:rFonts w:ascii="Times New Roman" w:eastAsia="Times New Roman" w:hAnsi="Times New Roman"/>
                <w:sz w:val="24"/>
                <w:szCs w:val="20"/>
                <w:lang w:val="sr-Latn-CS"/>
              </w:rPr>
              <w:t>a</w:t>
            </w:r>
            <w:r w:rsidR="004D5CDD" w:rsidRPr="005B29A8">
              <w:rPr>
                <w:rFonts w:ascii="Times New Roman" w:eastAsia="Times New Roman" w:hAnsi="Times New Roman"/>
                <w:sz w:val="24"/>
                <w:szCs w:val="20"/>
                <w:lang w:val="ru-RU"/>
              </w:rPr>
              <w:t>ктивностима</w:t>
            </w:r>
          </w:p>
          <w:p w:rsidR="004D5CDD" w:rsidRPr="008A29B0" w:rsidRDefault="005B29A8" w:rsidP="001F348E">
            <w:pPr>
              <w:pStyle w:val="BodyText"/>
              <w:numPr>
                <w:ilvl w:val="0"/>
                <w:numId w:val="9"/>
              </w:numPr>
              <w:tabs>
                <w:tab w:val="left" w:pos="915"/>
                <w:tab w:val="left" w:pos="1665"/>
              </w:tabs>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ru-RU"/>
              </w:rPr>
              <w:t xml:space="preserve">Безбедност  ученика  и  мере које је школа преузела у </w:t>
            </w:r>
            <w:r w:rsidR="004D5CDD" w:rsidRPr="008A29B0">
              <w:rPr>
                <w:rFonts w:ascii="Times New Roman" w:eastAsia="Times New Roman" w:hAnsi="Times New Roman"/>
                <w:sz w:val="24"/>
                <w:szCs w:val="20"/>
                <w:lang w:val="ru-RU"/>
              </w:rPr>
              <w:t>т</w:t>
            </w:r>
            <w:r>
              <w:rPr>
                <w:rFonts w:ascii="Times New Roman" w:eastAsia="Times New Roman" w:hAnsi="Times New Roman"/>
                <w:sz w:val="24"/>
                <w:szCs w:val="20"/>
                <w:lang w:val="ru-RU"/>
              </w:rPr>
              <w:t xml:space="preserve">ом </w:t>
            </w:r>
            <w:r w:rsidR="004D5CDD" w:rsidRPr="008A29B0">
              <w:rPr>
                <w:rFonts w:ascii="Times New Roman" w:eastAsia="Times New Roman" w:hAnsi="Times New Roman"/>
                <w:sz w:val="24"/>
                <w:szCs w:val="20"/>
                <w:lang w:val="ru-RU"/>
              </w:rPr>
              <w:t>циљу</w:t>
            </w:r>
          </w:p>
          <w:p w:rsidR="004D5CDD" w:rsidRPr="008A29B0" w:rsidRDefault="005B29A8" w:rsidP="001F348E">
            <w:pPr>
              <w:pStyle w:val="BodyText"/>
              <w:numPr>
                <w:ilvl w:val="0"/>
                <w:numId w:val="9"/>
              </w:numPr>
              <w:tabs>
                <w:tab w:val="left" w:pos="915"/>
                <w:tab w:val="left" w:pos="1665"/>
              </w:tabs>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rPr>
              <w:t>Предлози и сугестије</w:t>
            </w:r>
            <w:r w:rsidR="004D5CDD" w:rsidRPr="008A29B0">
              <w:rPr>
                <w:rFonts w:ascii="Times New Roman" w:eastAsia="Times New Roman" w:hAnsi="Times New Roman"/>
                <w:sz w:val="24"/>
                <w:szCs w:val="20"/>
              </w:rPr>
              <w:t xml:space="preserve"> родитеља</w:t>
            </w:r>
          </w:p>
        </w:tc>
        <w:tc>
          <w:tcPr>
            <w:tcW w:w="1101" w:type="dxa"/>
            <w:tcBorders>
              <w:top w:val="single" w:sz="12" w:space="0" w:color="auto"/>
              <w:left w:val="single" w:sz="12" w:space="0" w:color="auto"/>
              <w:bottom w:val="single" w:sz="12" w:space="0" w:color="auto"/>
              <w:right w:val="single" w:sz="12" w:space="0" w:color="auto"/>
            </w:tcBorders>
          </w:tcPr>
          <w:p w:rsidR="005B29A8" w:rsidRDefault="005B29A8" w:rsidP="004D5CDD">
            <w:pPr>
              <w:pStyle w:val="BodyText"/>
              <w:tabs>
                <w:tab w:val="left" w:pos="915"/>
              </w:tabs>
              <w:spacing w:line="240" w:lineRule="auto"/>
              <w:jc w:val="center"/>
              <w:rPr>
                <w:rFonts w:ascii="Times New Roman" w:eastAsia="Times New Roman" w:hAnsi="Times New Roman"/>
                <w:sz w:val="24"/>
                <w:szCs w:val="20"/>
                <w:lang w:val="sr-Cyrl-CS"/>
              </w:rPr>
            </w:pPr>
          </w:p>
          <w:p w:rsidR="004D5CDD" w:rsidRPr="008A29B0" w:rsidRDefault="004D5CDD" w:rsidP="004D5CDD">
            <w:pPr>
              <w:pStyle w:val="BodyText"/>
              <w:tabs>
                <w:tab w:val="left" w:pos="915"/>
              </w:tabs>
              <w:spacing w:line="240" w:lineRule="auto"/>
              <w:jc w:val="center"/>
              <w:rPr>
                <w:rFonts w:ascii="Times New Roman" w:eastAsia="Times New Roman" w:hAnsi="Times New Roman"/>
                <w:sz w:val="24"/>
                <w:szCs w:val="20"/>
                <w:lang w:val="sr-Latn-CS"/>
              </w:rPr>
            </w:pPr>
            <w:r w:rsidRPr="008A29B0">
              <w:rPr>
                <w:rFonts w:ascii="Times New Roman" w:eastAsia="Times New Roman" w:hAnsi="Times New Roman"/>
                <w:sz w:val="24"/>
                <w:szCs w:val="20"/>
                <w:lang w:val="sr-Latn-CS"/>
              </w:rPr>
              <w:t>XII</w:t>
            </w:r>
          </w:p>
        </w:tc>
        <w:tc>
          <w:tcPr>
            <w:tcW w:w="1835" w:type="dxa"/>
            <w:tcBorders>
              <w:top w:val="single" w:sz="12" w:space="0" w:color="auto"/>
              <w:left w:val="single" w:sz="12" w:space="0" w:color="auto"/>
              <w:bottom w:val="single" w:sz="12" w:space="0" w:color="auto"/>
              <w:right w:val="single" w:sz="12" w:space="0" w:color="auto"/>
            </w:tcBorders>
          </w:tcPr>
          <w:p w:rsidR="004D5CDD" w:rsidRPr="005B29A8" w:rsidRDefault="004D5CDD" w:rsidP="005B29A8">
            <w:pPr>
              <w:pStyle w:val="BodyText"/>
              <w:tabs>
                <w:tab w:val="left" w:pos="915"/>
              </w:tabs>
              <w:spacing w:line="240" w:lineRule="auto"/>
              <w:jc w:val="center"/>
              <w:rPr>
                <w:rFonts w:ascii="Times New Roman" w:eastAsia="Times New Roman" w:hAnsi="Times New Roman"/>
                <w:sz w:val="24"/>
                <w:szCs w:val="20"/>
                <w:lang w:val="sr-Cyrl-CS"/>
              </w:rPr>
            </w:pPr>
            <w:r w:rsidRPr="008A29B0">
              <w:rPr>
                <w:rFonts w:ascii="Times New Roman" w:eastAsia="Times New Roman" w:hAnsi="Times New Roman"/>
                <w:sz w:val="24"/>
                <w:szCs w:val="20"/>
              </w:rPr>
              <w:t>Председник Савета родитеља, директор</w:t>
            </w:r>
          </w:p>
        </w:tc>
      </w:tr>
      <w:tr w:rsidR="004D5CDD" w:rsidRPr="009D1E85" w:rsidTr="005B29A8">
        <w:trPr>
          <w:trHeight w:val="967"/>
          <w:jc w:val="center"/>
        </w:trPr>
        <w:tc>
          <w:tcPr>
            <w:tcW w:w="7687" w:type="dxa"/>
            <w:tcBorders>
              <w:top w:val="single" w:sz="6" w:space="0" w:color="auto"/>
              <w:left w:val="single" w:sz="12" w:space="0" w:color="auto"/>
              <w:bottom w:val="single" w:sz="6" w:space="0" w:color="auto"/>
              <w:right w:val="single" w:sz="12" w:space="0" w:color="auto"/>
            </w:tcBorders>
          </w:tcPr>
          <w:p w:rsidR="004D5CDD" w:rsidRPr="008A29B0" w:rsidRDefault="005B29A8" w:rsidP="001F348E">
            <w:pPr>
              <w:pStyle w:val="BodyText"/>
              <w:numPr>
                <w:ilvl w:val="0"/>
                <w:numId w:val="15"/>
              </w:numPr>
              <w:tabs>
                <w:tab w:val="left" w:pos="915"/>
                <w:tab w:val="left" w:pos="1665"/>
              </w:tabs>
              <w:spacing w:after="0" w:line="240" w:lineRule="auto"/>
              <w:jc w:val="both"/>
              <w:rPr>
                <w:rFonts w:ascii="Times New Roman" w:eastAsia="Times New Roman" w:hAnsi="Times New Roman"/>
                <w:sz w:val="24"/>
                <w:szCs w:val="20"/>
                <w:lang w:val="ru-RU"/>
              </w:rPr>
            </w:pPr>
            <w:r>
              <w:rPr>
                <w:rFonts w:ascii="Times New Roman" w:eastAsia="Times New Roman" w:hAnsi="Times New Roman"/>
                <w:sz w:val="24"/>
                <w:szCs w:val="20"/>
                <w:lang w:val="sr-Latn-CS"/>
              </w:rPr>
              <w:t xml:space="preserve">Извештај о успеху и дисциплини </w:t>
            </w:r>
            <w:r w:rsidR="004D5CDD" w:rsidRPr="008A29B0">
              <w:rPr>
                <w:rFonts w:ascii="Times New Roman" w:eastAsia="Times New Roman" w:hAnsi="Times New Roman"/>
                <w:sz w:val="24"/>
                <w:szCs w:val="20"/>
                <w:lang w:val="sr-Latn-CS"/>
              </w:rPr>
              <w:t xml:space="preserve">ученика </w:t>
            </w:r>
            <w:r>
              <w:rPr>
                <w:rFonts w:ascii="Times New Roman" w:eastAsia="Times New Roman" w:hAnsi="Times New Roman"/>
                <w:sz w:val="24"/>
                <w:szCs w:val="20"/>
                <w:lang w:val="sr-Latn-CS"/>
              </w:rPr>
              <w:t>на крају</w:t>
            </w:r>
            <w:r w:rsidR="004D5CDD" w:rsidRPr="008A29B0">
              <w:rPr>
                <w:rFonts w:ascii="Times New Roman" w:eastAsia="Times New Roman" w:hAnsi="Times New Roman"/>
                <w:sz w:val="24"/>
                <w:szCs w:val="20"/>
                <w:lang w:val="sr-Latn-CS"/>
              </w:rPr>
              <w:t xml:space="preserve"> I </w:t>
            </w:r>
            <w:r>
              <w:rPr>
                <w:rFonts w:ascii="Times New Roman" w:eastAsia="Times New Roman" w:hAnsi="Times New Roman"/>
                <w:sz w:val="24"/>
                <w:szCs w:val="20"/>
                <w:lang w:val="ru-RU"/>
              </w:rPr>
              <w:t xml:space="preserve">полугођа школске </w:t>
            </w:r>
            <w:r w:rsidR="004D5CDD" w:rsidRPr="008A29B0">
              <w:rPr>
                <w:rFonts w:ascii="Times New Roman" w:eastAsia="Times New Roman" w:hAnsi="Times New Roman"/>
                <w:sz w:val="24"/>
                <w:szCs w:val="20"/>
                <w:lang w:val="ru-RU"/>
              </w:rPr>
              <w:t>201</w:t>
            </w:r>
            <w:r>
              <w:rPr>
                <w:rFonts w:ascii="Times New Roman" w:eastAsia="Times New Roman" w:hAnsi="Times New Roman"/>
                <w:sz w:val="24"/>
                <w:szCs w:val="20"/>
                <w:lang w:val="sr-Cyrl-CS"/>
              </w:rPr>
              <w:t>6/17</w:t>
            </w:r>
            <w:r w:rsidR="004D5CDD" w:rsidRPr="008A29B0">
              <w:rPr>
                <w:rFonts w:ascii="Times New Roman" w:eastAsia="Times New Roman" w:hAnsi="Times New Roman"/>
                <w:sz w:val="24"/>
                <w:szCs w:val="20"/>
                <w:lang w:val="sr-Cyrl-CS"/>
              </w:rPr>
              <w:t>.</w:t>
            </w:r>
            <w:r>
              <w:rPr>
                <w:rFonts w:ascii="Times New Roman" w:eastAsia="Times New Roman" w:hAnsi="Times New Roman"/>
                <w:sz w:val="24"/>
                <w:szCs w:val="20"/>
                <w:lang w:val="ru-RU"/>
              </w:rPr>
              <w:t xml:space="preserve"> године и предлог </w:t>
            </w:r>
            <w:r w:rsidR="004D5CDD" w:rsidRPr="008A29B0">
              <w:rPr>
                <w:rFonts w:ascii="Times New Roman" w:eastAsia="Times New Roman" w:hAnsi="Times New Roman"/>
                <w:sz w:val="24"/>
                <w:szCs w:val="20"/>
                <w:lang w:val="ru-RU"/>
              </w:rPr>
              <w:t>мера</w:t>
            </w:r>
          </w:p>
          <w:p w:rsidR="004D5CDD" w:rsidRPr="008A29B0" w:rsidRDefault="005B29A8" w:rsidP="001F348E">
            <w:pPr>
              <w:pStyle w:val="BodyText"/>
              <w:numPr>
                <w:ilvl w:val="0"/>
                <w:numId w:val="15"/>
              </w:numPr>
              <w:tabs>
                <w:tab w:val="left" w:pos="915"/>
                <w:tab w:val="left" w:pos="1665"/>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Предлози и сугестије </w:t>
            </w:r>
            <w:r w:rsidR="004D5CDD" w:rsidRPr="008A29B0">
              <w:rPr>
                <w:rFonts w:ascii="Times New Roman" w:eastAsia="Times New Roman" w:hAnsi="Times New Roman"/>
                <w:sz w:val="24"/>
                <w:szCs w:val="20"/>
              </w:rPr>
              <w:t>родитеља</w:t>
            </w:r>
          </w:p>
        </w:tc>
        <w:tc>
          <w:tcPr>
            <w:tcW w:w="1101" w:type="dxa"/>
            <w:tcBorders>
              <w:top w:val="single" w:sz="12" w:space="0" w:color="auto"/>
              <w:left w:val="single" w:sz="12" w:space="0" w:color="auto"/>
              <w:bottom w:val="single" w:sz="12" w:space="0" w:color="auto"/>
              <w:right w:val="single" w:sz="12" w:space="0" w:color="auto"/>
            </w:tcBorders>
          </w:tcPr>
          <w:p w:rsidR="005B29A8" w:rsidRDefault="005B29A8" w:rsidP="004D5CDD">
            <w:pPr>
              <w:pStyle w:val="BodyText"/>
              <w:tabs>
                <w:tab w:val="left" w:pos="915"/>
              </w:tabs>
              <w:spacing w:line="240" w:lineRule="auto"/>
              <w:jc w:val="center"/>
              <w:rPr>
                <w:rFonts w:ascii="Times New Roman" w:eastAsia="Times New Roman" w:hAnsi="Times New Roman"/>
                <w:sz w:val="24"/>
                <w:szCs w:val="20"/>
                <w:lang w:val="sr-Cyrl-CS"/>
              </w:rPr>
            </w:pPr>
          </w:p>
          <w:p w:rsidR="004D5CDD" w:rsidRPr="008A29B0" w:rsidRDefault="004D5CDD" w:rsidP="004D5CDD">
            <w:pPr>
              <w:pStyle w:val="BodyText"/>
              <w:tabs>
                <w:tab w:val="left" w:pos="915"/>
              </w:tabs>
              <w:spacing w:line="240" w:lineRule="auto"/>
              <w:jc w:val="center"/>
              <w:rPr>
                <w:rFonts w:ascii="Times New Roman" w:eastAsia="Times New Roman" w:hAnsi="Times New Roman"/>
                <w:sz w:val="24"/>
                <w:szCs w:val="20"/>
                <w:lang w:val="sr-Latn-CS"/>
              </w:rPr>
            </w:pPr>
            <w:r w:rsidRPr="008A29B0">
              <w:rPr>
                <w:rFonts w:ascii="Times New Roman" w:eastAsia="Times New Roman" w:hAnsi="Times New Roman"/>
                <w:sz w:val="24"/>
                <w:szCs w:val="20"/>
                <w:lang w:val="sr-Latn-CS"/>
              </w:rPr>
              <w:t>II</w:t>
            </w:r>
          </w:p>
        </w:tc>
        <w:tc>
          <w:tcPr>
            <w:tcW w:w="1835" w:type="dxa"/>
            <w:tcBorders>
              <w:top w:val="single" w:sz="12" w:space="0" w:color="auto"/>
              <w:left w:val="single" w:sz="12" w:space="0" w:color="auto"/>
              <w:bottom w:val="single" w:sz="12" w:space="0" w:color="auto"/>
              <w:right w:val="single" w:sz="12" w:space="0" w:color="auto"/>
            </w:tcBorders>
          </w:tcPr>
          <w:p w:rsidR="005B29A8" w:rsidRDefault="005B29A8" w:rsidP="004D5CDD">
            <w:pPr>
              <w:pStyle w:val="BodyText"/>
              <w:tabs>
                <w:tab w:val="left" w:pos="915"/>
              </w:tabs>
              <w:spacing w:line="240" w:lineRule="auto"/>
              <w:rPr>
                <w:rFonts w:ascii="Times New Roman" w:eastAsia="Times New Roman" w:hAnsi="Times New Roman"/>
                <w:sz w:val="24"/>
                <w:szCs w:val="20"/>
                <w:lang w:val="sr-Cyrl-CS"/>
              </w:rPr>
            </w:pPr>
          </w:p>
          <w:p w:rsidR="004D5CDD" w:rsidRPr="008A29B0" w:rsidRDefault="005B29A8" w:rsidP="005B29A8">
            <w:pPr>
              <w:pStyle w:val="BodyText"/>
              <w:tabs>
                <w:tab w:val="left" w:pos="915"/>
              </w:tabs>
              <w:spacing w:line="240" w:lineRule="auto"/>
              <w:jc w:val="center"/>
              <w:rPr>
                <w:rFonts w:ascii="Times New Roman" w:eastAsia="Times New Roman" w:hAnsi="Times New Roman"/>
                <w:sz w:val="24"/>
                <w:szCs w:val="20"/>
              </w:rPr>
            </w:pPr>
            <w:r>
              <w:rPr>
                <w:rFonts w:ascii="Times New Roman" w:eastAsia="Times New Roman" w:hAnsi="Times New Roman"/>
                <w:sz w:val="24"/>
                <w:szCs w:val="20"/>
                <w:lang w:val="sr-Cyrl-CS"/>
              </w:rPr>
              <w:t>Д</w:t>
            </w:r>
            <w:r w:rsidR="004D5CDD" w:rsidRPr="008A29B0">
              <w:rPr>
                <w:rFonts w:ascii="Times New Roman" w:eastAsia="Times New Roman" w:hAnsi="Times New Roman"/>
                <w:sz w:val="24"/>
                <w:szCs w:val="20"/>
              </w:rPr>
              <w:t>иректор</w:t>
            </w:r>
          </w:p>
        </w:tc>
      </w:tr>
      <w:tr w:rsidR="004D5CDD" w:rsidRPr="009D1E85" w:rsidTr="008A29B0">
        <w:trPr>
          <w:trHeight w:val="698"/>
          <w:jc w:val="center"/>
        </w:trPr>
        <w:tc>
          <w:tcPr>
            <w:tcW w:w="7687" w:type="dxa"/>
            <w:tcBorders>
              <w:top w:val="single" w:sz="6" w:space="0" w:color="auto"/>
              <w:left w:val="single" w:sz="12" w:space="0" w:color="auto"/>
              <w:bottom w:val="single" w:sz="6" w:space="0" w:color="auto"/>
              <w:right w:val="single" w:sz="12" w:space="0" w:color="auto"/>
            </w:tcBorders>
          </w:tcPr>
          <w:p w:rsidR="004D5CDD" w:rsidRPr="008A29B0" w:rsidRDefault="005B29A8" w:rsidP="001F348E">
            <w:pPr>
              <w:pStyle w:val="BodyText"/>
              <w:numPr>
                <w:ilvl w:val="0"/>
                <w:numId w:val="16"/>
              </w:numPr>
              <w:tabs>
                <w:tab w:val="left" w:pos="915"/>
                <w:tab w:val="left" w:pos="1665"/>
              </w:tabs>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sr-Latn-CS"/>
              </w:rPr>
              <w:t xml:space="preserve">Aнализа </w:t>
            </w:r>
            <w:r w:rsidR="004D5CDD" w:rsidRPr="008A29B0">
              <w:rPr>
                <w:rFonts w:ascii="Times New Roman" w:eastAsia="Times New Roman" w:hAnsi="Times New Roman"/>
                <w:sz w:val="24"/>
                <w:szCs w:val="20"/>
                <w:lang w:val="sr-Latn-CS"/>
              </w:rPr>
              <w:t>ус</w:t>
            </w:r>
            <w:r>
              <w:rPr>
                <w:rFonts w:ascii="Times New Roman" w:eastAsia="Times New Roman" w:hAnsi="Times New Roman"/>
                <w:sz w:val="24"/>
                <w:szCs w:val="20"/>
                <w:lang w:val="sr-Latn-CS"/>
              </w:rPr>
              <w:t xml:space="preserve">пеха ученика </w:t>
            </w:r>
            <w:r w:rsidR="004D5CDD" w:rsidRPr="008A29B0">
              <w:rPr>
                <w:rFonts w:ascii="Times New Roman" w:eastAsia="Times New Roman" w:hAnsi="Times New Roman"/>
                <w:sz w:val="24"/>
                <w:szCs w:val="20"/>
                <w:lang w:val="sr-Latn-CS"/>
              </w:rPr>
              <w:t>на</w:t>
            </w:r>
            <w:r>
              <w:rPr>
                <w:rFonts w:ascii="Times New Roman" w:eastAsia="Times New Roman" w:hAnsi="Times New Roman"/>
                <w:sz w:val="24"/>
                <w:szCs w:val="20"/>
                <w:lang w:val="sr-Latn-CS"/>
              </w:rPr>
              <w:t xml:space="preserve"> крају класификационог периода и  предлог</w:t>
            </w:r>
            <w:r w:rsidR="004D5CDD" w:rsidRPr="008A29B0">
              <w:rPr>
                <w:rFonts w:ascii="Times New Roman" w:eastAsia="Times New Roman" w:hAnsi="Times New Roman"/>
                <w:sz w:val="24"/>
                <w:szCs w:val="20"/>
                <w:lang w:val="sr-Latn-CS"/>
              </w:rPr>
              <w:t xml:space="preserve"> мера</w:t>
            </w:r>
          </w:p>
        </w:tc>
        <w:tc>
          <w:tcPr>
            <w:tcW w:w="1101" w:type="dxa"/>
            <w:tcBorders>
              <w:top w:val="single" w:sz="12" w:space="0" w:color="auto"/>
              <w:left w:val="single" w:sz="12" w:space="0" w:color="auto"/>
              <w:bottom w:val="single" w:sz="12" w:space="0" w:color="auto"/>
              <w:right w:val="single" w:sz="12" w:space="0" w:color="auto"/>
            </w:tcBorders>
          </w:tcPr>
          <w:p w:rsidR="004D5CDD" w:rsidRPr="008A29B0" w:rsidRDefault="004D5CDD" w:rsidP="004D5CDD">
            <w:pPr>
              <w:pStyle w:val="BodyText"/>
              <w:tabs>
                <w:tab w:val="left" w:pos="915"/>
              </w:tabs>
              <w:spacing w:line="240" w:lineRule="auto"/>
              <w:jc w:val="center"/>
              <w:rPr>
                <w:rFonts w:ascii="Times New Roman" w:eastAsia="Times New Roman" w:hAnsi="Times New Roman"/>
                <w:sz w:val="24"/>
                <w:szCs w:val="20"/>
                <w:lang w:val="sr-Latn-CS"/>
              </w:rPr>
            </w:pPr>
            <w:r w:rsidRPr="008A29B0">
              <w:rPr>
                <w:rFonts w:ascii="Times New Roman" w:eastAsia="Times New Roman" w:hAnsi="Times New Roman"/>
                <w:sz w:val="24"/>
                <w:szCs w:val="20"/>
                <w:lang w:val="sr-Latn-CS"/>
              </w:rPr>
              <w:t>IV</w:t>
            </w:r>
          </w:p>
        </w:tc>
        <w:tc>
          <w:tcPr>
            <w:tcW w:w="1835" w:type="dxa"/>
            <w:tcBorders>
              <w:top w:val="single" w:sz="12" w:space="0" w:color="auto"/>
              <w:left w:val="single" w:sz="12" w:space="0" w:color="auto"/>
              <w:bottom w:val="single" w:sz="12" w:space="0" w:color="auto"/>
              <w:right w:val="single" w:sz="12" w:space="0" w:color="auto"/>
            </w:tcBorders>
          </w:tcPr>
          <w:p w:rsidR="004D5CDD" w:rsidRPr="008A29B0" w:rsidRDefault="005B29A8" w:rsidP="005B29A8">
            <w:pPr>
              <w:pStyle w:val="BodyText"/>
              <w:tabs>
                <w:tab w:val="left" w:pos="915"/>
              </w:tabs>
              <w:spacing w:line="240" w:lineRule="auto"/>
              <w:jc w:val="center"/>
              <w:rPr>
                <w:rFonts w:ascii="Times New Roman" w:eastAsia="Times New Roman" w:hAnsi="Times New Roman"/>
                <w:sz w:val="24"/>
                <w:szCs w:val="20"/>
              </w:rPr>
            </w:pPr>
            <w:r>
              <w:rPr>
                <w:rFonts w:ascii="Times New Roman" w:eastAsia="Times New Roman" w:hAnsi="Times New Roman"/>
                <w:sz w:val="24"/>
                <w:szCs w:val="20"/>
                <w:lang w:val="sr-Cyrl-CS"/>
              </w:rPr>
              <w:t>Д</w:t>
            </w:r>
            <w:r w:rsidR="004D5CDD" w:rsidRPr="008A29B0">
              <w:rPr>
                <w:rFonts w:ascii="Times New Roman" w:eastAsia="Times New Roman" w:hAnsi="Times New Roman"/>
                <w:sz w:val="24"/>
                <w:szCs w:val="20"/>
              </w:rPr>
              <w:t>иректор</w:t>
            </w:r>
          </w:p>
        </w:tc>
      </w:tr>
      <w:tr w:rsidR="004D5CDD" w:rsidRPr="009D1E85" w:rsidTr="005B29A8">
        <w:trPr>
          <w:trHeight w:val="1516"/>
          <w:jc w:val="center"/>
        </w:trPr>
        <w:tc>
          <w:tcPr>
            <w:tcW w:w="7687" w:type="dxa"/>
            <w:tcBorders>
              <w:top w:val="single" w:sz="6" w:space="0" w:color="auto"/>
              <w:left w:val="single" w:sz="12" w:space="0" w:color="auto"/>
              <w:bottom w:val="single" w:sz="12" w:space="0" w:color="auto"/>
              <w:right w:val="single" w:sz="12" w:space="0" w:color="auto"/>
            </w:tcBorders>
          </w:tcPr>
          <w:p w:rsidR="004D5CDD" w:rsidRPr="008A29B0" w:rsidRDefault="005B29A8" w:rsidP="001F348E">
            <w:pPr>
              <w:pStyle w:val="BodyText"/>
              <w:numPr>
                <w:ilvl w:val="0"/>
                <w:numId w:val="17"/>
              </w:numPr>
              <w:tabs>
                <w:tab w:val="left" w:pos="915"/>
                <w:tab w:val="left" w:pos="1665"/>
              </w:tabs>
              <w:spacing w:after="0" w:line="240" w:lineRule="auto"/>
              <w:jc w:val="both"/>
              <w:rPr>
                <w:rFonts w:ascii="Times New Roman" w:eastAsia="Times New Roman" w:hAnsi="Times New Roman"/>
                <w:sz w:val="24"/>
                <w:szCs w:val="20"/>
                <w:lang w:val="sr-Latn-CS"/>
              </w:rPr>
            </w:pPr>
            <w:r>
              <w:rPr>
                <w:rFonts w:ascii="Times New Roman" w:eastAsia="Times New Roman" w:hAnsi="Times New Roman"/>
                <w:sz w:val="24"/>
                <w:szCs w:val="20"/>
                <w:lang w:val="sr-Latn-CS"/>
              </w:rPr>
              <w:t xml:space="preserve">Извештај о реализацији наставних екскурзија, </w:t>
            </w:r>
            <w:r w:rsidR="004D5CDD" w:rsidRPr="008A29B0">
              <w:rPr>
                <w:rFonts w:ascii="Times New Roman" w:eastAsia="Times New Roman" w:hAnsi="Times New Roman"/>
                <w:sz w:val="24"/>
                <w:szCs w:val="20"/>
                <w:lang w:val="sr-Latn-CS"/>
              </w:rPr>
              <w:t>посета</w:t>
            </w:r>
            <w:r>
              <w:rPr>
                <w:rFonts w:ascii="Times New Roman" w:eastAsia="Times New Roman" w:hAnsi="Times New Roman"/>
                <w:sz w:val="24"/>
                <w:szCs w:val="20"/>
                <w:lang w:val="ru-RU"/>
              </w:rPr>
              <w:t xml:space="preserve"> и излета и  наставе у </w:t>
            </w:r>
            <w:r w:rsidR="004D5CDD" w:rsidRPr="008A29B0">
              <w:rPr>
                <w:rFonts w:ascii="Times New Roman" w:eastAsia="Times New Roman" w:hAnsi="Times New Roman"/>
                <w:sz w:val="24"/>
                <w:szCs w:val="20"/>
                <w:lang w:val="ru-RU"/>
              </w:rPr>
              <w:t>природи</w:t>
            </w:r>
          </w:p>
          <w:p w:rsidR="004D5CDD" w:rsidRPr="008A29B0" w:rsidRDefault="005B29A8" w:rsidP="001F348E">
            <w:pPr>
              <w:pStyle w:val="BodyText"/>
              <w:numPr>
                <w:ilvl w:val="0"/>
                <w:numId w:val="17"/>
              </w:numPr>
              <w:tabs>
                <w:tab w:val="left" w:pos="915"/>
                <w:tab w:val="left" w:pos="1665"/>
              </w:tabs>
              <w:spacing w:after="0" w:line="240" w:lineRule="auto"/>
              <w:rPr>
                <w:rFonts w:ascii="Times New Roman" w:eastAsia="Times New Roman" w:hAnsi="Times New Roman"/>
                <w:sz w:val="24"/>
                <w:szCs w:val="20"/>
                <w:lang w:val="sr-Latn-CS"/>
              </w:rPr>
            </w:pPr>
            <w:r>
              <w:rPr>
                <w:rFonts w:ascii="Times New Roman" w:eastAsia="Times New Roman" w:hAnsi="Times New Roman"/>
                <w:sz w:val="24"/>
                <w:szCs w:val="20"/>
                <w:lang w:val="ru-RU"/>
              </w:rPr>
              <w:t xml:space="preserve">Извештај о успеху и дисциплини ученика на крају наставне </w:t>
            </w:r>
            <w:r w:rsidR="004D5CDD" w:rsidRPr="008A29B0">
              <w:rPr>
                <w:rFonts w:ascii="Times New Roman" w:eastAsia="Times New Roman" w:hAnsi="Times New Roman"/>
                <w:sz w:val="24"/>
                <w:szCs w:val="20"/>
                <w:lang w:val="ru-RU"/>
              </w:rPr>
              <w:t>године</w:t>
            </w:r>
          </w:p>
          <w:p w:rsidR="004D5CDD" w:rsidRPr="008A29B0" w:rsidRDefault="005B29A8" w:rsidP="001F348E">
            <w:pPr>
              <w:pStyle w:val="BodyText"/>
              <w:numPr>
                <w:ilvl w:val="0"/>
                <w:numId w:val="17"/>
              </w:numPr>
              <w:tabs>
                <w:tab w:val="left" w:pos="915"/>
                <w:tab w:val="left" w:pos="1665"/>
              </w:tabs>
              <w:spacing w:after="0" w:line="240" w:lineRule="auto"/>
              <w:rPr>
                <w:rFonts w:ascii="Times New Roman" w:eastAsia="Times New Roman" w:hAnsi="Times New Roman"/>
                <w:sz w:val="24"/>
                <w:szCs w:val="20"/>
                <w:lang w:val="sr-Latn-CS"/>
              </w:rPr>
            </w:pPr>
            <w:r>
              <w:rPr>
                <w:rFonts w:ascii="Times New Roman" w:eastAsia="Times New Roman" w:hAnsi="Times New Roman"/>
                <w:sz w:val="24"/>
                <w:szCs w:val="20"/>
              </w:rPr>
              <w:t xml:space="preserve">Похвале </w:t>
            </w:r>
            <w:r w:rsidR="004D5CDD" w:rsidRPr="008A29B0">
              <w:rPr>
                <w:rFonts w:ascii="Times New Roman" w:eastAsia="Times New Roman" w:hAnsi="Times New Roman"/>
                <w:sz w:val="24"/>
                <w:szCs w:val="20"/>
              </w:rPr>
              <w:t>и н</w:t>
            </w:r>
            <w:r>
              <w:rPr>
                <w:rFonts w:ascii="Times New Roman" w:eastAsia="Times New Roman" w:hAnsi="Times New Roman"/>
                <w:sz w:val="24"/>
                <w:szCs w:val="20"/>
              </w:rPr>
              <w:t xml:space="preserve">аграде </w:t>
            </w:r>
            <w:r w:rsidR="004D5CDD" w:rsidRPr="008A29B0">
              <w:rPr>
                <w:rFonts w:ascii="Times New Roman" w:eastAsia="Times New Roman" w:hAnsi="Times New Roman"/>
                <w:sz w:val="24"/>
                <w:szCs w:val="20"/>
              </w:rPr>
              <w:t>ученика</w:t>
            </w:r>
          </w:p>
          <w:p w:rsidR="004D5CDD" w:rsidRPr="008A29B0" w:rsidRDefault="005B29A8" w:rsidP="001F348E">
            <w:pPr>
              <w:pStyle w:val="BodyText"/>
              <w:numPr>
                <w:ilvl w:val="0"/>
                <w:numId w:val="17"/>
              </w:numPr>
              <w:tabs>
                <w:tab w:val="left" w:pos="915"/>
                <w:tab w:val="left" w:pos="1665"/>
              </w:tabs>
              <w:spacing w:after="0" w:line="240" w:lineRule="auto"/>
              <w:rPr>
                <w:rFonts w:ascii="Times New Roman" w:eastAsia="Times New Roman" w:hAnsi="Times New Roman"/>
                <w:sz w:val="24"/>
                <w:szCs w:val="20"/>
                <w:lang w:val="sr-Latn-CS"/>
              </w:rPr>
            </w:pPr>
            <w:r>
              <w:rPr>
                <w:rFonts w:ascii="Times New Roman" w:eastAsia="Times New Roman" w:hAnsi="Times New Roman"/>
                <w:sz w:val="24"/>
                <w:szCs w:val="20"/>
                <w:lang w:val="ru-RU"/>
              </w:rPr>
              <w:t xml:space="preserve">Извештај о раду Савета </w:t>
            </w:r>
            <w:r w:rsidR="004D5CDD" w:rsidRPr="008A29B0">
              <w:rPr>
                <w:rFonts w:ascii="Times New Roman" w:eastAsia="Times New Roman" w:hAnsi="Times New Roman"/>
                <w:sz w:val="24"/>
                <w:szCs w:val="20"/>
                <w:lang w:val="ru-RU"/>
              </w:rPr>
              <w:t>родитеља</w:t>
            </w:r>
          </w:p>
        </w:tc>
        <w:tc>
          <w:tcPr>
            <w:tcW w:w="1101" w:type="dxa"/>
            <w:tcBorders>
              <w:top w:val="single" w:sz="12" w:space="0" w:color="auto"/>
              <w:left w:val="single" w:sz="12" w:space="0" w:color="auto"/>
              <w:bottom w:val="single" w:sz="12" w:space="0" w:color="auto"/>
              <w:right w:val="single" w:sz="12" w:space="0" w:color="auto"/>
            </w:tcBorders>
          </w:tcPr>
          <w:p w:rsidR="005B29A8" w:rsidRDefault="005B29A8" w:rsidP="004D5CDD">
            <w:pPr>
              <w:pStyle w:val="BodyText"/>
              <w:tabs>
                <w:tab w:val="left" w:pos="915"/>
              </w:tabs>
              <w:spacing w:line="240" w:lineRule="auto"/>
              <w:jc w:val="center"/>
              <w:rPr>
                <w:rFonts w:ascii="Times New Roman" w:eastAsia="Times New Roman" w:hAnsi="Times New Roman"/>
                <w:sz w:val="24"/>
                <w:szCs w:val="20"/>
                <w:lang w:val="sr-Cyrl-CS"/>
              </w:rPr>
            </w:pPr>
          </w:p>
          <w:p w:rsidR="004D5CDD" w:rsidRPr="008A29B0" w:rsidRDefault="004D5CDD" w:rsidP="004D5CDD">
            <w:pPr>
              <w:pStyle w:val="BodyText"/>
              <w:tabs>
                <w:tab w:val="left" w:pos="915"/>
              </w:tabs>
              <w:spacing w:line="240" w:lineRule="auto"/>
              <w:jc w:val="center"/>
              <w:rPr>
                <w:rFonts w:ascii="Times New Roman" w:eastAsia="Times New Roman" w:hAnsi="Times New Roman"/>
                <w:sz w:val="24"/>
                <w:szCs w:val="20"/>
                <w:lang w:val="sr-Latn-CS"/>
              </w:rPr>
            </w:pPr>
            <w:r w:rsidRPr="008A29B0">
              <w:rPr>
                <w:rFonts w:ascii="Times New Roman" w:eastAsia="Times New Roman" w:hAnsi="Times New Roman"/>
                <w:sz w:val="24"/>
                <w:szCs w:val="20"/>
                <w:lang w:val="sr-Latn-CS"/>
              </w:rPr>
              <w:t>VI</w:t>
            </w:r>
          </w:p>
        </w:tc>
        <w:tc>
          <w:tcPr>
            <w:tcW w:w="1835" w:type="dxa"/>
            <w:tcBorders>
              <w:top w:val="single" w:sz="12" w:space="0" w:color="auto"/>
              <w:left w:val="single" w:sz="12" w:space="0" w:color="auto"/>
              <w:bottom w:val="single" w:sz="12" w:space="0" w:color="auto"/>
              <w:right w:val="single" w:sz="12" w:space="0" w:color="auto"/>
            </w:tcBorders>
          </w:tcPr>
          <w:p w:rsidR="005B29A8" w:rsidRDefault="005B29A8" w:rsidP="004D5CDD">
            <w:pPr>
              <w:pStyle w:val="BodyText"/>
              <w:tabs>
                <w:tab w:val="left" w:pos="915"/>
              </w:tabs>
              <w:spacing w:line="240" w:lineRule="auto"/>
              <w:rPr>
                <w:rFonts w:ascii="Times New Roman" w:eastAsia="Times New Roman" w:hAnsi="Times New Roman"/>
                <w:sz w:val="24"/>
                <w:szCs w:val="20"/>
                <w:lang w:val="sr-Cyrl-CS"/>
              </w:rPr>
            </w:pPr>
          </w:p>
          <w:p w:rsidR="004D5CDD" w:rsidRPr="008A29B0" w:rsidRDefault="005B29A8" w:rsidP="005B29A8">
            <w:pPr>
              <w:pStyle w:val="BodyText"/>
              <w:tabs>
                <w:tab w:val="left" w:pos="915"/>
              </w:tabs>
              <w:spacing w:line="240" w:lineRule="auto"/>
              <w:jc w:val="center"/>
              <w:rPr>
                <w:rFonts w:ascii="Times New Roman" w:eastAsia="Times New Roman" w:hAnsi="Times New Roman"/>
                <w:sz w:val="24"/>
                <w:szCs w:val="20"/>
              </w:rPr>
            </w:pPr>
            <w:r>
              <w:rPr>
                <w:rFonts w:ascii="Times New Roman" w:eastAsia="Times New Roman" w:hAnsi="Times New Roman"/>
                <w:sz w:val="24"/>
                <w:szCs w:val="20"/>
                <w:lang w:val="sr-Cyrl-CS"/>
              </w:rPr>
              <w:t>Д</w:t>
            </w:r>
            <w:r w:rsidR="004D5CDD" w:rsidRPr="008A29B0">
              <w:rPr>
                <w:rFonts w:ascii="Times New Roman" w:eastAsia="Times New Roman" w:hAnsi="Times New Roman"/>
                <w:sz w:val="24"/>
                <w:szCs w:val="20"/>
              </w:rPr>
              <w:t>иректор</w:t>
            </w:r>
          </w:p>
        </w:tc>
      </w:tr>
    </w:tbl>
    <w:p w:rsidR="004D5CDD" w:rsidRPr="005B29A8" w:rsidRDefault="005B29A8" w:rsidP="001F348E">
      <w:pPr>
        <w:pStyle w:val="BodyText"/>
        <w:numPr>
          <w:ilvl w:val="1"/>
          <w:numId w:val="83"/>
        </w:numPr>
        <w:tabs>
          <w:tab w:val="left" w:pos="915"/>
        </w:tabs>
        <w:rPr>
          <w:rFonts w:ascii="Times New Roman" w:hAnsi="Times New Roman"/>
          <w:b/>
          <w:sz w:val="32"/>
          <w:szCs w:val="36"/>
        </w:rPr>
      </w:pPr>
      <w:r w:rsidRPr="005B29A8">
        <w:rPr>
          <w:rFonts w:ascii="Times New Roman" w:hAnsi="Times New Roman"/>
          <w:b/>
          <w:sz w:val="32"/>
          <w:szCs w:val="36"/>
          <w:lang w:val="sr-Cyrl-CS"/>
        </w:rPr>
        <w:lastRenderedPageBreak/>
        <w:t xml:space="preserve"> </w:t>
      </w:r>
      <w:r w:rsidR="004D5CDD" w:rsidRPr="005B29A8">
        <w:rPr>
          <w:rFonts w:ascii="Times New Roman" w:hAnsi="Times New Roman"/>
          <w:b/>
          <w:sz w:val="32"/>
          <w:szCs w:val="36"/>
        </w:rPr>
        <w:t>П</w:t>
      </w:r>
      <w:r w:rsidRPr="005B29A8">
        <w:rPr>
          <w:rFonts w:ascii="Times New Roman" w:hAnsi="Times New Roman"/>
          <w:b/>
          <w:sz w:val="32"/>
          <w:szCs w:val="36"/>
          <w:lang w:val="sr-Cyrl-CS"/>
        </w:rPr>
        <w:t>РОГРАМ РАДА ШКОЛСКОГ ОДБОРА</w:t>
      </w:r>
    </w:p>
    <w:p w:rsidR="004D5CDD" w:rsidRPr="00B01EDD" w:rsidRDefault="004D5CDD" w:rsidP="004D5CDD">
      <w:pPr>
        <w:pStyle w:val="BodyText"/>
        <w:tabs>
          <w:tab w:val="left" w:pos="915"/>
        </w:tabs>
        <w:rPr>
          <w:rFonts w:ascii="Times New Roman" w:hAnsi="Times New Roman"/>
          <w:b/>
          <w:sz w:val="36"/>
          <w:szCs w:val="36"/>
        </w:rPr>
      </w:pPr>
    </w:p>
    <w:tbl>
      <w:tblPr>
        <w:tblW w:w="0" w:type="auto"/>
        <w:jc w:val="center"/>
        <w:tblInd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01"/>
        <w:gridCol w:w="1620"/>
        <w:gridCol w:w="1541"/>
      </w:tblGrid>
      <w:tr w:rsidR="005D6981" w:rsidRPr="009D1E85" w:rsidTr="005D6981">
        <w:trPr>
          <w:jc w:val="center"/>
        </w:trPr>
        <w:tc>
          <w:tcPr>
            <w:tcW w:w="7501" w:type="dxa"/>
            <w:shd w:val="pct15" w:color="auto" w:fill="auto"/>
          </w:tcPr>
          <w:p w:rsidR="005D6981" w:rsidRPr="005D6981" w:rsidRDefault="005D6981" w:rsidP="005D6981">
            <w:pPr>
              <w:pStyle w:val="BodyText"/>
              <w:tabs>
                <w:tab w:val="left" w:pos="915"/>
              </w:tabs>
              <w:jc w:val="center"/>
              <w:rPr>
                <w:rFonts w:ascii="Times New Roman" w:hAnsi="Times New Roman"/>
                <w:sz w:val="24"/>
                <w:szCs w:val="28"/>
              </w:rPr>
            </w:pPr>
            <w:r w:rsidRPr="005D6981">
              <w:rPr>
                <w:rFonts w:ascii="Times New Roman" w:hAnsi="Times New Roman"/>
                <w:sz w:val="24"/>
                <w:szCs w:val="28"/>
              </w:rPr>
              <w:t>Садржај   рада</w:t>
            </w:r>
          </w:p>
        </w:tc>
        <w:tc>
          <w:tcPr>
            <w:tcW w:w="1620" w:type="dxa"/>
            <w:shd w:val="pct15" w:color="auto" w:fill="auto"/>
          </w:tcPr>
          <w:p w:rsidR="005D6981" w:rsidRPr="005D6981" w:rsidRDefault="005D6981" w:rsidP="005D6981">
            <w:pPr>
              <w:pStyle w:val="BodyText"/>
              <w:tabs>
                <w:tab w:val="left" w:pos="915"/>
              </w:tabs>
              <w:jc w:val="center"/>
              <w:rPr>
                <w:rFonts w:ascii="Times New Roman" w:hAnsi="Times New Roman"/>
                <w:sz w:val="24"/>
                <w:szCs w:val="28"/>
              </w:rPr>
            </w:pPr>
            <w:r w:rsidRPr="005D6981">
              <w:rPr>
                <w:rFonts w:ascii="Times New Roman" w:hAnsi="Times New Roman"/>
                <w:sz w:val="24"/>
                <w:szCs w:val="28"/>
              </w:rPr>
              <w:t>Динамика</w:t>
            </w:r>
          </w:p>
        </w:tc>
        <w:tc>
          <w:tcPr>
            <w:tcW w:w="1541" w:type="dxa"/>
            <w:shd w:val="pct15" w:color="auto" w:fill="auto"/>
          </w:tcPr>
          <w:p w:rsidR="005D6981" w:rsidRPr="005D6981" w:rsidRDefault="005D6981" w:rsidP="005D6981">
            <w:pPr>
              <w:pStyle w:val="BodyText"/>
              <w:tabs>
                <w:tab w:val="left" w:pos="915"/>
              </w:tabs>
              <w:spacing w:after="0"/>
              <w:jc w:val="center"/>
              <w:rPr>
                <w:rFonts w:ascii="Times New Roman" w:hAnsi="Times New Roman"/>
                <w:sz w:val="24"/>
              </w:rPr>
            </w:pPr>
            <w:r w:rsidRPr="005D6981">
              <w:rPr>
                <w:rFonts w:ascii="Times New Roman" w:hAnsi="Times New Roman"/>
                <w:sz w:val="24"/>
              </w:rPr>
              <w:t>Носилац</w:t>
            </w:r>
          </w:p>
          <w:p w:rsidR="005D6981" w:rsidRPr="005D6981" w:rsidRDefault="005D6981" w:rsidP="005D6981">
            <w:pPr>
              <w:pStyle w:val="BodyText"/>
              <w:tabs>
                <w:tab w:val="left" w:pos="915"/>
              </w:tabs>
              <w:spacing w:after="0"/>
              <w:jc w:val="center"/>
              <w:rPr>
                <w:rFonts w:ascii="Times New Roman" w:hAnsi="Times New Roman"/>
                <w:sz w:val="24"/>
              </w:rPr>
            </w:pPr>
            <w:r w:rsidRPr="005D6981">
              <w:rPr>
                <w:rFonts w:ascii="Times New Roman" w:hAnsi="Times New Roman"/>
                <w:sz w:val="24"/>
              </w:rPr>
              <w:t>активности</w:t>
            </w:r>
          </w:p>
        </w:tc>
      </w:tr>
      <w:tr w:rsidR="005D6981" w:rsidRPr="009D1E85" w:rsidTr="005D6981">
        <w:trPr>
          <w:trHeight w:val="2318"/>
          <w:jc w:val="center"/>
        </w:trPr>
        <w:tc>
          <w:tcPr>
            <w:tcW w:w="7501" w:type="dxa"/>
          </w:tcPr>
          <w:p w:rsidR="005D6981" w:rsidRPr="005D6981" w:rsidRDefault="005D6981" w:rsidP="001F348E">
            <w:pPr>
              <w:pStyle w:val="BodyText"/>
              <w:numPr>
                <w:ilvl w:val="0"/>
                <w:numId w:val="90"/>
              </w:numPr>
              <w:tabs>
                <w:tab w:val="left" w:pos="915"/>
              </w:tabs>
              <w:spacing w:after="0"/>
              <w:jc w:val="both"/>
              <w:rPr>
                <w:rFonts w:ascii="Times New Roman" w:hAnsi="Times New Roman"/>
                <w:sz w:val="24"/>
                <w:szCs w:val="28"/>
                <w:lang w:val="ru-RU"/>
              </w:rPr>
            </w:pPr>
            <w:r w:rsidRPr="005D6981">
              <w:rPr>
                <w:rFonts w:ascii="Times New Roman" w:hAnsi="Times New Roman"/>
                <w:sz w:val="24"/>
                <w:szCs w:val="28"/>
                <w:lang w:val="ru-RU"/>
              </w:rPr>
              <w:t>Доношење длуке о усвајању Годишњег програма рада школе за школску 20</w:t>
            </w:r>
            <w:r w:rsidRPr="005D6981">
              <w:rPr>
                <w:rFonts w:ascii="Times New Roman" w:hAnsi="Times New Roman"/>
                <w:sz w:val="24"/>
                <w:szCs w:val="28"/>
                <w:lang w:val="sr-Cyrl-CS"/>
              </w:rPr>
              <w:t>16/17.</w:t>
            </w:r>
          </w:p>
          <w:p w:rsidR="005D6981" w:rsidRPr="005D6981" w:rsidRDefault="005D6981" w:rsidP="001F348E">
            <w:pPr>
              <w:pStyle w:val="BodyText"/>
              <w:numPr>
                <w:ilvl w:val="0"/>
                <w:numId w:val="90"/>
              </w:numPr>
              <w:tabs>
                <w:tab w:val="left" w:pos="915"/>
              </w:tabs>
              <w:spacing w:after="0"/>
              <w:jc w:val="both"/>
              <w:rPr>
                <w:rFonts w:ascii="Times New Roman" w:hAnsi="Times New Roman"/>
                <w:sz w:val="24"/>
                <w:szCs w:val="28"/>
                <w:lang w:val="sr-Cyrl-CS"/>
              </w:rPr>
            </w:pPr>
            <w:r w:rsidRPr="005D6981">
              <w:rPr>
                <w:rFonts w:ascii="Times New Roman" w:hAnsi="Times New Roman"/>
                <w:sz w:val="24"/>
                <w:szCs w:val="28"/>
                <w:lang w:val="sr-Cyrl-CS"/>
              </w:rPr>
              <w:t>Доношење одлуке о усвајању Извештаја о раду школе на крају шк. 20</w:t>
            </w:r>
            <w:r w:rsidRPr="005D6981">
              <w:rPr>
                <w:rFonts w:ascii="Times New Roman" w:hAnsi="Times New Roman"/>
                <w:sz w:val="24"/>
                <w:szCs w:val="28"/>
                <w:lang w:val="ru-RU"/>
              </w:rPr>
              <w:t>1</w:t>
            </w:r>
            <w:r w:rsidRPr="005D6981">
              <w:rPr>
                <w:rFonts w:ascii="Times New Roman" w:hAnsi="Times New Roman"/>
                <w:sz w:val="24"/>
                <w:szCs w:val="28"/>
                <w:lang w:val="sr-Cyrl-CS"/>
              </w:rPr>
              <w:t>5/16.године</w:t>
            </w:r>
          </w:p>
          <w:p w:rsidR="005D6981" w:rsidRPr="005D6981" w:rsidRDefault="005D6981" w:rsidP="001F348E">
            <w:pPr>
              <w:pStyle w:val="BodyText"/>
              <w:numPr>
                <w:ilvl w:val="0"/>
                <w:numId w:val="90"/>
              </w:numPr>
              <w:tabs>
                <w:tab w:val="left" w:pos="915"/>
              </w:tabs>
              <w:spacing w:after="0"/>
              <w:jc w:val="both"/>
              <w:rPr>
                <w:rFonts w:ascii="Times New Roman" w:hAnsi="Times New Roman"/>
                <w:sz w:val="24"/>
                <w:szCs w:val="28"/>
                <w:lang w:val="sr-Cyrl-CS"/>
              </w:rPr>
            </w:pPr>
            <w:r w:rsidRPr="005D6981">
              <w:rPr>
                <w:rFonts w:ascii="Times New Roman" w:hAnsi="Times New Roman"/>
                <w:sz w:val="24"/>
                <w:szCs w:val="28"/>
                <w:lang w:val="sr-Cyrl-CS"/>
              </w:rPr>
              <w:t>Доношење одлуке о усвајање Извештаја о раду директора школе</w:t>
            </w:r>
          </w:p>
          <w:p w:rsidR="005D6981" w:rsidRPr="005D6981" w:rsidRDefault="005D6981" w:rsidP="001F348E">
            <w:pPr>
              <w:pStyle w:val="BodyText"/>
              <w:numPr>
                <w:ilvl w:val="0"/>
                <w:numId w:val="90"/>
              </w:numPr>
              <w:tabs>
                <w:tab w:val="left" w:pos="915"/>
              </w:tabs>
              <w:spacing w:after="0"/>
              <w:jc w:val="both"/>
              <w:rPr>
                <w:rFonts w:ascii="Times New Roman" w:hAnsi="Times New Roman"/>
                <w:sz w:val="24"/>
                <w:szCs w:val="28"/>
                <w:lang w:val="ru-RU"/>
              </w:rPr>
            </w:pPr>
            <w:r w:rsidRPr="005D6981">
              <w:rPr>
                <w:rFonts w:ascii="Times New Roman" w:hAnsi="Times New Roman"/>
                <w:sz w:val="24"/>
                <w:szCs w:val="28"/>
                <w:lang w:val="ru-RU"/>
              </w:rPr>
              <w:t>Припрема за обележавање Дана школе</w:t>
            </w:r>
          </w:p>
          <w:p w:rsidR="005D6981" w:rsidRPr="005D6981" w:rsidRDefault="005D6981" w:rsidP="001F348E">
            <w:pPr>
              <w:pStyle w:val="BodyText"/>
              <w:numPr>
                <w:ilvl w:val="0"/>
                <w:numId w:val="90"/>
              </w:numPr>
              <w:tabs>
                <w:tab w:val="left" w:pos="915"/>
              </w:tabs>
              <w:spacing w:after="0"/>
              <w:jc w:val="both"/>
              <w:rPr>
                <w:rFonts w:ascii="Times New Roman" w:hAnsi="Times New Roman"/>
                <w:sz w:val="28"/>
                <w:szCs w:val="28"/>
                <w:lang w:val="sr-Cyrl-CS"/>
              </w:rPr>
            </w:pPr>
            <w:r w:rsidRPr="005D6981">
              <w:rPr>
                <w:rFonts w:ascii="Times New Roman" w:hAnsi="Times New Roman"/>
                <w:sz w:val="24"/>
                <w:szCs w:val="28"/>
                <w:lang w:val="sr-Cyrl-CS"/>
              </w:rPr>
              <w:t>Усвајање Финансијског плана за 201</w:t>
            </w:r>
            <w:r>
              <w:rPr>
                <w:rFonts w:ascii="Times New Roman" w:hAnsi="Times New Roman"/>
                <w:sz w:val="24"/>
                <w:szCs w:val="28"/>
                <w:lang w:val="sr-Cyrl-CS"/>
              </w:rPr>
              <w:t>7</w:t>
            </w:r>
            <w:r w:rsidRPr="005D6981">
              <w:rPr>
                <w:rFonts w:ascii="Times New Roman" w:hAnsi="Times New Roman"/>
                <w:sz w:val="24"/>
                <w:szCs w:val="28"/>
                <w:lang w:val="sr-Cyrl-CS"/>
              </w:rPr>
              <w:t>.годину</w:t>
            </w:r>
          </w:p>
        </w:tc>
        <w:tc>
          <w:tcPr>
            <w:tcW w:w="1620" w:type="dxa"/>
          </w:tcPr>
          <w:p w:rsidR="005D6981" w:rsidRPr="005D6981" w:rsidRDefault="005D6981" w:rsidP="004D5CDD">
            <w:pPr>
              <w:pStyle w:val="BodyText"/>
              <w:tabs>
                <w:tab w:val="left" w:pos="915"/>
              </w:tabs>
              <w:rPr>
                <w:rFonts w:ascii="Times New Roman" w:hAnsi="Times New Roman"/>
                <w:sz w:val="28"/>
                <w:szCs w:val="28"/>
                <w:lang w:val="ru-RU"/>
              </w:rPr>
            </w:pPr>
          </w:p>
          <w:p w:rsidR="005D6981" w:rsidRPr="005D6981" w:rsidRDefault="005D6981" w:rsidP="004D5CDD">
            <w:pPr>
              <w:pStyle w:val="BodyText"/>
              <w:tabs>
                <w:tab w:val="left" w:pos="915"/>
              </w:tabs>
              <w:jc w:val="center"/>
              <w:rPr>
                <w:rFonts w:ascii="Times New Roman" w:hAnsi="Times New Roman"/>
                <w:sz w:val="28"/>
                <w:szCs w:val="28"/>
                <w:lang w:val="sr-Cyrl-CS"/>
              </w:rPr>
            </w:pPr>
          </w:p>
          <w:p w:rsidR="005D6981" w:rsidRPr="005D6981" w:rsidRDefault="005D6981" w:rsidP="004D5CDD">
            <w:pPr>
              <w:pStyle w:val="BodyText"/>
              <w:tabs>
                <w:tab w:val="left" w:pos="915"/>
              </w:tabs>
              <w:jc w:val="center"/>
              <w:rPr>
                <w:rFonts w:ascii="Times New Roman" w:hAnsi="Times New Roman"/>
                <w:sz w:val="28"/>
                <w:szCs w:val="28"/>
              </w:rPr>
            </w:pPr>
            <w:r w:rsidRPr="005D6981">
              <w:rPr>
                <w:rFonts w:ascii="Times New Roman" w:hAnsi="Times New Roman"/>
                <w:sz w:val="28"/>
                <w:szCs w:val="28"/>
              </w:rPr>
              <w:t>IX</w:t>
            </w:r>
          </w:p>
          <w:p w:rsidR="005D6981" w:rsidRPr="005D6981" w:rsidRDefault="005D6981" w:rsidP="005D6981">
            <w:pPr>
              <w:rPr>
                <w:rFonts w:ascii="Times New Roman" w:hAnsi="Times New Roman"/>
                <w:bCs/>
                <w:sz w:val="28"/>
                <w:szCs w:val="28"/>
                <w:lang w:val="sr-Cyrl-CS"/>
              </w:rPr>
            </w:pPr>
          </w:p>
        </w:tc>
        <w:tc>
          <w:tcPr>
            <w:tcW w:w="1541" w:type="dxa"/>
          </w:tcPr>
          <w:p w:rsidR="005D6981" w:rsidRPr="005D6981" w:rsidRDefault="005D6981" w:rsidP="004D5CDD">
            <w:pPr>
              <w:pStyle w:val="BodyText"/>
              <w:tabs>
                <w:tab w:val="left" w:pos="915"/>
              </w:tabs>
              <w:rPr>
                <w:rFonts w:ascii="Times New Roman" w:hAnsi="Times New Roman"/>
                <w:sz w:val="16"/>
              </w:rPr>
            </w:pPr>
          </w:p>
          <w:p w:rsidR="005D6981" w:rsidRPr="005D6981" w:rsidRDefault="005D6981" w:rsidP="004D5CDD">
            <w:pPr>
              <w:pStyle w:val="BodyText"/>
              <w:tabs>
                <w:tab w:val="left" w:pos="915"/>
              </w:tabs>
              <w:rPr>
                <w:rFonts w:ascii="Times New Roman" w:hAnsi="Times New Roman"/>
                <w:sz w:val="16"/>
                <w:lang w:val="sr-Cyrl-CS"/>
              </w:rPr>
            </w:pPr>
          </w:p>
          <w:p w:rsidR="005D6981" w:rsidRPr="005D6981" w:rsidRDefault="005D6981" w:rsidP="005D6981">
            <w:pPr>
              <w:pStyle w:val="BodyText"/>
              <w:tabs>
                <w:tab w:val="left" w:pos="915"/>
              </w:tabs>
              <w:spacing w:after="0"/>
              <w:jc w:val="center"/>
              <w:rPr>
                <w:rFonts w:ascii="Times New Roman" w:hAnsi="Times New Roman"/>
                <w:sz w:val="24"/>
              </w:rPr>
            </w:pPr>
            <w:r w:rsidRPr="005D6981">
              <w:rPr>
                <w:rFonts w:ascii="Times New Roman" w:hAnsi="Times New Roman"/>
                <w:sz w:val="24"/>
              </w:rPr>
              <w:t>Директор,</w:t>
            </w:r>
          </w:p>
          <w:p w:rsidR="005D6981" w:rsidRPr="005D6981" w:rsidRDefault="005D6981" w:rsidP="005D6981">
            <w:pPr>
              <w:pStyle w:val="BodyText"/>
              <w:tabs>
                <w:tab w:val="left" w:pos="915"/>
              </w:tabs>
              <w:spacing w:after="0"/>
              <w:jc w:val="center"/>
              <w:rPr>
                <w:rFonts w:ascii="Times New Roman" w:hAnsi="Times New Roman"/>
                <w:sz w:val="24"/>
              </w:rPr>
            </w:pPr>
            <w:r w:rsidRPr="005D6981">
              <w:rPr>
                <w:rFonts w:ascii="Times New Roman" w:hAnsi="Times New Roman"/>
                <w:sz w:val="24"/>
              </w:rPr>
              <w:t>Чланови ШО</w:t>
            </w:r>
          </w:p>
        </w:tc>
      </w:tr>
      <w:tr w:rsidR="005D6981" w:rsidRPr="009D1E85" w:rsidTr="005D6981">
        <w:trPr>
          <w:trHeight w:val="1274"/>
          <w:jc w:val="center"/>
        </w:trPr>
        <w:tc>
          <w:tcPr>
            <w:tcW w:w="7501" w:type="dxa"/>
          </w:tcPr>
          <w:p w:rsidR="005D6981" w:rsidRPr="005D6981" w:rsidRDefault="005D6981" w:rsidP="001F348E">
            <w:pPr>
              <w:pStyle w:val="BodyText"/>
              <w:numPr>
                <w:ilvl w:val="0"/>
                <w:numId w:val="91"/>
              </w:numPr>
              <w:tabs>
                <w:tab w:val="left" w:pos="915"/>
              </w:tabs>
              <w:spacing w:after="0"/>
              <w:jc w:val="both"/>
              <w:rPr>
                <w:rFonts w:ascii="Times New Roman" w:hAnsi="Times New Roman"/>
                <w:sz w:val="24"/>
                <w:szCs w:val="28"/>
                <w:lang w:val="ru-RU"/>
              </w:rPr>
            </w:pPr>
            <w:r w:rsidRPr="005D6981">
              <w:rPr>
                <w:rFonts w:ascii="Times New Roman" w:hAnsi="Times New Roman"/>
                <w:sz w:val="24"/>
                <w:szCs w:val="28"/>
                <w:lang w:val="ru-RU"/>
              </w:rPr>
              <w:t>Разматрање понуда за изв</w:t>
            </w:r>
            <w:r>
              <w:rPr>
                <w:rFonts w:ascii="Times New Roman" w:hAnsi="Times New Roman"/>
                <w:sz w:val="24"/>
                <w:szCs w:val="28"/>
                <w:lang w:val="ru-RU"/>
              </w:rPr>
              <w:t xml:space="preserve">ођењеЂачкихекскурзија </w:t>
            </w:r>
            <w:r w:rsidRPr="005D6981">
              <w:rPr>
                <w:rFonts w:ascii="Times New Roman" w:hAnsi="Times New Roman"/>
                <w:sz w:val="24"/>
                <w:szCs w:val="28"/>
                <w:lang w:val="ru-RU"/>
              </w:rPr>
              <w:t>и наставе у природи за ученике млађих разреда и доношење одлуке о избору најповољнијих понуда</w:t>
            </w:r>
          </w:p>
          <w:p w:rsidR="005D6981" w:rsidRPr="005D6981" w:rsidRDefault="005D6981" w:rsidP="001F348E">
            <w:pPr>
              <w:pStyle w:val="BodyText"/>
              <w:numPr>
                <w:ilvl w:val="0"/>
                <w:numId w:val="91"/>
              </w:numPr>
              <w:tabs>
                <w:tab w:val="left" w:pos="915"/>
              </w:tabs>
              <w:jc w:val="both"/>
              <w:rPr>
                <w:rFonts w:ascii="Times New Roman" w:hAnsi="Times New Roman"/>
                <w:sz w:val="24"/>
                <w:szCs w:val="28"/>
                <w:lang w:val="ru-RU"/>
              </w:rPr>
            </w:pPr>
            <w:r w:rsidRPr="005D6981">
              <w:rPr>
                <w:rFonts w:ascii="Times New Roman" w:hAnsi="Times New Roman"/>
                <w:sz w:val="24"/>
                <w:szCs w:val="28"/>
                <w:lang w:val="sr-Latn-CS"/>
              </w:rPr>
              <w:t>Oстала питања из своје надлежности</w:t>
            </w:r>
          </w:p>
        </w:tc>
        <w:tc>
          <w:tcPr>
            <w:tcW w:w="1620" w:type="dxa"/>
          </w:tcPr>
          <w:p w:rsidR="005D6981" w:rsidRPr="005D6981" w:rsidRDefault="005D6981" w:rsidP="005D6981">
            <w:pPr>
              <w:pStyle w:val="BodyText"/>
              <w:tabs>
                <w:tab w:val="left" w:pos="915"/>
              </w:tabs>
              <w:rPr>
                <w:rFonts w:ascii="Times New Roman" w:hAnsi="Times New Roman"/>
                <w:sz w:val="28"/>
                <w:szCs w:val="28"/>
                <w:lang w:val="sr-Cyrl-CS"/>
              </w:rPr>
            </w:pPr>
          </w:p>
          <w:p w:rsidR="005D6981" w:rsidRPr="005D6981" w:rsidRDefault="005D6981" w:rsidP="005D6981">
            <w:pPr>
              <w:pStyle w:val="BodyText"/>
              <w:tabs>
                <w:tab w:val="left" w:pos="915"/>
              </w:tabs>
              <w:jc w:val="center"/>
              <w:rPr>
                <w:rFonts w:ascii="Times New Roman" w:hAnsi="Times New Roman"/>
                <w:sz w:val="28"/>
                <w:szCs w:val="28"/>
                <w:lang w:val="sr-Cyrl-CS"/>
              </w:rPr>
            </w:pPr>
            <w:r w:rsidRPr="005D6981">
              <w:rPr>
                <w:rFonts w:ascii="Times New Roman" w:hAnsi="Times New Roman"/>
                <w:sz w:val="28"/>
                <w:szCs w:val="28"/>
                <w:lang w:val="sr-Latn-CS"/>
              </w:rPr>
              <w:t>X</w:t>
            </w:r>
          </w:p>
        </w:tc>
        <w:tc>
          <w:tcPr>
            <w:tcW w:w="1541" w:type="dxa"/>
          </w:tcPr>
          <w:p w:rsidR="005D6981" w:rsidRPr="005D6981" w:rsidRDefault="005D6981" w:rsidP="004D5CDD">
            <w:pPr>
              <w:pStyle w:val="BodyText"/>
              <w:tabs>
                <w:tab w:val="left" w:pos="915"/>
              </w:tabs>
              <w:rPr>
                <w:rFonts w:ascii="Times New Roman" w:hAnsi="Times New Roman"/>
                <w:sz w:val="16"/>
                <w:lang w:val="sr-Cyrl-CS"/>
              </w:rPr>
            </w:pPr>
          </w:p>
        </w:tc>
      </w:tr>
      <w:tr w:rsidR="005D6981" w:rsidRPr="009D1E85" w:rsidTr="005D6981">
        <w:trPr>
          <w:trHeight w:val="1422"/>
          <w:jc w:val="center"/>
        </w:trPr>
        <w:tc>
          <w:tcPr>
            <w:tcW w:w="7501" w:type="dxa"/>
          </w:tcPr>
          <w:p w:rsidR="005D6981" w:rsidRPr="005D6981" w:rsidRDefault="005D6981" w:rsidP="001F348E">
            <w:pPr>
              <w:pStyle w:val="BodyText"/>
              <w:numPr>
                <w:ilvl w:val="0"/>
                <w:numId w:val="92"/>
              </w:numPr>
              <w:tabs>
                <w:tab w:val="left" w:pos="915"/>
              </w:tabs>
              <w:jc w:val="both"/>
              <w:rPr>
                <w:rFonts w:ascii="Times New Roman" w:hAnsi="Times New Roman"/>
                <w:sz w:val="24"/>
                <w:szCs w:val="28"/>
                <w:lang w:val="ru-RU"/>
              </w:rPr>
            </w:pPr>
            <w:r w:rsidRPr="005D6981">
              <w:rPr>
                <w:rFonts w:ascii="Times New Roman" w:hAnsi="Times New Roman"/>
                <w:sz w:val="24"/>
                <w:szCs w:val="28"/>
                <w:lang w:val="ru-RU"/>
              </w:rPr>
              <w:t>Анализа  резултата  васпитно-образовног  рада  на  крају  Првог  полугодишта  школске  20</w:t>
            </w:r>
            <w:r>
              <w:rPr>
                <w:rFonts w:ascii="Times New Roman" w:hAnsi="Times New Roman"/>
                <w:sz w:val="24"/>
                <w:szCs w:val="28"/>
                <w:lang w:val="sr-Cyrl-CS"/>
              </w:rPr>
              <w:t>16</w:t>
            </w:r>
            <w:r w:rsidRPr="005D6981">
              <w:rPr>
                <w:rFonts w:ascii="Times New Roman" w:hAnsi="Times New Roman"/>
                <w:sz w:val="24"/>
                <w:szCs w:val="28"/>
                <w:lang w:val="ru-RU"/>
              </w:rPr>
              <w:t>/20</w:t>
            </w:r>
            <w:r>
              <w:rPr>
                <w:rFonts w:ascii="Times New Roman" w:hAnsi="Times New Roman"/>
                <w:sz w:val="24"/>
                <w:szCs w:val="28"/>
                <w:lang w:val="sr-Cyrl-CS"/>
              </w:rPr>
              <w:t>17</w:t>
            </w:r>
            <w:r w:rsidRPr="005D6981">
              <w:rPr>
                <w:rFonts w:ascii="Times New Roman" w:hAnsi="Times New Roman"/>
                <w:sz w:val="24"/>
                <w:szCs w:val="28"/>
                <w:lang w:val="ru-RU"/>
              </w:rPr>
              <w:t>.године</w:t>
            </w:r>
          </w:p>
          <w:p w:rsidR="005D6981" w:rsidRPr="005D6981" w:rsidRDefault="005D6981" w:rsidP="001F348E">
            <w:pPr>
              <w:pStyle w:val="BodyText"/>
              <w:numPr>
                <w:ilvl w:val="0"/>
                <w:numId w:val="92"/>
              </w:numPr>
              <w:tabs>
                <w:tab w:val="left" w:pos="915"/>
              </w:tabs>
              <w:jc w:val="both"/>
              <w:rPr>
                <w:rFonts w:ascii="Times New Roman" w:hAnsi="Times New Roman"/>
                <w:sz w:val="24"/>
                <w:szCs w:val="28"/>
                <w:lang w:val="ru-RU"/>
              </w:rPr>
            </w:pPr>
            <w:r w:rsidRPr="005D6981">
              <w:rPr>
                <w:rFonts w:ascii="Times New Roman" w:hAnsi="Times New Roman"/>
                <w:sz w:val="24"/>
                <w:szCs w:val="28"/>
                <w:lang w:val="ru-RU"/>
              </w:rPr>
              <w:t>Разматрање и усвајање извештаја комисије о извршеном попису имовине школе са стањем на дан 31.12.20</w:t>
            </w:r>
            <w:r w:rsidRPr="005D6981">
              <w:rPr>
                <w:rFonts w:ascii="Times New Roman" w:hAnsi="Times New Roman"/>
                <w:sz w:val="24"/>
                <w:szCs w:val="28"/>
                <w:lang w:val="sr-Cyrl-CS"/>
              </w:rPr>
              <w:t>1</w:t>
            </w:r>
            <w:r>
              <w:rPr>
                <w:rFonts w:ascii="Times New Roman" w:hAnsi="Times New Roman"/>
                <w:sz w:val="24"/>
                <w:szCs w:val="28"/>
                <w:lang w:val="ru-RU"/>
              </w:rPr>
              <w:t>6</w:t>
            </w:r>
            <w:r w:rsidRPr="005D6981">
              <w:rPr>
                <w:rFonts w:ascii="Times New Roman" w:hAnsi="Times New Roman"/>
                <w:sz w:val="24"/>
                <w:szCs w:val="28"/>
                <w:lang w:val="ru-RU"/>
              </w:rPr>
              <w:t>.</w:t>
            </w:r>
          </w:p>
        </w:tc>
        <w:tc>
          <w:tcPr>
            <w:tcW w:w="1620" w:type="dxa"/>
          </w:tcPr>
          <w:p w:rsidR="005D6981" w:rsidRPr="005D6981" w:rsidRDefault="005D6981" w:rsidP="004D5CDD">
            <w:pPr>
              <w:jc w:val="center"/>
              <w:rPr>
                <w:rFonts w:ascii="Times New Roman" w:hAnsi="Times New Roman"/>
                <w:bCs/>
                <w:sz w:val="28"/>
                <w:szCs w:val="28"/>
                <w:lang w:val="sr-Cyrl-CS"/>
              </w:rPr>
            </w:pPr>
          </w:p>
          <w:p w:rsidR="005D6981" w:rsidRPr="005D6981" w:rsidRDefault="005D6981" w:rsidP="005D6981">
            <w:pPr>
              <w:jc w:val="center"/>
              <w:rPr>
                <w:rFonts w:ascii="Times New Roman" w:hAnsi="Times New Roman"/>
                <w:bCs/>
                <w:sz w:val="28"/>
                <w:szCs w:val="28"/>
                <w:lang w:val="sr-Cyrl-CS"/>
              </w:rPr>
            </w:pPr>
            <w:r w:rsidRPr="005D6981">
              <w:rPr>
                <w:rFonts w:ascii="Times New Roman" w:hAnsi="Times New Roman"/>
                <w:bCs/>
                <w:sz w:val="28"/>
                <w:szCs w:val="28"/>
                <w:lang w:val="sr-Latn-CS"/>
              </w:rPr>
              <w:t>II</w:t>
            </w:r>
          </w:p>
        </w:tc>
        <w:tc>
          <w:tcPr>
            <w:tcW w:w="1541" w:type="dxa"/>
          </w:tcPr>
          <w:p w:rsidR="005D6981" w:rsidRPr="005D6981" w:rsidRDefault="005D6981" w:rsidP="004D5CDD">
            <w:pPr>
              <w:pStyle w:val="BodyText"/>
              <w:tabs>
                <w:tab w:val="left" w:pos="915"/>
              </w:tabs>
              <w:rPr>
                <w:rFonts w:ascii="Times New Roman" w:hAnsi="Times New Roman"/>
                <w:sz w:val="16"/>
              </w:rPr>
            </w:pPr>
          </w:p>
        </w:tc>
      </w:tr>
      <w:tr w:rsidR="005D6981" w:rsidRPr="005D6981" w:rsidTr="005D6981">
        <w:trPr>
          <w:trHeight w:val="1331"/>
          <w:jc w:val="center"/>
        </w:trPr>
        <w:tc>
          <w:tcPr>
            <w:tcW w:w="7501" w:type="dxa"/>
          </w:tcPr>
          <w:p w:rsidR="005D6981" w:rsidRPr="005D6981" w:rsidRDefault="005D6981" w:rsidP="001F348E">
            <w:pPr>
              <w:pStyle w:val="BodyText"/>
              <w:numPr>
                <w:ilvl w:val="0"/>
                <w:numId w:val="93"/>
              </w:numPr>
              <w:tabs>
                <w:tab w:val="left" w:pos="915"/>
              </w:tabs>
              <w:spacing w:after="0"/>
              <w:jc w:val="both"/>
              <w:rPr>
                <w:rFonts w:ascii="Times New Roman" w:hAnsi="Times New Roman"/>
                <w:sz w:val="24"/>
                <w:szCs w:val="28"/>
                <w:lang w:val="ru-RU"/>
              </w:rPr>
            </w:pPr>
            <w:r w:rsidRPr="005D6981">
              <w:rPr>
                <w:rFonts w:ascii="Times New Roman" w:hAnsi="Times New Roman"/>
                <w:sz w:val="24"/>
                <w:szCs w:val="28"/>
                <w:lang w:val="ru-RU"/>
              </w:rPr>
              <w:t xml:space="preserve">Разматрање извештаја о реализацији ђачких екскурзија и наставе у природи </w:t>
            </w:r>
          </w:p>
          <w:p w:rsidR="005D6981" w:rsidRPr="005D6981" w:rsidRDefault="005D6981" w:rsidP="001F348E">
            <w:pPr>
              <w:pStyle w:val="BodyText"/>
              <w:numPr>
                <w:ilvl w:val="0"/>
                <w:numId w:val="93"/>
              </w:numPr>
              <w:tabs>
                <w:tab w:val="left" w:pos="915"/>
              </w:tabs>
              <w:spacing w:after="0"/>
              <w:jc w:val="both"/>
              <w:rPr>
                <w:rFonts w:ascii="Times New Roman" w:hAnsi="Times New Roman"/>
                <w:sz w:val="24"/>
                <w:szCs w:val="28"/>
                <w:lang w:val="ru-RU"/>
              </w:rPr>
            </w:pPr>
            <w:r>
              <w:rPr>
                <w:rFonts w:ascii="Times New Roman" w:hAnsi="Times New Roman"/>
                <w:sz w:val="24"/>
                <w:szCs w:val="28"/>
                <w:lang w:val="sr-Latn-CS"/>
              </w:rPr>
              <w:t>Питања</w:t>
            </w:r>
            <w:r>
              <w:rPr>
                <w:rFonts w:ascii="Times New Roman" w:hAnsi="Times New Roman"/>
                <w:sz w:val="24"/>
                <w:szCs w:val="28"/>
                <w:lang w:val="sr-Cyrl-CS"/>
              </w:rPr>
              <w:t xml:space="preserve"> </w:t>
            </w:r>
            <w:r w:rsidRPr="005D6981">
              <w:rPr>
                <w:rFonts w:ascii="Times New Roman" w:hAnsi="Times New Roman"/>
                <w:sz w:val="24"/>
                <w:szCs w:val="28"/>
                <w:lang w:val="sr-Latn-CS"/>
              </w:rPr>
              <w:t xml:space="preserve">у вези са адаптацијом објеката </w:t>
            </w:r>
            <w:r w:rsidRPr="005D6981">
              <w:rPr>
                <w:rFonts w:ascii="Times New Roman" w:hAnsi="Times New Roman"/>
                <w:sz w:val="24"/>
                <w:szCs w:val="28"/>
                <w:lang w:val="ru-RU"/>
              </w:rPr>
              <w:t>током летњег распуста</w:t>
            </w:r>
          </w:p>
          <w:p w:rsidR="005D6981" w:rsidRPr="005D6981" w:rsidRDefault="005D6981" w:rsidP="001F348E">
            <w:pPr>
              <w:pStyle w:val="BodyText"/>
              <w:numPr>
                <w:ilvl w:val="0"/>
                <w:numId w:val="93"/>
              </w:numPr>
              <w:tabs>
                <w:tab w:val="left" w:pos="915"/>
              </w:tabs>
              <w:spacing w:after="0"/>
              <w:jc w:val="both"/>
              <w:rPr>
                <w:rFonts w:ascii="Times New Roman" w:hAnsi="Times New Roman"/>
                <w:sz w:val="24"/>
                <w:szCs w:val="28"/>
                <w:lang w:val="ru-RU"/>
              </w:rPr>
            </w:pPr>
            <w:r w:rsidRPr="005D6981">
              <w:rPr>
                <w:rFonts w:ascii="Times New Roman" w:hAnsi="Times New Roman"/>
                <w:sz w:val="24"/>
                <w:szCs w:val="28"/>
                <w:lang w:val="ru-RU"/>
              </w:rPr>
              <w:t>Анализа  реализације  Годишњег  програма  рада  школе</w:t>
            </w:r>
          </w:p>
        </w:tc>
        <w:tc>
          <w:tcPr>
            <w:tcW w:w="1620" w:type="dxa"/>
          </w:tcPr>
          <w:p w:rsidR="005D6981" w:rsidRPr="005D6981" w:rsidRDefault="005D6981" w:rsidP="005D6981">
            <w:pPr>
              <w:rPr>
                <w:rFonts w:ascii="Times New Roman" w:hAnsi="Times New Roman"/>
                <w:bCs/>
                <w:sz w:val="28"/>
                <w:szCs w:val="28"/>
                <w:lang w:val="sr-Cyrl-CS"/>
              </w:rPr>
            </w:pPr>
          </w:p>
          <w:p w:rsidR="005D6981" w:rsidRPr="005D6981" w:rsidRDefault="005D6981" w:rsidP="005D6981">
            <w:pPr>
              <w:jc w:val="center"/>
              <w:rPr>
                <w:rFonts w:ascii="Times New Roman" w:hAnsi="Times New Roman"/>
                <w:bCs/>
                <w:sz w:val="28"/>
                <w:szCs w:val="28"/>
                <w:lang w:val="sr-Cyrl-CS"/>
              </w:rPr>
            </w:pPr>
            <w:r w:rsidRPr="005D6981">
              <w:rPr>
                <w:rFonts w:ascii="Times New Roman" w:hAnsi="Times New Roman"/>
                <w:bCs/>
                <w:sz w:val="28"/>
                <w:szCs w:val="28"/>
                <w:lang w:val="sr-Latn-CS"/>
              </w:rPr>
              <w:t>VI</w:t>
            </w:r>
          </w:p>
        </w:tc>
        <w:tc>
          <w:tcPr>
            <w:tcW w:w="1541" w:type="dxa"/>
          </w:tcPr>
          <w:p w:rsidR="005D6981" w:rsidRPr="005D6981" w:rsidRDefault="005D6981" w:rsidP="004D5CDD">
            <w:pPr>
              <w:pStyle w:val="BodyText"/>
              <w:tabs>
                <w:tab w:val="left" w:pos="915"/>
              </w:tabs>
              <w:rPr>
                <w:rFonts w:ascii="Times New Roman" w:hAnsi="Times New Roman"/>
                <w:sz w:val="16"/>
                <w:lang w:val="ru-RU"/>
              </w:rPr>
            </w:pPr>
          </w:p>
        </w:tc>
      </w:tr>
      <w:tr w:rsidR="005D6981" w:rsidRPr="005D6981" w:rsidTr="005D6981">
        <w:trPr>
          <w:trHeight w:val="1331"/>
          <w:jc w:val="center"/>
        </w:trPr>
        <w:tc>
          <w:tcPr>
            <w:tcW w:w="7501" w:type="dxa"/>
          </w:tcPr>
          <w:p w:rsidR="005D6981" w:rsidRPr="005D6981" w:rsidRDefault="00062067" w:rsidP="001F348E">
            <w:pPr>
              <w:pStyle w:val="BodyText"/>
              <w:numPr>
                <w:ilvl w:val="0"/>
                <w:numId w:val="94"/>
              </w:numPr>
              <w:tabs>
                <w:tab w:val="left" w:pos="915"/>
              </w:tabs>
              <w:spacing w:after="0"/>
              <w:jc w:val="both"/>
              <w:rPr>
                <w:rFonts w:ascii="Times New Roman" w:hAnsi="Times New Roman"/>
                <w:sz w:val="24"/>
                <w:szCs w:val="28"/>
                <w:lang w:val="ru-RU"/>
              </w:rPr>
            </w:pPr>
            <w:r>
              <w:rPr>
                <w:rFonts w:ascii="Times New Roman" w:hAnsi="Times New Roman"/>
                <w:sz w:val="24"/>
                <w:szCs w:val="28"/>
                <w:lang w:val="ru-RU"/>
              </w:rPr>
              <w:t>Усвајање извештаја о</w:t>
            </w:r>
            <w:r w:rsidR="005D6981" w:rsidRPr="005D6981">
              <w:rPr>
                <w:rFonts w:ascii="Times New Roman" w:hAnsi="Times New Roman"/>
                <w:sz w:val="24"/>
                <w:szCs w:val="28"/>
                <w:lang w:val="ru-RU"/>
              </w:rPr>
              <w:t xml:space="preserve"> раду  школе  /годишњи  извештај  директора/</w:t>
            </w:r>
          </w:p>
          <w:p w:rsidR="005D6981" w:rsidRPr="005D6981" w:rsidRDefault="005D6981" w:rsidP="001F348E">
            <w:pPr>
              <w:pStyle w:val="BodyText"/>
              <w:numPr>
                <w:ilvl w:val="0"/>
                <w:numId w:val="94"/>
              </w:numPr>
              <w:tabs>
                <w:tab w:val="left" w:pos="915"/>
              </w:tabs>
              <w:spacing w:after="0"/>
              <w:jc w:val="both"/>
              <w:rPr>
                <w:rFonts w:ascii="Times New Roman" w:hAnsi="Times New Roman"/>
                <w:sz w:val="24"/>
                <w:szCs w:val="28"/>
                <w:lang w:val="ru-RU"/>
              </w:rPr>
            </w:pPr>
            <w:r w:rsidRPr="005D6981">
              <w:rPr>
                <w:rFonts w:ascii="Times New Roman" w:hAnsi="Times New Roman"/>
                <w:sz w:val="24"/>
                <w:szCs w:val="28"/>
                <w:lang w:val="ru-RU"/>
              </w:rPr>
              <w:t xml:space="preserve">Исказивање </w:t>
            </w:r>
            <w:r w:rsidR="00062067">
              <w:rPr>
                <w:rFonts w:ascii="Times New Roman" w:hAnsi="Times New Roman"/>
                <w:sz w:val="24"/>
                <w:szCs w:val="28"/>
                <w:lang w:val="ru-RU"/>
              </w:rPr>
              <w:t>потреба за</w:t>
            </w:r>
            <w:r w:rsidRPr="005D6981">
              <w:rPr>
                <w:rFonts w:ascii="Times New Roman" w:hAnsi="Times New Roman"/>
                <w:sz w:val="24"/>
                <w:szCs w:val="28"/>
                <w:lang w:val="ru-RU"/>
              </w:rPr>
              <w:t xml:space="preserve"> радницим</w:t>
            </w:r>
            <w:r w:rsidR="00062067">
              <w:rPr>
                <w:rFonts w:ascii="Times New Roman" w:hAnsi="Times New Roman"/>
                <w:sz w:val="24"/>
                <w:szCs w:val="28"/>
                <w:lang w:val="ru-RU"/>
              </w:rPr>
              <w:t>а за наредну школску</w:t>
            </w:r>
            <w:r>
              <w:rPr>
                <w:rFonts w:ascii="Times New Roman" w:hAnsi="Times New Roman"/>
                <w:sz w:val="24"/>
                <w:szCs w:val="28"/>
                <w:lang w:val="ru-RU"/>
              </w:rPr>
              <w:t xml:space="preserve"> годину</w:t>
            </w:r>
          </w:p>
          <w:p w:rsidR="005D6981" w:rsidRPr="005D6981" w:rsidRDefault="005D6981" w:rsidP="001F348E">
            <w:pPr>
              <w:pStyle w:val="BodyText"/>
              <w:numPr>
                <w:ilvl w:val="0"/>
                <w:numId w:val="94"/>
              </w:numPr>
              <w:tabs>
                <w:tab w:val="left" w:pos="915"/>
              </w:tabs>
              <w:spacing w:after="0"/>
              <w:jc w:val="both"/>
              <w:rPr>
                <w:rFonts w:ascii="Times New Roman" w:hAnsi="Times New Roman"/>
                <w:sz w:val="24"/>
                <w:szCs w:val="28"/>
                <w:lang w:val="ru-RU"/>
              </w:rPr>
            </w:pPr>
            <w:r w:rsidRPr="005D6981">
              <w:rPr>
                <w:rFonts w:ascii="Times New Roman" w:hAnsi="Times New Roman"/>
                <w:sz w:val="24"/>
                <w:szCs w:val="28"/>
                <w:lang w:val="ru-RU"/>
              </w:rPr>
              <w:t xml:space="preserve">Давање </w:t>
            </w:r>
            <w:r w:rsidR="00062067">
              <w:rPr>
                <w:rFonts w:ascii="Times New Roman" w:hAnsi="Times New Roman"/>
                <w:sz w:val="24"/>
                <w:szCs w:val="28"/>
                <w:lang w:val="ru-RU"/>
              </w:rPr>
              <w:t>мишљења за</w:t>
            </w:r>
            <w:r w:rsidRPr="005D6981">
              <w:rPr>
                <w:rFonts w:ascii="Times New Roman" w:hAnsi="Times New Roman"/>
                <w:sz w:val="24"/>
                <w:szCs w:val="28"/>
                <w:lang w:val="ru-RU"/>
              </w:rPr>
              <w:t xml:space="preserve"> избор</w:t>
            </w:r>
            <w:r w:rsidR="00062067">
              <w:rPr>
                <w:rFonts w:ascii="Times New Roman" w:hAnsi="Times New Roman"/>
                <w:sz w:val="24"/>
                <w:szCs w:val="28"/>
                <w:lang w:val="ru-RU"/>
              </w:rPr>
              <w:t xml:space="preserve"> наставника, разматрање </w:t>
            </w:r>
            <w:r w:rsidRPr="005D6981">
              <w:rPr>
                <w:rFonts w:ascii="Times New Roman" w:hAnsi="Times New Roman"/>
                <w:sz w:val="24"/>
                <w:szCs w:val="28"/>
                <w:lang w:val="ru-RU"/>
              </w:rPr>
              <w:t xml:space="preserve">осталих  питања </w:t>
            </w:r>
            <w:r w:rsidR="00062067">
              <w:rPr>
                <w:rFonts w:ascii="Times New Roman" w:hAnsi="Times New Roman"/>
                <w:sz w:val="24"/>
                <w:szCs w:val="28"/>
                <w:lang w:val="ru-RU"/>
              </w:rPr>
              <w:t>утврђених општим актима</w:t>
            </w:r>
            <w:r w:rsidRPr="005D6981">
              <w:rPr>
                <w:rFonts w:ascii="Times New Roman" w:hAnsi="Times New Roman"/>
                <w:sz w:val="24"/>
                <w:szCs w:val="28"/>
                <w:lang w:val="ru-RU"/>
              </w:rPr>
              <w:t xml:space="preserve"> школе</w:t>
            </w:r>
          </w:p>
          <w:p w:rsidR="005D6981" w:rsidRPr="005D6981" w:rsidRDefault="005D6981" w:rsidP="001F348E">
            <w:pPr>
              <w:pStyle w:val="BodyText"/>
              <w:numPr>
                <w:ilvl w:val="0"/>
                <w:numId w:val="94"/>
              </w:numPr>
              <w:tabs>
                <w:tab w:val="left" w:pos="915"/>
              </w:tabs>
              <w:spacing w:after="0"/>
              <w:jc w:val="both"/>
              <w:rPr>
                <w:rFonts w:ascii="Times New Roman" w:hAnsi="Times New Roman"/>
                <w:sz w:val="24"/>
                <w:szCs w:val="28"/>
                <w:lang w:val="ru-RU"/>
              </w:rPr>
            </w:pPr>
            <w:r w:rsidRPr="005D6981">
              <w:rPr>
                <w:rFonts w:ascii="Times New Roman" w:hAnsi="Times New Roman"/>
                <w:sz w:val="24"/>
                <w:szCs w:val="28"/>
                <w:lang w:val="ru-RU"/>
              </w:rPr>
              <w:t>Извештај о реализацији Акционог плана за шк.</w:t>
            </w:r>
            <w:r w:rsidR="00062067">
              <w:rPr>
                <w:rFonts w:ascii="Times New Roman" w:hAnsi="Times New Roman"/>
                <w:sz w:val="24"/>
                <w:szCs w:val="28"/>
                <w:lang w:val="ru-RU"/>
              </w:rPr>
              <w:t xml:space="preserve"> </w:t>
            </w:r>
            <w:r w:rsidRPr="005D6981">
              <w:rPr>
                <w:rFonts w:ascii="Times New Roman" w:hAnsi="Times New Roman"/>
                <w:sz w:val="24"/>
                <w:szCs w:val="28"/>
                <w:lang w:val="ru-RU"/>
              </w:rPr>
              <w:t>20</w:t>
            </w:r>
            <w:r w:rsidRPr="005D6981">
              <w:rPr>
                <w:rFonts w:ascii="Times New Roman" w:hAnsi="Times New Roman"/>
                <w:sz w:val="24"/>
                <w:szCs w:val="28"/>
                <w:lang w:val="sr-Cyrl-CS"/>
              </w:rPr>
              <w:t>1</w:t>
            </w:r>
            <w:r w:rsidR="00062067">
              <w:rPr>
                <w:rFonts w:ascii="Times New Roman" w:hAnsi="Times New Roman"/>
                <w:sz w:val="24"/>
                <w:szCs w:val="28"/>
                <w:lang w:val="ru-RU"/>
              </w:rPr>
              <w:t>6</w:t>
            </w:r>
            <w:r w:rsidRPr="005D6981">
              <w:rPr>
                <w:rFonts w:ascii="Times New Roman" w:hAnsi="Times New Roman"/>
                <w:sz w:val="24"/>
                <w:szCs w:val="28"/>
                <w:lang w:val="ru-RU"/>
              </w:rPr>
              <w:t>/</w:t>
            </w:r>
            <w:r w:rsidRPr="005D6981">
              <w:rPr>
                <w:rFonts w:ascii="Times New Roman" w:hAnsi="Times New Roman"/>
                <w:sz w:val="24"/>
                <w:szCs w:val="28"/>
                <w:lang w:val="sr-Cyrl-CS"/>
              </w:rPr>
              <w:t>1</w:t>
            </w:r>
            <w:r w:rsidR="00062067">
              <w:rPr>
                <w:rFonts w:ascii="Times New Roman" w:hAnsi="Times New Roman"/>
                <w:sz w:val="24"/>
                <w:szCs w:val="28"/>
                <w:lang w:val="ru-RU"/>
              </w:rPr>
              <w:t>7</w:t>
            </w:r>
            <w:r>
              <w:rPr>
                <w:rFonts w:ascii="Times New Roman" w:hAnsi="Times New Roman"/>
                <w:sz w:val="24"/>
                <w:szCs w:val="28"/>
                <w:lang w:val="ru-RU"/>
              </w:rPr>
              <w:t>.годину</w:t>
            </w:r>
          </w:p>
          <w:p w:rsidR="005D6981" w:rsidRPr="005D6981" w:rsidRDefault="005D6981" w:rsidP="001F348E">
            <w:pPr>
              <w:pStyle w:val="BodyText"/>
              <w:numPr>
                <w:ilvl w:val="0"/>
                <w:numId w:val="94"/>
              </w:numPr>
              <w:tabs>
                <w:tab w:val="left" w:pos="915"/>
              </w:tabs>
              <w:spacing w:after="0"/>
              <w:jc w:val="both"/>
              <w:rPr>
                <w:rFonts w:ascii="Times New Roman" w:hAnsi="Times New Roman"/>
                <w:sz w:val="24"/>
                <w:szCs w:val="28"/>
                <w:lang w:val="ru-RU"/>
              </w:rPr>
            </w:pPr>
            <w:r w:rsidRPr="005D6981">
              <w:rPr>
                <w:rFonts w:ascii="Times New Roman" w:hAnsi="Times New Roman"/>
                <w:sz w:val="24"/>
                <w:szCs w:val="28"/>
                <w:lang w:val="ru-RU"/>
              </w:rPr>
              <w:t>Разматрање извештаја о самовредновању рада школе</w:t>
            </w:r>
          </w:p>
          <w:p w:rsidR="005D6981" w:rsidRPr="005D6981" w:rsidRDefault="005D6981" w:rsidP="001F348E">
            <w:pPr>
              <w:pStyle w:val="BodyText"/>
              <w:numPr>
                <w:ilvl w:val="0"/>
                <w:numId w:val="94"/>
              </w:numPr>
              <w:tabs>
                <w:tab w:val="left" w:pos="915"/>
              </w:tabs>
              <w:spacing w:after="0"/>
              <w:jc w:val="both"/>
              <w:rPr>
                <w:rFonts w:ascii="Times New Roman" w:hAnsi="Times New Roman"/>
                <w:sz w:val="24"/>
                <w:szCs w:val="28"/>
                <w:lang w:val="sr-Cyrl-CS"/>
              </w:rPr>
            </w:pPr>
            <w:r w:rsidRPr="005D6981">
              <w:rPr>
                <w:rFonts w:ascii="Times New Roman" w:hAnsi="Times New Roman"/>
                <w:sz w:val="24"/>
                <w:szCs w:val="28"/>
                <w:lang w:val="ru-RU"/>
              </w:rPr>
              <w:t>Доношење одлуке о усвајање Развојног плана за перио од 5 година</w:t>
            </w:r>
          </w:p>
        </w:tc>
        <w:tc>
          <w:tcPr>
            <w:tcW w:w="1620" w:type="dxa"/>
          </w:tcPr>
          <w:p w:rsidR="00062067" w:rsidRPr="00062067" w:rsidRDefault="00062067" w:rsidP="00062067">
            <w:pPr>
              <w:rPr>
                <w:rFonts w:ascii="Times New Roman" w:hAnsi="Times New Roman"/>
                <w:bCs/>
                <w:sz w:val="28"/>
                <w:szCs w:val="28"/>
                <w:lang w:val="sr-Cyrl-CS"/>
              </w:rPr>
            </w:pPr>
          </w:p>
          <w:p w:rsidR="005D6981" w:rsidRPr="005D6981" w:rsidRDefault="005D6981" w:rsidP="00A23D93">
            <w:pPr>
              <w:jc w:val="center"/>
              <w:rPr>
                <w:rFonts w:ascii="Times New Roman" w:hAnsi="Times New Roman"/>
                <w:bCs/>
                <w:sz w:val="28"/>
                <w:szCs w:val="28"/>
                <w:lang w:val="sr-Cyrl-CS"/>
              </w:rPr>
            </w:pPr>
            <w:r w:rsidRPr="005D6981">
              <w:rPr>
                <w:rFonts w:ascii="Times New Roman" w:hAnsi="Times New Roman"/>
                <w:bCs/>
                <w:sz w:val="28"/>
                <w:szCs w:val="28"/>
                <w:lang w:val="sr-Latn-CS"/>
              </w:rPr>
              <w:t>VIII</w:t>
            </w:r>
          </w:p>
        </w:tc>
        <w:tc>
          <w:tcPr>
            <w:tcW w:w="1541" w:type="dxa"/>
          </w:tcPr>
          <w:p w:rsidR="005D6981" w:rsidRPr="005D6981" w:rsidRDefault="005D6981" w:rsidP="004D5CDD">
            <w:pPr>
              <w:pStyle w:val="BodyText"/>
              <w:tabs>
                <w:tab w:val="left" w:pos="915"/>
              </w:tabs>
              <w:rPr>
                <w:rFonts w:ascii="Times New Roman" w:hAnsi="Times New Roman"/>
                <w:sz w:val="16"/>
                <w:lang w:val="ru-RU"/>
              </w:rPr>
            </w:pPr>
          </w:p>
        </w:tc>
      </w:tr>
    </w:tbl>
    <w:p w:rsidR="00AB6D88" w:rsidRDefault="00AB6D88" w:rsidP="00AB6D88">
      <w:pPr>
        <w:pStyle w:val="BodyText"/>
        <w:tabs>
          <w:tab w:val="left" w:pos="915"/>
        </w:tabs>
        <w:rPr>
          <w:b/>
          <w:bCs/>
          <w:sz w:val="24"/>
          <w:lang w:val="sr-Cyrl-CS"/>
        </w:rPr>
      </w:pPr>
    </w:p>
    <w:p w:rsidR="00062067" w:rsidRDefault="00062067" w:rsidP="00AB6D88">
      <w:pPr>
        <w:pStyle w:val="BodyText"/>
        <w:tabs>
          <w:tab w:val="left" w:pos="915"/>
        </w:tabs>
        <w:rPr>
          <w:b/>
          <w:bCs/>
          <w:sz w:val="24"/>
          <w:lang w:val="sr-Cyrl-CS"/>
        </w:rPr>
      </w:pPr>
    </w:p>
    <w:p w:rsidR="00062067" w:rsidRDefault="00062067" w:rsidP="00AB6D88">
      <w:pPr>
        <w:pStyle w:val="BodyText"/>
        <w:tabs>
          <w:tab w:val="left" w:pos="915"/>
        </w:tabs>
        <w:rPr>
          <w:b/>
          <w:bCs/>
          <w:sz w:val="24"/>
          <w:lang w:val="sr-Cyrl-CS"/>
        </w:rPr>
      </w:pPr>
    </w:p>
    <w:p w:rsidR="00062067" w:rsidRDefault="00062067" w:rsidP="00AB6D88">
      <w:pPr>
        <w:pStyle w:val="BodyText"/>
        <w:tabs>
          <w:tab w:val="left" w:pos="915"/>
        </w:tabs>
        <w:rPr>
          <w:b/>
          <w:bCs/>
          <w:sz w:val="24"/>
          <w:lang w:val="sr-Cyrl-CS"/>
        </w:rPr>
      </w:pPr>
    </w:p>
    <w:p w:rsidR="00062067" w:rsidRDefault="00062067" w:rsidP="00AB6D88">
      <w:pPr>
        <w:pStyle w:val="BodyText"/>
        <w:tabs>
          <w:tab w:val="left" w:pos="915"/>
        </w:tabs>
        <w:rPr>
          <w:b/>
          <w:bCs/>
          <w:sz w:val="24"/>
          <w:lang w:val="sr-Cyrl-CS"/>
        </w:rPr>
      </w:pPr>
    </w:p>
    <w:p w:rsidR="00062067" w:rsidRDefault="00062067" w:rsidP="00AB6D88">
      <w:pPr>
        <w:pStyle w:val="BodyText"/>
        <w:tabs>
          <w:tab w:val="left" w:pos="915"/>
        </w:tabs>
        <w:rPr>
          <w:b/>
          <w:bCs/>
          <w:sz w:val="24"/>
          <w:lang w:val="sr-Cyrl-CS"/>
        </w:rPr>
      </w:pPr>
    </w:p>
    <w:p w:rsidR="005D6981" w:rsidRPr="005D6981" w:rsidRDefault="005D6981" w:rsidP="00AB6D88">
      <w:pPr>
        <w:pStyle w:val="BodyText"/>
        <w:tabs>
          <w:tab w:val="left" w:pos="915"/>
        </w:tabs>
        <w:rPr>
          <w:b/>
          <w:bCs/>
          <w:sz w:val="24"/>
          <w:lang w:val="sr-Cyrl-CS"/>
        </w:rPr>
      </w:pPr>
    </w:p>
    <w:p w:rsidR="004D5CDD" w:rsidRPr="00145D1E" w:rsidRDefault="00145D1E" w:rsidP="00145D1E">
      <w:pPr>
        <w:pStyle w:val="BodyText"/>
        <w:numPr>
          <w:ilvl w:val="1"/>
          <w:numId w:val="83"/>
        </w:numPr>
        <w:tabs>
          <w:tab w:val="left" w:pos="915"/>
        </w:tabs>
        <w:rPr>
          <w:rFonts w:ascii="Times New Roman" w:hAnsi="Times New Roman"/>
          <w:b/>
          <w:bCs/>
          <w:sz w:val="32"/>
          <w:szCs w:val="36"/>
        </w:rPr>
      </w:pPr>
      <w:r>
        <w:rPr>
          <w:rFonts w:ascii="Times New Roman" w:hAnsi="Times New Roman"/>
          <w:b/>
          <w:bCs/>
          <w:sz w:val="32"/>
          <w:szCs w:val="36"/>
        </w:rPr>
        <w:lastRenderedPageBreak/>
        <w:t>ПЛАН РАДА ДИРЕКТОРА</w:t>
      </w:r>
      <w:r w:rsidR="004D5CDD" w:rsidRPr="00062067">
        <w:rPr>
          <w:rFonts w:ascii="Times New Roman" w:hAnsi="Times New Roman"/>
          <w:b/>
          <w:bCs/>
          <w:sz w:val="32"/>
          <w:szCs w:val="36"/>
        </w:rPr>
        <w:t xml:space="preserve"> ШКОЛЕ</w:t>
      </w:r>
    </w:p>
    <w:tbl>
      <w:tblPr>
        <w:tblW w:w="0" w:type="auto"/>
        <w:jc w:val="center"/>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1"/>
        <w:gridCol w:w="1963"/>
      </w:tblGrid>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shd w:val="pct20" w:color="auto" w:fill="auto"/>
          </w:tcPr>
          <w:p w:rsidR="004D5CDD" w:rsidRPr="00062067" w:rsidRDefault="004D5CDD" w:rsidP="004D5CDD">
            <w:pPr>
              <w:pStyle w:val="BodyText"/>
              <w:tabs>
                <w:tab w:val="left" w:pos="915"/>
              </w:tabs>
              <w:spacing w:line="240" w:lineRule="auto"/>
              <w:jc w:val="center"/>
              <w:rPr>
                <w:rFonts w:ascii="Times New Roman" w:eastAsia="Times New Roman" w:hAnsi="Times New Roman"/>
                <w:sz w:val="24"/>
                <w:szCs w:val="20"/>
              </w:rPr>
            </w:pPr>
            <w:r w:rsidRPr="00062067">
              <w:rPr>
                <w:rFonts w:ascii="Times New Roman" w:eastAsia="Times New Roman" w:hAnsi="Times New Roman"/>
                <w:sz w:val="24"/>
                <w:szCs w:val="20"/>
              </w:rPr>
              <w:t>ПРОГРАМСКИ  САДРЖАЈ</w:t>
            </w:r>
          </w:p>
        </w:tc>
        <w:tc>
          <w:tcPr>
            <w:tcW w:w="1963" w:type="dxa"/>
            <w:tcBorders>
              <w:top w:val="single" w:sz="12" w:space="0" w:color="auto"/>
              <w:left w:val="single" w:sz="12" w:space="0" w:color="auto"/>
              <w:bottom w:val="single" w:sz="12" w:space="0" w:color="auto"/>
              <w:right w:val="single" w:sz="12" w:space="0" w:color="auto"/>
            </w:tcBorders>
            <w:shd w:val="pct20" w:color="auto" w:fill="auto"/>
          </w:tcPr>
          <w:p w:rsidR="004D5CDD" w:rsidRPr="009D1E85" w:rsidRDefault="004D5CDD" w:rsidP="004D5CDD">
            <w:pPr>
              <w:pStyle w:val="BodyText"/>
              <w:tabs>
                <w:tab w:val="left" w:pos="915"/>
              </w:tabs>
              <w:spacing w:line="240" w:lineRule="auto"/>
              <w:jc w:val="center"/>
              <w:rPr>
                <w:rFonts w:ascii="Times New Roman" w:eastAsia="Times New Roman" w:hAnsi="Times New Roman"/>
                <w:b/>
                <w:sz w:val="24"/>
                <w:szCs w:val="20"/>
              </w:rPr>
            </w:pPr>
            <w:r w:rsidRPr="009D1E85">
              <w:rPr>
                <w:rFonts w:ascii="Times New Roman" w:eastAsia="Times New Roman" w:hAnsi="Times New Roman"/>
                <w:b/>
                <w:sz w:val="24"/>
                <w:szCs w:val="20"/>
              </w:rPr>
              <w:t>ВРЕМЕ</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Контрола  припремљености  објеката  и  просторија  за  несметан  почетак  рада  у  новој  школској  години</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Извештај  о  успеху  ученика  на  крају  школске  године</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Рад  на   Годишњем  програму  рада  школе  за  наредну  школску  годину</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Техничка  припремљеност  објеката  и  кадровске  припреме</w:t>
            </w:r>
          </w:p>
        </w:tc>
        <w:tc>
          <w:tcPr>
            <w:tcW w:w="1963" w:type="dxa"/>
            <w:tcBorders>
              <w:top w:val="single" w:sz="12" w:space="0" w:color="auto"/>
              <w:left w:val="single" w:sz="12" w:space="0" w:color="auto"/>
              <w:bottom w:val="single" w:sz="12" w:space="0" w:color="auto"/>
              <w:right w:val="single" w:sz="12" w:space="0" w:color="auto"/>
            </w:tcBorders>
          </w:tcPr>
          <w:p w:rsidR="004D5CDD" w:rsidRPr="003B6538" w:rsidRDefault="004D5CDD" w:rsidP="00062067">
            <w:pPr>
              <w:pStyle w:val="BodyText"/>
              <w:tabs>
                <w:tab w:val="left" w:pos="915"/>
              </w:tabs>
              <w:spacing w:line="240" w:lineRule="auto"/>
              <w:rPr>
                <w:rFonts w:ascii="Times New Roman" w:eastAsia="Times New Roman" w:hAnsi="Times New Roman"/>
                <w:b/>
                <w:sz w:val="24"/>
                <w:szCs w:val="20"/>
                <w:lang w:val="ru-RU"/>
              </w:rPr>
            </w:pPr>
          </w:p>
          <w:p w:rsidR="004D5CDD" w:rsidRPr="009D1E85" w:rsidRDefault="004D5CDD" w:rsidP="004D5CDD">
            <w:pPr>
              <w:pStyle w:val="BodyText"/>
              <w:tabs>
                <w:tab w:val="left" w:pos="915"/>
              </w:tabs>
              <w:spacing w:line="240" w:lineRule="auto"/>
              <w:jc w:val="center"/>
              <w:rPr>
                <w:rFonts w:ascii="Times New Roman" w:eastAsia="Times New Roman" w:hAnsi="Times New Roman"/>
                <w:b/>
                <w:sz w:val="24"/>
                <w:szCs w:val="20"/>
              </w:rPr>
            </w:pPr>
            <w:r w:rsidRPr="009D1E85">
              <w:rPr>
                <w:rFonts w:ascii="Times New Roman" w:eastAsia="Times New Roman" w:hAnsi="Times New Roman"/>
                <w:b/>
                <w:sz w:val="24"/>
                <w:szCs w:val="20"/>
                <w:lang w:val="sr-Latn-CS"/>
              </w:rPr>
              <w:t>VIII</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062067"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Pr>
                <w:rFonts w:ascii="Times New Roman" w:eastAsia="Times New Roman" w:hAnsi="Times New Roman"/>
                <w:sz w:val="24"/>
                <w:szCs w:val="20"/>
                <w:lang w:val="ru-RU"/>
              </w:rPr>
              <w:t>Разматрање</w:t>
            </w:r>
            <w:r w:rsidR="004D5CDD" w:rsidRPr="00062067">
              <w:rPr>
                <w:rFonts w:ascii="Times New Roman" w:eastAsia="Times New Roman" w:hAnsi="Times New Roman"/>
                <w:sz w:val="24"/>
                <w:szCs w:val="20"/>
                <w:lang w:val="ru-RU"/>
              </w:rPr>
              <w:t xml:space="preserve"> Годишњег  програма  рада  школе  за  школску  20</w:t>
            </w:r>
            <w:r>
              <w:rPr>
                <w:rFonts w:ascii="Times New Roman" w:eastAsia="Times New Roman" w:hAnsi="Times New Roman"/>
                <w:sz w:val="24"/>
                <w:szCs w:val="20"/>
                <w:lang w:val="sr-Cyrl-CS"/>
              </w:rPr>
              <w:t>16/17</w:t>
            </w:r>
            <w:r w:rsidR="004D5CDD" w:rsidRPr="00062067">
              <w:rPr>
                <w:rFonts w:ascii="Times New Roman" w:eastAsia="Times New Roman" w:hAnsi="Times New Roman"/>
                <w:sz w:val="24"/>
                <w:szCs w:val="20"/>
                <w:lang w:val="sr-Cyrl-CS"/>
              </w:rPr>
              <w:t>.годину</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rPr>
            </w:pPr>
            <w:r w:rsidRPr="00062067">
              <w:rPr>
                <w:rFonts w:ascii="Times New Roman" w:eastAsia="Times New Roman" w:hAnsi="Times New Roman"/>
                <w:sz w:val="24"/>
                <w:szCs w:val="20"/>
              </w:rPr>
              <w:t>Избор  нових  наставника</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Формирање  Савета  родитеља  у  школи  у  сарадњи  са  наставницима</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 xml:space="preserve">Извршити  потребне  припреме  за  извођење  наставе у природи  ученика  од   </w:t>
            </w:r>
            <w:r w:rsidRPr="00062067">
              <w:rPr>
                <w:rFonts w:ascii="Times New Roman" w:eastAsia="Times New Roman" w:hAnsi="Times New Roman"/>
                <w:sz w:val="24"/>
                <w:szCs w:val="20"/>
              </w:rPr>
              <w:t>I</w:t>
            </w:r>
            <w:r w:rsidRPr="00062067">
              <w:rPr>
                <w:rFonts w:ascii="Times New Roman" w:eastAsia="Times New Roman" w:hAnsi="Times New Roman"/>
                <w:sz w:val="24"/>
                <w:szCs w:val="20"/>
                <w:lang w:val="ru-RU"/>
              </w:rPr>
              <w:t>-</w:t>
            </w:r>
            <w:r w:rsidRPr="00062067">
              <w:rPr>
                <w:rFonts w:ascii="Times New Roman" w:eastAsia="Times New Roman" w:hAnsi="Times New Roman"/>
                <w:sz w:val="24"/>
                <w:szCs w:val="20"/>
              </w:rPr>
              <w:t>IV</w:t>
            </w:r>
            <w:r w:rsidRPr="00062067">
              <w:rPr>
                <w:rFonts w:ascii="Times New Roman" w:eastAsia="Times New Roman" w:hAnsi="Times New Roman"/>
                <w:sz w:val="24"/>
                <w:szCs w:val="20"/>
                <w:lang w:val="ru-RU"/>
              </w:rPr>
              <w:t xml:space="preserve">  разреда</w:t>
            </w:r>
          </w:p>
        </w:tc>
        <w:tc>
          <w:tcPr>
            <w:tcW w:w="1963" w:type="dxa"/>
            <w:tcBorders>
              <w:top w:val="single" w:sz="12" w:space="0" w:color="auto"/>
              <w:left w:val="single" w:sz="12" w:space="0" w:color="auto"/>
              <w:bottom w:val="single" w:sz="12" w:space="0" w:color="auto"/>
              <w:right w:val="single" w:sz="12" w:space="0" w:color="auto"/>
            </w:tcBorders>
          </w:tcPr>
          <w:p w:rsidR="004D5CDD" w:rsidRPr="003B6538" w:rsidRDefault="004D5CDD" w:rsidP="00062067">
            <w:pPr>
              <w:pStyle w:val="BodyText"/>
              <w:tabs>
                <w:tab w:val="left" w:pos="915"/>
              </w:tabs>
              <w:spacing w:line="240" w:lineRule="auto"/>
              <w:rPr>
                <w:rFonts w:ascii="Times New Roman" w:eastAsia="Times New Roman" w:hAnsi="Times New Roman"/>
                <w:b/>
                <w:sz w:val="24"/>
                <w:szCs w:val="20"/>
                <w:lang w:val="ru-RU"/>
              </w:rPr>
            </w:pPr>
          </w:p>
          <w:p w:rsidR="004D5CDD" w:rsidRPr="009D1E85" w:rsidRDefault="004D5CDD" w:rsidP="004D5CDD">
            <w:pPr>
              <w:pStyle w:val="BodyText"/>
              <w:tabs>
                <w:tab w:val="left" w:pos="915"/>
              </w:tabs>
              <w:spacing w:line="240" w:lineRule="auto"/>
              <w:jc w:val="center"/>
              <w:rPr>
                <w:rFonts w:ascii="Times New Roman" w:eastAsia="Times New Roman" w:hAnsi="Times New Roman"/>
                <w:b/>
                <w:sz w:val="24"/>
                <w:szCs w:val="20"/>
              </w:rPr>
            </w:pPr>
            <w:r w:rsidRPr="009D1E85">
              <w:rPr>
                <w:rFonts w:ascii="Times New Roman" w:eastAsia="Times New Roman" w:hAnsi="Times New Roman"/>
                <w:b/>
                <w:sz w:val="24"/>
                <w:szCs w:val="20"/>
                <w:lang w:val="sr-Latn-CS"/>
              </w:rPr>
              <w:t>IX</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Опремање  учионица  новим  наставним  средствима  и  училима</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Успоставити  план  сарадње  са  друштвеном  средином</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Посета  часовима  додатне,  допунске  и  редовне  наставе</w:t>
            </w:r>
          </w:p>
        </w:tc>
        <w:tc>
          <w:tcPr>
            <w:tcW w:w="1963" w:type="dxa"/>
            <w:tcBorders>
              <w:top w:val="single" w:sz="12" w:space="0" w:color="auto"/>
              <w:left w:val="single" w:sz="12" w:space="0" w:color="auto"/>
              <w:bottom w:val="single" w:sz="12" w:space="0" w:color="auto"/>
              <w:right w:val="single" w:sz="12" w:space="0" w:color="auto"/>
            </w:tcBorders>
          </w:tcPr>
          <w:p w:rsidR="00062067" w:rsidRDefault="00062067" w:rsidP="004D5CDD">
            <w:pPr>
              <w:pStyle w:val="BodyText"/>
              <w:tabs>
                <w:tab w:val="left" w:pos="915"/>
              </w:tabs>
              <w:spacing w:line="240" w:lineRule="auto"/>
              <w:jc w:val="center"/>
              <w:rPr>
                <w:rFonts w:ascii="Times New Roman" w:eastAsia="Times New Roman" w:hAnsi="Times New Roman"/>
                <w:b/>
                <w:sz w:val="24"/>
                <w:szCs w:val="20"/>
                <w:lang w:val="sr-Cyrl-CS"/>
              </w:rPr>
            </w:pPr>
          </w:p>
          <w:p w:rsidR="004D5CDD" w:rsidRPr="009D1E85" w:rsidRDefault="004D5CDD" w:rsidP="004D5CDD">
            <w:pPr>
              <w:pStyle w:val="BodyText"/>
              <w:tabs>
                <w:tab w:val="left" w:pos="915"/>
              </w:tabs>
              <w:spacing w:line="240" w:lineRule="auto"/>
              <w:jc w:val="center"/>
              <w:rPr>
                <w:rFonts w:ascii="Times New Roman" w:eastAsia="Times New Roman" w:hAnsi="Times New Roman"/>
                <w:b/>
                <w:sz w:val="24"/>
                <w:szCs w:val="20"/>
                <w:lang w:val="sr-Latn-CS"/>
              </w:rPr>
            </w:pPr>
            <w:r w:rsidRPr="009D1E85">
              <w:rPr>
                <w:rFonts w:ascii="Times New Roman" w:eastAsia="Times New Roman" w:hAnsi="Times New Roman"/>
                <w:b/>
                <w:sz w:val="24"/>
                <w:szCs w:val="20"/>
                <w:lang w:val="sr-Latn-CS"/>
              </w:rPr>
              <w:t>X</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sr-Latn-CS"/>
              </w:rPr>
              <w:t>Извршити  потребне  припреме  ради  пописа  школске  и</w:t>
            </w:r>
            <w:r w:rsidRPr="00062067">
              <w:rPr>
                <w:rFonts w:ascii="Times New Roman" w:eastAsia="Times New Roman" w:hAnsi="Times New Roman"/>
                <w:sz w:val="24"/>
                <w:szCs w:val="20"/>
                <w:lang w:val="ru-RU"/>
              </w:rPr>
              <w:t>мовине</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Разматрање  текућих  питања  која  произилазе  из  планова  рада  стручних  органа</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Извршити  преглед  вођења  уредности  и  ажурности  школске  документације  и  евиденције</w:t>
            </w:r>
          </w:p>
        </w:tc>
        <w:tc>
          <w:tcPr>
            <w:tcW w:w="1963" w:type="dxa"/>
            <w:tcBorders>
              <w:top w:val="single" w:sz="12" w:space="0" w:color="auto"/>
              <w:left w:val="single" w:sz="12" w:space="0" w:color="auto"/>
              <w:bottom w:val="single" w:sz="12" w:space="0" w:color="auto"/>
              <w:right w:val="single" w:sz="12" w:space="0" w:color="auto"/>
            </w:tcBorders>
          </w:tcPr>
          <w:p w:rsidR="00062067" w:rsidRDefault="00062067" w:rsidP="00062067">
            <w:pPr>
              <w:pStyle w:val="BodyText"/>
              <w:tabs>
                <w:tab w:val="left" w:pos="915"/>
              </w:tabs>
              <w:spacing w:line="240" w:lineRule="auto"/>
              <w:jc w:val="center"/>
              <w:rPr>
                <w:rFonts w:ascii="Times New Roman" w:eastAsia="Times New Roman" w:hAnsi="Times New Roman"/>
                <w:b/>
                <w:sz w:val="24"/>
                <w:szCs w:val="20"/>
                <w:lang w:val="ru-RU"/>
              </w:rPr>
            </w:pPr>
          </w:p>
          <w:p w:rsidR="004D5CDD" w:rsidRPr="009D1E85" w:rsidRDefault="004D5CDD" w:rsidP="00062067">
            <w:pPr>
              <w:pStyle w:val="BodyText"/>
              <w:tabs>
                <w:tab w:val="left" w:pos="915"/>
              </w:tabs>
              <w:spacing w:line="240" w:lineRule="auto"/>
              <w:jc w:val="center"/>
              <w:rPr>
                <w:rFonts w:ascii="Times New Roman" w:eastAsia="Times New Roman" w:hAnsi="Times New Roman"/>
                <w:b/>
                <w:sz w:val="24"/>
                <w:szCs w:val="20"/>
              </w:rPr>
            </w:pPr>
            <w:r w:rsidRPr="009D1E85">
              <w:rPr>
                <w:rFonts w:ascii="Times New Roman" w:eastAsia="Times New Roman" w:hAnsi="Times New Roman"/>
                <w:b/>
                <w:sz w:val="24"/>
                <w:szCs w:val="20"/>
                <w:lang w:val="sr-Latn-CS"/>
              </w:rPr>
              <w:t>XI</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sr-Latn-CS"/>
              </w:rPr>
            </w:pPr>
            <w:r w:rsidRPr="00062067">
              <w:rPr>
                <w:rFonts w:ascii="Times New Roman" w:eastAsia="Times New Roman" w:hAnsi="Times New Roman"/>
                <w:sz w:val="24"/>
                <w:szCs w:val="20"/>
              </w:rPr>
              <w:t>Сачинити  извештај  о  посетама  часовима</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sr-Latn-CS"/>
              </w:rPr>
            </w:pPr>
            <w:r w:rsidRPr="00062067">
              <w:rPr>
                <w:rFonts w:ascii="Times New Roman" w:eastAsia="Times New Roman" w:hAnsi="Times New Roman"/>
                <w:sz w:val="24"/>
                <w:szCs w:val="20"/>
              </w:rPr>
              <w:t>Попис  школске  имовине</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sr-Latn-CS"/>
              </w:rPr>
            </w:pPr>
            <w:r w:rsidRPr="00062067">
              <w:rPr>
                <w:rFonts w:ascii="Times New Roman" w:eastAsia="Times New Roman" w:hAnsi="Times New Roman"/>
                <w:sz w:val="24"/>
                <w:szCs w:val="20"/>
                <w:lang w:val="ru-RU"/>
              </w:rPr>
              <w:t>Извршити  припреме  за  завршетак  првог  полугодишта,  присуствовање  седницама  одељенских  већа</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sr-Latn-CS"/>
              </w:rPr>
            </w:pPr>
            <w:r w:rsidRPr="00062067">
              <w:rPr>
                <w:rFonts w:ascii="Times New Roman" w:eastAsia="Times New Roman" w:hAnsi="Times New Roman"/>
                <w:sz w:val="24"/>
                <w:szCs w:val="20"/>
                <w:lang w:val="ru-RU"/>
              </w:rPr>
              <w:t>Анализа  успеха  и  дисциплине  ученика  у  првом  полугодишту</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sr-Latn-CS"/>
              </w:rPr>
            </w:pPr>
            <w:r w:rsidRPr="00062067">
              <w:rPr>
                <w:rFonts w:ascii="Times New Roman" w:eastAsia="Times New Roman" w:hAnsi="Times New Roman"/>
                <w:sz w:val="24"/>
                <w:szCs w:val="20"/>
                <w:lang w:val="ru-RU"/>
              </w:rPr>
              <w:t>Одржати  родитељске  састанке  ради  саопштења  успеха  ученика</w:t>
            </w:r>
          </w:p>
        </w:tc>
        <w:tc>
          <w:tcPr>
            <w:tcW w:w="1963" w:type="dxa"/>
            <w:tcBorders>
              <w:top w:val="single" w:sz="12" w:space="0" w:color="auto"/>
              <w:left w:val="single" w:sz="12" w:space="0" w:color="auto"/>
              <w:bottom w:val="single" w:sz="12" w:space="0" w:color="auto"/>
              <w:right w:val="single" w:sz="12" w:space="0" w:color="auto"/>
            </w:tcBorders>
          </w:tcPr>
          <w:p w:rsidR="00062067" w:rsidRDefault="00062067" w:rsidP="00062067">
            <w:pPr>
              <w:pStyle w:val="BodyText"/>
              <w:tabs>
                <w:tab w:val="left" w:pos="915"/>
              </w:tabs>
              <w:spacing w:line="240" w:lineRule="auto"/>
              <w:jc w:val="center"/>
              <w:rPr>
                <w:rFonts w:ascii="Times New Roman" w:eastAsia="Times New Roman" w:hAnsi="Times New Roman"/>
                <w:b/>
                <w:sz w:val="24"/>
                <w:szCs w:val="20"/>
                <w:lang w:val="sr-Cyrl-CS"/>
              </w:rPr>
            </w:pPr>
          </w:p>
          <w:p w:rsidR="004D5CDD" w:rsidRPr="009D1E85" w:rsidRDefault="004D5CDD" w:rsidP="00062067">
            <w:pPr>
              <w:pStyle w:val="BodyText"/>
              <w:tabs>
                <w:tab w:val="left" w:pos="915"/>
              </w:tabs>
              <w:spacing w:line="240" w:lineRule="auto"/>
              <w:jc w:val="center"/>
              <w:rPr>
                <w:rFonts w:ascii="Times New Roman" w:eastAsia="Times New Roman" w:hAnsi="Times New Roman"/>
                <w:b/>
                <w:sz w:val="24"/>
                <w:szCs w:val="20"/>
              </w:rPr>
            </w:pPr>
            <w:r w:rsidRPr="009D1E85">
              <w:rPr>
                <w:rFonts w:ascii="Times New Roman" w:eastAsia="Times New Roman" w:hAnsi="Times New Roman"/>
                <w:b/>
                <w:sz w:val="24"/>
                <w:szCs w:val="20"/>
                <w:lang w:val="sr-Latn-CS"/>
              </w:rPr>
              <w:t>XII</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Извештај  о  раду  школе  у  току  првог  полугодишта</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Створити  потребне  услове  за  несметан  почетак  рада  у  другом  полугодишту</w:t>
            </w:r>
          </w:p>
        </w:tc>
        <w:tc>
          <w:tcPr>
            <w:tcW w:w="1963" w:type="dxa"/>
            <w:tcBorders>
              <w:top w:val="single" w:sz="12" w:space="0" w:color="auto"/>
              <w:left w:val="single" w:sz="12" w:space="0" w:color="auto"/>
              <w:bottom w:val="single" w:sz="12" w:space="0" w:color="auto"/>
              <w:right w:val="single" w:sz="12" w:space="0" w:color="auto"/>
            </w:tcBorders>
          </w:tcPr>
          <w:p w:rsidR="00062067" w:rsidRDefault="00062067" w:rsidP="00062067">
            <w:pPr>
              <w:pStyle w:val="BodyText"/>
              <w:tabs>
                <w:tab w:val="left" w:pos="915"/>
              </w:tabs>
              <w:spacing w:line="240" w:lineRule="auto"/>
              <w:jc w:val="center"/>
              <w:rPr>
                <w:rFonts w:ascii="Times New Roman" w:eastAsia="Times New Roman" w:hAnsi="Times New Roman"/>
                <w:b/>
                <w:sz w:val="24"/>
                <w:szCs w:val="20"/>
                <w:lang w:val="sr-Cyrl-CS"/>
              </w:rPr>
            </w:pPr>
          </w:p>
          <w:p w:rsidR="004D5CDD" w:rsidRPr="009D1E85" w:rsidRDefault="004D5CDD" w:rsidP="00062067">
            <w:pPr>
              <w:pStyle w:val="BodyText"/>
              <w:tabs>
                <w:tab w:val="left" w:pos="915"/>
              </w:tabs>
              <w:spacing w:line="240" w:lineRule="auto"/>
              <w:jc w:val="center"/>
              <w:rPr>
                <w:rFonts w:ascii="Times New Roman" w:eastAsia="Times New Roman" w:hAnsi="Times New Roman"/>
                <w:b/>
                <w:sz w:val="24"/>
                <w:szCs w:val="20"/>
                <w:lang w:val="sr-Latn-CS"/>
              </w:rPr>
            </w:pPr>
            <w:r w:rsidRPr="009D1E85">
              <w:rPr>
                <w:rFonts w:ascii="Times New Roman" w:eastAsia="Times New Roman" w:hAnsi="Times New Roman"/>
                <w:b/>
                <w:sz w:val="24"/>
                <w:szCs w:val="20"/>
                <w:lang w:val="sr-Latn-CS"/>
              </w:rPr>
              <w:t>I</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rPr>
            </w:pPr>
            <w:r w:rsidRPr="00062067">
              <w:rPr>
                <w:rFonts w:ascii="Times New Roman" w:eastAsia="Times New Roman" w:hAnsi="Times New Roman"/>
                <w:sz w:val="24"/>
                <w:szCs w:val="20"/>
              </w:rPr>
              <w:t>Посета  часовима  редовне  наставе</w:t>
            </w:r>
          </w:p>
        </w:tc>
        <w:tc>
          <w:tcPr>
            <w:tcW w:w="1963" w:type="dxa"/>
            <w:tcBorders>
              <w:top w:val="single" w:sz="12" w:space="0" w:color="auto"/>
              <w:left w:val="single" w:sz="12" w:space="0" w:color="auto"/>
              <w:bottom w:val="single" w:sz="12" w:space="0" w:color="auto"/>
              <w:right w:val="single" w:sz="12" w:space="0" w:color="auto"/>
            </w:tcBorders>
          </w:tcPr>
          <w:p w:rsidR="004D5CDD" w:rsidRPr="009D1E85" w:rsidRDefault="004D5CDD" w:rsidP="00062067">
            <w:pPr>
              <w:pStyle w:val="BodyText"/>
              <w:tabs>
                <w:tab w:val="left" w:pos="915"/>
              </w:tabs>
              <w:spacing w:line="240" w:lineRule="auto"/>
              <w:jc w:val="center"/>
              <w:rPr>
                <w:rFonts w:ascii="Times New Roman" w:eastAsia="Times New Roman" w:hAnsi="Times New Roman"/>
                <w:b/>
                <w:sz w:val="24"/>
                <w:szCs w:val="20"/>
                <w:lang w:val="sr-Latn-CS"/>
              </w:rPr>
            </w:pPr>
            <w:r w:rsidRPr="009D1E85">
              <w:rPr>
                <w:rFonts w:ascii="Times New Roman" w:eastAsia="Times New Roman" w:hAnsi="Times New Roman"/>
                <w:b/>
                <w:sz w:val="24"/>
                <w:szCs w:val="20"/>
                <w:lang w:val="sr-Latn-CS"/>
              </w:rPr>
              <w:t>II</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Извршити  припреме  за  извођење  наставе  у  природи</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rPr>
            </w:pPr>
            <w:r w:rsidRPr="00062067">
              <w:rPr>
                <w:rFonts w:ascii="Times New Roman" w:eastAsia="Times New Roman" w:hAnsi="Times New Roman"/>
                <w:sz w:val="24"/>
                <w:szCs w:val="20"/>
              </w:rPr>
              <w:t>Посета  часовима  редовне  наставе</w:t>
            </w:r>
          </w:p>
        </w:tc>
        <w:tc>
          <w:tcPr>
            <w:tcW w:w="1963" w:type="dxa"/>
            <w:tcBorders>
              <w:top w:val="single" w:sz="12" w:space="0" w:color="auto"/>
              <w:left w:val="single" w:sz="12" w:space="0" w:color="auto"/>
              <w:bottom w:val="single" w:sz="12" w:space="0" w:color="auto"/>
              <w:right w:val="single" w:sz="12" w:space="0" w:color="auto"/>
            </w:tcBorders>
          </w:tcPr>
          <w:p w:rsidR="004D5CDD" w:rsidRPr="009D1E85" w:rsidRDefault="004D5CDD" w:rsidP="00062067">
            <w:pPr>
              <w:pStyle w:val="BodyText"/>
              <w:tabs>
                <w:tab w:val="left" w:pos="915"/>
              </w:tabs>
              <w:spacing w:line="240" w:lineRule="auto"/>
              <w:jc w:val="center"/>
              <w:rPr>
                <w:rFonts w:ascii="Times New Roman" w:eastAsia="Times New Roman" w:hAnsi="Times New Roman"/>
                <w:b/>
                <w:sz w:val="24"/>
                <w:szCs w:val="20"/>
              </w:rPr>
            </w:pPr>
            <w:r w:rsidRPr="009D1E85">
              <w:rPr>
                <w:rFonts w:ascii="Times New Roman" w:eastAsia="Times New Roman" w:hAnsi="Times New Roman"/>
                <w:b/>
                <w:sz w:val="24"/>
                <w:szCs w:val="20"/>
                <w:lang w:val="sr-Latn-CS"/>
              </w:rPr>
              <w:t>III</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Извршити  припреме  за  извођење  екскурзија  осталих  разреда</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 xml:space="preserve">Праћење  реализације  фонда  часова  од  </w:t>
            </w:r>
            <w:r w:rsidRPr="00062067">
              <w:rPr>
                <w:rFonts w:ascii="Times New Roman" w:eastAsia="Times New Roman" w:hAnsi="Times New Roman"/>
                <w:sz w:val="24"/>
                <w:szCs w:val="20"/>
              </w:rPr>
              <w:t>I</w:t>
            </w:r>
            <w:r w:rsidRPr="00062067">
              <w:rPr>
                <w:rFonts w:ascii="Times New Roman" w:eastAsia="Times New Roman" w:hAnsi="Times New Roman"/>
                <w:sz w:val="24"/>
                <w:szCs w:val="20"/>
                <w:lang w:val="ru-RU"/>
              </w:rPr>
              <w:t>-</w:t>
            </w:r>
            <w:r w:rsidRPr="00062067">
              <w:rPr>
                <w:rFonts w:ascii="Times New Roman" w:eastAsia="Times New Roman" w:hAnsi="Times New Roman"/>
                <w:sz w:val="24"/>
                <w:szCs w:val="20"/>
              </w:rPr>
              <w:t>VIII</w:t>
            </w:r>
            <w:r w:rsidRPr="00062067">
              <w:rPr>
                <w:rFonts w:ascii="Times New Roman" w:eastAsia="Times New Roman" w:hAnsi="Times New Roman"/>
                <w:sz w:val="24"/>
                <w:szCs w:val="20"/>
                <w:lang w:val="ru-RU"/>
              </w:rPr>
              <w:t xml:space="preserve">  разреда</w:t>
            </w:r>
          </w:p>
        </w:tc>
        <w:tc>
          <w:tcPr>
            <w:tcW w:w="1963" w:type="dxa"/>
            <w:tcBorders>
              <w:top w:val="single" w:sz="12" w:space="0" w:color="auto"/>
              <w:left w:val="single" w:sz="12" w:space="0" w:color="auto"/>
              <w:bottom w:val="single" w:sz="12" w:space="0" w:color="auto"/>
              <w:right w:val="single" w:sz="12" w:space="0" w:color="auto"/>
            </w:tcBorders>
          </w:tcPr>
          <w:p w:rsidR="004D5CDD" w:rsidRPr="009D1E85" w:rsidRDefault="004D5CDD" w:rsidP="00062067">
            <w:pPr>
              <w:pStyle w:val="BodyText"/>
              <w:tabs>
                <w:tab w:val="left" w:pos="915"/>
              </w:tabs>
              <w:spacing w:line="240" w:lineRule="auto"/>
              <w:jc w:val="center"/>
              <w:rPr>
                <w:rFonts w:ascii="Times New Roman" w:eastAsia="Times New Roman" w:hAnsi="Times New Roman"/>
                <w:b/>
                <w:sz w:val="24"/>
                <w:szCs w:val="20"/>
                <w:lang w:val="sr-Latn-CS"/>
              </w:rPr>
            </w:pPr>
            <w:r w:rsidRPr="009D1E85">
              <w:rPr>
                <w:rFonts w:ascii="Times New Roman" w:eastAsia="Times New Roman" w:hAnsi="Times New Roman"/>
                <w:b/>
                <w:sz w:val="24"/>
                <w:szCs w:val="20"/>
                <w:lang w:val="sr-Latn-CS"/>
              </w:rPr>
              <w:t>IV</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rPr>
            </w:pPr>
            <w:r w:rsidRPr="00062067">
              <w:rPr>
                <w:rFonts w:ascii="Times New Roman" w:eastAsia="Times New Roman" w:hAnsi="Times New Roman"/>
                <w:sz w:val="24"/>
                <w:szCs w:val="20"/>
              </w:rPr>
              <w:t>Реализација  планова  екскурзија  ученика</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Припрема  нацрта   Годишњег  програма  рада  школе  за  идућу  школску  годину  и  израда  појединих  делова</w:t>
            </w:r>
          </w:p>
        </w:tc>
        <w:tc>
          <w:tcPr>
            <w:tcW w:w="1963" w:type="dxa"/>
            <w:tcBorders>
              <w:top w:val="single" w:sz="12" w:space="0" w:color="auto"/>
              <w:left w:val="single" w:sz="12" w:space="0" w:color="auto"/>
              <w:bottom w:val="single" w:sz="12" w:space="0" w:color="auto"/>
              <w:right w:val="single" w:sz="12" w:space="0" w:color="auto"/>
            </w:tcBorders>
          </w:tcPr>
          <w:p w:rsidR="00062067" w:rsidRDefault="00062067" w:rsidP="00062067">
            <w:pPr>
              <w:pStyle w:val="BodyText"/>
              <w:tabs>
                <w:tab w:val="left" w:pos="915"/>
              </w:tabs>
              <w:spacing w:line="240" w:lineRule="auto"/>
              <w:jc w:val="center"/>
              <w:rPr>
                <w:rFonts w:ascii="Times New Roman" w:eastAsia="Times New Roman" w:hAnsi="Times New Roman"/>
                <w:b/>
                <w:sz w:val="24"/>
                <w:szCs w:val="20"/>
                <w:lang w:val="sr-Cyrl-CS"/>
              </w:rPr>
            </w:pPr>
          </w:p>
          <w:p w:rsidR="004D5CDD" w:rsidRPr="009D1E85" w:rsidRDefault="004D5CDD" w:rsidP="00062067">
            <w:pPr>
              <w:pStyle w:val="BodyText"/>
              <w:tabs>
                <w:tab w:val="left" w:pos="915"/>
              </w:tabs>
              <w:spacing w:line="240" w:lineRule="auto"/>
              <w:jc w:val="center"/>
              <w:rPr>
                <w:rFonts w:ascii="Times New Roman" w:eastAsia="Times New Roman" w:hAnsi="Times New Roman"/>
                <w:b/>
                <w:sz w:val="24"/>
                <w:szCs w:val="20"/>
                <w:lang w:val="sr-Latn-CS"/>
              </w:rPr>
            </w:pPr>
            <w:r w:rsidRPr="009D1E85">
              <w:rPr>
                <w:rFonts w:ascii="Times New Roman" w:eastAsia="Times New Roman" w:hAnsi="Times New Roman"/>
                <w:b/>
                <w:sz w:val="24"/>
                <w:szCs w:val="20"/>
                <w:lang w:val="sr-Latn-CS"/>
              </w:rPr>
              <w:t>V</w:t>
            </w:r>
          </w:p>
        </w:tc>
      </w:tr>
      <w:tr w:rsidR="004D5CDD" w:rsidRPr="009D1E85" w:rsidTr="00062067">
        <w:trPr>
          <w:jc w:val="center"/>
        </w:trPr>
        <w:tc>
          <w:tcPr>
            <w:tcW w:w="8741" w:type="dxa"/>
            <w:tcBorders>
              <w:top w:val="single" w:sz="12" w:space="0" w:color="auto"/>
              <w:left w:val="single" w:sz="12" w:space="0" w:color="auto"/>
              <w:bottom w:val="single" w:sz="12" w:space="0" w:color="auto"/>
              <w:right w:val="single" w:sz="12" w:space="0" w:color="auto"/>
            </w:tcBorders>
          </w:tcPr>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Припремити  завршетак  наставе  у  другом  полугодишту  за  ученике  осмог  разреда  и  уручити  им  сведочанства  у  предвиђеном  року</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Извршити  припреме  за  завршетак  другог  полугодишта  осталих  разреда (</w:t>
            </w:r>
            <w:r w:rsidRPr="00062067">
              <w:rPr>
                <w:rFonts w:ascii="Times New Roman" w:eastAsia="Times New Roman" w:hAnsi="Times New Roman"/>
                <w:sz w:val="24"/>
                <w:szCs w:val="20"/>
              </w:rPr>
              <w:t>I</w:t>
            </w:r>
            <w:r w:rsidRPr="00062067">
              <w:rPr>
                <w:rFonts w:ascii="Times New Roman" w:eastAsia="Times New Roman" w:hAnsi="Times New Roman"/>
                <w:sz w:val="24"/>
                <w:szCs w:val="20"/>
                <w:lang w:val="ru-RU"/>
              </w:rPr>
              <w:t>-</w:t>
            </w:r>
            <w:r w:rsidRPr="00062067">
              <w:rPr>
                <w:rFonts w:ascii="Times New Roman" w:eastAsia="Times New Roman" w:hAnsi="Times New Roman"/>
                <w:sz w:val="24"/>
                <w:szCs w:val="20"/>
              </w:rPr>
              <w:t>VII</w:t>
            </w:r>
            <w:r w:rsidRPr="00062067">
              <w:rPr>
                <w:rFonts w:ascii="Times New Roman" w:eastAsia="Times New Roman" w:hAnsi="Times New Roman"/>
                <w:sz w:val="24"/>
                <w:szCs w:val="20"/>
                <w:lang w:val="ru-RU"/>
              </w:rPr>
              <w:t>)</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Извршити  контролу  рада  на  сређивању  педагошке  и  школске  документације</w:t>
            </w:r>
          </w:p>
          <w:p w:rsidR="004D5CDD" w:rsidRPr="00062067" w:rsidRDefault="004D5CDD" w:rsidP="001F348E">
            <w:pPr>
              <w:pStyle w:val="BodyText"/>
              <w:numPr>
                <w:ilvl w:val="0"/>
                <w:numId w:val="10"/>
              </w:numPr>
              <w:tabs>
                <w:tab w:val="left" w:pos="915"/>
                <w:tab w:val="left" w:pos="1665"/>
              </w:tabs>
              <w:spacing w:after="0" w:line="240" w:lineRule="auto"/>
              <w:jc w:val="both"/>
              <w:rPr>
                <w:rFonts w:ascii="Times New Roman" w:eastAsia="Times New Roman" w:hAnsi="Times New Roman"/>
                <w:sz w:val="24"/>
                <w:szCs w:val="20"/>
                <w:lang w:val="ru-RU"/>
              </w:rPr>
            </w:pPr>
            <w:r w:rsidRPr="00062067">
              <w:rPr>
                <w:rFonts w:ascii="Times New Roman" w:eastAsia="Times New Roman" w:hAnsi="Times New Roman"/>
                <w:sz w:val="24"/>
                <w:szCs w:val="20"/>
                <w:lang w:val="ru-RU"/>
              </w:rPr>
              <w:t>Планирање  радова  на  школском  објекту  у  току  школског  распуста</w:t>
            </w:r>
          </w:p>
        </w:tc>
        <w:tc>
          <w:tcPr>
            <w:tcW w:w="1963" w:type="dxa"/>
            <w:tcBorders>
              <w:top w:val="single" w:sz="12" w:space="0" w:color="auto"/>
              <w:left w:val="single" w:sz="12" w:space="0" w:color="auto"/>
              <w:bottom w:val="single" w:sz="12" w:space="0" w:color="auto"/>
              <w:right w:val="single" w:sz="12" w:space="0" w:color="auto"/>
            </w:tcBorders>
          </w:tcPr>
          <w:p w:rsidR="00062067" w:rsidRDefault="00062067" w:rsidP="00062067">
            <w:pPr>
              <w:pStyle w:val="BodyText"/>
              <w:tabs>
                <w:tab w:val="left" w:pos="915"/>
              </w:tabs>
              <w:spacing w:line="240" w:lineRule="auto"/>
              <w:jc w:val="center"/>
              <w:rPr>
                <w:rFonts w:ascii="Times New Roman" w:eastAsia="Times New Roman" w:hAnsi="Times New Roman"/>
                <w:b/>
                <w:sz w:val="24"/>
                <w:szCs w:val="20"/>
                <w:lang w:val="sr-Cyrl-CS"/>
              </w:rPr>
            </w:pPr>
          </w:p>
          <w:p w:rsidR="004D5CDD" w:rsidRPr="009D1E85" w:rsidRDefault="004D5CDD" w:rsidP="00062067">
            <w:pPr>
              <w:pStyle w:val="BodyText"/>
              <w:tabs>
                <w:tab w:val="left" w:pos="915"/>
              </w:tabs>
              <w:spacing w:line="240" w:lineRule="auto"/>
              <w:jc w:val="center"/>
              <w:rPr>
                <w:rFonts w:ascii="Times New Roman" w:eastAsia="Times New Roman" w:hAnsi="Times New Roman"/>
                <w:b/>
                <w:sz w:val="24"/>
                <w:szCs w:val="20"/>
                <w:lang w:val="sr-Latn-CS"/>
              </w:rPr>
            </w:pPr>
            <w:r w:rsidRPr="009D1E85">
              <w:rPr>
                <w:rFonts w:ascii="Times New Roman" w:eastAsia="Times New Roman" w:hAnsi="Times New Roman"/>
                <w:b/>
                <w:sz w:val="24"/>
                <w:szCs w:val="20"/>
                <w:lang w:val="sr-Latn-CS"/>
              </w:rPr>
              <w:t>VI</w:t>
            </w:r>
          </w:p>
        </w:tc>
      </w:tr>
    </w:tbl>
    <w:p w:rsidR="00A23D93" w:rsidRDefault="004D5CDD" w:rsidP="00A23D93">
      <w:pPr>
        <w:pStyle w:val="BodyText"/>
        <w:tabs>
          <w:tab w:val="left" w:pos="915"/>
        </w:tabs>
        <w:spacing w:after="0"/>
        <w:rPr>
          <w:rFonts w:ascii="Times New Roman" w:hAnsi="Times New Roman"/>
          <w:b/>
          <w:bCs/>
          <w:sz w:val="44"/>
          <w:szCs w:val="72"/>
          <w:lang w:val="sr-Cyrl-CS"/>
        </w:rPr>
      </w:pPr>
      <w:r w:rsidRPr="00A23D93">
        <w:rPr>
          <w:rFonts w:ascii="Times New Roman" w:hAnsi="Times New Roman"/>
          <w:b/>
          <w:bCs/>
          <w:sz w:val="44"/>
          <w:szCs w:val="72"/>
        </w:rPr>
        <w:lastRenderedPageBreak/>
        <w:t>IV</w:t>
      </w:r>
      <w:r w:rsidRPr="00A23D93">
        <w:rPr>
          <w:rFonts w:ascii="Times New Roman" w:hAnsi="Times New Roman"/>
          <w:b/>
          <w:bCs/>
          <w:sz w:val="44"/>
          <w:szCs w:val="72"/>
          <w:lang w:val="ru-RU"/>
        </w:rPr>
        <w:t xml:space="preserve"> </w:t>
      </w:r>
      <w:r w:rsidRPr="00A23D93">
        <w:rPr>
          <w:rFonts w:ascii="Times New Roman" w:hAnsi="Times New Roman"/>
          <w:b/>
          <w:bCs/>
          <w:sz w:val="44"/>
          <w:szCs w:val="72"/>
          <w:lang w:val="sr-Cyrl-CS"/>
        </w:rPr>
        <w:t xml:space="preserve">ИНДИВИДУАЛНИ ПЛАНОВИ И ПРОГРАМИ </w:t>
      </w:r>
      <w:r w:rsidR="00A23D93">
        <w:rPr>
          <w:rFonts w:ascii="Times New Roman" w:hAnsi="Times New Roman"/>
          <w:b/>
          <w:bCs/>
          <w:sz w:val="44"/>
          <w:szCs w:val="72"/>
          <w:lang w:val="sr-Cyrl-CS"/>
        </w:rPr>
        <w:t xml:space="preserve"> </w:t>
      </w:r>
    </w:p>
    <w:p w:rsidR="004D5CDD" w:rsidRPr="00A23D93" w:rsidRDefault="00A23D93" w:rsidP="00A23D93">
      <w:pPr>
        <w:pStyle w:val="BodyText"/>
        <w:tabs>
          <w:tab w:val="left" w:pos="915"/>
        </w:tabs>
        <w:spacing w:after="0"/>
        <w:rPr>
          <w:rFonts w:ascii="Times New Roman" w:hAnsi="Times New Roman"/>
          <w:b/>
          <w:bCs/>
          <w:sz w:val="44"/>
          <w:szCs w:val="72"/>
          <w:lang w:val="sr-Cyrl-CS"/>
        </w:rPr>
      </w:pPr>
      <w:r>
        <w:rPr>
          <w:rFonts w:ascii="Times New Roman" w:hAnsi="Times New Roman"/>
          <w:b/>
          <w:bCs/>
          <w:sz w:val="44"/>
          <w:szCs w:val="72"/>
          <w:lang w:val="sr-Cyrl-CS"/>
        </w:rPr>
        <w:t xml:space="preserve">      </w:t>
      </w:r>
      <w:r w:rsidR="004D5CDD" w:rsidRPr="00A23D93">
        <w:rPr>
          <w:rFonts w:ascii="Times New Roman" w:hAnsi="Times New Roman"/>
          <w:b/>
          <w:bCs/>
          <w:sz w:val="44"/>
          <w:szCs w:val="72"/>
          <w:lang w:val="sr-Cyrl-CS"/>
        </w:rPr>
        <w:t xml:space="preserve">НАСТАВНИКА </w:t>
      </w:r>
    </w:p>
    <w:p w:rsidR="004D5CDD" w:rsidRPr="003B6538" w:rsidRDefault="004D5CDD" w:rsidP="004D5CDD">
      <w:pPr>
        <w:rPr>
          <w:lang w:val="ru-RU"/>
        </w:rPr>
      </w:pPr>
    </w:p>
    <w:p w:rsidR="004D5CDD" w:rsidRDefault="004D5CDD" w:rsidP="004D5CDD">
      <w:pPr>
        <w:pStyle w:val="BodyText"/>
        <w:rPr>
          <w:sz w:val="24"/>
          <w:lang w:val="sr-Latn-CS"/>
        </w:rPr>
      </w:pPr>
    </w:p>
    <w:p w:rsidR="004D5CDD" w:rsidRPr="003B6538" w:rsidRDefault="004D5CDD" w:rsidP="004D5CDD">
      <w:pPr>
        <w:pStyle w:val="BodyText"/>
        <w:rPr>
          <w:sz w:val="24"/>
          <w:lang w:val="ru-RU"/>
        </w:rPr>
      </w:pPr>
    </w:p>
    <w:p w:rsidR="004D5CDD" w:rsidRDefault="004D5CDD" w:rsidP="004D5CDD">
      <w:pPr>
        <w:pStyle w:val="BodyText"/>
        <w:rPr>
          <w:sz w:val="24"/>
          <w:lang w:val="sr-Cyrl-CS"/>
        </w:rPr>
      </w:pPr>
    </w:p>
    <w:p w:rsidR="004D5CDD" w:rsidRDefault="004D5CDD" w:rsidP="004D5CDD">
      <w:pPr>
        <w:pStyle w:val="BodyText"/>
        <w:rPr>
          <w:sz w:val="24"/>
          <w:lang w:val="sr-Cyrl-CS"/>
        </w:rPr>
      </w:pPr>
    </w:p>
    <w:p w:rsidR="004D5CDD" w:rsidRDefault="004D5CDD" w:rsidP="004D5CDD">
      <w:pPr>
        <w:pStyle w:val="BodyText"/>
        <w:rPr>
          <w:sz w:val="24"/>
          <w:lang w:val="sr-Cyrl-CS"/>
        </w:rPr>
      </w:pPr>
    </w:p>
    <w:p w:rsidR="004D5CDD" w:rsidRDefault="004D5CDD" w:rsidP="004D5CDD">
      <w:pPr>
        <w:pStyle w:val="BodyText"/>
        <w:rPr>
          <w:sz w:val="24"/>
          <w:lang w:val="sr-Cyrl-CS"/>
        </w:rPr>
      </w:pPr>
    </w:p>
    <w:p w:rsidR="004D5CDD" w:rsidRDefault="004D5CDD" w:rsidP="004D5CDD">
      <w:pPr>
        <w:pStyle w:val="BodyText"/>
        <w:rPr>
          <w:sz w:val="24"/>
          <w:lang w:val="sr-Cyrl-CS"/>
        </w:rPr>
      </w:pPr>
    </w:p>
    <w:p w:rsidR="004D5CDD" w:rsidRDefault="004D5CDD" w:rsidP="004D5CDD">
      <w:pPr>
        <w:pStyle w:val="BodyText"/>
        <w:rPr>
          <w:sz w:val="24"/>
          <w:lang w:val="sr-Cyrl-CS"/>
        </w:rPr>
      </w:pPr>
    </w:p>
    <w:p w:rsidR="004D5CDD" w:rsidRPr="003B6538" w:rsidRDefault="004D5CDD" w:rsidP="004D5CDD">
      <w:pPr>
        <w:rPr>
          <w:lang w:val="ru-RU"/>
        </w:rPr>
      </w:pPr>
    </w:p>
    <w:p w:rsidR="001F12DA" w:rsidRPr="003B6538" w:rsidRDefault="001F12DA" w:rsidP="001F12DA">
      <w:pPr>
        <w:pStyle w:val="BodyTextIndent3"/>
        <w:ind w:left="0"/>
        <w:rPr>
          <w:lang w:val="ru-RU"/>
        </w:rPr>
      </w:pPr>
    </w:p>
    <w:p w:rsidR="004D4376" w:rsidRPr="003B6538" w:rsidRDefault="004D4376" w:rsidP="001F12DA">
      <w:pPr>
        <w:pStyle w:val="BodyTextIndent3"/>
        <w:ind w:left="0"/>
        <w:rPr>
          <w:lang w:val="ru-RU"/>
        </w:rPr>
      </w:pPr>
    </w:p>
    <w:p w:rsidR="004D4376" w:rsidRDefault="004D4376"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Default="00145D1E" w:rsidP="001F12DA">
      <w:pPr>
        <w:pStyle w:val="BodyTextIndent3"/>
        <w:ind w:left="0"/>
        <w:rPr>
          <w:lang w:val="ru-RU"/>
        </w:rPr>
      </w:pPr>
    </w:p>
    <w:p w:rsidR="00145D1E" w:rsidRPr="003B6538" w:rsidRDefault="00145D1E" w:rsidP="001F12DA">
      <w:pPr>
        <w:pStyle w:val="BodyTextIndent3"/>
        <w:ind w:left="0"/>
        <w:rPr>
          <w:lang w:val="ru-RU"/>
        </w:rPr>
      </w:pPr>
    </w:p>
    <w:p w:rsidR="004D4376" w:rsidRPr="003B6538" w:rsidRDefault="004D4376" w:rsidP="001F12DA">
      <w:pPr>
        <w:pStyle w:val="BodyTextIndent3"/>
        <w:ind w:left="0"/>
        <w:rPr>
          <w:lang w:val="ru-RU"/>
        </w:rPr>
      </w:pPr>
    </w:p>
    <w:p w:rsidR="004D4376" w:rsidRDefault="004D4376" w:rsidP="001F12DA">
      <w:pPr>
        <w:pStyle w:val="BodyTextIndent3"/>
        <w:ind w:left="0"/>
        <w:rPr>
          <w:lang w:val="ru-RU"/>
        </w:rPr>
      </w:pPr>
    </w:p>
    <w:p w:rsidR="00A23D93" w:rsidRDefault="00A23D93" w:rsidP="001F12DA">
      <w:pPr>
        <w:pStyle w:val="BodyTextIndent3"/>
        <w:ind w:left="0"/>
        <w:rPr>
          <w:lang w:val="ru-RU"/>
        </w:rPr>
      </w:pPr>
    </w:p>
    <w:p w:rsidR="00A23D93" w:rsidRPr="003B6538" w:rsidRDefault="00A23D93" w:rsidP="001F12DA">
      <w:pPr>
        <w:pStyle w:val="BodyTextIndent3"/>
        <w:ind w:left="0"/>
        <w:rPr>
          <w:lang w:val="ru-RU"/>
        </w:rPr>
      </w:pPr>
    </w:p>
    <w:p w:rsidR="00A23D93" w:rsidRDefault="00A23D93" w:rsidP="004D4376">
      <w:pPr>
        <w:jc w:val="center"/>
        <w:rPr>
          <w:rFonts w:ascii="Times New Roman" w:eastAsia="Times New Roman" w:hAnsi="Times New Roman"/>
          <w:sz w:val="24"/>
          <w:szCs w:val="24"/>
          <w:lang w:val="ru-RU" w:bidi="he-IL"/>
        </w:rPr>
      </w:pPr>
    </w:p>
    <w:p w:rsidR="004D4376" w:rsidRPr="00A23D93" w:rsidRDefault="004D4376" w:rsidP="00A23D93">
      <w:pPr>
        <w:spacing w:after="0"/>
        <w:jc w:val="both"/>
        <w:rPr>
          <w:rFonts w:ascii="Times New Roman" w:hAnsi="Times New Roman"/>
          <w:b/>
          <w:sz w:val="44"/>
          <w:szCs w:val="48"/>
          <w:lang w:val="sr-Cyrl-CS"/>
        </w:rPr>
      </w:pPr>
      <w:r w:rsidRPr="00A23D93">
        <w:rPr>
          <w:rFonts w:ascii="Times New Roman" w:hAnsi="Times New Roman"/>
          <w:b/>
          <w:sz w:val="44"/>
          <w:szCs w:val="48"/>
        </w:rPr>
        <w:lastRenderedPageBreak/>
        <w:t>V</w:t>
      </w:r>
      <w:r w:rsidR="00A23D93" w:rsidRPr="00A23D93">
        <w:rPr>
          <w:rFonts w:ascii="Times New Roman" w:hAnsi="Times New Roman"/>
          <w:b/>
          <w:sz w:val="44"/>
          <w:szCs w:val="48"/>
          <w:lang w:val="sr-Cyrl-CS"/>
        </w:rPr>
        <w:t xml:space="preserve"> ПРОГРАМИ ВАННАСТАВНИХ</w:t>
      </w:r>
      <w:r w:rsidR="00A23D93">
        <w:rPr>
          <w:rFonts w:ascii="Times New Roman" w:hAnsi="Times New Roman"/>
          <w:b/>
          <w:sz w:val="44"/>
          <w:szCs w:val="48"/>
          <w:lang w:val="sr-Cyrl-CS"/>
        </w:rPr>
        <w:t xml:space="preserve"> </w:t>
      </w:r>
      <w:r w:rsidRPr="00A23D93">
        <w:rPr>
          <w:rFonts w:ascii="Times New Roman" w:hAnsi="Times New Roman"/>
          <w:b/>
          <w:sz w:val="44"/>
          <w:szCs w:val="48"/>
          <w:lang w:val="sr-Cyrl-CS"/>
        </w:rPr>
        <w:t>АКТИВНОСТИ</w:t>
      </w:r>
    </w:p>
    <w:p w:rsidR="00AB6D88" w:rsidRPr="00233CC3" w:rsidRDefault="00AB6D88" w:rsidP="004D4376">
      <w:pPr>
        <w:rPr>
          <w:rFonts w:ascii="Times New Roman" w:hAnsi="Times New Roman"/>
          <w:sz w:val="10"/>
          <w:szCs w:val="24"/>
          <w:lang w:val="ru-RU"/>
        </w:rPr>
      </w:pPr>
    </w:p>
    <w:p w:rsidR="00233CC3" w:rsidRPr="00740F5D" w:rsidRDefault="004D4376" w:rsidP="001F348E">
      <w:pPr>
        <w:pStyle w:val="ListParagraph"/>
        <w:numPr>
          <w:ilvl w:val="1"/>
          <w:numId w:val="90"/>
        </w:numPr>
        <w:rPr>
          <w:rFonts w:ascii="Times New Roman" w:hAnsi="Times New Roman"/>
          <w:b/>
          <w:sz w:val="28"/>
          <w:szCs w:val="28"/>
          <w:u w:val="single"/>
          <w:lang w:val="ru-RU"/>
        </w:rPr>
      </w:pPr>
      <w:r w:rsidRPr="00740F5D">
        <w:rPr>
          <w:rFonts w:ascii="Times New Roman" w:hAnsi="Times New Roman"/>
          <w:b/>
          <w:sz w:val="28"/>
          <w:szCs w:val="28"/>
          <w:u w:val="single"/>
          <w:lang w:val="ru-RU"/>
        </w:rPr>
        <w:t xml:space="preserve">ПРОГРАМ РАДА ОДЕЉЕНСКОГ СТАРЕШИНЕ </w:t>
      </w:r>
    </w:p>
    <w:tbl>
      <w:tblPr>
        <w:tblStyle w:val="TableGrid"/>
        <w:tblW w:w="11023" w:type="dxa"/>
        <w:tblLayout w:type="fixed"/>
        <w:tblLook w:val="04A0"/>
      </w:tblPr>
      <w:tblGrid>
        <w:gridCol w:w="5778"/>
        <w:gridCol w:w="1894"/>
        <w:gridCol w:w="1795"/>
        <w:gridCol w:w="1556"/>
      </w:tblGrid>
      <w:tr w:rsidR="00D13EFB" w:rsidRPr="00A23D93" w:rsidTr="00DB1F6C">
        <w:tc>
          <w:tcPr>
            <w:tcW w:w="5778" w:type="dxa"/>
            <w:tcBorders>
              <w:bottom w:val="single" w:sz="4" w:space="0" w:color="auto"/>
            </w:tcBorders>
            <w:shd w:val="pct10" w:color="auto" w:fill="auto"/>
          </w:tcPr>
          <w:p w:rsidR="00233CC3" w:rsidRPr="00D13EFB" w:rsidRDefault="00233CC3" w:rsidP="00783316">
            <w:pPr>
              <w:jc w:val="center"/>
              <w:rPr>
                <w:rFonts w:ascii="Times New Roman" w:hAnsi="Times New Roman"/>
                <w:sz w:val="28"/>
                <w:szCs w:val="24"/>
                <w:lang w:val="sr-Cyrl-CS"/>
              </w:rPr>
            </w:pPr>
            <w:r w:rsidRPr="00D13EFB">
              <w:rPr>
                <w:rFonts w:ascii="Times New Roman" w:hAnsi="Times New Roman"/>
                <w:sz w:val="28"/>
                <w:szCs w:val="24"/>
              </w:rPr>
              <w:t>А</w:t>
            </w:r>
            <w:r w:rsidRPr="00D13EFB">
              <w:rPr>
                <w:rFonts w:ascii="Times New Roman" w:hAnsi="Times New Roman"/>
                <w:sz w:val="28"/>
                <w:szCs w:val="24"/>
                <w:lang w:val="sr-Cyrl-CS"/>
              </w:rPr>
              <w:t>ктивност</w:t>
            </w:r>
          </w:p>
        </w:tc>
        <w:tc>
          <w:tcPr>
            <w:tcW w:w="1894" w:type="dxa"/>
            <w:tcBorders>
              <w:bottom w:val="single" w:sz="4" w:space="0" w:color="auto"/>
            </w:tcBorders>
            <w:shd w:val="pct10" w:color="auto" w:fill="auto"/>
          </w:tcPr>
          <w:p w:rsidR="00233CC3" w:rsidRPr="00D13EFB" w:rsidRDefault="00233CC3" w:rsidP="00783316">
            <w:pPr>
              <w:jc w:val="center"/>
              <w:rPr>
                <w:rFonts w:ascii="Times New Roman" w:hAnsi="Times New Roman"/>
                <w:sz w:val="28"/>
                <w:szCs w:val="24"/>
              </w:rPr>
            </w:pPr>
            <w:r w:rsidRPr="00D13EFB">
              <w:rPr>
                <w:rFonts w:ascii="Times New Roman" w:hAnsi="Times New Roman"/>
                <w:sz w:val="28"/>
                <w:szCs w:val="24"/>
              </w:rPr>
              <w:t>Време</w:t>
            </w:r>
          </w:p>
        </w:tc>
        <w:tc>
          <w:tcPr>
            <w:tcW w:w="1795" w:type="dxa"/>
            <w:tcBorders>
              <w:bottom w:val="single" w:sz="4" w:space="0" w:color="auto"/>
            </w:tcBorders>
            <w:shd w:val="pct10" w:color="auto" w:fill="auto"/>
          </w:tcPr>
          <w:p w:rsidR="00233CC3" w:rsidRPr="00D13EFB" w:rsidRDefault="00233CC3" w:rsidP="00783316">
            <w:pPr>
              <w:jc w:val="center"/>
              <w:rPr>
                <w:rFonts w:ascii="Times New Roman" w:hAnsi="Times New Roman"/>
                <w:sz w:val="28"/>
                <w:szCs w:val="24"/>
                <w:lang w:val="sr-Cyrl-CS"/>
              </w:rPr>
            </w:pPr>
            <w:r w:rsidRPr="00D13EFB">
              <w:rPr>
                <w:rFonts w:ascii="Times New Roman" w:hAnsi="Times New Roman"/>
                <w:sz w:val="28"/>
                <w:szCs w:val="24"/>
                <w:lang w:val="sr-Cyrl-CS"/>
              </w:rPr>
              <w:t>Носилац активности</w:t>
            </w:r>
          </w:p>
        </w:tc>
        <w:tc>
          <w:tcPr>
            <w:tcW w:w="1556" w:type="dxa"/>
            <w:tcBorders>
              <w:bottom w:val="single" w:sz="4" w:space="0" w:color="auto"/>
            </w:tcBorders>
            <w:shd w:val="pct10" w:color="auto" w:fill="auto"/>
          </w:tcPr>
          <w:p w:rsidR="00233CC3" w:rsidRPr="00D13EFB" w:rsidRDefault="00233CC3" w:rsidP="00783316">
            <w:pPr>
              <w:jc w:val="center"/>
              <w:rPr>
                <w:rFonts w:ascii="Times New Roman" w:hAnsi="Times New Roman"/>
                <w:sz w:val="28"/>
                <w:szCs w:val="24"/>
                <w:lang w:val="sr-Cyrl-CS"/>
              </w:rPr>
            </w:pPr>
            <w:r w:rsidRPr="00D13EFB">
              <w:rPr>
                <w:rFonts w:ascii="Times New Roman" w:hAnsi="Times New Roman"/>
                <w:sz w:val="28"/>
                <w:szCs w:val="24"/>
                <w:lang w:val="sr-Cyrl-CS"/>
              </w:rPr>
              <w:t>Сарадници</w:t>
            </w:r>
          </w:p>
        </w:tc>
      </w:tr>
      <w:tr w:rsidR="00233CC3" w:rsidTr="00DB1F6C">
        <w:tc>
          <w:tcPr>
            <w:tcW w:w="11023" w:type="dxa"/>
            <w:gridSpan w:val="4"/>
            <w:shd w:val="pct20" w:color="auto" w:fill="auto"/>
          </w:tcPr>
          <w:p w:rsidR="00233CC3" w:rsidRDefault="00D13EFB" w:rsidP="00D13EFB">
            <w:pPr>
              <w:jc w:val="center"/>
              <w:rPr>
                <w:rFonts w:ascii="Times New Roman" w:hAnsi="Times New Roman"/>
                <w:b/>
                <w:sz w:val="28"/>
                <w:szCs w:val="28"/>
                <w:lang w:val="sr-Cyrl-CS"/>
              </w:rPr>
            </w:pPr>
            <w:r w:rsidRPr="00A23D93">
              <w:rPr>
                <w:rFonts w:ascii="Times New Roman" w:eastAsia="Times New Roman" w:hAnsi="Times New Roman"/>
                <w:b/>
                <w:sz w:val="24"/>
                <w:szCs w:val="24"/>
                <w:lang w:val="sr-Cyrl-CS"/>
              </w:rPr>
              <w:t>1.ПЛАНИРАЊЕ И ПРОГРАМИРАЊЕ</w:t>
            </w:r>
          </w:p>
        </w:tc>
      </w:tr>
      <w:tr w:rsidR="00D13EFB" w:rsidTr="00DB1F6C">
        <w:tc>
          <w:tcPr>
            <w:tcW w:w="5778" w:type="dxa"/>
            <w:tcBorders>
              <w:bottom w:val="single" w:sz="4" w:space="0" w:color="auto"/>
            </w:tcBorders>
          </w:tcPr>
          <w:p w:rsidR="00D13EFB" w:rsidRPr="00A23D93" w:rsidRDefault="00D13EFB" w:rsidP="00D13EFB">
            <w:pPr>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1.1. </w:t>
            </w:r>
            <w:r w:rsidRPr="00A23D93">
              <w:rPr>
                <w:rFonts w:ascii="Times New Roman" w:eastAsia="Times New Roman" w:hAnsi="Times New Roman"/>
                <w:sz w:val="24"/>
                <w:szCs w:val="24"/>
                <w:lang w:val="sr-Cyrl-CS"/>
              </w:rPr>
              <w:t>Израда програма рада одељенског старешине</w:t>
            </w:r>
          </w:p>
          <w:p w:rsidR="00D13EFB" w:rsidRPr="00A23D93" w:rsidRDefault="00D13EFB" w:rsidP="00D13EFB">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1.2. Израда програма рада одељенског већа</w:t>
            </w:r>
          </w:p>
          <w:p w:rsidR="00D13EFB" w:rsidRDefault="00D13EFB" w:rsidP="00D13EFB">
            <w:pPr>
              <w:jc w:val="both"/>
              <w:rPr>
                <w:rFonts w:ascii="Times New Roman" w:hAnsi="Times New Roman"/>
                <w:b/>
                <w:sz w:val="28"/>
                <w:szCs w:val="28"/>
                <w:lang w:val="sr-Cyrl-CS"/>
              </w:rPr>
            </w:pPr>
            <w:r w:rsidRPr="00A23D93">
              <w:rPr>
                <w:rFonts w:ascii="Times New Roman" w:eastAsia="Times New Roman" w:hAnsi="Times New Roman"/>
                <w:sz w:val="24"/>
                <w:szCs w:val="24"/>
                <w:lang w:val="sr-Cyrl-CS"/>
              </w:rPr>
              <w:t>1.2. Учешће у изради програма сарадње са родитељима</w:t>
            </w:r>
          </w:p>
        </w:tc>
        <w:tc>
          <w:tcPr>
            <w:tcW w:w="1894" w:type="dxa"/>
            <w:tcBorders>
              <w:bottom w:val="single" w:sz="4" w:space="0" w:color="auto"/>
            </w:tcBorders>
          </w:tcPr>
          <w:p w:rsidR="00D13EFB" w:rsidRDefault="00D13EFB" w:rsidP="00D13EFB">
            <w:pPr>
              <w:jc w:val="center"/>
              <w:rPr>
                <w:rFonts w:ascii="Times New Roman" w:eastAsia="Times New Roman" w:hAnsi="Times New Roman"/>
                <w:sz w:val="24"/>
                <w:szCs w:val="24"/>
                <w:lang w:val="sr-Cyrl-CS"/>
              </w:rPr>
            </w:pPr>
          </w:p>
          <w:p w:rsidR="00D13EFB" w:rsidRPr="00A23D93" w:rsidRDefault="00D13EFB" w:rsidP="00D13EFB">
            <w:pPr>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Август,</w:t>
            </w:r>
            <w:r w:rsidRPr="00A23D93">
              <w:rPr>
                <w:rFonts w:ascii="Times New Roman" w:eastAsia="Times New Roman" w:hAnsi="Times New Roman"/>
                <w:sz w:val="24"/>
                <w:szCs w:val="24"/>
                <w:lang w:val="sr-Cyrl-CS"/>
              </w:rPr>
              <w:t xml:space="preserve"> септембар</w:t>
            </w:r>
          </w:p>
          <w:p w:rsidR="00D13EFB" w:rsidRPr="00A23D93" w:rsidRDefault="00D13EFB" w:rsidP="00D13EFB">
            <w:pPr>
              <w:jc w:val="center"/>
              <w:rPr>
                <w:rFonts w:ascii="Times New Roman" w:eastAsia="Times New Roman" w:hAnsi="Times New Roman"/>
                <w:sz w:val="24"/>
                <w:szCs w:val="24"/>
                <w:lang w:val="sr-Cyrl-CS"/>
              </w:rPr>
            </w:pPr>
          </w:p>
        </w:tc>
        <w:tc>
          <w:tcPr>
            <w:tcW w:w="1795" w:type="dxa"/>
            <w:tcBorders>
              <w:bottom w:val="single" w:sz="4" w:space="0" w:color="auto"/>
            </w:tcBorders>
          </w:tcPr>
          <w:p w:rsidR="00D13EFB" w:rsidRPr="00A23D93" w:rsidRDefault="00D13EFB" w:rsidP="00D13EFB">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Одељенски старешина</w:t>
            </w:r>
          </w:p>
          <w:p w:rsidR="00D13EFB" w:rsidRPr="00A23D93" w:rsidRDefault="00D13EFB" w:rsidP="00D13EFB">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Чланови већа</w:t>
            </w:r>
          </w:p>
          <w:p w:rsidR="00D13EFB" w:rsidRPr="00A23D93" w:rsidRDefault="00D13EFB" w:rsidP="00D13EFB">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Одељенски старешина</w:t>
            </w:r>
          </w:p>
        </w:tc>
        <w:tc>
          <w:tcPr>
            <w:tcW w:w="1556" w:type="dxa"/>
            <w:tcBorders>
              <w:bottom w:val="single" w:sz="4" w:space="0" w:color="auto"/>
            </w:tcBorders>
          </w:tcPr>
          <w:p w:rsidR="00D13EFB" w:rsidRDefault="00D13EFB" w:rsidP="00D13EFB">
            <w:pPr>
              <w:jc w:val="center"/>
              <w:rPr>
                <w:rFonts w:ascii="Times New Roman" w:eastAsia="Times New Roman" w:hAnsi="Times New Roman"/>
                <w:sz w:val="24"/>
                <w:szCs w:val="24"/>
                <w:lang w:val="sr-Cyrl-CS"/>
              </w:rPr>
            </w:pPr>
          </w:p>
          <w:p w:rsidR="00D13EFB" w:rsidRPr="00A23D93" w:rsidRDefault="00D13EFB" w:rsidP="00D13EFB">
            <w:pPr>
              <w:jc w:val="center"/>
              <w:rPr>
                <w:rFonts w:ascii="Times New Roman" w:eastAsia="Times New Roman" w:hAnsi="Times New Roman"/>
                <w:sz w:val="24"/>
                <w:szCs w:val="24"/>
                <w:lang w:val="sr-Cyrl-CS"/>
              </w:rPr>
            </w:pPr>
          </w:p>
          <w:p w:rsidR="00D13EFB" w:rsidRPr="00A23D93" w:rsidRDefault="00D13EFB" w:rsidP="00D13EFB">
            <w:pPr>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П</w:t>
            </w:r>
            <w:r w:rsidRPr="00A23D93">
              <w:rPr>
                <w:rFonts w:ascii="Times New Roman" w:eastAsia="Times New Roman" w:hAnsi="Times New Roman"/>
                <w:sz w:val="24"/>
                <w:szCs w:val="24"/>
                <w:lang w:val="sr-Cyrl-CS"/>
              </w:rPr>
              <w:t>едагог</w:t>
            </w:r>
          </w:p>
          <w:p w:rsidR="00D13EFB" w:rsidRPr="00A23D93" w:rsidRDefault="00D13EFB" w:rsidP="00D13EFB">
            <w:pPr>
              <w:jc w:val="center"/>
              <w:rPr>
                <w:rFonts w:ascii="Times New Roman" w:eastAsia="Times New Roman" w:hAnsi="Times New Roman"/>
                <w:sz w:val="24"/>
                <w:szCs w:val="24"/>
                <w:lang w:val="sr-Cyrl-CS"/>
              </w:rPr>
            </w:pPr>
          </w:p>
        </w:tc>
      </w:tr>
      <w:tr w:rsidR="00D13EFB" w:rsidRPr="00310079" w:rsidTr="00DB1F6C">
        <w:tc>
          <w:tcPr>
            <w:tcW w:w="11023" w:type="dxa"/>
            <w:gridSpan w:val="4"/>
            <w:shd w:val="pct20" w:color="auto" w:fill="auto"/>
          </w:tcPr>
          <w:p w:rsidR="00D13EFB" w:rsidRDefault="00D13EFB" w:rsidP="00D13EFB">
            <w:pPr>
              <w:jc w:val="center"/>
              <w:rPr>
                <w:rFonts w:ascii="Times New Roman" w:hAnsi="Times New Roman"/>
                <w:b/>
                <w:sz w:val="28"/>
                <w:szCs w:val="28"/>
                <w:lang w:val="sr-Cyrl-CS"/>
              </w:rPr>
            </w:pPr>
            <w:r>
              <w:rPr>
                <w:rFonts w:ascii="Times New Roman" w:eastAsia="Times New Roman" w:hAnsi="Times New Roman"/>
                <w:b/>
                <w:sz w:val="24"/>
                <w:szCs w:val="24"/>
                <w:lang w:val="sr-Cyrl-CS"/>
              </w:rPr>
              <w:t>2</w:t>
            </w:r>
            <w:r w:rsidRPr="00A23D93">
              <w:rPr>
                <w:rFonts w:ascii="Times New Roman" w:eastAsia="Times New Roman" w:hAnsi="Times New Roman"/>
                <w:b/>
                <w:sz w:val="24"/>
                <w:szCs w:val="24"/>
                <w:lang w:val="sr-Cyrl-CS"/>
              </w:rPr>
              <w:t>. АДМИНИСТРАТИВНИ ПОСЛОВИ И ПЕДАГОШКА ДОКУМЕНТАЦИЈА</w:t>
            </w:r>
          </w:p>
        </w:tc>
      </w:tr>
      <w:tr w:rsidR="00D13EFB" w:rsidTr="00DB1F6C">
        <w:tc>
          <w:tcPr>
            <w:tcW w:w="5778" w:type="dxa"/>
            <w:tcBorders>
              <w:bottom w:val="single" w:sz="4" w:space="0" w:color="auto"/>
            </w:tcBorders>
          </w:tcPr>
          <w:p w:rsidR="00D13EFB" w:rsidRPr="00A23D93" w:rsidRDefault="00D13EFB" w:rsidP="00D13EFB">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2.1. Вођење дневника образовно-васпитног р</w:t>
            </w:r>
            <w:r>
              <w:rPr>
                <w:rFonts w:ascii="Times New Roman" w:eastAsia="Times New Roman" w:hAnsi="Times New Roman"/>
                <w:sz w:val="24"/>
                <w:szCs w:val="24"/>
                <w:lang w:val="sr-Cyrl-CS"/>
              </w:rPr>
              <w:t>а</w:t>
            </w:r>
            <w:r w:rsidRPr="00A23D93">
              <w:rPr>
                <w:rFonts w:ascii="Times New Roman" w:eastAsia="Times New Roman" w:hAnsi="Times New Roman"/>
                <w:sz w:val="24"/>
                <w:szCs w:val="24"/>
                <w:lang w:val="sr-Cyrl-CS"/>
              </w:rPr>
              <w:t>да</w:t>
            </w:r>
          </w:p>
          <w:p w:rsidR="00D13EFB" w:rsidRPr="00A23D93" w:rsidRDefault="00D13EFB" w:rsidP="00D13EFB">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2.2. Уношење података у матичну књигу</w:t>
            </w:r>
          </w:p>
          <w:p w:rsidR="00D13EFB" w:rsidRDefault="00D13EFB" w:rsidP="00D13EFB">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2.3. Евидентирање  успеха  ученика  у  ђачким  </w:t>
            </w:r>
          </w:p>
          <w:p w:rsidR="00D13EFB" w:rsidRPr="00A23D93" w:rsidRDefault="00D13EFB" w:rsidP="00D13EFB">
            <w:pPr>
              <w:jc w:val="both"/>
              <w:rPr>
                <w:rFonts w:ascii="Times New Roman" w:eastAsia="Times New Roman" w:hAnsi="Times New Roman"/>
                <w:sz w:val="24"/>
                <w:szCs w:val="24"/>
                <w:lang w:val="ru-RU"/>
              </w:rPr>
            </w:pPr>
            <w:r>
              <w:rPr>
                <w:rFonts w:ascii="Times New Roman" w:eastAsia="Times New Roman" w:hAnsi="Times New Roman"/>
                <w:sz w:val="24"/>
                <w:szCs w:val="24"/>
                <w:lang w:val="sr-Cyrl-CS"/>
              </w:rPr>
              <w:t xml:space="preserve">        </w:t>
            </w:r>
            <w:r w:rsidRPr="00A23D93">
              <w:rPr>
                <w:rFonts w:ascii="Times New Roman" w:eastAsia="Times New Roman" w:hAnsi="Times New Roman"/>
                <w:sz w:val="24"/>
                <w:szCs w:val="24"/>
                <w:lang w:val="sr-Cyrl-CS"/>
              </w:rPr>
              <w:t>књижицама</w:t>
            </w:r>
          </w:p>
          <w:p w:rsidR="00D13EFB" w:rsidRPr="00D13EFB" w:rsidRDefault="00D13EFB" w:rsidP="001F348E">
            <w:pPr>
              <w:pStyle w:val="ListParagraph"/>
              <w:numPr>
                <w:ilvl w:val="1"/>
                <w:numId w:val="15"/>
              </w:numPr>
              <w:jc w:val="both"/>
              <w:rPr>
                <w:rFonts w:ascii="Times New Roman" w:eastAsia="Times New Roman" w:hAnsi="Times New Roman"/>
                <w:sz w:val="24"/>
                <w:szCs w:val="24"/>
                <w:lang w:val="sr-Cyrl-CS"/>
              </w:rPr>
            </w:pPr>
            <w:r w:rsidRPr="00D13EFB">
              <w:rPr>
                <w:rFonts w:ascii="Times New Roman" w:eastAsia="Times New Roman" w:hAnsi="Times New Roman"/>
                <w:sz w:val="24"/>
                <w:szCs w:val="24"/>
                <w:lang w:val="sr-Cyrl-CS"/>
              </w:rPr>
              <w:t xml:space="preserve">Евидентирање  успеха  ученика  у    </w:t>
            </w:r>
          </w:p>
          <w:p w:rsidR="00D13EFB" w:rsidRPr="00D13EFB" w:rsidRDefault="00D13EFB" w:rsidP="00D13EFB">
            <w:pPr>
              <w:jc w:val="both"/>
              <w:rPr>
                <w:rFonts w:ascii="Times New Roman" w:eastAsia="Times New Roman" w:hAnsi="Times New Roman"/>
                <w:sz w:val="24"/>
                <w:szCs w:val="24"/>
                <w:lang w:val="ru-RU"/>
              </w:rPr>
            </w:pPr>
            <w:r>
              <w:rPr>
                <w:rFonts w:ascii="Times New Roman" w:eastAsia="Times New Roman" w:hAnsi="Times New Roman"/>
                <w:sz w:val="24"/>
                <w:szCs w:val="24"/>
                <w:lang w:val="sr-Cyrl-CS"/>
              </w:rPr>
              <w:t xml:space="preserve">       </w:t>
            </w:r>
            <w:r w:rsidRPr="00D13EFB">
              <w:rPr>
                <w:rFonts w:ascii="Times New Roman" w:eastAsia="Times New Roman" w:hAnsi="Times New Roman"/>
                <w:sz w:val="24"/>
                <w:szCs w:val="24"/>
                <w:lang w:val="sr-Cyrl-CS"/>
              </w:rPr>
              <w:t>сведочанству</w:t>
            </w:r>
          </w:p>
          <w:p w:rsidR="00D13EFB" w:rsidRPr="00A23D93" w:rsidRDefault="00D13EFB" w:rsidP="00D13EFB">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2.5. Формирање  портфолија  ученика</w:t>
            </w:r>
          </w:p>
        </w:tc>
        <w:tc>
          <w:tcPr>
            <w:tcW w:w="1894" w:type="dxa"/>
            <w:tcBorders>
              <w:bottom w:val="single" w:sz="4" w:space="0" w:color="auto"/>
            </w:tcBorders>
          </w:tcPr>
          <w:p w:rsidR="00D13EFB" w:rsidRPr="00A23D93" w:rsidRDefault="00D13EFB" w:rsidP="00D13EFB">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 септембра континуирано</w:t>
            </w:r>
          </w:p>
          <w:p w:rsidR="00D13EFB" w:rsidRPr="00A23D93" w:rsidRDefault="00D13EFB" w:rsidP="00D13EFB">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Септембар,јун,август</w:t>
            </w:r>
          </w:p>
          <w:p w:rsidR="00D13EFB" w:rsidRPr="00A23D93" w:rsidRDefault="00D13EFB" w:rsidP="00783316">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Јануар-јун</w:t>
            </w:r>
          </w:p>
          <w:p w:rsidR="00D13EFB" w:rsidRPr="00A23D93" w:rsidRDefault="00D13EFB" w:rsidP="00783316">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Јун,август</w:t>
            </w:r>
          </w:p>
          <w:p w:rsidR="00D13EFB" w:rsidRPr="00A23D93" w:rsidRDefault="00D13EFB" w:rsidP="00783316">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 септембра континуирано</w:t>
            </w:r>
          </w:p>
        </w:tc>
        <w:tc>
          <w:tcPr>
            <w:tcW w:w="1795" w:type="dxa"/>
            <w:tcBorders>
              <w:bottom w:val="single" w:sz="4" w:space="0" w:color="auto"/>
            </w:tcBorders>
          </w:tcPr>
          <w:p w:rsidR="00D13EFB" w:rsidRDefault="00D13EFB" w:rsidP="00783316">
            <w:pPr>
              <w:rPr>
                <w:rFonts w:ascii="Times New Roman" w:eastAsia="Times New Roman" w:hAnsi="Times New Roman"/>
                <w:sz w:val="24"/>
                <w:szCs w:val="24"/>
                <w:lang w:val="sr-Cyrl-CS"/>
              </w:rPr>
            </w:pPr>
          </w:p>
          <w:p w:rsidR="00D13EFB" w:rsidRDefault="00D13EFB" w:rsidP="00D13EFB">
            <w:pPr>
              <w:rPr>
                <w:rFonts w:ascii="Times New Roman" w:eastAsia="Times New Roman" w:hAnsi="Times New Roman"/>
                <w:sz w:val="24"/>
                <w:szCs w:val="24"/>
                <w:lang w:val="sr-Cyrl-CS"/>
              </w:rPr>
            </w:pPr>
          </w:p>
          <w:p w:rsidR="00D13EFB" w:rsidRPr="00A23D93" w:rsidRDefault="00D13EFB" w:rsidP="00D13EFB">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Одељенски старешина</w:t>
            </w:r>
          </w:p>
          <w:p w:rsidR="00D13EFB" w:rsidRPr="00A23D93" w:rsidRDefault="00D13EFB" w:rsidP="00783316">
            <w:pPr>
              <w:rPr>
                <w:rFonts w:ascii="Times New Roman" w:eastAsia="Times New Roman" w:hAnsi="Times New Roman"/>
                <w:sz w:val="24"/>
                <w:szCs w:val="24"/>
                <w:lang w:val="sr-Cyrl-CS"/>
              </w:rPr>
            </w:pPr>
          </w:p>
        </w:tc>
        <w:tc>
          <w:tcPr>
            <w:tcW w:w="1556" w:type="dxa"/>
            <w:tcBorders>
              <w:bottom w:val="single" w:sz="4" w:space="0" w:color="auto"/>
            </w:tcBorders>
          </w:tcPr>
          <w:p w:rsidR="00D13EFB" w:rsidRDefault="00D13EFB" w:rsidP="00783316">
            <w:pPr>
              <w:rPr>
                <w:rFonts w:ascii="Times New Roman" w:eastAsia="Times New Roman" w:hAnsi="Times New Roman"/>
                <w:sz w:val="24"/>
                <w:szCs w:val="24"/>
                <w:lang w:val="sr-Cyrl-CS"/>
              </w:rPr>
            </w:pPr>
          </w:p>
          <w:p w:rsidR="00D13EFB" w:rsidRDefault="00D13EFB" w:rsidP="00D13EFB">
            <w:pPr>
              <w:jc w:val="center"/>
              <w:rPr>
                <w:rFonts w:ascii="Times New Roman" w:eastAsia="Times New Roman" w:hAnsi="Times New Roman"/>
                <w:sz w:val="24"/>
                <w:szCs w:val="24"/>
                <w:lang w:val="sr-Cyrl-CS"/>
              </w:rPr>
            </w:pPr>
          </w:p>
          <w:p w:rsidR="00D13EFB" w:rsidRPr="00A23D93" w:rsidRDefault="00D13EFB" w:rsidP="00783316">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Секретар, директор, педагог</w:t>
            </w:r>
          </w:p>
        </w:tc>
      </w:tr>
      <w:tr w:rsidR="00D13EFB" w:rsidTr="00DB1F6C">
        <w:tc>
          <w:tcPr>
            <w:tcW w:w="11023" w:type="dxa"/>
            <w:gridSpan w:val="4"/>
            <w:shd w:val="pct20" w:color="auto" w:fill="auto"/>
          </w:tcPr>
          <w:p w:rsidR="00D13EFB" w:rsidRDefault="00D13EFB" w:rsidP="00D13EFB">
            <w:pPr>
              <w:jc w:val="center"/>
              <w:rPr>
                <w:rFonts w:ascii="Times New Roman" w:hAnsi="Times New Roman"/>
                <w:b/>
                <w:sz w:val="28"/>
                <w:szCs w:val="28"/>
                <w:lang w:val="sr-Cyrl-CS"/>
              </w:rPr>
            </w:pPr>
            <w:r w:rsidRPr="00A23D93">
              <w:rPr>
                <w:rFonts w:ascii="Times New Roman" w:eastAsia="Times New Roman" w:hAnsi="Times New Roman"/>
                <w:b/>
                <w:sz w:val="24"/>
                <w:szCs w:val="24"/>
                <w:lang w:val="sr-Cyrl-CS"/>
              </w:rPr>
              <w:t>3. РАД СА УЧЕНИЦИМА</w:t>
            </w:r>
          </w:p>
        </w:tc>
      </w:tr>
      <w:tr w:rsidR="00DB1F6C" w:rsidTr="00DB1F6C">
        <w:trPr>
          <w:trHeight w:val="5563"/>
        </w:trPr>
        <w:tc>
          <w:tcPr>
            <w:tcW w:w="5778" w:type="dxa"/>
            <w:tcBorders>
              <w:bottom w:val="single" w:sz="4" w:space="0" w:color="auto"/>
            </w:tcBorders>
          </w:tcPr>
          <w:p w:rsidR="00DB1F6C" w:rsidRPr="00DB1F6C" w:rsidRDefault="00DB1F6C" w:rsidP="00DB1F6C">
            <w:pPr>
              <w:jc w:val="both"/>
              <w:rPr>
                <w:rFonts w:ascii="Times New Roman" w:eastAsia="Times New Roman" w:hAnsi="Times New Roman"/>
                <w:b/>
                <w:sz w:val="24"/>
                <w:szCs w:val="24"/>
                <w:lang w:val="sr-Cyrl-CS"/>
              </w:rPr>
            </w:pPr>
            <w:r w:rsidRPr="00DB1F6C">
              <w:rPr>
                <w:rFonts w:ascii="Times New Roman" w:eastAsia="Times New Roman" w:hAnsi="Times New Roman"/>
                <w:b/>
                <w:sz w:val="24"/>
                <w:szCs w:val="24"/>
                <w:lang w:val="sr-Cyrl-CS"/>
              </w:rPr>
              <w:t xml:space="preserve">- Индивидуални </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3.1. Упознавање индивидуалних способности и склоности, особина, интересовања ученика</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3.2. Упознавање породичних, социјалних, материјалних, здравствених и других услова битних за развој</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3.3. Индивидуални рад са ученицима /усмеравање, вођење, саветовање/</w:t>
            </w:r>
          </w:p>
          <w:p w:rsidR="00DB1F6C" w:rsidRPr="00DB1F6C" w:rsidRDefault="00DB1F6C" w:rsidP="00DB1F6C">
            <w:pPr>
              <w:jc w:val="both"/>
              <w:rPr>
                <w:rFonts w:ascii="Times New Roman" w:eastAsia="Times New Roman" w:hAnsi="Times New Roman"/>
                <w:b/>
                <w:sz w:val="24"/>
                <w:szCs w:val="24"/>
                <w:lang w:val="sr-Cyrl-CS"/>
              </w:rPr>
            </w:pPr>
            <w:r w:rsidRPr="00DB1F6C">
              <w:rPr>
                <w:rFonts w:ascii="Times New Roman" w:eastAsia="Times New Roman" w:hAnsi="Times New Roman"/>
                <w:b/>
                <w:sz w:val="24"/>
                <w:szCs w:val="24"/>
                <w:lang w:val="sr-Cyrl-CS"/>
              </w:rPr>
              <w:t>- Рад у одељенској заједници</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3.4. Укључивање ученика у колектив</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3.5. Разматрање односа ученика према раду и учењу</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3.6. Анализирање успеха ученика појединца и владања и целог одељења</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3.7. предузимање мера ради побољшања успеха одељења у целини</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3.8. Анализирање друштвених активности ученика у школи и ван ње</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3.9.Формирање  портфолија  ученика</w:t>
            </w:r>
          </w:p>
          <w:p w:rsidR="00DB1F6C" w:rsidRPr="00A23D93" w:rsidRDefault="00DB1F6C" w:rsidP="00DB1F6C">
            <w:pPr>
              <w:jc w:val="both"/>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3.10. Реализација садржаја на часу одељенског старешине</w:t>
            </w:r>
          </w:p>
        </w:tc>
        <w:tc>
          <w:tcPr>
            <w:tcW w:w="1894" w:type="dxa"/>
            <w:tcBorders>
              <w:bottom w:val="single" w:sz="4" w:space="0" w:color="auto"/>
            </w:tcBorders>
          </w:tcPr>
          <w:p w:rsidR="00DB1F6C" w:rsidRDefault="00DB1F6C" w:rsidP="00783316">
            <w:pPr>
              <w:jc w:val="center"/>
              <w:rPr>
                <w:rFonts w:ascii="Times New Roman" w:eastAsia="Times New Roman" w:hAnsi="Times New Roman"/>
                <w:sz w:val="24"/>
                <w:szCs w:val="24"/>
                <w:lang w:val="sr-Cyrl-CS"/>
              </w:rPr>
            </w:pPr>
          </w:p>
          <w:p w:rsidR="00DB1F6C" w:rsidRPr="00A23D93" w:rsidRDefault="00DB1F6C" w:rsidP="00783316">
            <w:pPr>
              <w:jc w:val="center"/>
              <w:rPr>
                <w:rFonts w:ascii="Times New Roman" w:eastAsia="Times New Roman" w:hAnsi="Times New Roman"/>
                <w:sz w:val="24"/>
                <w:szCs w:val="24"/>
                <w:lang w:val="sr-Cyrl-CS"/>
              </w:rPr>
            </w:pPr>
          </w:p>
          <w:p w:rsidR="00DB1F6C" w:rsidRPr="00A23D93" w:rsidRDefault="00DB1F6C" w:rsidP="00783316">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 септембра континуирано</w:t>
            </w:r>
          </w:p>
          <w:p w:rsidR="00DB1F6C" w:rsidRPr="00A23D93" w:rsidRDefault="00DB1F6C" w:rsidP="00783316">
            <w:pPr>
              <w:jc w:val="center"/>
              <w:rPr>
                <w:rFonts w:ascii="Times New Roman" w:eastAsia="Times New Roman" w:hAnsi="Times New Roman"/>
                <w:sz w:val="24"/>
                <w:szCs w:val="24"/>
                <w:lang w:val="sr-Cyrl-CS"/>
              </w:rPr>
            </w:pPr>
          </w:p>
          <w:p w:rsidR="00DB1F6C" w:rsidRPr="00A23D93" w:rsidRDefault="00DB1F6C" w:rsidP="00783316">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Септембар</w:t>
            </w:r>
          </w:p>
          <w:p w:rsidR="00DB1F6C" w:rsidRDefault="00DB1F6C" w:rsidP="00783316">
            <w:pPr>
              <w:jc w:val="center"/>
              <w:rPr>
                <w:rFonts w:ascii="Times New Roman" w:eastAsia="Times New Roman" w:hAnsi="Times New Roman"/>
                <w:sz w:val="24"/>
                <w:szCs w:val="24"/>
                <w:lang w:val="sr-Cyrl-CS"/>
              </w:rPr>
            </w:pPr>
          </w:p>
          <w:p w:rsidR="00DB1F6C" w:rsidRDefault="00DB1F6C" w:rsidP="00783316">
            <w:pPr>
              <w:jc w:val="center"/>
              <w:rPr>
                <w:rFonts w:ascii="Times New Roman" w:eastAsia="Times New Roman" w:hAnsi="Times New Roman"/>
                <w:sz w:val="24"/>
                <w:szCs w:val="24"/>
                <w:lang w:val="sr-Cyrl-CS"/>
              </w:rPr>
            </w:pPr>
          </w:p>
          <w:p w:rsidR="00DB1F6C" w:rsidRDefault="00DB1F6C" w:rsidP="00783316">
            <w:pPr>
              <w:jc w:val="center"/>
              <w:rPr>
                <w:rFonts w:ascii="Times New Roman" w:eastAsia="Times New Roman" w:hAnsi="Times New Roman"/>
                <w:sz w:val="24"/>
                <w:szCs w:val="24"/>
                <w:lang w:val="sr-Cyrl-CS"/>
              </w:rPr>
            </w:pPr>
          </w:p>
          <w:p w:rsidR="00DB1F6C" w:rsidRDefault="00DB1F6C" w:rsidP="00DB1F6C">
            <w:pPr>
              <w:rPr>
                <w:rFonts w:ascii="Times New Roman" w:eastAsia="Times New Roman" w:hAnsi="Times New Roman"/>
                <w:sz w:val="24"/>
                <w:szCs w:val="24"/>
                <w:lang w:val="sr-Cyrl-CS"/>
              </w:rPr>
            </w:pPr>
          </w:p>
          <w:p w:rsidR="00DB1F6C" w:rsidRPr="00A23D93" w:rsidRDefault="00DB1F6C" w:rsidP="00783316">
            <w:pPr>
              <w:jc w:val="center"/>
              <w:rPr>
                <w:rFonts w:ascii="Times New Roman" w:eastAsia="Times New Roman" w:hAnsi="Times New Roman"/>
                <w:sz w:val="24"/>
                <w:szCs w:val="24"/>
                <w:lang w:val="sr-Cyrl-CS"/>
              </w:rPr>
            </w:pPr>
          </w:p>
          <w:p w:rsidR="00DB1F6C" w:rsidRPr="00A23D93" w:rsidRDefault="00DB1F6C" w:rsidP="00783316">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 септембра континуирано</w:t>
            </w:r>
          </w:p>
          <w:p w:rsidR="00DB1F6C" w:rsidRPr="00A23D93" w:rsidRDefault="00DB1F6C" w:rsidP="00783316">
            <w:pPr>
              <w:rPr>
                <w:rFonts w:ascii="Times New Roman" w:eastAsia="Times New Roman" w:hAnsi="Times New Roman"/>
                <w:sz w:val="24"/>
                <w:szCs w:val="24"/>
                <w:lang w:val="sr-Cyrl-CS"/>
              </w:rPr>
            </w:pPr>
          </w:p>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 септембра континуирано</w:t>
            </w:r>
          </w:p>
        </w:tc>
        <w:tc>
          <w:tcPr>
            <w:tcW w:w="1795" w:type="dxa"/>
            <w:tcBorders>
              <w:bottom w:val="single" w:sz="4" w:space="0" w:color="auto"/>
            </w:tcBorders>
          </w:tcPr>
          <w:p w:rsidR="00DB1F6C" w:rsidRDefault="00DB1F6C" w:rsidP="00783316">
            <w:pPr>
              <w:rPr>
                <w:rFonts w:ascii="Times New Roman" w:eastAsia="Times New Roman" w:hAnsi="Times New Roman"/>
                <w:sz w:val="24"/>
                <w:szCs w:val="24"/>
                <w:lang w:val="sr-Cyrl-CS"/>
              </w:rPr>
            </w:pPr>
          </w:p>
          <w:p w:rsidR="00DB1F6C" w:rsidRDefault="00DB1F6C" w:rsidP="00783316">
            <w:pPr>
              <w:rPr>
                <w:rFonts w:ascii="Times New Roman" w:eastAsia="Times New Roman" w:hAnsi="Times New Roman"/>
                <w:sz w:val="24"/>
                <w:szCs w:val="24"/>
                <w:lang w:val="sr-Cyrl-CS"/>
              </w:rPr>
            </w:pPr>
          </w:p>
          <w:p w:rsidR="00DB1F6C" w:rsidRDefault="00DB1F6C" w:rsidP="00783316">
            <w:pPr>
              <w:rPr>
                <w:rFonts w:ascii="Times New Roman" w:eastAsia="Times New Roman" w:hAnsi="Times New Roman"/>
                <w:sz w:val="24"/>
                <w:szCs w:val="24"/>
                <w:lang w:val="sr-Cyrl-CS"/>
              </w:rPr>
            </w:pPr>
          </w:p>
          <w:p w:rsidR="00DB1F6C" w:rsidRDefault="00DB1F6C" w:rsidP="00783316">
            <w:pPr>
              <w:rPr>
                <w:rFonts w:ascii="Times New Roman" w:eastAsia="Times New Roman" w:hAnsi="Times New Roman"/>
                <w:sz w:val="24"/>
                <w:szCs w:val="24"/>
                <w:lang w:val="sr-Cyrl-CS"/>
              </w:rPr>
            </w:pPr>
          </w:p>
          <w:p w:rsidR="00DB1F6C" w:rsidRPr="00A23D93" w:rsidRDefault="00DB1F6C" w:rsidP="00783316">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Одељенски старешина</w:t>
            </w:r>
          </w:p>
          <w:p w:rsidR="00DB1F6C" w:rsidRDefault="00DB1F6C" w:rsidP="00783316">
            <w:pPr>
              <w:rPr>
                <w:rFonts w:ascii="Times New Roman" w:eastAsia="Times New Roman" w:hAnsi="Times New Roman"/>
                <w:sz w:val="24"/>
                <w:szCs w:val="24"/>
                <w:lang w:val="sr-Cyrl-CS"/>
              </w:rPr>
            </w:pPr>
          </w:p>
          <w:p w:rsidR="00DB1F6C" w:rsidRPr="00A23D93" w:rsidRDefault="00DB1F6C" w:rsidP="00783316">
            <w:pPr>
              <w:rPr>
                <w:rFonts w:ascii="Times New Roman" w:eastAsia="Times New Roman" w:hAnsi="Times New Roman"/>
                <w:sz w:val="24"/>
                <w:szCs w:val="24"/>
                <w:lang w:val="sr-Cyrl-CS"/>
              </w:rPr>
            </w:pPr>
          </w:p>
        </w:tc>
        <w:tc>
          <w:tcPr>
            <w:tcW w:w="1556" w:type="dxa"/>
            <w:tcBorders>
              <w:bottom w:val="single" w:sz="4" w:space="0" w:color="auto"/>
            </w:tcBorders>
          </w:tcPr>
          <w:p w:rsidR="00DB1F6C" w:rsidRDefault="00DB1F6C" w:rsidP="00783316">
            <w:pPr>
              <w:rPr>
                <w:rFonts w:ascii="Times New Roman" w:eastAsia="Times New Roman" w:hAnsi="Times New Roman"/>
                <w:sz w:val="24"/>
                <w:szCs w:val="24"/>
                <w:lang w:val="sr-Cyrl-CS"/>
              </w:rPr>
            </w:pPr>
          </w:p>
          <w:p w:rsidR="00DB1F6C" w:rsidRPr="00233CC3" w:rsidRDefault="00DB1F6C" w:rsidP="00783316">
            <w:pPr>
              <w:rPr>
                <w:rFonts w:ascii="Times New Roman" w:eastAsia="Times New Roman" w:hAnsi="Times New Roman"/>
                <w:sz w:val="44"/>
                <w:szCs w:val="24"/>
                <w:lang w:val="sr-Cyrl-CS"/>
              </w:rPr>
            </w:pPr>
          </w:p>
          <w:p w:rsidR="00DB1F6C" w:rsidRDefault="00DB1F6C" w:rsidP="00DB1F6C">
            <w:pPr>
              <w:rPr>
                <w:rFonts w:ascii="Times New Roman" w:eastAsia="Times New Roman" w:hAnsi="Times New Roman"/>
                <w:sz w:val="24"/>
                <w:szCs w:val="24"/>
                <w:lang w:val="sr-Cyrl-CS"/>
              </w:rPr>
            </w:pPr>
          </w:p>
          <w:p w:rsidR="00DB1F6C" w:rsidRDefault="00DB1F6C" w:rsidP="00DB1F6C">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П</w:t>
            </w:r>
            <w:r w:rsidRPr="00A23D93">
              <w:rPr>
                <w:rFonts w:ascii="Times New Roman" w:eastAsia="Times New Roman" w:hAnsi="Times New Roman"/>
                <w:sz w:val="24"/>
                <w:szCs w:val="24"/>
                <w:lang w:val="sr-Cyrl-CS"/>
              </w:rPr>
              <w:t>едаго</w:t>
            </w:r>
            <w:r>
              <w:rPr>
                <w:rFonts w:ascii="Times New Roman" w:eastAsia="Times New Roman" w:hAnsi="Times New Roman"/>
                <w:sz w:val="24"/>
                <w:szCs w:val="24"/>
                <w:lang w:val="sr-Cyrl-CS"/>
              </w:rPr>
              <w:t>г</w:t>
            </w: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Предметни</w:t>
            </w:r>
            <w:r>
              <w:rPr>
                <w:rFonts w:ascii="Times New Roman" w:eastAsia="Times New Roman" w:hAnsi="Times New Roman"/>
                <w:sz w:val="24"/>
                <w:szCs w:val="24"/>
                <w:lang w:val="sr-Cyrl-CS"/>
              </w:rPr>
              <w:t xml:space="preserve"> наставници</w:t>
            </w:r>
          </w:p>
          <w:p w:rsidR="00DB1F6C" w:rsidRPr="00A23D93" w:rsidRDefault="00DB1F6C" w:rsidP="00783316">
            <w:pPr>
              <w:rPr>
                <w:rFonts w:ascii="Times New Roman" w:eastAsia="Times New Roman" w:hAnsi="Times New Roman"/>
                <w:sz w:val="24"/>
                <w:szCs w:val="24"/>
                <w:lang w:val="sr-Cyrl-CS"/>
              </w:rPr>
            </w:pPr>
          </w:p>
        </w:tc>
      </w:tr>
      <w:tr w:rsidR="00DB1F6C" w:rsidRPr="00310079" w:rsidTr="00DB1F6C">
        <w:trPr>
          <w:trHeight w:val="409"/>
        </w:trPr>
        <w:tc>
          <w:tcPr>
            <w:tcW w:w="11023" w:type="dxa"/>
            <w:gridSpan w:val="4"/>
            <w:shd w:val="pct20" w:color="auto" w:fill="auto"/>
          </w:tcPr>
          <w:p w:rsidR="00DB1F6C" w:rsidRPr="00DB1F6C" w:rsidRDefault="00DB1F6C" w:rsidP="00DB1F6C">
            <w:pPr>
              <w:jc w:val="center"/>
              <w:rPr>
                <w:rFonts w:ascii="Times New Roman" w:eastAsia="Times New Roman" w:hAnsi="Times New Roman"/>
                <w:b/>
                <w:sz w:val="24"/>
                <w:szCs w:val="24"/>
                <w:lang w:val="sr-Cyrl-CS"/>
              </w:rPr>
            </w:pPr>
            <w:r w:rsidRPr="00DB1F6C">
              <w:rPr>
                <w:rFonts w:ascii="Times New Roman" w:eastAsia="Times New Roman" w:hAnsi="Times New Roman"/>
                <w:b/>
                <w:sz w:val="24"/>
                <w:szCs w:val="24"/>
                <w:lang w:val="sr-Cyrl-CS"/>
              </w:rPr>
              <w:t>4. РАД СА ОДЕЉЕНСКИМ ВЕЋЕМ И НАСТАВНИЦИМА</w:t>
            </w:r>
          </w:p>
        </w:tc>
      </w:tr>
      <w:tr w:rsidR="00DB1F6C" w:rsidTr="00DB1F6C">
        <w:trPr>
          <w:trHeight w:val="1118"/>
        </w:trPr>
        <w:tc>
          <w:tcPr>
            <w:tcW w:w="5778" w:type="dxa"/>
            <w:tcBorders>
              <w:bottom w:val="single" w:sz="4" w:space="0" w:color="auto"/>
            </w:tcBorders>
          </w:tcPr>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4.1.Организовање и руковођење Већем</w:t>
            </w:r>
          </w:p>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4.2. Организација образовно-васпитног рада у одељењу /настава, допунска и додатна настава, слободне активности, екскурзије, сарадња са </w:t>
            </w:r>
            <w:r w:rsidRPr="00A23D93">
              <w:rPr>
                <w:rFonts w:ascii="Times New Roman" w:eastAsia="Times New Roman" w:hAnsi="Times New Roman"/>
                <w:sz w:val="24"/>
                <w:szCs w:val="24"/>
                <w:lang w:val="sr-Cyrl-CS"/>
              </w:rPr>
              <w:lastRenderedPageBreak/>
              <w:t>родитељима.../</w:t>
            </w:r>
          </w:p>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4.3. Предлагање програма рада</w:t>
            </w:r>
          </w:p>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4.4.Припрема и организација седница</w:t>
            </w:r>
          </w:p>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4.5. Обрада  и  анализа  података  о реализацији  часова  васпитно-образовног  рада  на  </w:t>
            </w:r>
            <w:r>
              <w:rPr>
                <w:rFonts w:ascii="Times New Roman" w:eastAsia="Times New Roman" w:hAnsi="Times New Roman"/>
                <w:sz w:val="24"/>
                <w:szCs w:val="24"/>
                <w:lang w:val="sr-Cyrl-CS"/>
              </w:rPr>
              <w:t>крају  полугођа и наставне  2016/17</w:t>
            </w:r>
            <w:r w:rsidRPr="00A23D93">
              <w:rPr>
                <w:rFonts w:ascii="Times New Roman" w:eastAsia="Times New Roman" w:hAnsi="Times New Roman"/>
                <w:sz w:val="24"/>
                <w:szCs w:val="24"/>
                <w:lang w:val="sr-Cyrl-CS"/>
              </w:rPr>
              <w:t>.године</w:t>
            </w:r>
          </w:p>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4.6. Обрада  и  анализа  података  о  успеху  ученика на крају тромесечја, полугодишта и школске године</w:t>
            </w:r>
          </w:p>
        </w:tc>
        <w:tc>
          <w:tcPr>
            <w:tcW w:w="1894" w:type="dxa"/>
            <w:tcBorders>
              <w:bottom w:val="single" w:sz="4" w:space="0" w:color="auto"/>
            </w:tcBorders>
          </w:tcPr>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lastRenderedPageBreak/>
              <w:t>Током школске године</w:t>
            </w: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Август-септембар</w:t>
            </w: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lastRenderedPageBreak/>
              <w:t>Током школске године</w:t>
            </w:r>
          </w:p>
          <w:p w:rsidR="00DB1F6C" w:rsidRPr="00A23D93" w:rsidRDefault="00DB1F6C" w:rsidP="00DB1F6C">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Јануар-јун, август</w:t>
            </w:r>
          </w:p>
          <w:p w:rsidR="00DB1F6C" w:rsidRPr="00A23D93" w:rsidRDefault="00DB1F6C" w:rsidP="00DB1F6C">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Новембар, јануар,април, јун,август</w:t>
            </w:r>
          </w:p>
        </w:tc>
        <w:tc>
          <w:tcPr>
            <w:tcW w:w="1795" w:type="dxa"/>
            <w:tcBorders>
              <w:bottom w:val="single" w:sz="4" w:space="0" w:color="auto"/>
            </w:tcBorders>
          </w:tcPr>
          <w:p w:rsidR="00DB1F6C" w:rsidRDefault="00DB1F6C" w:rsidP="00783316">
            <w:pPr>
              <w:rPr>
                <w:rFonts w:ascii="Times New Roman" w:eastAsia="Times New Roman" w:hAnsi="Times New Roman"/>
                <w:sz w:val="24"/>
                <w:szCs w:val="24"/>
                <w:lang w:val="sr-Cyrl-CS"/>
              </w:rPr>
            </w:pPr>
          </w:p>
          <w:p w:rsidR="00DB1F6C" w:rsidRDefault="00DB1F6C" w:rsidP="00783316">
            <w:pPr>
              <w:rPr>
                <w:rFonts w:ascii="Times New Roman" w:eastAsia="Times New Roman" w:hAnsi="Times New Roman"/>
                <w:sz w:val="24"/>
                <w:szCs w:val="24"/>
                <w:lang w:val="sr-Cyrl-CS"/>
              </w:rPr>
            </w:pPr>
          </w:p>
          <w:p w:rsidR="00DB1F6C" w:rsidRDefault="00DB1F6C" w:rsidP="00783316">
            <w:pPr>
              <w:rPr>
                <w:rFonts w:ascii="Times New Roman" w:eastAsia="Times New Roman" w:hAnsi="Times New Roman"/>
                <w:sz w:val="24"/>
                <w:szCs w:val="24"/>
                <w:lang w:val="sr-Cyrl-CS"/>
              </w:rPr>
            </w:pPr>
          </w:p>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 xml:space="preserve">Одељенски </w:t>
            </w:r>
            <w:r w:rsidRPr="00A23D93">
              <w:rPr>
                <w:rFonts w:ascii="Times New Roman" w:eastAsia="Times New Roman" w:hAnsi="Times New Roman"/>
                <w:sz w:val="24"/>
                <w:szCs w:val="24"/>
                <w:lang w:val="sr-Cyrl-CS"/>
              </w:rPr>
              <w:lastRenderedPageBreak/>
              <w:t>старешина</w:t>
            </w:r>
          </w:p>
          <w:p w:rsidR="00DB1F6C" w:rsidRPr="00A23D93" w:rsidRDefault="00DB1F6C" w:rsidP="00783316">
            <w:pPr>
              <w:rPr>
                <w:rFonts w:ascii="Times New Roman" w:eastAsia="Times New Roman" w:hAnsi="Times New Roman"/>
                <w:sz w:val="24"/>
                <w:szCs w:val="24"/>
                <w:lang w:val="sr-Cyrl-CS"/>
              </w:rPr>
            </w:pPr>
          </w:p>
        </w:tc>
        <w:tc>
          <w:tcPr>
            <w:tcW w:w="1556" w:type="dxa"/>
            <w:tcBorders>
              <w:bottom w:val="single" w:sz="4" w:space="0" w:color="auto"/>
            </w:tcBorders>
          </w:tcPr>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lastRenderedPageBreak/>
              <w:t>Чланови већа</w:t>
            </w:r>
          </w:p>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Предметни наставници,</w:t>
            </w:r>
            <w:r w:rsidRPr="00A23D93">
              <w:rPr>
                <w:rFonts w:ascii="Times New Roman" w:eastAsia="Times New Roman" w:hAnsi="Times New Roman"/>
                <w:sz w:val="24"/>
                <w:szCs w:val="24"/>
                <w:lang w:val="sr-Cyrl-CS"/>
              </w:rPr>
              <w:lastRenderedPageBreak/>
              <w:t>педагог</w:t>
            </w:r>
          </w:p>
          <w:p w:rsidR="00DB1F6C" w:rsidRPr="00A23D93" w:rsidRDefault="00DB1F6C" w:rsidP="00783316">
            <w:pPr>
              <w:rPr>
                <w:rFonts w:ascii="Times New Roman" w:eastAsia="Times New Roman" w:hAnsi="Times New Roman"/>
                <w:sz w:val="24"/>
                <w:szCs w:val="24"/>
                <w:lang w:val="sr-Cyrl-CS"/>
              </w:rPr>
            </w:pPr>
          </w:p>
          <w:p w:rsidR="00DB1F6C" w:rsidRPr="00A23D93" w:rsidRDefault="00DB1F6C" w:rsidP="00783316">
            <w:pPr>
              <w:rPr>
                <w:rFonts w:ascii="Times New Roman" w:eastAsia="Times New Roman" w:hAnsi="Times New Roman"/>
                <w:sz w:val="24"/>
                <w:szCs w:val="24"/>
                <w:lang w:val="sr-Cyrl-CS"/>
              </w:rPr>
            </w:pPr>
          </w:p>
          <w:p w:rsidR="00DB1F6C" w:rsidRDefault="00DB1F6C" w:rsidP="00783316">
            <w:pPr>
              <w:rPr>
                <w:rFonts w:ascii="Times New Roman" w:eastAsia="Times New Roman" w:hAnsi="Times New Roman"/>
                <w:sz w:val="24"/>
                <w:szCs w:val="24"/>
                <w:lang w:val="sr-Cyrl-CS"/>
              </w:rPr>
            </w:pPr>
          </w:p>
          <w:p w:rsidR="00DB1F6C" w:rsidRPr="00A23D93" w:rsidRDefault="00DB1F6C" w:rsidP="00783316">
            <w:pPr>
              <w:rPr>
                <w:rFonts w:ascii="Times New Roman" w:eastAsia="Times New Roman" w:hAnsi="Times New Roman"/>
                <w:sz w:val="24"/>
                <w:szCs w:val="24"/>
                <w:lang w:val="sr-Cyrl-CS"/>
              </w:rPr>
            </w:pPr>
          </w:p>
        </w:tc>
      </w:tr>
      <w:tr w:rsidR="00DB1F6C" w:rsidTr="00DB1F6C">
        <w:trPr>
          <w:trHeight w:val="181"/>
        </w:trPr>
        <w:tc>
          <w:tcPr>
            <w:tcW w:w="11023" w:type="dxa"/>
            <w:gridSpan w:val="4"/>
            <w:shd w:val="pct20" w:color="auto" w:fill="auto"/>
          </w:tcPr>
          <w:p w:rsidR="00DB1F6C" w:rsidRPr="00DB1F6C" w:rsidRDefault="00DB1F6C" w:rsidP="00DB1F6C">
            <w:pPr>
              <w:jc w:val="center"/>
              <w:rPr>
                <w:rFonts w:ascii="Times New Roman" w:eastAsia="Times New Roman" w:hAnsi="Times New Roman"/>
                <w:b/>
                <w:sz w:val="24"/>
                <w:szCs w:val="24"/>
                <w:lang w:val="sr-Cyrl-CS"/>
              </w:rPr>
            </w:pPr>
            <w:r w:rsidRPr="00DB1F6C">
              <w:rPr>
                <w:rFonts w:ascii="Times New Roman" w:eastAsia="Times New Roman" w:hAnsi="Times New Roman"/>
                <w:b/>
                <w:sz w:val="24"/>
                <w:szCs w:val="24"/>
                <w:lang w:val="sr-Cyrl-CS"/>
              </w:rPr>
              <w:lastRenderedPageBreak/>
              <w:t>5. РАД  СА  РОДИТЕЉИМА</w:t>
            </w:r>
          </w:p>
        </w:tc>
      </w:tr>
      <w:tr w:rsidR="00DB1F6C" w:rsidTr="00DB1F6C">
        <w:trPr>
          <w:trHeight w:val="1118"/>
        </w:trPr>
        <w:tc>
          <w:tcPr>
            <w:tcW w:w="5778" w:type="dxa"/>
            <w:tcBorders>
              <w:bottom w:val="single" w:sz="4" w:space="0" w:color="auto"/>
            </w:tcBorders>
          </w:tcPr>
          <w:p w:rsidR="00DB1F6C" w:rsidRPr="00A23D93" w:rsidRDefault="00DB1F6C" w:rsidP="00783316">
            <w:pPr>
              <w:rPr>
                <w:rFonts w:ascii="Times New Roman" w:eastAsia="Times New Roman" w:hAnsi="Times New Roman"/>
                <w:sz w:val="24"/>
                <w:szCs w:val="24"/>
                <w:lang w:val="ru-RU"/>
              </w:rPr>
            </w:pPr>
            <w:r w:rsidRPr="00A23D93">
              <w:rPr>
                <w:rFonts w:ascii="Times New Roman" w:eastAsia="Times New Roman" w:hAnsi="Times New Roman"/>
                <w:sz w:val="24"/>
                <w:szCs w:val="24"/>
                <w:lang w:val="sr-Cyrl-CS"/>
              </w:rPr>
              <w:t>5.1.Индивидуална  сарадња  са  родитељима</w:t>
            </w:r>
          </w:p>
          <w:p w:rsidR="00DB1F6C" w:rsidRPr="00A23D93" w:rsidRDefault="00DB1F6C" w:rsidP="00783316">
            <w:pPr>
              <w:rPr>
                <w:rFonts w:ascii="Times New Roman" w:eastAsia="Times New Roman" w:hAnsi="Times New Roman"/>
                <w:sz w:val="24"/>
                <w:szCs w:val="24"/>
                <w:lang w:val="ru-RU"/>
              </w:rPr>
            </w:pPr>
            <w:r w:rsidRPr="00A23D93">
              <w:rPr>
                <w:rFonts w:ascii="Times New Roman" w:eastAsia="Times New Roman" w:hAnsi="Times New Roman"/>
                <w:sz w:val="24"/>
                <w:szCs w:val="24"/>
                <w:lang w:val="sr-Cyrl-CS"/>
              </w:rPr>
              <w:t>Међусобно информисање</w:t>
            </w:r>
          </w:p>
          <w:p w:rsidR="00DB1F6C" w:rsidRPr="00A23D93" w:rsidRDefault="00DB1F6C" w:rsidP="001F348E">
            <w:pPr>
              <w:numPr>
                <w:ilvl w:val="0"/>
                <w:numId w:val="20"/>
              </w:numPr>
              <w:rPr>
                <w:rFonts w:ascii="Times New Roman" w:eastAsia="Times New Roman" w:hAnsi="Times New Roman"/>
                <w:sz w:val="24"/>
                <w:szCs w:val="24"/>
                <w:lang w:val="ru-RU"/>
              </w:rPr>
            </w:pPr>
            <w:r w:rsidRPr="00A23D93">
              <w:rPr>
                <w:rFonts w:ascii="Times New Roman" w:eastAsia="Times New Roman" w:hAnsi="Times New Roman"/>
                <w:sz w:val="24"/>
                <w:szCs w:val="24"/>
                <w:lang w:val="sr-Cyrl-CS"/>
              </w:rPr>
              <w:t>о здрављу, психофизичком и социјалном развоју ученика</w:t>
            </w:r>
          </w:p>
          <w:p w:rsidR="00DB1F6C" w:rsidRPr="00A23D93" w:rsidRDefault="00DB1F6C" w:rsidP="001F348E">
            <w:pPr>
              <w:numPr>
                <w:ilvl w:val="0"/>
                <w:numId w:val="20"/>
              </w:numPr>
              <w:rPr>
                <w:rFonts w:ascii="Times New Roman" w:eastAsia="Times New Roman" w:hAnsi="Times New Roman"/>
                <w:sz w:val="24"/>
                <w:szCs w:val="24"/>
              </w:rPr>
            </w:pPr>
            <w:r w:rsidRPr="00A23D93">
              <w:rPr>
                <w:rFonts w:ascii="Times New Roman" w:eastAsia="Times New Roman" w:hAnsi="Times New Roman"/>
                <w:sz w:val="24"/>
                <w:szCs w:val="24"/>
                <w:lang w:val="sr-Cyrl-CS"/>
              </w:rPr>
              <w:t>резултатима учења и понашања ученика</w:t>
            </w:r>
          </w:p>
          <w:p w:rsidR="00DB1F6C" w:rsidRPr="00A23D93" w:rsidRDefault="00DB1F6C" w:rsidP="001F348E">
            <w:pPr>
              <w:numPr>
                <w:ilvl w:val="0"/>
                <w:numId w:val="20"/>
              </w:numPr>
              <w:rPr>
                <w:rFonts w:ascii="Times New Roman" w:eastAsia="Times New Roman" w:hAnsi="Times New Roman"/>
                <w:sz w:val="24"/>
                <w:szCs w:val="24"/>
                <w:lang w:val="ru-RU"/>
              </w:rPr>
            </w:pPr>
            <w:r w:rsidRPr="00A23D93">
              <w:rPr>
                <w:rFonts w:ascii="Times New Roman" w:eastAsia="Times New Roman" w:hAnsi="Times New Roman"/>
                <w:sz w:val="24"/>
                <w:szCs w:val="24"/>
                <w:lang w:val="sr-Cyrl-CS"/>
              </w:rPr>
              <w:t>учешћу ученика на ваннаставне активности и о ваншколском ангажовању</w:t>
            </w:r>
          </w:p>
          <w:p w:rsidR="00DB1F6C" w:rsidRPr="00A23D93" w:rsidRDefault="00DB1F6C" w:rsidP="001F348E">
            <w:pPr>
              <w:numPr>
                <w:ilvl w:val="0"/>
                <w:numId w:val="20"/>
              </w:numPr>
              <w:rPr>
                <w:rFonts w:ascii="Times New Roman" w:eastAsia="Times New Roman" w:hAnsi="Times New Roman"/>
                <w:sz w:val="24"/>
                <w:szCs w:val="24"/>
                <w:lang w:val="ru-RU"/>
              </w:rPr>
            </w:pPr>
            <w:r w:rsidRPr="00A23D93">
              <w:rPr>
                <w:rFonts w:ascii="Times New Roman" w:eastAsia="Times New Roman" w:hAnsi="Times New Roman"/>
                <w:sz w:val="24"/>
                <w:szCs w:val="24"/>
                <w:lang w:val="sr-Cyrl-CS"/>
              </w:rPr>
              <w:t>условима живота у породици, школи и друштвеној средини</w:t>
            </w:r>
          </w:p>
          <w:p w:rsidR="00DB1F6C" w:rsidRPr="00A23D93" w:rsidRDefault="00DB1F6C" w:rsidP="00783316">
            <w:pPr>
              <w:rPr>
                <w:rFonts w:ascii="Times New Roman" w:eastAsia="Times New Roman" w:hAnsi="Times New Roman"/>
                <w:sz w:val="24"/>
                <w:szCs w:val="24"/>
              </w:rPr>
            </w:pPr>
            <w:r w:rsidRPr="00A23D93">
              <w:rPr>
                <w:rFonts w:ascii="Times New Roman" w:eastAsia="Times New Roman" w:hAnsi="Times New Roman"/>
                <w:sz w:val="24"/>
                <w:szCs w:val="24"/>
                <w:lang w:val="sr-Cyrl-CS"/>
              </w:rPr>
              <w:t>5.2.Родитељски састанци</w:t>
            </w:r>
          </w:p>
        </w:tc>
        <w:tc>
          <w:tcPr>
            <w:tcW w:w="1894" w:type="dxa"/>
            <w:tcBorders>
              <w:bottom w:val="single" w:sz="4" w:space="0" w:color="auto"/>
            </w:tcBorders>
          </w:tcPr>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 септембра континуирано</w:t>
            </w:r>
          </w:p>
          <w:p w:rsidR="00DB1F6C" w:rsidRPr="00A23D93" w:rsidRDefault="00DB1F6C" w:rsidP="00DB1F6C">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Септембар, новембар,</w:t>
            </w:r>
            <w:r>
              <w:rPr>
                <w:rFonts w:ascii="Times New Roman" w:eastAsia="Times New Roman" w:hAnsi="Times New Roman"/>
                <w:sz w:val="24"/>
                <w:szCs w:val="24"/>
                <w:lang w:val="sr-Cyrl-CS"/>
              </w:rPr>
              <w:t xml:space="preserve"> </w:t>
            </w:r>
            <w:r w:rsidRPr="00A23D93">
              <w:rPr>
                <w:rFonts w:ascii="Times New Roman" w:eastAsia="Times New Roman" w:hAnsi="Times New Roman"/>
                <w:sz w:val="24"/>
                <w:szCs w:val="24"/>
                <w:lang w:val="sr-Cyrl-CS"/>
              </w:rPr>
              <w:t>јануар,</w:t>
            </w: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април, јун</w:t>
            </w:r>
          </w:p>
        </w:tc>
        <w:tc>
          <w:tcPr>
            <w:tcW w:w="1795" w:type="dxa"/>
            <w:tcBorders>
              <w:bottom w:val="single" w:sz="4" w:space="0" w:color="auto"/>
            </w:tcBorders>
          </w:tcPr>
          <w:p w:rsidR="00DB1F6C" w:rsidRDefault="00DB1F6C" w:rsidP="00DB1F6C">
            <w:pPr>
              <w:jc w:val="center"/>
              <w:rPr>
                <w:rFonts w:ascii="Times New Roman" w:eastAsia="Times New Roman" w:hAnsi="Times New Roman"/>
                <w:sz w:val="24"/>
                <w:szCs w:val="24"/>
                <w:lang w:val="sr-Cyrl-CS"/>
              </w:rPr>
            </w:pPr>
          </w:p>
          <w:p w:rsidR="00DB1F6C" w:rsidRDefault="00DB1F6C" w:rsidP="00DB1F6C">
            <w:pPr>
              <w:jc w:val="center"/>
              <w:rPr>
                <w:rFonts w:ascii="Times New Roman" w:eastAsia="Times New Roman" w:hAnsi="Times New Roman"/>
                <w:sz w:val="24"/>
                <w:szCs w:val="24"/>
                <w:lang w:val="sr-Cyrl-CS"/>
              </w:rPr>
            </w:pPr>
          </w:p>
          <w:p w:rsidR="00DB1F6C" w:rsidRDefault="00DB1F6C" w:rsidP="00DB1F6C">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Одељенски старешина</w:t>
            </w:r>
          </w:p>
        </w:tc>
        <w:tc>
          <w:tcPr>
            <w:tcW w:w="1556" w:type="dxa"/>
            <w:tcBorders>
              <w:bottom w:val="single" w:sz="4" w:space="0" w:color="auto"/>
            </w:tcBorders>
          </w:tcPr>
          <w:p w:rsidR="00DB1F6C" w:rsidRDefault="00DB1F6C" w:rsidP="00DB1F6C">
            <w:pPr>
              <w:jc w:val="center"/>
              <w:rPr>
                <w:rFonts w:ascii="Times New Roman" w:eastAsia="Times New Roman" w:hAnsi="Times New Roman"/>
                <w:sz w:val="24"/>
                <w:szCs w:val="24"/>
                <w:lang w:val="sr-Cyrl-CS"/>
              </w:rPr>
            </w:pPr>
          </w:p>
          <w:p w:rsidR="00DB1F6C" w:rsidRDefault="00DB1F6C" w:rsidP="00DB1F6C">
            <w:pPr>
              <w:jc w:val="center"/>
              <w:rPr>
                <w:rFonts w:ascii="Times New Roman" w:eastAsia="Times New Roman" w:hAnsi="Times New Roman"/>
                <w:sz w:val="24"/>
                <w:szCs w:val="24"/>
                <w:lang w:val="sr-Cyrl-CS"/>
              </w:rPr>
            </w:pPr>
          </w:p>
          <w:p w:rsidR="00DB1F6C" w:rsidRDefault="00DB1F6C" w:rsidP="00DB1F6C">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П</w:t>
            </w:r>
            <w:r w:rsidRPr="00A23D93">
              <w:rPr>
                <w:rFonts w:ascii="Times New Roman" w:eastAsia="Times New Roman" w:hAnsi="Times New Roman"/>
                <w:sz w:val="24"/>
                <w:szCs w:val="24"/>
                <w:lang w:val="sr-Cyrl-CS"/>
              </w:rPr>
              <w:t>едагог</w:t>
            </w:r>
          </w:p>
        </w:tc>
      </w:tr>
      <w:tr w:rsidR="00DB1F6C" w:rsidTr="00DB1F6C">
        <w:trPr>
          <w:trHeight w:val="182"/>
        </w:trPr>
        <w:tc>
          <w:tcPr>
            <w:tcW w:w="11023" w:type="dxa"/>
            <w:gridSpan w:val="4"/>
            <w:shd w:val="pct20" w:color="auto" w:fill="auto"/>
          </w:tcPr>
          <w:p w:rsidR="00DB1F6C" w:rsidRPr="00DB1F6C" w:rsidRDefault="00DB1F6C" w:rsidP="00DB1F6C">
            <w:pPr>
              <w:jc w:val="center"/>
              <w:rPr>
                <w:rFonts w:ascii="Times New Roman" w:eastAsia="Times New Roman" w:hAnsi="Times New Roman"/>
                <w:b/>
                <w:sz w:val="24"/>
                <w:szCs w:val="24"/>
                <w:lang w:val="sr-Cyrl-CS"/>
              </w:rPr>
            </w:pPr>
            <w:r w:rsidRPr="00DB1F6C">
              <w:rPr>
                <w:rFonts w:ascii="Times New Roman" w:eastAsia="Times New Roman" w:hAnsi="Times New Roman"/>
                <w:b/>
                <w:sz w:val="24"/>
                <w:szCs w:val="24"/>
                <w:lang w:val="sr-Cyrl-CS"/>
              </w:rPr>
              <w:t>6. САРАДЊА СА СТРУЧНИМ САРАДНИЦИМА</w:t>
            </w:r>
          </w:p>
        </w:tc>
      </w:tr>
      <w:tr w:rsidR="00DB1F6C" w:rsidTr="00DB1F6C">
        <w:trPr>
          <w:trHeight w:val="1118"/>
        </w:trPr>
        <w:tc>
          <w:tcPr>
            <w:tcW w:w="5778" w:type="dxa"/>
          </w:tcPr>
          <w:p w:rsidR="00DB1F6C" w:rsidRPr="00A23D93" w:rsidRDefault="00DB1F6C" w:rsidP="00783316">
            <w:pP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6.1. Сарадња са стручним сарадницима – педагогом у планирању, припремању и раелизацији ЧОС; праћењу напредовања и откривању узрока заостајања појединих ученика; припремању и реализацији тема на родитељским састанцима</w:t>
            </w:r>
          </w:p>
        </w:tc>
        <w:tc>
          <w:tcPr>
            <w:tcW w:w="1894" w:type="dxa"/>
          </w:tcPr>
          <w:p w:rsidR="00DB1F6C" w:rsidRDefault="00DB1F6C" w:rsidP="00DB1F6C">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 септембра континуирано</w:t>
            </w:r>
          </w:p>
          <w:p w:rsidR="00DB1F6C" w:rsidRPr="00A23D93" w:rsidRDefault="00DB1F6C" w:rsidP="00783316">
            <w:pPr>
              <w:rPr>
                <w:rFonts w:ascii="Times New Roman" w:eastAsia="Times New Roman" w:hAnsi="Times New Roman"/>
                <w:sz w:val="24"/>
                <w:szCs w:val="24"/>
                <w:lang w:val="sr-Cyrl-CS"/>
              </w:rPr>
            </w:pPr>
          </w:p>
        </w:tc>
        <w:tc>
          <w:tcPr>
            <w:tcW w:w="1795" w:type="dxa"/>
          </w:tcPr>
          <w:p w:rsidR="00DB1F6C" w:rsidRDefault="00DB1F6C" w:rsidP="00DB1F6C">
            <w:pPr>
              <w:jc w:val="center"/>
              <w:rPr>
                <w:rFonts w:ascii="Times New Roman" w:eastAsia="Times New Roman" w:hAnsi="Times New Roman"/>
                <w:sz w:val="24"/>
                <w:szCs w:val="24"/>
                <w:lang w:val="sr-Cyrl-CS"/>
              </w:rPr>
            </w:pPr>
          </w:p>
          <w:p w:rsidR="00DB1F6C" w:rsidRPr="00A23D93" w:rsidRDefault="00DB1F6C" w:rsidP="00DB1F6C">
            <w:pPr>
              <w:jc w:val="center"/>
              <w:rPr>
                <w:rFonts w:ascii="Times New Roman" w:eastAsia="Times New Roman" w:hAnsi="Times New Roman"/>
                <w:sz w:val="24"/>
                <w:szCs w:val="24"/>
                <w:lang w:val="sr-Cyrl-CS"/>
              </w:rPr>
            </w:pPr>
            <w:r w:rsidRPr="00A23D93">
              <w:rPr>
                <w:rFonts w:ascii="Times New Roman" w:eastAsia="Times New Roman" w:hAnsi="Times New Roman"/>
                <w:sz w:val="24"/>
                <w:szCs w:val="24"/>
                <w:lang w:val="sr-Cyrl-CS"/>
              </w:rPr>
              <w:t>Одељенски старешина</w:t>
            </w:r>
          </w:p>
        </w:tc>
        <w:tc>
          <w:tcPr>
            <w:tcW w:w="1556" w:type="dxa"/>
          </w:tcPr>
          <w:p w:rsidR="00DB1F6C" w:rsidRPr="00A23D93" w:rsidRDefault="00DB1F6C" w:rsidP="00783316">
            <w:pPr>
              <w:rPr>
                <w:rFonts w:ascii="Times New Roman" w:eastAsia="Times New Roman" w:hAnsi="Times New Roman"/>
                <w:sz w:val="24"/>
                <w:szCs w:val="24"/>
                <w:lang w:val="sr-Cyrl-CS"/>
              </w:rPr>
            </w:pPr>
          </w:p>
        </w:tc>
      </w:tr>
    </w:tbl>
    <w:p w:rsidR="00233CC3" w:rsidRPr="00233CC3" w:rsidRDefault="00233CC3" w:rsidP="00233CC3">
      <w:pPr>
        <w:rPr>
          <w:rFonts w:ascii="Times New Roman" w:hAnsi="Times New Roman"/>
          <w:b/>
          <w:sz w:val="28"/>
          <w:szCs w:val="28"/>
          <w:lang w:val="sr-Cyrl-CS"/>
        </w:rPr>
      </w:pPr>
    </w:p>
    <w:p w:rsidR="004D4376" w:rsidRDefault="004D4376" w:rsidP="004D4376"/>
    <w:p w:rsidR="004D4376" w:rsidRDefault="004D4376" w:rsidP="004D4376">
      <w:pPr>
        <w:jc w:val="center"/>
        <w:rPr>
          <w:rFonts w:ascii="Times New Roman" w:hAnsi="Times New Roman"/>
          <w:b/>
          <w:sz w:val="24"/>
          <w:szCs w:val="24"/>
        </w:rPr>
      </w:pPr>
    </w:p>
    <w:p w:rsidR="004D4376" w:rsidRDefault="004D4376" w:rsidP="004D4376">
      <w:pPr>
        <w:jc w:val="center"/>
        <w:rPr>
          <w:rFonts w:ascii="Times New Roman" w:hAnsi="Times New Roman"/>
          <w:b/>
          <w:sz w:val="24"/>
          <w:szCs w:val="24"/>
        </w:rPr>
      </w:pPr>
    </w:p>
    <w:p w:rsidR="004D4376" w:rsidRDefault="004D4376" w:rsidP="004D4376">
      <w:pPr>
        <w:jc w:val="center"/>
        <w:rPr>
          <w:rFonts w:ascii="Times New Roman" w:hAnsi="Times New Roman"/>
          <w:b/>
          <w:sz w:val="24"/>
          <w:szCs w:val="24"/>
        </w:rPr>
      </w:pPr>
    </w:p>
    <w:p w:rsidR="004D4376" w:rsidRDefault="004D4376" w:rsidP="004D4376">
      <w:pPr>
        <w:jc w:val="center"/>
        <w:rPr>
          <w:rFonts w:ascii="Times New Roman" w:hAnsi="Times New Roman"/>
          <w:b/>
          <w:sz w:val="24"/>
          <w:szCs w:val="24"/>
        </w:rPr>
      </w:pPr>
    </w:p>
    <w:p w:rsidR="004D4376" w:rsidRDefault="004D4376" w:rsidP="004D4376">
      <w:pPr>
        <w:jc w:val="center"/>
        <w:rPr>
          <w:rFonts w:ascii="Times New Roman" w:hAnsi="Times New Roman"/>
          <w:b/>
          <w:sz w:val="24"/>
          <w:szCs w:val="24"/>
        </w:rPr>
      </w:pPr>
    </w:p>
    <w:p w:rsidR="004D4376" w:rsidRDefault="004D4376" w:rsidP="004D4376">
      <w:pPr>
        <w:jc w:val="center"/>
        <w:rPr>
          <w:rFonts w:ascii="Times New Roman" w:hAnsi="Times New Roman"/>
          <w:b/>
          <w:sz w:val="24"/>
          <w:szCs w:val="24"/>
        </w:rPr>
        <w:sectPr w:rsidR="004D4376" w:rsidSect="00310079">
          <w:footerReference w:type="default" r:id="rId9"/>
          <w:type w:val="oddPage"/>
          <w:pgSz w:w="12240" w:h="15840"/>
          <w:pgMar w:top="720" w:right="720" w:bottom="720" w:left="720" w:header="720" w:footer="720" w:gutter="0"/>
          <w:pgNumType w:start="1"/>
          <w:cols w:space="720"/>
          <w:docGrid w:linePitch="360"/>
        </w:sectPr>
      </w:pPr>
    </w:p>
    <w:p w:rsidR="00DB1F6C" w:rsidRPr="00740F5D" w:rsidRDefault="004D4376" w:rsidP="004D4376">
      <w:pPr>
        <w:rPr>
          <w:rFonts w:ascii="Times New Roman" w:hAnsi="Times New Roman"/>
          <w:b/>
          <w:sz w:val="28"/>
          <w:szCs w:val="28"/>
          <w:u w:val="single"/>
          <w:lang w:val="sr-Cyrl-CS"/>
        </w:rPr>
      </w:pPr>
      <w:r w:rsidRPr="00740F5D">
        <w:rPr>
          <w:rFonts w:ascii="Times New Roman" w:hAnsi="Times New Roman"/>
          <w:b/>
          <w:sz w:val="28"/>
          <w:szCs w:val="28"/>
          <w:u w:val="single"/>
          <w:lang w:val="sr-Cyrl-CS"/>
        </w:rPr>
        <w:lastRenderedPageBreak/>
        <w:t>5.2. ПРОГРАМИ СЛОБОДНИХ АКТИВНОСТИ</w:t>
      </w:r>
    </w:p>
    <w:p w:rsidR="004D4376" w:rsidRPr="00DB1F6C" w:rsidRDefault="004D4376" w:rsidP="004D4376">
      <w:pPr>
        <w:rPr>
          <w:rFonts w:ascii="Times New Roman" w:hAnsi="Times New Roman"/>
          <w:b/>
          <w:u w:val="single"/>
          <w:lang w:val="ru-RU"/>
        </w:rPr>
      </w:pPr>
      <w:r w:rsidRPr="00DB1F6C">
        <w:rPr>
          <w:rFonts w:ascii="Times New Roman" w:hAnsi="Times New Roman"/>
          <w:b/>
          <w:u w:val="single"/>
          <w:lang w:val="ru-RU"/>
        </w:rPr>
        <w:t>ЦИЉ  И  ЗАДАЦИ:</w:t>
      </w:r>
    </w:p>
    <w:p w:rsidR="004D4376" w:rsidRPr="00DB1F6C" w:rsidRDefault="004D4376" w:rsidP="001F348E">
      <w:pPr>
        <w:pStyle w:val="ListParagraph"/>
        <w:numPr>
          <w:ilvl w:val="0"/>
          <w:numId w:val="112"/>
        </w:numPr>
        <w:spacing w:after="0"/>
        <w:rPr>
          <w:rFonts w:ascii="Times New Roman" w:hAnsi="Times New Roman"/>
          <w:sz w:val="24"/>
          <w:szCs w:val="24"/>
          <w:lang w:val="ru-RU"/>
        </w:rPr>
      </w:pPr>
      <w:r w:rsidRPr="00DB1F6C">
        <w:rPr>
          <w:rFonts w:ascii="Times New Roman" w:hAnsi="Times New Roman"/>
          <w:sz w:val="24"/>
          <w:szCs w:val="24"/>
          <w:lang w:val="sr-Cyrl-CS"/>
        </w:rPr>
        <w:t xml:space="preserve"> А</w:t>
      </w:r>
      <w:r w:rsidRPr="00DB1F6C">
        <w:rPr>
          <w:rFonts w:ascii="Times New Roman" w:hAnsi="Times New Roman"/>
          <w:sz w:val="24"/>
          <w:szCs w:val="24"/>
          <w:lang w:val="ru-RU"/>
        </w:rPr>
        <w:t>ктивно</w:t>
      </w:r>
      <w:r w:rsidRPr="00DB1F6C">
        <w:rPr>
          <w:rFonts w:ascii="Times New Roman" w:hAnsi="Times New Roman"/>
          <w:sz w:val="24"/>
          <w:szCs w:val="24"/>
          <w:lang w:val="sr-Cyrl-CS"/>
        </w:rPr>
        <w:t xml:space="preserve">  </w:t>
      </w:r>
      <w:r w:rsidRPr="00DB1F6C">
        <w:rPr>
          <w:rFonts w:ascii="Times New Roman" w:hAnsi="Times New Roman"/>
          <w:sz w:val="24"/>
          <w:szCs w:val="24"/>
          <w:lang w:val="ru-RU"/>
        </w:rPr>
        <w:t xml:space="preserve">  укључивање  ученика  у  рад  и  активности  школе</w:t>
      </w:r>
    </w:p>
    <w:p w:rsidR="00DB1F6C" w:rsidRPr="00DB1F6C" w:rsidRDefault="004D4376" w:rsidP="001F348E">
      <w:pPr>
        <w:pStyle w:val="ListParagraph"/>
        <w:numPr>
          <w:ilvl w:val="0"/>
          <w:numId w:val="112"/>
        </w:numPr>
        <w:spacing w:after="0"/>
        <w:rPr>
          <w:rFonts w:ascii="Times New Roman" w:hAnsi="Times New Roman"/>
          <w:sz w:val="24"/>
          <w:szCs w:val="24"/>
          <w:lang w:val="ru-RU"/>
        </w:rPr>
      </w:pPr>
      <w:r w:rsidRPr="00DB1F6C">
        <w:rPr>
          <w:rFonts w:ascii="Times New Roman" w:hAnsi="Times New Roman"/>
          <w:sz w:val="24"/>
          <w:szCs w:val="24"/>
          <w:lang w:val="sr-Cyrl-CS"/>
        </w:rPr>
        <w:t>С</w:t>
      </w:r>
      <w:r w:rsidRPr="00DB1F6C">
        <w:rPr>
          <w:rFonts w:ascii="Times New Roman" w:hAnsi="Times New Roman"/>
          <w:sz w:val="24"/>
          <w:szCs w:val="24"/>
          <w:lang w:val="ru-RU"/>
        </w:rPr>
        <w:t>тицање</w:t>
      </w:r>
      <w:r w:rsidRPr="00DB1F6C">
        <w:rPr>
          <w:rFonts w:ascii="Times New Roman" w:hAnsi="Times New Roman"/>
          <w:sz w:val="24"/>
          <w:szCs w:val="24"/>
          <w:lang w:val="sr-Cyrl-CS"/>
        </w:rPr>
        <w:t xml:space="preserve"> </w:t>
      </w:r>
      <w:r w:rsidRPr="00DB1F6C">
        <w:rPr>
          <w:rFonts w:ascii="Times New Roman" w:hAnsi="Times New Roman"/>
          <w:sz w:val="24"/>
          <w:szCs w:val="24"/>
          <w:lang w:val="ru-RU"/>
        </w:rPr>
        <w:t xml:space="preserve">  и  примена  знања  кроз  занимљива  такмичења  из  различитих  области</w:t>
      </w:r>
    </w:p>
    <w:p w:rsidR="00DB1F6C" w:rsidRPr="00DB1F6C" w:rsidRDefault="004D4376" w:rsidP="001F348E">
      <w:pPr>
        <w:pStyle w:val="ListParagraph"/>
        <w:numPr>
          <w:ilvl w:val="0"/>
          <w:numId w:val="112"/>
        </w:numPr>
        <w:spacing w:after="0"/>
        <w:rPr>
          <w:rFonts w:ascii="Times New Roman" w:hAnsi="Times New Roman"/>
          <w:sz w:val="24"/>
          <w:szCs w:val="24"/>
          <w:lang w:val="ru-RU"/>
        </w:rPr>
      </w:pPr>
      <w:r w:rsidRPr="00DB1F6C">
        <w:rPr>
          <w:rFonts w:ascii="Times New Roman" w:hAnsi="Times New Roman"/>
          <w:sz w:val="24"/>
          <w:szCs w:val="24"/>
          <w:lang w:val="sr-Cyrl-CS"/>
        </w:rPr>
        <w:t>Р</w:t>
      </w:r>
      <w:r w:rsidRPr="00DB1F6C">
        <w:rPr>
          <w:rFonts w:ascii="Times New Roman" w:hAnsi="Times New Roman"/>
          <w:sz w:val="24"/>
          <w:szCs w:val="24"/>
          <w:lang w:val="ru-RU"/>
        </w:rPr>
        <w:t>азвијање  одговорности  и  поштовање  правила</w:t>
      </w:r>
    </w:p>
    <w:p w:rsidR="00DB1F6C" w:rsidRPr="00DB1F6C" w:rsidRDefault="004D4376" w:rsidP="001F348E">
      <w:pPr>
        <w:pStyle w:val="ListParagraph"/>
        <w:numPr>
          <w:ilvl w:val="0"/>
          <w:numId w:val="112"/>
        </w:numPr>
        <w:spacing w:after="0"/>
        <w:rPr>
          <w:rFonts w:ascii="Times New Roman" w:hAnsi="Times New Roman"/>
          <w:sz w:val="24"/>
          <w:szCs w:val="24"/>
          <w:lang w:val="ru-RU"/>
        </w:rPr>
      </w:pPr>
      <w:r w:rsidRPr="00DB1F6C">
        <w:rPr>
          <w:rFonts w:ascii="Times New Roman" w:hAnsi="Times New Roman"/>
          <w:sz w:val="24"/>
          <w:szCs w:val="24"/>
          <w:lang w:val="sr-Cyrl-CS"/>
        </w:rPr>
        <w:t>А</w:t>
      </w:r>
      <w:r w:rsidRPr="00DB1F6C">
        <w:rPr>
          <w:rFonts w:ascii="Times New Roman" w:hAnsi="Times New Roman"/>
          <w:sz w:val="24"/>
          <w:szCs w:val="24"/>
          <w:lang w:val="ru-RU"/>
        </w:rPr>
        <w:t>ктивно  учешће  у  колективним  и  групним  активностима</w:t>
      </w:r>
    </w:p>
    <w:p w:rsidR="004D4376" w:rsidRPr="00DB1F6C" w:rsidRDefault="004D4376" w:rsidP="001F348E">
      <w:pPr>
        <w:pStyle w:val="ListParagraph"/>
        <w:numPr>
          <w:ilvl w:val="0"/>
          <w:numId w:val="112"/>
        </w:numPr>
        <w:spacing w:after="0"/>
        <w:rPr>
          <w:rFonts w:ascii="Times New Roman" w:hAnsi="Times New Roman"/>
          <w:sz w:val="24"/>
          <w:szCs w:val="24"/>
          <w:lang w:val="ru-RU"/>
        </w:rPr>
      </w:pPr>
      <w:r w:rsidRPr="00DB1F6C">
        <w:rPr>
          <w:rFonts w:ascii="Times New Roman" w:hAnsi="Times New Roman"/>
          <w:sz w:val="24"/>
          <w:szCs w:val="24"/>
          <w:lang w:val="sr-Cyrl-CS"/>
        </w:rPr>
        <w:t>П</w:t>
      </w:r>
      <w:r w:rsidRPr="00DB1F6C">
        <w:rPr>
          <w:rFonts w:ascii="Times New Roman" w:hAnsi="Times New Roman"/>
          <w:sz w:val="24"/>
          <w:szCs w:val="24"/>
          <w:lang w:val="ru-RU"/>
        </w:rPr>
        <w:t>одстицање  стваралаштва,  креативности,  самосталности,  другарства</w:t>
      </w:r>
    </w:p>
    <w:p w:rsidR="00DB1F6C" w:rsidRPr="00145D1E" w:rsidRDefault="00DB1F6C" w:rsidP="00145D1E">
      <w:pPr>
        <w:pStyle w:val="ListParagraph"/>
        <w:spacing w:after="0"/>
        <w:ind w:firstLine="720"/>
        <w:jc w:val="both"/>
        <w:rPr>
          <w:rFonts w:ascii="Times New Roman" w:hAnsi="Times New Roman"/>
          <w:sz w:val="12"/>
          <w:szCs w:val="24"/>
          <w:lang w:val="ru-RU"/>
        </w:rPr>
      </w:pPr>
    </w:p>
    <w:p w:rsidR="004D4376" w:rsidRPr="00DB1F6C" w:rsidRDefault="00DB1F6C" w:rsidP="00740F5D">
      <w:pPr>
        <w:spacing w:after="0"/>
        <w:ind w:firstLine="360"/>
        <w:jc w:val="both"/>
        <w:rPr>
          <w:rFonts w:ascii="Times New Roman" w:hAnsi="Times New Roman"/>
          <w:sz w:val="24"/>
          <w:szCs w:val="24"/>
          <w:lang w:val="sr-Cyrl-CS"/>
        </w:rPr>
      </w:pPr>
      <w:r>
        <w:rPr>
          <w:rFonts w:ascii="Times New Roman" w:hAnsi="Times New Roman"/>
          <w:sz w:val="24"/>
          <w:szCs w:val="24"/>
          <w:lang w:val="sr-Cyrl-CS"/>
        </w:rPr>
        <w:t>Слободне активности  омогућавају ученику да открије,</w:t>
      </w:r>
      <w:r w:rsidR="004D4376" w:rsidRPr="00DB1F6C">
        <w:rPr>
          <w:rFonts w:ascii="Times New Roman" w:hAnsi="Times New Roman"/>
          <w:sz w:val="24"/>
          <w:szCs w:val="24"/>
          <w:lang w:val="sr-Cyrl-CS"/>
        </w:rPr>
        <w:t xml:space="preserve"> задовољи</w:t>
      </w:r>
      <w:r>
        <w:rPr>
          <w:rFonts w:ascii="Times New Roman" w:hAnsi="Times New Roman"/>
          <w:sz w:val="24"/>
          <w:szCs w:val="24"/>
          <w:lang w:val="sr-Cyrl-CS"/>
        </w:rPr>
        <w:t xml:space="preserve"> и даље развија интересовања,  склоности и способности за поједине области живота, рада и стваралаштва. Њима  се  битно</w:t>
      </w:r>
      <w:r w:rsidR="004D4376" w:rsidRPr="00DB1F6C">
        <w:rPr>
          <w:rFonts w:ascii="Times New Roman" w:hAnsi="Times New Roman"/>
          <w:sz w:val="24"/>
          <w:szCs w:val="24"/>
          <w:lang w:val="sr-Cyrl-CS"/>
        </w:rPr>
        <w:t xml:space="preserve"> допр</w:t>
      </w:r>
      <w:r>
        <w:rPr>
          <w:rFonts w:ascii="Times New Roman" w:hAnsi="Times New Roman"/>
          <w:sz w:val="24"/>
          <w:szCs w:val="24"/>
          <w:lang w:val="sr-Cyrl-CS"/>
        </w:rPr>
        <w:t xml:space="preserve">иноси  социјализацији  потреба и мотива деце, услађивање личних и друштвених интереса, свестраном </w:t>
      </w:r>
      <w:r w:rsidR="004D4376" w:rsidRPr="00DB1F6C">
        <w:rPr>
          <w:rFonts w:ascii="Times New Roman" w:hAnsi="Times New Roman"/>
          <w:sz w:val="24"/>
          <w:szCs w:val="24"/>
          <w:lang w:val="sr-Cyrl-CS"/>
        </w:rPr>
        <w:t>и  слобо</w:t>
      </w:r>
      <w:r>
        <w:rPr>
          <w:rFonts w:ascii="Times New Roman" w:hAnsi="Times New Roman"/>
          <w:sz w:val="24"/>
          <w:szCs w:val="24"/>
          <w:lang w:val="sr-Cyrl-CS"/>
        </w:rPr>
        <w:t>дном васпитању</w:t>
      </w:r>
      <w:r w:rsidR="004D4376" w:rsidRPr="00DB1F6C">
        <w:rPr>
          <w:rFonts w:ascii="Times New Roman" w:hAnsi="Times New Roman"/>
          <w:sz w:val="24"/>
          <w:szCs w:val="24"/>
          <w:lang w:val="sr-Cyrl-CS"/>
        </w:rPr>
        <w:t xml:space="preserve"> ученика.</w:t>
      </w:r>
    </w:p>
    <w:p w:rsidR="004D4376" w:rsidRPr="00DB1F6C" w:rsidRDefault="00DB1F6C" w:rsidP="00740F5D">
      <w:pPr>
        <w:spacing w:after="0"/>
        <w:ind w:firstLine="360"/>
        <w:jc w:val="both"/>
        <w:rPr>
          <w:rFonts w:ascii="Times New Roman" w:hAnsi="Times New Roman"/>
          <w:sz w:val="24"/>
          <w:szCs w:val="24"/>
          <w:lang w:val="sr-Cyrl-CS"/>
        </w:rPr>
      </w:pPr>
      <w:r>
        <w:rPr>
          <w:rFonts w:ascii="Times New Roman" w:hAnsi="Times New Roman"/>
          <w:sz w:val="24"/>
          <w:szCs w:val="24"/>
          <w:lang w:val="sr-Cyrl-CS"/>
        </w:rPr>
        <w:t>Слободне активности доприносе остваривању следећих васпитних</w:t>
      </w:r>
      <w:r w:rsidR="004D4376" w:rsidRPr="00DB1F6C">
        <w:rPr>
          <w:rFonts w:ascii="Times New Roman" w:hAnsi="Times New Roman"/>
          <w:sz w:val="24"/>
          <w:szCs w:val="24"/>
          <w:lang w:val="sr-Cyrl-CS"/>
        </w:rPr>
        <w:t xml:space="preserve"> задатака:</w:t>
      </w:r>
    </w:p>
    <w:p w:rsidR="004D4376" w:rsidRPr="00DB1F6C" w:rsidRDefault="004D4376" w:rsidP="001F348E">
      <w:pPr>
        <w:numPr>
          <w:ilvl w:val="0"/>
          <w:numId w:val="21"/>
        </w:numPr>
        <w:spacing w:after="0" w:line="240" w:lineRule="auto"/>
        <w:jc w:val="both"/>
        <w:rPr>
          <w:rFonts w:ascii="Times New Roman" w:hAnsi="Times New Roman"/>
          <w:sz w:val="24"/>
          <w:szCs w:val="24"/>
          <w:lang w:val="sr-Cyrl-CS"/>
        </w:rPr>
      </w:pPr>
      <w:r w:rsidRPr="00DB1F6C">
        <w:rPr>
          <w:rFonts w:ascii="Times New Roman" w:hAnsi="Times New Roman"/>
          <w:sz w:val="24"/>
          <w:szCs w:val="24"/>
          <w:lang w:val="sr-Cyrl-CS"/>
        </w:rPr>
        <w:t>подстичу  најразноврсније  видове  стваралаштва,</w:t>
      </w:r>
    </w:p>
    <w:p w:rsidR="004D4376" w:rsidRPr="00DB1F6C" w:rsidRDefault="004D4376" w:rsidP="001F348E">
      <w:pPr>
        <w:numPr>
          <w:ilvl w:val="0"/>
          <w:numId w:val="21"/>
        </w:numPr>
        <w:spacing w:after="0" w:line="240" w:lineRule="auto"/>
        <w:jc w:val="both"/>
        <w:rPr>
          <w:rFonts w:ascii="Times New Roman" w:hAnsi="Times New Roman"/>
          <w:sz w:val="24"/>
          <w:szCs w:val="24"/>
          <w:lang w:val="sr-Cyrl-CS"/>
        </w:rPr>
      </w:pPr>
      <w:r w:rsidRPr="00DB1F6C">
        <w:rPr>
          <w:rFonts w:ascii="Times New Roman" w:hAnsi="Times New Roman"/>
          <w:sz w:val="24"/>
          <w:szCs w:val="24"/>
          <w:lang w:val="sr-Cyrl-CS"/>
        </w:rPr>
        <w:t>буде  и  задовољавају  интелектуалну  радозналост  и  стварају  могућност  да  ученици  упознају  најразноврснија  достигнућа  у  науци, техници  и  култури,</w:t>
      </w:r>
    </w:p>
    <w:p w:rsidR="004D4376" w:rsidRDefault="004D4376" w:rsidP="001F348E">
      <w:pPr>
        <w:numPr>
          <w:ilvl w:val="0"/>
          <w:numId w:val="21"/>
        </w:numPr>
        <w:spacing w:after="0" w:line="240" w:lineRule="auto"/>
        <w:jc w:val="both"/>
        <w:rPr>
          <w:rFonts w:ascii="Times New Roman" w:hAnsi="Times New Roman"/>
          <w:sz w:val="24"/>
          <w:szCs w:val="24"/>
          <w:lang w:val="sr-Cyrl-CS"/>
        </w:rPr>
      </w:pPr>
      <w:r w:rsidRPr="00DB1F6C">
        <w:rPr>
          <w:rFonts w:ascii="Times New Roman" w:hAnsi="Times New Roman"/>
          <w:sz w:val="24"/>
          <w:szCs w:val="24"/>
          <w:lang w:val="sr-Cyrl-CS"/>
        </w:rPr>
        <w:t>пружају  услове  за  заједничку  игру,  забаву,  спортске  активности  и  испуњавају  део  слободног  времена  корисним  садржајима.</w:t>
      </w:r>
    </w:p>
    <w:p w:rsidR="00DB1F6C" w:rsidRPr="00145D1E" w:rsidRDefault="00DB1F6C" w:rsidP="00DB1F6C">
      <w:pPr>
        <w:spacing w:after="0" w:line="240" w:lineRule="auto"/>
        <w:ind w:left="720"/>
        <w:jc w:val="both"/>
        <w:rPr>
          <w:rFonts w:ascii="Times New Roman" w:hAnsi="Times New Roman"/>
          <w:sz w:val="14"/>
          <w:szCs w:val="24"/>
          <w:lang w:val="sr-Cyrl-CS"/>
        </w:rPr>
      </w:pPr>
    </w:p>
    <w:p w:rsidR="004D4376" w:rsidRPr="00DB1F6C" w:rsidRDefault="004D4376" w:rsidP="00740F5D">
      <w:pPr>
        <w:spacing w:after="0"/>
        <w:ind w:left="360" w:firstLine="360"/>
        <w:jc w:val="both"/>
        <w:rPr>
          <w:rFonts w:ascii="Times New Roman" w:hAnsi="Times New Roman"/>
          <w:sz w:val="24"/>
          <w:szCs w:val="24"/>
          <w:lang w:val="sr-Cyrl-CS"/>
        </w:rPr>
      </w:pPr>
      <w:r w:rsidRPr="00DB1F6C">
        <w:rPr>
          <w:rFonts w:ascii="Times New Roman" w:hAnsi="Times New Roman"/>
          <w:sz w:val="24"/>
          <w:szCs w:val="24"/>
          <w:lang w:val="sr-Cyrl-CS"/>
        </w:rPr>
        <w:t xml:space="preserve">Основни </w:t>
      </w:r>
      <w:r w:rsidR="00740F5D">
        <w:rPr>
          <w:rFonts w:ascii="Times New Roman" w:hAnsi="Times New Roman"/>
          <w:sz w:val="24"/>
          <w:szCs w:val="24"/>
          <w:lang w:val="sr-Cyrl-CS"/>
        </w:rPr>
        <w:t>принципи на којима се одвија рад ученика у оквиру</w:t>
      </w:r>
      <w:r w:rsidRPr="00DB1F6C">
        <w:rPr>
          <w:rFonts w:ascii="Times New Roman" w:hAnsi="Times New Roman"/>
          <w:sz w:val="24"/>
          <w:szCs w:val="24"/>
          <w:lang w:val="sr-Cyrl-CS"/>
        </w:rPr>
        <w:t xml:space="preserve"> сл</w:t>
      </w:r>
      <w:r w:rsidR="00740F5D">
        <w:rPr>
          <w:rFonts w:ascii="Times New Roman" w:hAnsi="Times New Roman"/>
          <w:sz w:val="24"/>
          <w:szCs w:val="24"/>
          <w:lang w:val="sr-Cyrl-CS"/>
        </w:rPr>
        <w:t xml:space="preserve">ободних активности </w:t>
      </w:r>
      <w:r w:rsidRPr="00DB1F6C">
        <w:rPr>
          <w:rFonts w:ascii="Times New Roman" w:hAnsi="Times New Roman"/>
          <w:sz w:val="24"/>
          <w:szCs w:val="24"/>
          <w:lang w:val="sr-Cyrl-CS"/>
        </w:rPr>
        <w:t xml:space="preserve">су  </w:t>
      </w:r>
      <w:r w:rsidRPr="00DB1F6C">
        <w:rPr>
          <w:rFonts w:ascii="Times New Roman" w:hAnsi="Times New Roman"/>
          <w:b/>
          <w:bCs/>
          <w:sz w:val="24"/>
          <w:szCs w:val="24"/>
          <w:lang w:val="sr-Cyrl-CS"/>
        </w:rPr>
        <w:t>добровољност</w:t>
      </w:r>
      <w:r w:rsidR="00740F5D">
        <w:rPr>
          <w:rFonts w:ascii="Times New Roman" w:hAnsi="Times New Roman"/>
          <w:sz w:val="24"/>
          <w:szCs w:val="24"/>
          <w:lang w:val="sr-Cyrl-CS"/>
        </w:rPr>
        <w:t xml:space="preserve"> и</w:t>
      </w:r>
      <w:r w:rsidRPr="00DB1F6C">
        <w:rPr>
          <w:rFonts w:ascii="Times New Roman" w:hAnsi="Times New Roman"/>
          <w:sz w:val="24"/>
          <w:szCs w:val="24"/>
          <w:lang w:val="sr-Cyrl-CS"/>
        </w:rPr>
        <w:t xml:space="preserve"> </w:t>
      </w:r>
      <w:r w:rsidR="00740F5D">
        <w:rPr>
          <w:rFonts w:ascii="Times New Roman" w:hAnsi="Times New Roman"/>
          <w:b/>
          <w:bCs/>
          <w:sz w:val="24"/>
          <w:szCs w:val="24"/>
          <w:lang w:val="sr-Cyrl-CS"/>
        </w:rPr>
        <w:t>интересовање</w:t>
      </w:r>
      <w:r w:rsidRPr="00DB1F6C">
        <w:rPr>
          <w:rFonts w:ascii="Times New Roman" w:hAnsi="Times New Roman"/>
          <w:b/>
          <w:bCs/>
          <w:sz w:val="24"/>
          <w:szCs w:val="24"/>
          <w:lang w:val="sr-Cyrl-CS"/>
        </w:rPr>
        <w:t xml:space="preserve"> ученика</w:t>
      </w:r>
      <w:r w:rsidRPr="00DB1F6C">
        <w:rPr>
          <w:rFonts w:ascii="Times New Roman" w:hAnsi="Times New Roman"/>
          <w:sz w:val="24"/>
          <w:szCs w:val="24"/>
          <w:lang w:val="sr-Cyrl-CS"/>
        </w:rPr>
        <w:t xml:space="preserve">. </w:t>
      </w:r>
    </w:p>
    <w:p w:rsidR="004D4376" w:rsidRPr="00DB1F6C" w:rsidRDefault="00740F5D" w:rsidP="00740F5D">
      <w:pPr>
        <w:ind w:left="360" w:firstLine="360"/>
        <w:jc w:val="both"/>
        <w:rPr>
          <w:rFonts w:ascii="Times New Roman" w:hAnsi="Times New Roman"/>
          <w:sz w:val="24"/>
          <w:szCs w:val="24"/>
          <w:lang w:val="sr-Cyrl-CS"/>
        </w:rPr>
      </w:pPr>
      <w:r>
        <w:rPr>
          <w:rFonts w:ascii="Times New Roman" w:hAnsi="Times New Roman"/>
          <w:sz w:val="24"/>
          <w:szCs w:val="24"/>
          <w:lang w:val="sr-Cyrl-CS"/>
        </w:rPr>
        <w:t xml:space="preserve">Ученици ће се определити за оне облике делатности који највише одговарају њиховим  склоностима, способностима и испољеним </w:t>
      </w:r>
      <w:r w:rsidR="004D4376" w:rsidRPr="00DB1F6C">
        <w:rPr>
          <w:rFonts w:ascii="Times New Roman" w:hAnsi="Times New Roman"/>
          <w:sz w:val="24"/>
          <w:szCs w:val="24"/>
          <w:lang w:val="sr-Cyrl-CS"/>
        </w:rPr>
        <w:t>интересовањима.</w:t>
      </w:r>
    </w:p>
    <w:p w:rsidR="004D4376" w:rsidRPr="00DB1F6C" w:rsidRDefault="00740F5D" w:rsidP="00740F5D">
      <w:pPr>
        <w:spacing w:after="0"/>
        <w:ind w:left="360" w:firstLine="360"/>
        <w:jc w:val="both"/>
        <w:rPr>
          <w:rFonts w:ascii="Times New Roman" w:hAnsi="Times New Roman"/>
          <w:sz w:val="24"/>
          <w:szCs w:val="24"/>
          <w:lang w:val="sr-Cyrl-CS"/>
        </w:rPr>
      </w:pPr>
      <w:r>
        <w:rPr>
          <w:rFonts w:ascii="Times New Roman" w:hAnsi="Times New Roman"/>
          <w:sz w:val="24"/>
          <w:szCs w:val="24"/>
          <w:lang w:val="sr-Cyrl-CS"/>
        </w:rPr>
        <w:t>Принцип добровољности подразумева</w:t>
      </w:r>
      <w:r w:rsidR="004D4376" w:rsidRPr="00DB1F6C">
        <w:rPr>
          <w:rFonts w:ascii="Times New Roman" w:hAnsi="Times New Roman"/>
          <w:sz w:val="24"/>
          <w:szCs w:val="24"/>
          <w:lang w:val="sr-Cyrl-CS"/>
        </w:rPr>
        <w:t xml:space="preserve"> и</w:t>
      </w:r>
      <w:r>
        <w:rPr>
          <w:rFonts w:ascii="Times New Roman" w:hAnsi="Times New Roman"/>
          <w:sz w:val="24"/>
          <w:szCs w:val="24"/>
          <w:lang w:val="sr-Cyrl-CS"/>
        </w:rPr>
        <w:t xml:space="preserve"> слободу промене активности после краћег или дужег  временског периода, као и самосталан избор </w:t>
      </w:r>
      <w:r w:rsidR="004D4376" w:rsidRPr="00DB1F6C">
        <w:rPr>
          <w:rFonts w:ascii="Times New Roman" w:hAnsi="Times New Roman"/>
          <w:sz w:val="24"/>
          <w:szCs w:val="24"/>
          <w:lang w:val="sr-Cyrl-CS"/>
        </w:rPr>
        <w:t>н</w:t>
      </w:r>
      <w:r>
        <w:rPr>
          <w:rFonts w:ascii="Times New Roman" w:hAnsi="Times New Roman"/>
          <w:sz w:val="24"/>
          <w:szCs w:val="24"/>
          <w:lang w:val="sr-Cyrl-CS"/>
        </w:rPr>
        <w:t>ове делатности  за наредни  период. Слободан избор  активности омогућава ученику да се што боље опроба у оним активностима које</w:t>
      </w:r>
      <w:r w:rsidR="004D4376" w:rsidRPr="00DB1F6C">
        <w:rPr>
          <w:rFonts w:ascii="Times New Roman" w:hAnsi="Times New Roman"/>
          <w:sz w:val="24"/>
          <w:szCs w:val="24"/>
          <w:lang w:val="sr-Cyrl-CS"/>
        </w:rPr>
        <w:t xml:space="preserve"> мо</w:t>
      </w:r>
      <w:r>
        <w:rPr>
          <w:rFonts w:ascii="Times New Roman" w:hAnsi="Times New Roman"/>
          <w:sz w:val="24"/>
          <w:szCs w:val="24"/>
          <w:lang w:val="sr-Cyrl-CS"/>
        </w:rPr>
        <w:t>гу да задовоље  његову радозналост и пронађу оне активности које највише одговарају њиховим потребама и  реалним</w:t>
      </w:r>
      <w:r w:rsidR="004D4376" w:rsidRPr="00DB1F6C">
        <w:rPr>
          <w:rFonts w:ascii="Times New Roman" w:hAnsi="Times New Roman"/>
          <w:sz w:val="24"/>
          <w:szCs w:val="24"/>
          <w:lang w:val="sr-Cyrl-CS"/>
        </w:rPr>
        <w:t xml:space="preserve"> могућностима.</w:t>
      </w:r>
    </w:p>
    <w:p w:rsidR="004D4376" w:rsidRPr="00DB1F6C" w:rsidRDefault="00740F5D" w:rsidP="00740F5D">
      <w:pPr>
        <w:spacing w:after="0"/>
        <w:ind w:left="360"/>
        <w:jc w:val="both"/>
        <w:rPr>
          <w:rFonts w:ascii="Times New Roman" w:hAnsi="Times New Roman"/>
          <w:sz w:val="24"/>
          <w:szCs w:val="24"/>
          <w:lang w:val="sr-Cyrl-CS"/>
        </w:rPr>
      </w:pPr>
      <w:r>
        <w:rPr>
          <w:rFonts w:ascii="Times New Roman" w:hAnsi="Times New Roman"/>
          <w:sz w:val="24"/>
          <w:szCs w:val="24"/>
          <w:lang w:val="sr-Cyrl-CS"/>
        </w:rPr>
        <w:tab/>
        <w:t xml:space="preserve">Основни облици слободних активности који ће се организовати у школи </w:t>
      </w:r>
      <w:r w:rsidR="004D4376" w:rsidRPr="00DB1F6C">
        <w:rPr>
          <w:rFonts w:ascii="Times New Roman" w:hAnsi="Times New Roman"/>
          <w:sz w:val="24"/>
          <w:szCs w:val="24"/>
          <w:lang w:val="sr-Cyrl-CS"/>
        </w:rPr>
        <w:t>су:</w:t>
      </w:r>
    </w:p>
    <w:p w:rsidR="004D4376" w:rsidRPr="00740F5D" w:rsidRDefault="004D4376" w:rsidP="001F348E">
      <w:pPr>
        <w:pStyle w:val="ListParagraph"/>
        <w:numPr>
          <w:ilvl w:val="0"/>
          <w:numId w:val="113"/>
        </w:numPr>
        <w:spacing w:after="0"/>
        <w:jc w:val="both"/>
        <w:rPr>
          <w:rFonts w:ascii="Times New Roman" w:hAnsi="Times New Roman"/>
          <w:sz w:val="24"/>
          <w:szCs w:val="24"/>
          <w:lang w:val="sr-Cyrl-CS"/>
        </w:rPr>
      </w:pPr>
      <w:r w:rsidRPr="00740F5D">
        <w:rPr>
          <w:rFonts w:ascii="Times New Roman" w:hAnsi="Times New Roman"/>
          <w:sz w:val="24"/>
          <w:szCs w:val="24"/>
          <w:lang w:val="sr-Cyrl-CS"/>
        </w:rPr>
        <w:t>Секције,  научно-истраживачке  активности, спортско-рекреативне  активности.</w:t>
      </w:r>
    </w:p>
    <w:p w:rsidR="004D4376" w:rsidRPr="00DB1F6C" w:rsidRDefault="004D4376" w:rsidP="00740F5D">
      <w:pPr>
        <w:ind w:left="360" w:firstLine="360"/>
        <w:jc w:val="both"/>
        <w:rPr>
          <w:rFonts w:ascii="Times New Roman" w:hAnsi="Times New Roman"/>
          <w:sz w:val="24"/>
          <w:szCs w:val="24"/>
          <w:lang w:val="sr-Cyrl-CS"/>
        </w:rPr>
      </w:pPr>
      <w:r w:rsidRPr="00DB1F6C">
        <w:rPr>
          <w:rFonts w:ascii="Times New Roman" w:hAnsi="Times New Roman"/>
          <w:sz w:val="24"/>
          <w:szCs w:val="24"/>
          <w:lang w:val="sr-Cyrl-CS"/>
        </w:rPr>
        <w:t xml:space="preserve">У  слободне  активности  укључују  се  ученици  од  </w:t>
      </w:r>
      <w:r w:rsidRPr="00DB1F6C">
        <w:rPr>
          <w:rFonts w:ascii="Times New Roman" w:hAnsi="Times New Roman"/>
          <w:sz w:val="24"/>
          <w:szCs w:val="24"/>
        </w:rPr>
        <w:t>I</w:t>
      </w:r>
      <w:r w:rsidRPr="00DB1F6C">
        <w:rPr>
          <w:rFonts w:ascii="Times New Roman" w:hAnsi="Times New Roman"/>
          <w:sz w:val="24"/>
          <w:szCs w:val="24"/>
          <w:lang w:val="ru-RU"/>
        </w:rPr>
        <w:t>-</w:t>
      </w:r>
      <w:r w:rsidRPr="00DB1F6C">
        <w:rPr>
          <w:rFonts w:ascii="Times New Roman" w:hAnsi="Times New Roman"/>
          <w:sz w:val="24"/>
          <w:szCs w:val="24"/>
        </w:rPr>
        <w:t>VIII</w:t>
      </w:r>
      <w:r w:rsidRPr="00DB1F6C">
        <w:rPr>
          <w:rFonts w:ascii="Times New Roman" w:hAnsi="Times New Roman"/>
          <w:sz w:val="24"/>
          <w:szCs w:val="24"/>
          <w:lang w:val="ru-RU"/>
        </w:rPr>
        <w:t xml:space="preserve"> </w:t>
      </w:r>
      <w:r w:rsidRPr="00DB1F6C">
        <w:rPr>
          <w:rFonts w:ascii="Times New Roman" w:hAnsi="Times New Roman"/>
          <w:sz w:val="24"/>
          <w:szCs w:val="24"/>
          <w:lang w:val="sr-Cyrl-CS"/>
        </w:rPr>
        <w:t xml:space="preserve">  разреда.</w:t>
      </w:r>
    </w:p>
    <w:p w:rsidR="004D4376" w:rsidRPr="00740F5D" w:rsidRDefault="004D4376" w:rsidP="00DB1F6C">
      <w:pPr>
        <w:spacing w:after="0" w:line="240" w:lineRule="auto"/>
        <w:jc w:val="both"/>
        <w:rPr>
          <w:rFonts w:ascii="Times New Roman" w:hAnsi="Times New Roman"/>
          <w:b/>
          <w:bCs/>
          <w:sz w:val="28"/>
          <w:szCs w:val="24"/>
          <w:u w:val="single"/>
          <w:lang w:val="sr-Cyrl-CS"/>
        </w:rPr>
      </w:pPr>
      <w:r w:rsidRPr="00740F5D">
        <w:rPr>
          <w:rFonts w:ascii="Times New Roman" w:hAnsi="Times New Roman"/>
          <w:b/>
          <w:sz w:val="28"/>
          <w:szCs w:val="24"/>
          <w:u w:val="single"/>
          <w:lang w:val="ru-RU"/>
        </w:rPr>
        <w:t>5.3</w:t>
      </w:r>
      <w:r w:rsidRPr="00740F5D">
        <w:rPr>
          <w:rFonts w:ascii="Times New Roman" w:hAnsi="Times New Roman"/>
          <w:sz w:val="28"/>
          <w:szCs w:val="24"/>
          <w:u w:val="single"/>
          <w:lang w:val="ru-RU"/>
        </w:rPr>
        <w:t>.</w:t>
      </w:r>
      <w:r w:rsidR="00740F5D" w:rsidRPr="00740F5D">
        <w:rPr>
          <w:rFonts w:ascii="Times New Roman" w:hAnsi="Times New Roman"/>
          <w:b/>
          <w:bCs/>
          <w:sz w:val="28"/>
          <w:szCs w:val="24"/>
          <w:u w:val="single"/>
          <w:lang w:val="sr-Cyrl-CS"/>
        </w:rPr>
        <w:t>УЧЕНИЧКЕ ОРГАНИЗАЦИЈЕ</w:t>
      </w:r>
    </w:p>
    <w:p w:rsidR="004D4376" w:rsidRPr="00DB1F6C" w:rsidRDefault="004D4376" w:rsidP="00DB1F6C">
      <w:pPr>
        <w:spacing w:after="0" w:line="240" w:lineRule="auto"/>
        <w:jc w:val="both"/>
        <w:rPr>
          <w:rFonts w:ascii="Times New Roman" w:hAnsi="Times New Roman"/>
          <w:b/>
          <w:bCs/>
          <w:sz w:val="24"/>
          <w:szCs w:val="24"/>
          <w:lang w:val="sr-Cyrl-CS"/>
        </w:rPr>
      </w:pPr>
    </w:p>
    <w:p w:rsidR="004D4376" w:rsidRPr="00DB1F6C" w:rsidRDefault="004D4376" w:rsidP="00DB1F6C">
      <w:pPr>
        <w:spacing w:after="0" w:line="240" w:lineRule="auto"/>
        <w:jc w:val="both"/>
        <w:rPr>
          <w:rFonts w:ascii="Times New Roman" w:hAnsi="Times New Roman"/>
          <w:b/>
          <w:bCs/>
          <w:sz w:val="24"/>
          <w:szCs w:val="24"/>
          <w:lang w:val="sr-Cyrl-CS"/>
        </w:rPr>
      </w:pPr>
      <w:r w:rsidRPr="00DB1F6C">
        <w:rPr>
          <w:rFonts w:ascii="Times New Roman" w:hAnsi="Times New Roman"/>
          <w:b/>
          <w:bCs/>
          <w:sz w:val="24"/>
          <w:szCs w:val="24"/>
          <w:lang w:val="sr-Cyrl-CS"/>
        </w:rPr>
        <w:t>5.3.1.Ученички  парламент</w:t>
      </w:r>
    </w:p>
    <w:p w:rsidR="004D4376" w:rsidRPr="00DB1F6C" w:rsidRDefault="00740F5D" w:rsidP="00740F5D">
      <w:pPr>
        <w:spacing w:after="0"/>
        <w:ind w:firstLine="720"/>
        <w:jc w:val="both"/>
        <w:rPr>
          <w:rFonts w:ascii="Times New Roman" w:hAnsi="Times New Roman"/>
          <w:bCs/>
          <w:sz w:val="24"/>
          <w:szCs w:val="24"/>
          <w:lang w:val="sr-Cyrl-CS"/>
        </w:rPr>
      </w:pPr>
      <w:r>
        <w:rPr>
          <w:rFonts w:ascii="Times New Roman" w:hAnsi="Times New Roman"/>
          <w:bCs/>
          <w:sz w:val="24"/>
          <w:szCs w:val="24"/>
          <w:lang w:val="sr-Cyrl-CS"/>
        </w:rPr>
        <w:t xml:space="preserve">Ученички парламент чине по два представника сваког одељења </w:t>
      </w:r>
      <w:r w:rsidR="004D4376" w:rsidRPr="00DB1F6C">
        <w:rPr>
          <w:rFonts w:ascii="Times New Roman" w:hAnsi="Times New Roman"/>
          <w:bCs/>
          <w:sz w:val="24"/>
          <w:szCs w:val="24"/>
        </w:rPr>
        <w:t>VII</w:t>
      </w:r>
      <w:r w:rsidR="004D4376" w:rsidRPr="00DB1F6C">
        <w:rPr>
          <w:rFonts w:ascii="Times New Roman" w:hAnsi="Times New Roman"/>
          <w:bCs/>
          <w:sz w:val="24"/>
          <w:szCs w:val="24"/>
          <w:lang w:val="sr-Cyrl-CS"/>
        </w:rPr>
        <w:t xml:space="preserve"> и </w:t>
      </w:r>
      <w:r w:rsidR="004D4376" w:rsidRPr="00DB1F6C">
        <w:rPr>
          <w:rFonts w:ascii="Times New Roman" w:hAnsi="Times New Roman"/>
          <w:bCs/>
          <w:sz w:val="24"/>
          <w:szCs w:val="24"/>
        </w:rPr>
        <w:t>VIII</w:t>
      </w:r>
      <w:r w:rsidR="004D4376" w:rsidRPr="00DB1F6C">
        <w:rPr>
          <w:rFonts w:ascii="Times New Roman" w:hAnsi="Times New Roman"/>
          <w:bCs/>
          <w:sz w:val="24"/>
          <w:szCs w:val="24"/>
          <w:lang w:val="sr-Cyrl-CS"/>
        </w:rPr>
        <w:t xml:space="preserve">  раз</w:t>
      </w:r>
      <w:r>
        <w:rPr>
          <w:rFonts w:ascii="Times New Roman" w:hAnsi="Times New Roman"/>
          <w:bCs/>
          <w:sz w:val="24"/>
          <w:szCs w:val="24"/>
          <w:lang w:val="sr-Cyrl-CS"/>
        </w:rPr>
        <w:t>реда које предлаже  одељенска заједница ученика. Парламент се бира сваке школске године и  има председника, који је  уједно и представник парламента на седницама Школског одбора.</w:t>
      </w:r>
      <w:r w:rsidR="004D4376" w:rsidRPr="00DB1F6C">
        <w:rPr>
          <w:rFonts w:ascii="Times New Roman" w:hAnsi="Times New Roman"/>
          <w:bCs/>
          <w:sz w:val="24"/>
          <w:szCs w:val="24"/>
          <w:lang w:val="sr-Cyrl-CS"/>
        </w:rPr>
        <w:t xml:space="preserve"> Ученички  парламент:</w:t>
      </w:r>
    </w:p>
    <w:p w:rsidR="004D4376" w:rsidRPr="00DB1F6C" w:rsidRDefault="004D4376" w:rsidP="001F348E">
      <w:pPr>
        <w:numPr>
          <w:ilvl w:val="0"/>
          <w:numId w:val="22"/>
        </w:numPr>
        <w:spacing w:after="0" w:line="240" w:lineRule="auto"/>
        <w:jc w:val="both"/>
        <w:rPr>
          <w:rFonts w:ascii="Times New Roman" w:hAnsi="Times New Roman"/>
          <w:bCs/>
          <w:sz w:val="24"/>
          <w:szCs w:val="24"/>
          <w:lang w:val="sr-Cyrl-CS"/>
        </w:rPr>
      </w:pPr>
      <w:r w:rsidRPr="00DB1F6C">
        <w:rPr>
          <w:rFonts w:ascii="Times New Roman" w:hAnsi="Times New Roman"/>
          <w:bCs/>
          <w:sz w:val="24"/>
          <w:szCs w:val="24"/>
          <w:lang w:val="sr-Cyrl-CS"/>
        </w:rPr>
        <w:t>Даје  мишљење  и  предлоге  стручним  органима,  Школском  одбору,  Савету  родитеља,  директору  о  правилима  понашања  ученика,  годишњем  програму  рада,  школском  развојном  плану,  слободним  активностима,  учешћу  на  спортским  и  другим  такмичењима  и  организацији  манифестација  ученика  у  школи  и  ван  ње;</w:t>
      </w:r>
    </w:p>
    <w:p w:rsidR="004D4376" w:rsidRPr="00DB1F6C" w:rsidRDefault="004D4376" w:rsidP="001F348E">
      <w:pPr>
        <w:numPr>
          <w:ilvl w:val="0"/>
          <w:numId w:val="22"/>
        </w:numPr>
        <w:spacing w:after="0" w:line="240" w:lineRule="auto"/>
        <w:jc w:val="both"/>
        <w:rPr>
          <w:rFonts w:ascii="Times New Roman" w:hAnsi="Times New Roman"/>
          <w:bCs/>
          <w:sz w:val="24"/>
          <w:szCs w:val="24"/>
          <w:lang w:val="sr-Cyrl-CS"/>
        </w:rPr>
      </w:pPr>
      <w:r w:rsidRPr="00DB1F6C">
        <w:rPr>
          <w:rFonts w:ascii="Times New Roman" w:hAnsi="Times New Roman"/>
          <w:bCs/>
          <w:sz w:val="24"/>
          <w:szCs w:val="24"/>
          <w:lang w:val="sr-Cyrl-CS"/>
        </w:rPr>
        <w:t>Разматра  сарадњу  ученика  и  стручних  сарадника</w:t>
      </w:r>
    </w:p>
    <w:p w:rsidR="004D4376" w:rsidRPr="00145D1E" w:rsidRDefault="004D4376" w:rsidP="004D4376">
      <w:pPr>
        <w:numPr>
          <w:ilvl w:val="0"/>
          <w:numId w:val="22"/>
        </w:numPr>
        <w:spacing w:after="0" w:line="240" w:lineRule="auto"/>
        <w:jc w:val="both"/>
        <w:rPr>
          <w:rFonts w:ascii="Times New Roman" w:hAnsi="Times New Roman"/>
          <w:bCs/>
          <w:sz w:val="24"/>
          <w:szCs w:val="24"/>
          <w:lang w:val="sr-Cyrl-CS"/>
        </w:rPr>
      </w:pPr>
      <w:r w:rsidRPr="00DB1F6C">
        <w:rPr>
          <w:rFonts w:ascii="Times New Roman" w:hAnsi="Times New Roman"/>
          <w:bCs/>
          <w:sz w:val="24"/>
          <w:szCs w:val="24"/>
          <w:lang w:val="sr-Cyrl-CS"/>
        </w:rPr>
        <w:t>Обавештава  ученике  о  питањима  од  посебног  значаја  за  њихово  школовање</w:t>
      </w:r>
      <w:r w:rsidR="00740F5D">
        <w:rPr>
          <w:rFonts w:ascii="Times New Roman" w:hAnsi="Times New Roman"/>
          <w:bCs/>
          <w:sz w:val="24"/>
          <w:szCs w:val="24"/>
          <w:lang w:val="sr-Cyrl-CS"/>
        </w:rPr>
        <w:t>.</w:t>
      </w:r>
    </w:p>
    <w:p w:rsidR="004D4376" w:rsidRPr="00740F5D" w:rsidRDefault="00740F5D" w:rsidP="00740F5D">
      <w:pPr>
        <w:jc w:val="center"/>
        <w:rPr>
          <w:rFonts w:ascii="Times New Roman" w:hAnsi="Times New Roman"/>
          <w:b/>
          <w:sz w:val="24"/>
          <w:szCs w:val="24"/>
          <w:lang w:val="ru-RU"/>
        </w:rPr>
      </w:pPr>
      <w:r w:rsidRPr="00740F5D">
        <w:rPr>
          <w:rFonts w:ascii="Times New Roman" w:hAnsi="Times New Roman"/>
          <w:b/>
          <w:sz w:val="24"/>
          <w:szCs w:val="24"/>
          <w:lang w:val="ru-RU"/>
        </w:rPr>
        <w:lastRenderedPageBreak/>
        <w:t>ПРОГРАМ РАДА УЧЕНИЧКО ПАРЛАМЕНТА</w:t>
      </w:r>
    </w:p>
    <w:tbl>
      <w:tblPr>
        <w:tblW w:w="10359" w:type="dxa"/>
        <w:jc w:val="center"/>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6"/>
        <w:gridCol w:w="1323"/>
      </w:tblGrid>
      <w:tr w:rsidR="00740F5D" w:rsidRPr="00740F5D" w:rsidTr="00740F5D">
        <w:trPr>
          <w:jc w:val="center"/>
        </w:trPr>
        <w:tc>
          <w:tcPr>
            <w:tcW w:w="9083" w:type="dxa"/>
            <w:shd w:val="pct10" w:color="auto" w:fill="auto"/>
          </w:tcPr>
          <w:p w:rsidR="00740F5D" w:rsidRPr="00740F5D" w:rsidRDefault="00740F5D" w:rsidP="00783316">
            <w:pPr>
              <w:jc w:val="center"/>
              <w:rPr>
                <w:rFonts w:ascii="Times New Roman" w:hAnsi="Times New Roman"/>
                <w:b/>
                <w:sz w:val="24"/>
                <w:szCs w:val="24"/>
              </w:rPr>
            </w:pPr>
            <w:r w:rsidRPr="00740F5D">
              <w:rPr>
                <w:rFonts w:ascii="Times New Roman" w:hAnsi="Times New Roman"/>
                <w:b/>
                <w:sz w:val="24"/>
                <w:szCs w:val="24"/>
              </w:rPr>
              <w:t>АКТИВНОСТ</w:t>
            </w:r>
          </w:p>
        </w:tc>
        <w:tc>
          <w:tcPr>
            <w:tcW w:w="1276" w:type="dxa"/>
            <w:shd w:val="pct10" w:color="auto" w:fill="auto"/>
          </w:tcPr>
          <w:p w:rsidR="00740F5D" w:rsidRPr="00740F5D" w:rsidRDefault="00740F5D" w:rsidP="00783316">
            <w:pPr>
              <w:jc w:val="center"/>
              <w:rPr>
                <w:rFonts w:ascii="Times New Roman" w:hAnsi="Times New Roman"/>
                <w:b/>
                <w:sz w:val="24"/>
                <w:szCs w:val="24"/>
              </w:rPr>
            </w:pPr>
            <w:r w:rsidRPr="00740F5D">
              <w:rPr>
                <w:rFonts w:ascii="Times New Roman" w:hAnsi="Times New Roman"/>
                <w:b/>
                <w:sz w:val="24"/>
                <w:szCs w:val="24"/>
              </w:rPr>
              <w:t>ВРЕМЕ</w:t>
            </w:r>
          </w:p>
        </w:tc>
      </w:tr>
      <w:tr w:rsidR="00740F5D" w:rsidRPr="00740F5D" w:rsidTr="00783316">
        <w:trPr>
          <w:trHeight w:val="353"/>
          <w:jc w:val="center"/>
        </w:trPr>
        <w:tc>
          <w:tcPr>
            <w:tcW w:w="9083" w:type="dxa"/>
          </w:tcPr>
          <w:p w:rsidR="00740F5D" w:rsidRPr="00740F5D" w:rsidRDefault="00740F5D" w:rsidP="001F348E">
            <w:pPr>
              <w:pStyle w:val="ListParagraph"/>
              <w:numPr>
                <w:ilvl w:val="0"/>
                <w:numId w:val="118"/>
              </w:numPr>
              <w:spacing w:after="0"/>
              <w:jc w:val="both"/>
              <w:rPr>
                <w:rFonts w:ascii="Times New Roman" w:hAnsi="Times New Roman"/>
                <w:b/>
                <w:sz w:val="24"/>
                <w:szCs w:val="24"/>
                <w:lang w:val="ru-RU"/>
              </w:rPr>
            </w:pPr>
            <w:r w:rsidRPr="00740F5D">
              <w:rPr>
                <w:rFonts w:ascii="Times New Roman" w:hAnsi="Times New Roman"/>
                <w:sz w:val="24"/>
                <w:szCs w:val="24"/>
                <w:lang w:val="ru-RU"/>
              </w:rPr>
              <w:t>Избор представника одељења (кандидатура, избори)</w:t>
            </w:r>
          </w:p>
        </w:tc>
        <w:tc>
          <w:tcPr>
            <w:tcW w:w="1276" w:type="dxa"/>
          </w:tcPr>
          <w:p w:rsidR="00740F5D" w:rsidRPr="00740F5D" w:rsidRDefault="00740F5D" w:rsidP="00783316">
            <w:pPr>
              <w:spacing w:before="100" w:beforeAutospacing="1" w:after="100" w:afterAutospacing="1"/>
              <w:rPr>
                <w:rFonts w:ascii="Times New Roman" w:hAnsi="Times New Roman"/>
                <w:sz w:val="24"/>
                <w:szCs w:val="24"/>
              </w:rPr>
            </w:pPr>
            <w:r w:rsidRPr="00740F5D">
              <w:rPr>
                <w:rFonts w:ascii="Times New Roman" w:hAnsi="Times New Roman"/>
                <w:sz w:val="24"/>
                <w:szCs w:val="24"/>
                <w:lang w:val="sr-Cyrl-CS"/>
              </w:rPr>
              <w:t>С</w:t>
            </w:r>
            <w:r w:rsidRPr="00740F5D">
              <w:rPr>
                <w:rFonts w:ascii="Times New Roman" w:hAnsi="Times New Roman"/>
                <w:sz w:val="24"/>
                <w:szCs w:val="24"/>
              </w:rPr>
              <w:t>ептемба</w:t>
            </w:r>
            <w:r w:rsidRPr="00740F5D">
              <w:rPr>
                <w:rFonts w:ascii="Times New Roman" w:hAnsi="Times New Roman"/>
                <w:sz w:val="24"/>
                <w:szCs w:val="24"/>
                <w:lang w:val="sr-Cyrl-CS"/>
              </w:rPr>
              <w:t>р</w:t>
            </w:r>
            <w:r w:rsidRPr="00740F5D">
              <w:rPr>
                <w:rFonts w:ascii="Times New Roman" w:hAnsi="Times New Roman"/>
                <w:sz w:val="24"/>
                <w:szCs w:val="24"/>
              </w:rPr>
              <w:t xml:space="preserve"> </w:t>
            </w:r>
          </w:p>
        </w:tc>
      </w:tr>
      <w:tr w:rsidR="00740F5D" w:rsidRPr="00740F5D" w:rsidTr="00740F5D">
        <w:trPr>
          <w:trHeight w:val="3313"/>
          <w:jc w:val="center"/>
        </w:trPr>
        <w:tc>
          <w:tcPr>
            <w:tcW w:w="9083" w:type="dxa"/>
          </w:tcPr>
          <w:p w:rsidR="00740F5D" w:rsidRPr="00740F5D" w:rsidRDefault="00740F5D" w:rsidP="001F348E">
            <w:pPr>
              <w:pStyle w:val="ListParagraph"/>
              <w:numPr>
                <w:ilvl w:val="0"/>
                <w:numId w:val="117"/>
              </w:numPr>
              <w:spacing w:after="0"/>
              <w:jc w:val="both"/>
              <w:rPr>
                <w:rFonts w:ascii="Times New Roman" w:hAnsi="Times New Roman"/>
                <w:sz w:val="24"/>
                <w:szCs w:val="24"/>
                <w:lang w:val="ru-RU"/>
              </w:rPr>
            </w:pPr>
            <w:r w:rsidRPr="00740F5D">
              <w:rPr>
                <w:rFonts w:ascii="Times New Roman" w:hAnsi="Times New Roman"/>
                <w:sz w:val="24"/>
                <w:szCs w:val="24"/>
                <w:lang w:val="ru-RU"/>
              </w:rPr>
              <w:t>Упознавање чланова парламента са законским оквиром деловања парламента, са правима и дужностима чланова; упознавање са нормативним актима школе (Статут; Програм рада школе), Законом о основама система (део који се односи на ученике); Правилник о о понашању ученика</w:t>
            </w:r>
          </w:p>
          <w:p w:rsidR="00740F5D" w:rsidRPr="00740F5D" w:rsidRDefault="00740F5D" w:rsidP="001F348E">
            <w:pPr>
              <w:pStyle w:val="ListParagraph"/>
              <w:numPr>
                <w:ilvl w:val="0"/>
                <w:numId w:val="117"/>
              </w:numPr>
              <w:spacing w:line="240" w:lineRule="auto"/>
              <w:jc w:val="both"/>
              <w:rPr>
                <w:rFonts w:ascii="Times New Roman" w:hAnsi="Times New Roman"/>
                <w:sz w:val="24"/>
                <w:szCs w:val="24"/>
                <w:lang w:val="ru-RU"/>
              </w:rPr>
            </w:pPr>
            <w:r w:rsidRPr="00740F5D">
              <w:rPr>
                <w:rFonts w:ascii="Times New Roman" w:hAnsi="Times New Roman"/>
                <w:sz w:val="24"/>
                <w:szCs w:val="24"/>
                <w:lang w:val="ru-RU"/>
              </w:rPr>
              <w:t xml:space="preserve">Конституисање Ученичког парламента </w:t>
            </w:r>
          </w:p>
          <w:p w:rsidR="00740F5D" w:rsidRPr="00740F5D" w:rsidRDefault="00740F5D" w:rsidP="001F348E">
            <w:pPr>
              <w:pStyle w:val="ListParagraph"/>
              <w:numPr>
                <w:ilvl w:val="0"/>
                <w:numId w:val="117"/>
              </w:numPr>
              <w:spacing w:after="0" w:line="240" w:lineRule="auto"/>
              <w:jc w:val="both"/>
              <w:rPr>
                <w:rFonts w:ascii="Times New Roman" w:hAnsi="Times New Roman"/>
                <w:sz w:val="24"/>
                <w:szCs w:val="24"/>
                <w:lang w:val="ru-RU"/>
              </w:rPr>
            </w:pPr>
            <w:r w:rsidRPr="00740F5D">
              <w:rPr>
                <w:rFonts w:ascii="Times New Roman" w:hAnsi="Times New Roman"/>
                <w:sz w:val="24"/>
                <w:szCs w:val="24"/>
                <w:lang w:val="ru-RU"/>
              </w:rPr>
              <w:t xml:space="preserve">Избор руководства парламента </w:t>
            </w:r>
          </w:p>
          <w:p w:rsidR="00740F5D" w:rsidRPr="00740F5D" w:rsidRDefault="00740F5D" w:rsidP="001F348E">
            <w:pPr>
              <w:pStyle w:val="ListParagraph"/>
              <w:numPr>
                <w:ilvl w:val="0"/>
                <w:numId w:val="117"/>
              </w:numPr>
              <w:spacing w:line="240" w:lineRule="auto"/>
              <w:jc w:val="both"/>
              <w:rPr>
                <w:rFonts w:ascii="Times New Roman" w:hAnsi="Times New Roman"/>
                <w:sz w:val="24"/>
                <w:szCs w:val="24"/>
                <w:lang w:val="ru-RU"/>
              </w:rPr>
            </w:pPr>
            <w:r w:rsidRPr="00740F5D">
              <w:rPr>
                <w:rFonts w:ascii="Times New Roman" w:hAnsi="Times New Roman"/>
                <w:sz w:val="24"/>
                <w:szCs w:val="24"/>
                <w:lang w:val="ru-RU"/>
              </w:rPr>
              <w:t xml:space="preserve">Предлог и усвајање Плана рада Ученичког парламента </w:t>
            </w:r>
          </w:p>
          <w:p w:rsidR="00740F5D" w:rsidRPr="00740F5D" w:rsidRDefault="00740F5D" w:rsidP="001F348E">
            <w:pPr>
              <w:pStyle w:val="ListParagraph"/>
              <w:numPr>
                <w:ilvl w:val="0"/>
                <w:numId w:val="117"/>
              </w:numPr>
              <w:spacing w:after="0" w:line="240" w:lineRule="auto"/>
              <w:jc w:val="both"/>
              <w:rPr>
                <w:rFonts w:ascii="Times New Roman" w:hAnsi="Times New Roman"/>
                <w:sz w:val="24"/>
                <w:szCs w:val="24"/>
                <w:lang w:val="ru-RU"/>
              </w:rPr>
            </w:pPr>
            <w:r w:rsidRPr="00740F5D">
              <w:rPr>
                <w:rFonts w:ascii="Times New Roman" w:hAnsi="Times New Roman"/>
                <w:sz w:val="24"/>
                <w:szCs w:val="24"/>
                <w:lang w:val="ru-RU"/>
              </w:rPr>
              <w:t>Усвајање  Кодекса  о  понашању  ученика</w:t>
            </w:r>
          </w:p>
          <w:p w:rsidR="00740F5D" w:rsidRPr="00740F5D" w:rsidRDefault="00740F5D" w:rsidP="001F348E">
            <w:pPr>
              <w:pStyle w:val="ListParagraph"/>
              <w:numPr>
                <w:ilvl w:val="0"/>
                <w:numId w:val="117"/>
              </w:numPr>
              <w:spacing w:after="0" w:line="240" w:lineRule="auto"/>
              <w:jc w:val="both"/>
              <w:rPr>
                <w:rFonts w:ascii="Times New Roman" w:hAnsi="Times New Roman"/>
                <w:sz w:val="24"/>
                <w:szCs w:val="24"/>
                <w:lang w:val="ru-RU"/>
              </w:rPr>
            </w:pPr>
            <w:r w:rsidRPr="00740F5D">
              <w:rPr>
                <w:rFonts w:ascii="Times New Roman" w:hAnsi="Times New Roman"/>
                <w:sz w:val="24"/>
                <w:szCs w:val="24"/>
                <w:lang w:val="ru-RU"/>
              </w:rPr>
              <w:t>Инклузија у нашој школи</w:t>
            </w:r>
          </w:p>
          <w:p w:rsidR="00740F5D" w:rsidRPr="00740F5D" w:rsidRDefault="00740F5D" w:rsidP="001F348E">
            <w:pPr>
              <w:pStyle w:val="ListParagraph"/>
              <w:numPr>
                <w:ilvl w:val="0"/>
                <w:numId w:val="117"/>
              </w:numPr>
              <w:spacing w:after="0" w:line="240" w:lineRule="auto"/>
              <w:jc w:val="both"/>
              <w:rPr>
                <w:rFonts w:ascii="Times New Roman" w:hAnsi="Times New Roman"/>
                <w:sz w:val="24"/>
                <w:szCs w:val="24"/>
                <w:lang w:val="ru-RU"/>
              </w:rPr>
            </w:pPr>
            <w:r w:rsidRPr="00740F5D">
              <w:rPr>
                <w:rFonts w:ascii="Times New Roman" w:hAnsi="Times New Roman"/>
                <w:sz w:val="24"/>
                <w:szCs w:val="24"/>
                <w:lang w:val="ru-RU"/>
              </w:rPr>
              <w:t>Припрема и обележавање Дечје недеље</w:t>
            </w:r>
          </w:p>
          <w:p w:rsidR="00740F5D" w:rsidRPr="00740F5D" w:rsidRDefault="00740F5D" w:rsidP="001F348E">
            <w:pPr>
              <w:pStyle w:val="ListParagraph"/>
              <w:numPr>
                <w:ilvl w:val="0"/>
                <w:numId w:val="117"/>
              </w:numPr>
              <w:spacing w:line="240" w:lineRule="auto"/>
              <w:jc w:val="both"/>
              <w:rPr>
                <w:rFonts w:ascii="Times New Roman" w:hAnsi="Times New Roman"/>
                <w:sz w:val="24"/>
                <w:szCs w:val="24"/>
                <w:lang w:val="ru-RU"/>
              </w:rPr>
            </w:pPr>
            <w:r w:rsidRPr="00740F5D">
              <w:rPr>
                <w:rFonts w:ascii="Times New Roman" w:hAnsi="Times New Roman"/>
                <w:sz w:val="24"/>
                <w:szCs w:val="24"/>
                <w:lang w:val="ru-RU"/>
              </w:rPr>
              <w:t>Формирање огласне табле Ученичког парламента</w:t>
            </w:r>
          </w:p>
        </w:tc>
        <w:tc>
          <w:tcPr>
            <w:tcW w:w="1276" w:type="dxa"/>
          </w:tcPr>
          <w:p w:rsidR="00740F5D" w:rsidRPr="00740F5D" w:rsidRDefault="00740F5D" w:rsidP="00783316">
            <w:pPr>
              <w:rPr>
                <w:rFonts w:ascii="Times New Roman" w:hAnsi="Times New Roman"/>
                <w:sz w:val="24"/>
                <w:szCs w:val="24"/>
                <w:lang w:val="sr-Cyrl-CS"/>
              </w:rPr>
            </w:pPr>
          </w:p>
          <w:p w:rsidR="00740F5D" w:rsidRPr="00740F5D" w:rsidRDefault="00740F5D" w:rsidP="00783316">
            <w:pPr>
              <w:rPr>
                <w:rFonts w:ascii="Times New Roman" w:hAnsi="Times New Roman"/>
                <w:sz w:val="24"/>
                <w:szCs w:val="24"/>
                <w:lang w:val="sr-Cyrl-CS"/>
              </w:rPr>
            </w:pPr>
          </w:p>
          <w:p w:rsidR="00740F5D" w:rsidRPr="00740F5D" w:rsidRDefault="00740F5D" w:rsidP="00783316">
            <w:pPr>
              <w:rPr>
                <w:rFonts w:ascii="Times New Roman" w:hAnsi="Times New Roman"/>
                <w:b/>
                <w:sz w:val="24"/>
                <w:szCs w:val="24"/>
              </w:rPr>
            </w:pPr>
            <w:r w:rsidRPr="00740F5D">
              <w:rPr>
                <w:rFonts w:ascii="Times New Roman" w:hAnsi="Times New Roman"/>
                <w:sz w:val="24"/>
                <w:szCs w:val="24"/>
              </w:rPr>
              <w:t>Oктобар</w:t>
            </w:r>
          </w:p>
        </w:tc>
      </w:tr>
      <w:tr w:rsidR="00740F5D" w:rsidRPr="00740F5D" w:rsidTr="00783316">
        <w:trPr>
          <w:trHeight w:val="353"/>
          <w:jc w:val="center"/>
        </w:trPr>
        <w:tc>
          <w:tcPr>
            <w:tcW w:w="9083" w:type="dxa"/>
          </w:tcPr>
          <w:p w:rsidR="00740F5D" w:rsidRPr="00740F5D" w:rsidRDefault="00740F5D" w:rsidP="001F348E">
            <w:pPr>
              <w:pStyle w:val="ListParagraph"/>
              <w:numPr>
                <w:ilvl w:val="0"/>
                <w:numId w:val="119"/>
              </w:numPr>
              <w:spacing w:line="240" w:lineRule="auto"/>
              <w:jc w:val="both"/>
              <w:rPr>
                <w:rFonts w:ascii="Times New Roman" w:hAnsi="Times New Roman"/>
                <w:sz w:val="24"/>
                <w:szCs w:val="24"/>
                <w:lang w:val="ru-RU"/>
              </w:rPr>
            </w:pPr>
            <w:r w:rsidRPr="00740F5D">
              <w:rPr>
                <w:rFonts w:ascii="Times New Roman" w:hAnsi="Times New Roman"/>
                <w:sz w:val="24"/>
                <w:szCs w:val="24"/>
                <w:lang w:val="ru-RU"/>
              </w:rPr>
              <w:t>Успех и дисциплина ученика на крају првог тромесечја шк. 2016/2017. г.</w:t>
            </w:r>
          </w:p>
          <w:p w:rsidR="00740F5D" w:rsidRPr="00740F5D" w:rsidRDefault="00740F5D" w:rsidP="001F348E">
            <w:pPr>
              <w:pStyle w:val="ListParagraph"/>
              <w:numPr>
                <w:ilvl w:val="0"/>
                <w:numId w:val="119"/>
              </w:numPr>
              <w:spacing w:line="240" w:lineRule="auto"/>
              <w:jc w:val="both"/>
              <w:rPr>
                <w:rFonts w:ascii="Times New Roman" w:hAnsi="Times New Roman"/>
                <w:sz w:val="24"/>
                <w:szCs w:val="24"/>
                <w:lang w:val="ru-RU"/>
              </w:rPr>
            </w:pPr>
            <w:r w:rsidRPr="00740F5D">
              <w:rPr>
                <w:rFonts w:ascii="Times New Roman" w:hAnsi="Times New Roman"/>
                <w:sz w:val="24"/>
                <w:szCs w:val="24"/>
                <w:lang w:val="ru-RU"/>
              </w:rPr>
              <w:t>Изостајање ученика са наставе</w:t>
            </w:r>
          </w:p>
          <w:p w:rsidR="00740F5D" w:rsidRPr="00740F5D" w:rsidRDefault="00740F5D" w:rsidP="001F348E">
            <w:pPr>
              <w:pStyle w:val="ListParagraph"/>
              <w:numPr>
                <w:ilvl w:val="0"/>
                <w:numId w:val="119"/>
              </w:numPr>
              <w:spacing w:line="240" w:lineRule="auto"/>
              <w:jc w:val="both"/>
              <w:rPr>
                <w:rFonts w:ascii="Times New Roman" w:hAnsi="Times New Roman"/>
                <w:sz w:val="24"/>
                <w:szCs w:val="24"/>
                <w:lang w:val="ru-RU"/>
              </w:rPr>
            </w:pPr>
            <w:r w:rsidRPr="00740F5D">
              <w:rPr>
                <w:rFonts w:ascii="Times New Roman" w:hAnsi="Times New Roman"/>
                <w:sz w:val="24"/>
                <w:szCs w:val="24"/>
                <w:lang w:val="ru-RU"/>
              </w:rPr>
              <w:t>Подношење ученичких иницијатива за унапређење живота и рада школе</w:t>
            </w:r>
          </w:p>
          <w:p w:rsidR="00740F5D" w:rsidRPr="00740F5D" w:rsidRDefault="00740F5D" w:rsidP="001F348E">
            <w:pPr>
              <w:pStyle w:val="ListParagraph"/>
              <w:numPr>
                <w:ilvl w:val="0"/>
                <w:numId w:val="119"/>
              </w:numPr>
              <w:spacing w:before="100" w:beforeAutospacing="1" w:after="0" w:line="240" w:lineRule="auto"/>
              <w:jc w:val="both"/>
              <w:rPr>
                <w:rFonts w:ascii="Times New Roman" w:hAnsi="Times New Roman"/>
                <w:sz w:val="24"/>
                <w:szCs w:val="24"/>
                <w:lang w:val="ru-RU"/>
              </w:rPr>
            </w:pPr>
            <w:r w:rsidRPr="00740F5D">
              <w:rPr>
                <w:rFonts w:ascii="Times New Roman" w:hAnsi="Times New Roman"/>
                <w:sz w:val="24"/>
                <w:szCs w:val="24"/>
                <w:lang w:val="ru-RU"/>
              </w:rPr>
              <w:t>Договор око обележавања Светског дана борбе против АИДС-а</w:t>
            </w:r>
          </w:p>
        </w:tc>
        <w:tc>
          <w:tcPr>
            <w:tcW w:w="1276" w:type="dxa"/>
          </w:tcPr>
          <w:p w:rsidR="00740F5D" w:rsidRDefault="00740F5D" w:rsidP="00783316">
            <w:pPr>
              <w:spacing w:before="100" w:beforeAutospacing="1" w:after="100" w:afterAutospacing="1"/>
              <w:rPr>
                <w:rFonts w:ascii="Times New Roman" w:hAnsi="Times New Roman"/>
                <w:sz w:val="24"/>
                <w:szCs w:val="24"/>
                <w:lang w:val="sr-Cyrl-CS"/>
              </w:rPr>
            </w:pPr>
          </w:p>
          <w:p w:rsidR="00740F5D" w:rsidRPr="00740F5D" w:rsidRDefault="00740F5D" w:rsidP="00783316">
            <w:pPr>
              <w:spacing w:before="100" w:beforeAutospacing="1" w:after="100" w:afterAutospacing="1"/>
              <w:rPr>
                <w:rFonts w:ascii="Times New Roman" w:hAnsi="Times New Roman"/>
                <w:sz w:val="24"/>
                <w:szCs w:val="24"/>
              </w:rPr>
            </w:pPr>
            <w:r w:rsidRPr="00740F5D">
              <w:rPr>
                <w:rFonts w:ascii="Times New Roman" w:hAnsi="Times New Roman"/>
                <w:sz w:val="24"/>
                <w:szCs w:val="24"/>
              </w:rPr>
              <w:t>Новембар</w:t>
            </w:r>
          </w:p>
        </w:tc>
      </w:tr>
      <w:tr w:rsidR="00740F5D" w:rsidRPr="00740F5D" w:rsidTr="00783316">
        <w:trPr>
          <w:trHeight w:val="383"/>
          <w:jc w:val="center"/>
        </w:trPr>
        <w:tc>
          <w:tcPr>
            <w:tcW w:w="9083" w:type="dxa"/>
          </w:tcPr>
          <w:p w:rsidR="00740F5D" w:rsidRPr="00740F5D" w:rsidRDefault="00740F5D" w:rsidP="001F348E">
            <w:pPr>
              <w:pStyle w:val="ListParagraph"/>
              <w:numPr>
                <w:ilvl w:val="0"/>
                <w:numId w:val="114"/>
              </w:numPr>
              <w:jc w:val="both"/>
              <w:rPr>
                <w:rFonts w:ascii="Times New Roman" w:hAnsi="Times New Roman"/>
                <w:sz w:val="24"/>
                <w:szCs w:val="24"/>
                <w:lang w:val="sr-Cyrl-CS"/>
              </w:rPr>
            </w:pPr>
            <w:r w:rsidRPr="00740F5D">
              <w:rPr>
                <w:rFonts w:ascii="Times New Roman" w:hAnsi="Times New Roman"/>
                <w:sz w:val="24"/>
                <w:szCs w:val="24"/>
                <w:lang w:val="sr-Cyrl-CS"/>
              </w:rPr>
              <w:t>Обележавање Светског дана борбе против АИДС-а</w:t>
            </w:r>
          </w:p>
          <w:p w:rsidR="00740F5D" w:rsidRPr="00740F5D" w:rsidRDefault="00740F5D" w:rsidP="001F348E">
            <w:pPr>
              <w:pStyle w:val="ListParagraph"/>
              <w:numPr>
                <w:ilvl w:val="0"/>
                <w:numId w:val="114"/>
              </w:numPr>
              <w:spacing w:before="240" w:after="0"/>
              <w:jc w:val="both"/>
              <w:rPr>
                <w:rFonts w:ascii="Times New Roman" w:hAnsi="Times New Roman"/>
                <w:sz w:val="24"/>
                <w:szCs w:val="24"/>
                <w:lang w:val="sr-Cyrl-CS"/>
              </w:rPr>
            </w:pPr>
            <w:r w:rsidRPr="00740F5D">
              <w:rPr>
                <w:rFonts w:ascii="Times New Roman" w:hAnsi="Times New Roman"/>
                <w:sz w:val="24"/>
                <w:szCs w:val="24"/>
                <w:lang w:val="sr-Cyrl-CS"/>
              </w:rPr>
              <w:t>Припрема и обележавање прославе Нове године</w:t>
            </w:r>
          </w:p>
        </w:tc>
        <w:tc>
          <w:tcPr>
            <w:tcW w:w="1276" w:type="dxa"/>
          </w:tcPr>
          <w:p w:rsidR="00740F5D" w:rsidRPr="00740F5D" w:rsidRDefault="00740F5D" w:rsidP="00783316">
            <w:pPr>
              <w:spacing w:before="100" w:beforeAutospacing="1" w:after="100" w:afterAutospacing="1"/>
              <w:rPr>
                <w:rFonts w:ascii="Times New Roman" w:hAnsi="Times New Roman"/>
                <w:sz w:val="24"/>
                <w:szCs w:val="24"/>
                <w:lang w:val="ru-RU"/>
              </w:rPr>
            </w:pPr>
            <w:r w:rsidRPr="00740F5D">
              <w:rPr>
                <w:rFonts w:ascii="Times New Roman" w:hAnsi="Times New Roman"/>
                <w:sz w:val="24"/>
                <w:szCs w:val="24"/>
                <w:lang w:val="ru-RU"/>
              </w:rPr>
              <w:t>Децембар</w:t>
            </w:r>
          </w:p>
        </w:tc>
      </w:tr>
      <w:tr w:rsidR="00740F5D" w:rsidRPr="00740F5D" w:rsidTr="00783316">
        <w:trPr>
          <w:trHeight w:val="353"/>
          <w:jc w:val="center"/>
        </w:trPr>
        <w:tc>
          <w:tcPr>
            <w:tcW w:w="9083" w:type="dxa"/>
          </w:tcPr>
          <w:p w:rsidR="00740F5D" w:rsidRPr="00740F5D" w:rsidRDefault="00740F5D" w:rsidP="001F348E">
            <w:pPr>
              <w:pStyle w:val="ListParagraph"/>
              <w:numPr>
                <w:ilvl w:val="0"/>
                <w:numId w:val="115"/>
              </w:numPr>
              <w:spacing w:line="240" w:lineRule="auto"/>
              <w:jc w:val="both"/>
              <w:rPr>
                <w:rFonts w:ascii="Times New Roman" w:hAnsi="Times New Roman"/>
                <w:sz w:val="24"/>
                <w:szCs w:val="24"/>
                <w:lang w:val="ru-RU"/>
              </w:rPr>
            </w:pPr>
            <w:r w:rsidRPr="00740F5D">
              <w:rPr>
                <w:rFonts w:ascii="Times New Roman" w:hAnsi="Times New Roman"/>
                <w:sz w:val="24"/>
                <w:szCs w:val="24"/>
                <w:lang w:val="ru-RU"/>
              </w:rPr>
              <w:t>Евалуација реализованог плана Ученичког парламента у првом полугодишту</w:t>
            </w:r>
          </w:p>
          <w:p w:rsidR="00740F5D" w:rsidRPr="00740F5D" w:rsidRDefault="00740F5D" w:rsidP="001F348E">
            <w:pPr>
              <w:pStyle w:val="ListParagraph"/>
              <w:numPr>
                <w:ilvl w:val="0"/>
                <w:numId w:val="115"/>
              </w:numPr>
              <w:spacing w:line="240" w:lineRule="auto"/>
              <w:jc w:val="both"/>
              <w:rPr>
                <w:rFonts w:ascii="Times New Roman" w:hAnsi="Times New Roman"/>
                <w:sz w:val="24"/>
                <w:szCs w:val="24"/>
                <w:lang w:val="ru-RU"/>
              </w:rPr>
            </w:pPr>
            <w:r w:rsidRPr="00740F5D">
              <w:rPr>
                <w:rFonts w:ascii="Times New Roman" w:hAnsi="Times New Roman"/>
                <w:sz w:val="24"/>
                <w:szCs w:val="24"/>
                <w:lang w:val="ru-RU"/>
              </w:rPr>
              <w:t>Школски успех ученика на крају првог полугодишта шк. 2016/2017. г.</w:t>
            </w:r>
          </w:p>
          <w:p w:rsidR="00740F5D" w:rsidRPr="00740F5D" w:rsidRDefault="00740F5D" w:rsidP="001F348E">
            <w:pPr>
              <w:pStyle w:val="ListParagraph"/>
              <w:numPr>
                <w:ilvl w:val="0"/>
                <w:numId w:val="115"/>
              </w:numPr>
              <w:spacing w:line="240" w:lineRule="auto"/>
              <w:jc w:val="both"/>
              <w:rPr>
                <w:rFonts w:ascii="Times New Roman" w:hAnsi="Times New Roman"/>
                <w:sz w:val="24"/>
                <w:szCs w:val="24"/>
                <w:lang w:val="ru-RU"/>
              </w:rPr>
            </w:pPr>
            <w:r w:rsidRPr="00740F5D">
              <w:rPr>
                <w:rFonts w:ascii="Times New Roman" w:hAnsi="Times New Roman"/>
                <w:sz w:val="24"/>
                <w:szCs w:val="24"/>
                <w:lang w:val="ru-RU"/>
              </w:rPr>
              <w:t>Ажурирање  огласне  табле  Ученичког  парламента</w:t>
            </w:r>
          </w:p>
          <w:p w:rsidR="00740F5D" w:rsidRPr="00740F5D" w:rsidRDefault="00740F5D" w:rsidP="001F348E">
            <w:pPr>
              <w:pStyle w:val="ListParagraph"/>
              <w:numPr>
                <w:ilvl w:val="0"/>
                <w:numId w:val="115"/>
              </w:numPr>
              <w:spacing w:after="0" w:line="240" w:lineRule="auto"/>
              <w:jc w:val="both"/>
              <w:rPr>
                <w:rFonts w:ascii="Times New Roman" w:hAnsi="Times New Roman"/>
                <w:sz w:val="24"/>
                <w:szCs w:val="24"/>
                <w:lang w:val="ru-RU"/>
              </w:rPr>
            </w:pPr>
            <w:r w:rsidRPr="00740F5D">
              <w:rPr>
                <w:rFonts w:ascii="Times New Roman" w:hAnsi="Times New Roman"/>
                <w:sz w:val="24"/>
                <w:szCs w:val="24"/>
                <w:lang w:val="ru-RU"/>
              </w:rPr>
              <w:t>Припрема за предавање о електронском насиљу</w:t>
            </w:r>
          </w:p>
        </w:tc>
        <w:tc>
          <w:tcPr>
            <w:tcW w:w="1276" w:type="dxa"/>
          </w:tcPr>
          <w:p w:rsidR="00740F5D" w:rsidRPr="00740F5D" w:rsidRDefault="00740F5D" w:rsidP="00783316">
            <w:pPr>
              <w:spacing w:after="0"/>
              <w:rPr>
                <w:rFonts w:ascii="Times New Roman" w:hAnsi="Times New Roman"/>
                <w:sz w:val="24"/>
                <w:szCs w:val="24"/>
                <w:lang w:val="sr-Cyrl-CS"/>
              </w:rPr>
            </w:pPr>
          </w:p>
          <w:p w:rsidR="00740F5D" w:rsidRPr="00740F5D" w:rsidRDefault="00740F5D" w:rsidP="00783316">
            <w:pPr>
              <w:spacing w:after="0"/>
              <w:rPr>
                <w:rFonts w:ascii="Times New Roman" w:hAnsi="Times New Roman"/>
                <w:sz w:val="24"/>
                <w:szCs w:val="24"/>
                <w:lang w:val="sr-Cyrl-CS"/>
              </w:rPr>
            </w:pPr>
          </w:p>
          <w:p w:rsidR="00740F5D" w:rsidRPr="00740F5D" w:rsidRDefault="00740F5D" w:rsidP="00783316">
            <w:pPr>
              <w:spacing w:after="0"/>
              <w:jc w:val="center"/>
              <w:rPr>
                <w:rFonts w:ascii="Times New Roman" w:hAnsi="Times New Roman"/>
                <w:sz w:val="24"/>
                <w:szCs w:val="24"/>
                <w:lang w:val="ru-RU"/>
              </w:rPr>
            </w:pPr>
            <w:r w:rsidRPr="00740F5D">
              <w:rPr>
                <w:rFonts w:ascii="Times New Roman" w:hAnsi="Times New Roman"/>
                <w:sz w:val="24"/>
                <w:szCs w:val="24"/>
                <w:lang w:val="ru-RU"/>
              </w:rPr>
              <w:t>Фебруар</w:t>
            </w:r>
          </w:p>
        </w:tc>
      </w:tr>
      <w:tr w:rsidR="00740F5D" w:rsidRPr="00740F5D" w:rsidTr="00783316">
        <w:trPr>
          <w:trHeight w:val="353"/>
          <w:jc w:val="center"/>
        </w:trPr>
        <w:tc>
          <w:tcPr>
            <w:tcW w:w="9083" w:type="dxa"/>
          </w:tcPr>
          <w:p w:rsidR="00740F5D" w:rsidRPr="00740F5D" w:rsidRDefault="00740F5D" w:rsidP="001F348E">
            <w:pPr>
              <w:pStyle w:val="ListParagraph"/>
              <w:numPr>
                <w:ilvl w:val="0"/>
                <w:numId w:val="116"/>
              </w:numPr>
              <w:jc w:val="both"/>
              <w:rPr>
                <w:rFonts w:ascii="Times New Roman" w:hAnsi="Times New Roman"/>
                <w:sz w:val="24"/>
                <w:szCs w:val="24"/>
                <w:lang w:val="ru-RU"/>
              </w:rPr>
            </w:pPr>
            <w:r w:rsidRPr="00740F5D">
              <w:rPr>
                <w:rFonts w:ascii="Times New Roman" w:hAnsi="Times New Roman"/>
                <w:sz w:val="24"/>
                <w:szCs w:val="24"/>
                <w:lang w:val="ru-RU"/>
              </w:rPr>
              <w:t>Анализа успеха и дисципине ученика на крају трећег тромесечја шк. 2016/2017. г.</w:t>
            </w:r>
          </w:p>
          <w:p w:rsidR="00740F5D" w:rsidRPr="00740F5D" w:rsidRDefault="00740F5D" w:rsidP="001F348E">
            <w:pPr>
              <w:pStyle w:val="ListParagraph"/>
              <w:numPr>
                <w:ilvl w:val="0"/>
                <w:numId w:val="116"/>
              </w:numPr>
              <w:spacing w:after="0"/>
              <w:jc w:val="both"/>
              <w:rPr>
                <w:rFonts w:ascii="Times New Roman" w:hAnsi="Times New Roman"/>
                <w:sz w:val="24"/>
                <w:szCs w:val="24"/>
                <w:lang w:val="ru-RU"/>
              </w:rPr>
            </w:pPr>
            <w:r w:rsidRPr="00740F5D">
              <w:rPr>
                <w:rFonts w:ascii="Times New Roman" w:hAnsi="Times New Roman"/>
                <w:sz w:val="24"/>
                <w:szCs w:val="24"/>
                <w:lang w:val="ru-RU"/>
              </w:rPr>
              <w:t>Анализа резултата остварених на такмичењима</w:t>
            </w:r>
          </w:p>
          <w:p w:rsidR="00740F5D" w:rsidRPr="00740F5D" w:rsidRDefault="00740F5D" w:rsidP="00740F5D">
            <w:pPr>
              <w:spacing w:after="0"/>
              <w:jc w:val="both"/>
              <w:rPr>
                <w:rFonts w:ascii="Times New Roman" w:hAnsi="Times New Roman"/>
                <w:sz w:val="24"/>
                <w:szCs w:val="24"/>
                <w:lang w:val="ru-RU"/>
              </w:rPr>
            </w:pPr>
            <w:r w:rsidRPr="00740F5D">
              <w:rPr>
                <w:rFonts w:ascii="Times New Roman" w:hAnsi="Times New Roman"/>
                <w:sz w:val="24"/>
                <w:szCs w:val="24"/>
                <w:lang w:val="ru-RU"/>
              </w:rPr>
              <w:t>3 .    Понашање ученика; испуњавање обавеза ученика</w:t>
            </w:r>
          </w:p>
          <w:p w:rsidR="00740F5D" w:rsidRPr="00740F5D" w:rsidRDefault="00740F5D" w:rsidP="001F348E">
            <w:pPr>
              <w:pStyle w:val="ListParagraph"/>
              <w:numPr>
                <w:ilvl w:val="0"/>
                <w:numId w:val="116"/>
              </w:numPr>
              <w:jc w:val="both"/>
              <w:rPr>
                <w:rFonts w:ascii="Times New Roman" w:hAnsi="Times New Roman"/>
                <w:sz w:val="24"/>
                <w:szCs w:val="24"/>
                <w:lang w:val="ru-RU"/>
              </w:rPr>
            </w:pPr>
            <w:r w:rsidRPr="00740F5D">
              <w:rPr>
                <w:rFonts w:ascii="Times New Roman" w:hAnsi="Times New Roman"/>
                <w:sz w:val="24"/>
                <w:szCs w:val="24"/>
                <w:lang w:val="ru-RU"/>
              </w:rPr>
              <w:t>Припрема  за  спортску  манифестацију  ''Друг  у  срцу''</w:t>
            </w:r>
          </w:p>
          <w:p w:rsidR="00740F5D" w:rsidRPr="00740F5D" w:rsidRDefault="00740F5D" w:rsidP="001F348E">
            <w:pPr>
              <w:pStyle w:val="ListParagraph"/>
              <w:numPr>
                <w:ilvl w:val="0"/>
                <w:numId w:val="116"/>
              </w:numPr>
              <w:jc w:val="both"/>
              <w:rPr>
                <w:rFonts w:ascii="Times New Roman" w:hAnsi="Times New Roman"/>
                <w:sz w:val="24"/>
                <w:szCs w:val="24"/>
                <w:lang w:val="ru-RU"/>
              </w:rPr>
            </w:pPr>
            <w:r w:rsidRPr="00740F5D">
              <w:rPr>
                <w:rFonts w:ascii="Times New Roman" w:hAnsi="Times New Roman"/>
                <w:sz w:val="24"/>
                <w:szCs w:val="24"/>
                <w:lang w:val="ru-RU"/>
              </w:rPr>
              <w:t>Упознавање ученика са листом уџбеника са следећу школску годину</w:t>
            </w:r>
          </w:p>
          <w:p w:rsidR="00740F5D" w:rsidRPr="00740F5D" w:rsidRDefault="00740F5D" w:rsidP="001F348E">
            <w:pPr>
              <w:pStyle w:val="ListParagraph"/>
              <w:numPr>
                <w:ilvl w:val="0"/>
                <w:numId w:val="116"/>
              </w:numPr>
              <w:spacing w:after="0"/>
              <w:jc w:val="both"/>
              <w:rPr>
                <w:rFonts w:ascii="Times New Roman" w:hAnsi="Times New Roman"/>
                <w:sz w:val="24"/>
                <w:szCs w:val="24"/>
                <w:lang w:val="ru-RU"/>
              </w:rPr>
            </w:pPr>
            <w:r w:rsidRPr="00740F5D">
              <w:rPr>
                <w:rFonts w:ascii="Times New Roman" w:hAnsi="Times New Roman"/>
                <w:sz w:val="24"/>
                <w:szCs w:val="24"/>
                <w:lang w:val="ru-RU"/>
              </w:rPr>
              <w:t>Упознавање са листом изборних предмета за следећу школску годину</w:t>
            </w:r>
          </w:p>
        </w:tc>
        <w:tc>
          <w:tcPr>
            <w:tcW w:w="1276" w:type="dxa"/>
          </w:tcPr>
          <w:p w:rsidR="00740F5D" w:rsidRPr="00740F5D" w:rsidRDefault="00740F5D" w:rsidP="00740F5D">
            <w:pPr>
              <w:spacing w:before="100" w:beforeAutospacing="1" w:after="100" w:afterAutospacing="1"/>
              <w:rPr>
                <w:rFonts w:ascii="Times New Roman" w:hAnsi="Times New Roman"/>
                <w:sz w:val="24"/>
                <w:szCs w:val="24"/>
                <w:lang w:val="sr-Cyrl-CS"/>
              </w:rPr>
            </w:pPr>
          </w:p>
          <w:p w:rsidR="00740F5D" w:rsidRPr="00740F5D" w:rsidRDefault="00740F5D" w:rsidP="00783316">
            <w:pPr>
              <w:spacing w:before="100" w:beforeAutospacing="1" w:after="100" w:afterAutospacing="1"/>
              <w:jc w:val="center"/>
              <w:rPr>
                <w:rFonts w:ascii="Times New Roman" w:hAnsi="Times New Roman"/>
                <w:sz w:val="24"/>
                <w:szCs w:val="24"/>
              </w:rPr>
            </w:pPr>
            <w:r w:rsidRPr="00740F5D">
              <w:rPr>
                <w:rFonts w:ascii="Times New Roman" w:hAnsi="Times New Roman"/>
                <w:sz w:val="24"/>
                <w:szCs w:val="24"/>
              </w:rPr>
              <w:t>Април</w:t>
            </w:r>
          </w:p>
        </w:tc>
      </w:tr>
      <w:tr w:rsidR="00740F5D" w:rsidRPr="00740F5D" w:rsidTr="00783316">
        <w:trPr>
          <w:trHeight w:val="353"/>
          <w:jc w:val="center"/>
        </w:trPr>
        <w:tc>
          <w:tcPr>
            <w:tcW w:w="9083" w:type="dxa"/>
          </w:tcPr>
          <w:p w:rsidR="00740F5D" w:rsidRPr="00740F5D" w:rsidRDefault="00740F5D" w:rsidP="00740F5D">
            <w:pPr>
              <w:spacing w:after="0"/>
              <w:jc w:val="both"/>
              <w:rPr>
                <w:rFonts w:ascii="Times New Roman" w:hAnsi="Times New Roman"/>
                <w:sz w:val="24"/>
                <w:szCs w:val="24"/>
                <w:lang w:val="ru-RU"/>
              </w:rPr>
            </w:pPr>
            <w:r w:rsidRPr="00740F5D">
              <w:rPr>
                <w:rFonts w:ascii="Times New Roman" w:hAnsi="Times New Roman"/>
                <w:sz w:val="24"/>
                <w:szCs w:val="24"/>
                <w:lang w:val="ru-RU"/>
              </w:rPr>
              <w:t>1.  Реализација спортске манифестације ''Друг  у  срцу''</w:t>
            </w:r>
          </w:p>
          <w:p w:rsidR="00740F5D" w:rsidRPr="00740F5D" w:rsidRDefault="00740F5D" w:rsidP="00740F5D">
            <w:pPr>
              <w:spacing w:after="0"/>
              <w:jc w:val="both"/>
              <w:rPr>
                <w:rFonts w:ascii="Times New Roman" w:hAnsi="Times New Roman"/>
                <w:sz w:val="24"/>
                <w:szCs w:val="24"/>
                <w:lang w:val="ru-RU"/>
              </w:rPr>
            </w:pPr>
            <w:r w:rsidRPr="00740F5D">
              <w:rPr>
                <w:rFonts w:ascii="Times New Roman" w:hAnsi="Times New Roman"/>
                <w:sz w:val="24"/>
                <w:szCs w:val="24"/>
                <w:lang w:val="ru-RU"/>
              </w:rPr>
              <w:t xml:space="preserve">2.  Предлози Ученичког парламента за Ученика генерације </w:t>
            </w:r>
          </w:p>
          <w:p w:rsidR="00740F5D" w:rsidRPr="00740F5D" w:rsidRDefault="00740F5D" w:rsidP="00740F5D">
            <w:pPr>
              <w:spacing w:after="0"/>
              <w:jc w:val="both"/>
              <w:rPr>
                <w:rFonts w:ascii="Times New Roman" w:hAnsi="Times New Roman"/>
                <w:sz w:val="24"/>
                <w:szCs w:val="24"/>
                <w:lang w:val="ru-RU"/>
              </w:rPr>
            </w:pPr>
            <w:r w:rsidRPr="00740F5D">
              <w:rPr>
                <w:rFonts w:ascii="Times New Roman" w:hAnsi="Times New Roman"/>
                <w:sz w:val="24"/>
                <w:szCs w:val="24"/>
                <w:lang w:val="ru-RU"/>
              </w:rPr>
              <w:t xml:space="preserve">3. Анализа рада Ученичког парламента и евалуација реализованог програма у другом  </w:t>
            </w:r>
          </w:p>
          <w:p w:rsidR="00740F5D" w:rsidRPr="00740F5D" w:rsidRDefault="00740F5D" w:rsidP="00783316">
            <w:pPr>
              <w:spacing w:after="0"/>
              <w:jc w:val="both"/>
              <w:rPr>
                <w:rFonts w:ascii="Times New Roman" w:hAnsi="Times New Roman"/>
                <w:sz w:val="24"/>
                <w:szCs w:val="24"/>
                <w:lang w:val="ru-RU"/>
              </w:rPr>
            </w:pPr>
            <w:r w:rsidRPr="00740F5D">
              <w:rPr>
                <w:rFonts w:ascii="Times New Roman" w:hAnsi="Times New Roman"/>
                <w:sz w:val="24"/>
                <w:szCs w:val="24"/>
                <w:lang w:val="ru-RU"/>
              </w:rPr>
              <w:t xml:space="preserve">     полугодишту  и  смернице  за  даљи  рад</w:t>
            </w:r>
          </w:p>
        </w:tc>
        <w:tc>
          <w:tcPr>
            <w:tcW w:w="1276" w:type="dxa"/>
          </w:tcPr>
          <w:p w:rsidR="00740F5D" w:rsidRPr="00740F5D" w:rsidRDefault="00740F5D" w:rsidP="00783316">
            <w:pPr>
              <w:spacing w:before="100" w:beforeAutospacing="1" w:after="100" w:afterAutospacing="1"/>
              <w:jc w:val="center"/>
              <w:rPr>
                <w:rFonts w:ascii="Times New Roman" w:hAnsi="Times New Roman"/>
                <w:sz w:val="24"/>
                <w:szCs w:val="24"/>
                <w:lang w:val="sr-Cyrl-CS"/>
              </w:rPr>
            </w:pPr>
          </w:p>
          <w:p w:rsidR="00740F5D" w:rsidRPr="00740F5D" w:rsidRDefault="00740F5D" w:rsidP="00783316">
            <w:pPr>
              <w:spacing w:before="100" w:beforeAutospacing="1" w:after="100" w:afterAutospacing="1"/>
              <w:jc w:val="center"/>
              <w:rPr>
                <w:rFonts w:ascii="Times New Roman" w:hAnsi="Times New Roman"/>
                <w:sz w:val="24"/>
                <w:szCs w:val="24"/>
              </w:rPr>
            </w:pPr>
            <w:r w:rsidRPr="00740F5D">
              <w:rPr>
                <w:rFonts w:ascii="Times New Roman" w:hAnsi="Times New Roman"/>
                <w:sz w:val="24"/>
                <w:szCs w:val="24"/>
              </w:rPr>
              <w:t>Мај</w:t>
            </w:r>
          </w:p>
        </w:tc>
      </w:tr>
    </w:tbl>
    <w:p w:rsidR="004D4376" w:rsidRPr="003B6538" w:rsidRDefault="004D4376" w:rsidP="004D4376">
      <w:pPr>
        <w:rPr>
          <w:rFonts w:ascii="Times New Roman" w:hAnsi="Times New Roman"/>
          <w:sz w:val="24"/>
          <w:szCs w:val="24"/>
          <w:lang w:val="ru-RU"/>
        </w:rPr>
      </w:pPr>
    </w:p>
    <w:p w:rsidR="004D4376" w:rsidRPr="003B6538" w:rsidRDefault="004D4376" w:rsidP="004D4376">
      <w:pPr>
        <w:rPr>
          <w:rFonts w:ascii="Times New Roman" w:hAnsi="Times New Roman"/>
          <w:sz w:val="24"/>
          <w:szCs w:val="24"/>
          <w:lang w:val="ru-RU"/>
        </w:rPr>
      </w:pPr>
    </w:p>
    <w:p w:rsidR="004D4376" w:rsidRPr="003B6538" w:rsidRDefault="004D4376" w:rsidP="004D4376">
      <w:pPr>
        <w:rPr>
          <w:rFonts w:ascii="Times New Roman" w:hAnsi="Times New Roman"/>
          <w:sz w:val="24"/>
          <w:szCs w:val="24"/>
          <w:lang w:val="ru-RU"/>
        </w:rPr>
      </w:pPr>
    </w:p>
    <w:p w:rsidR="004D4376" w:rsidRPr="003B6538" w:rsidRDefault="004D4376" w:rsidP="004D4376">
      <w:pPr>
        <w:rPr>
          <w:rFonts w:ascii="Times New Roman" w:hAnsi="Times New Roman"/>
          <w:sz w:val="24"/>
          <w:szCs w:val="24"/>
          <w:lang w:val="ru-RU"/>
        </w:rPr>
      </w:pPr>
    </w:p>
    <w:p w:rsidR="004D4376" w:rsidRPr="003B6538" w:rsidRDefault="004D4376" w:rsidP="004D4376">
      <w:pPr>
        <w:rPr>
          <w:rFonts w:ascii="Times New Roman" w:hAnsi="Times New Roman"/>
          <w:sz w:val="24"/>
          <w:szCs w:val="24"/>
          <w:lang w:val="ru-RU"/>
        </w:rPr>
      </w:pPr>
    </w:p>
    <w:p w:rsidR="004D4376" w:rsidRPr="003B6538" w:rsidRDefault="004D4376" w:rsidP="004D4376">
      <w:pPr>
        <w:rPr>
          <w:rFonts w:ascii="Times New Roman" w:hAnsi="Times New Roman"/>
          <w:sz w:val="24"/>
          <w:szCs w:val="24"/>
          <w:lang w:val="ru-RU"/>
        </w:rPr>
      </w:pPr>
    </w:p>
    <w:p w:rsidR="004D4376" w:rsidRPr="00740F5D" w:rsidRDefault="004D4376" w:rsidP="004D4376">
      <w:pPr>
        <w:rPr>
          <w:rFonts w:ascii="Times New Roman" w:hAnsi="Times New Roman"/>
          <w:b/>
          <w:sz w:val="24"/>
          <w:szCs w:val="32"/>
          <w:lang w:val="sr-Cyrl-CS"/>
        </w:rPr>
      </w:pPr>
      <w:r w:rsidRPr="00740F5D">
        <w:rPr>
          <w:rFonts w:ascii="Times New Roman" w:hAnsi="Times New Roman"/>
          <w:b/>
          <w:sz w:val="24"/>
          <w:szCs w:val="32"/>
          <w:lang w:val="sr-Cyrl-CS"/>
        </w:rPr>
        <w:lastRenderedPageBreak/>
        <w:t xml:space="preserve">5.3.2. </w:t>
      </w:r>
      <w:r w:rsidR="00740F5D">
        <w:rPr>
          <w:rFonts w:ascii="Times New Roman" w:hAnsi="Times New Roman"/>
          <w:b/>
          <w:sz w:val="24"/>
          <w:szCs w:val="32"/>
          <w:lang w:val="sr-Cyrl-CS"/>
        </w:rPr>
        <w:t xml:space="preserve"> </w:t>
      </w:r>
      <w:r w:rsidR="00911D4F">
        <w:rPr>
          <w:rFonts w:ascii="Times New Roman" w:hAnsi="Times New Roman"/>
          <w:b/>
          <w:sz w:val="24"/>
          <w:szCs w:val="32"/>
          <w:lang w:val="sr-Cyrl-CS"/>
        </w:rPr>
        <w:t>План и програм Дечјег</w:t>
      </w:r>
      <w:r w:rsidRPr="00740F5D">
        <w:rPr>
          <w:rFonts w:ascii="Times New Roman" w:hAnsi="Times New Roman"/>
          <w:b/>
          <w:sz w:val="24"/>
          <w:szCs w:val="32"/>
          <w:lang w:val="sr-Cyrl-CS"/>
        </w:rPr>
        <w:t xml:space="preserve"> савеза</w:t>
      </w:r>
    </w:p>
    <w:tbl>
      <w:tblPr>
        <w:tblW w:w="10404" w:type="dxa"/>
        <w:jc w:val="center"/>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23"/>
        <w:gridCol w:w="1984"/>
        <w:gridCol w:w="2097"/>
      </w:tblGrid>
      <w:tr w:rsidR="004D4376" w:rsidRPr="00C81499" w:rsidTr="00B45E17">
        <w:trPr>
          <w:trHeight w:val="473"/>
          <w:jc w:val="center"/>
        </w:trPr>
        <w:tc>
          <w:tcPr>
            <w:tcW w:w="6323" w:type="dxa"/>
            <w:shd w:val="pct10" w:color="auto" w:fill="auto"/>
          </w:tcPr>
          <w:p w:rsidR="004D4376" w:rsidRPr="00C81499" w:rsidRDefault="00C81499" w:rsidP="00C81499">
            <w:pPr>
              <w:spacing w:after="0"/>
              <w:jc w:val="center"/>
              <w:rPr>
                <w:rFonts w:ascii="Times New Roman" w:hAnsi="Times New Roman"/>
                <w:b/>
                <w:sz w:val="24"/>
                <w:szCs w:val="24"/>
                <w:lang w:val="sr-Cyrl-CS"/>
              </w:rPr>
            </w:pPr>
            <w:r w:rsidRPr="00C81499">
              <w:rPr>
                <w:rFonts w:ascii="Times New Roman" w:hAnsi="Times New Roman"/>
                <w:b/>
                <w:sz w:val="24"/>
                <w:szCs w:val="24"/>
                <w:lang w:val="sr-Cyrl-CS"/>
              </w:rPr>
              <w:t>Активост</w:t>
            </w:r>
          </w:p>
        </w:tc>
        <w:tc>
          <w:tcPr>
            <w:tcW w:w="1984" w:type="dxa"/>
            <w:shd w:val="pct10" w:color="auto" w:fill="auto"/>
          </w:tcPr>
          <w:p w:rsidR="004D4376" w:rsidRPr="00C81499" w:rsidRDefault="00C81499" w:rsidP="00C81499">
            <w:pPr>
              <w:jc w:val="center"/>
              <w:rPr>
                <w:rFonts w:ascii="Times New Roman" w:hAnsi="Times New Roman"/>
                <w:b/>
                <w:sz w:val="24"/>
                <w:szCs w:val="24"/>
                <w:lang w:val="sr-Cyrl-CS"/>
              </w:rPr>
            </w:pPr>
            <w:r w:rsidRPr="00C81499">
              <w:rPr>
                <w:rFonts w:ascii="Times New Roman" w:hAnsi="Times New Roman"/>
                <w:b/>
                <w:sz w:val="24"/>
                <w:szCs w:val="24"/>
                <w:lang w:val="sr-Cyrl-CS"/>
              </w:rPr>
              <w:t xml:space="preserve">Време </w:t>
            </w:r>
            <w:r w:rsidR="004D4376" w:rsidRPr="00C81499">
              <w:rPr>
                <w:rFonts w:ascii="Times New Roman" w:hAnsi="Times New Roman"/>
                <w:b/>
                <w:sz w:val="24"/>
                <w:szCs w:val="24"/>
                <w:lang w:val="sr-Cyrl-CS"/>
              </w:rPr>
              <w:t>реализ.</w:t>
            </w:r>
          </w:p>
        </w:tc>
        <w:tc>
          <w:tcPr>
            <w:tcW w:w="2097" w:type="dxa"/>
            <w:shd w:val="pct10" w:color="auto" w:fill="auto"/>
          </w:tcPr>
          <w:p w:rsidR="004D4376" w:rsidRPr="00C81499" w:rsidRDefault="004D4376" w:rsidP="00C81499">
            <w:pPr>
              <w:jc w:val="center"/>
              <w:rPr>
                <w:rFonts w:ascii="Times New Roman" w:hAnsi="Times New Roman"/>
                <w:b/>
                <w:sz w:val="24"/>
                <w:szCs w:val="24"/>
                <w:lang w:val="sr-Cyrl-CS"/>
              </w:rPr>
            </w:pPr>
            <w:r w:rsidRPr="00C81499">
              <w:rPr>
                <w:rFonts w:ascii="Times New Roman" w:hAnsi="Times New Roman"/>
                <w:b/>
                <w:sz w:val="24"/>
                <w:szCs w:val="24"/>
                <w:lang w:val="sr-Cyrl-CS"/>
              </w:rPr>
              <w:t>Носилац  актив.</w:t>
            </w:r>
          </w:p>
        </w:tc>
      </w:tr>
      <w:tr w:rsidR="004D4376" w:rsidRPr="00310079" w:rsidTr="00C81499">
        <w:trPr>
          <w:trHeight w:val="3201"/>
          <w:jc w:val="center"/>
        </w:trPr>
        <w:tc>
          <w:tcPr>
            <w:tcW w:w="6323" w:type="dxa"/>
          </w:tcPr>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Приступање  ученика  првог  разреда  у  Дечји  савез  и  програм  Добродошлице  за  ђаке  прваке</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Дани  хумора - припрема  за  учешће  на  Фестивал   хумора  у  Лазаревцу</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Организовано  учешће  на  Дане  хумора  у  Лазаревцу</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Књижевни  сусрети  у  школи</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Акција  солидарности  ''Деца-деци''</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Припрема  за  обележавање  Дечје  недеље</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Припрема  ученика  првог  разреда  за  пријем  у  Дечји  савез</w:t>
            </w:r>
          </w:p>
          <w:p w:rsidR="004D4376" w:rsidRPr="00C81499" w:rsidRDefault="004D4376" w:rsidP="001F348E">
            <w:pPr>
              <w:pStyle w:val="ListParagraph"/>
              <w:numPr>
                <w:ilvl w:val="0"/>
                <w:numId w:val="23"/>
              </w:numPr>
              <w:spacing w:after="0"/>
              <w:rPr>
                <w:rFonts w:ascii="Times New Roman" w:hAnsi="Times New Roman"/>
                <w:b/>
                <w:sz w:val="24"/>
                <w:szCs w:val="24"/>
                <w:lang w:val="ru-RU"/>
              </w:rPr>
            </w:pPr>
            <w:r w:rsidRPr="00C81499">
              <w:rPr>
                <w:rFonts w:ascii="Times New Roman" w:hAnsi="Times New Roman"/>
                <w:sz w:val="24"/>
                <w:szCs w:val="24"/>
                <w:lang w:val="sr-Cyrl-CS"/>
              </w:rPr>
              <w:t>Припрема  за  обележавање  Дана  школе</w:t>
            </w:r>
          </w:p>
        </w:tc>
        <w:tc>
          <w:tcPr>
            <w:tcW w:w="1984" w:type="dxa"/>
          </w:tcPr>
          <w:p w:rsidR="004D4376" w:rsidRPr="00C81499" w:rsidRDefault="004D4376" w:rsidP="00227A02">
            <w:pPr>
              <w:rPr>
                <w:sz w:val="24"/>
                <w:szCs w:val="24"/>
                <w:lang w:val="sr-Cyrl-CS"/>
              </w:rPr>
            </w:pPr>
          </w:p>
          <w:p w:rsidR="00C81499" w:rsidRPr="00C81499" w:rsidRDefault="00C81499" w:rsidP="00227A02">
            <w:pPr>
              <w:rPr>
                <w:sz w:val="24"/>
                <w:szCs w:val="24"/>
                <w:lang w:val="sr-Cyrl-CS"/>
              </w:rPr>
            </w:pPr>
          </w:p>
          <w:p w:rsidR="00C81499" w:rsidRPr="00C81499" w:rsidRDefault="00C81499" w:rsidP="00227A02">
            <w:pPr>
              <w:rPr>
                <w:sz w:val="24"/>
                <w:szCs w:val="24"/>
                <w:lang w:val="sr-Cyrl-CS"/>
              </w:rPr>
            </w:pPr>
          </w:p>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Септембар</w:t>
            </w:r>
          </w:p>
        </w:tc>
        <w:tc>
          <w:tcPr>
            <w:tcW w:w="2097" w:type="dxa"/>
          </w:tcPr>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Учитељи</w:t>
            </w:r>
          </w:p>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Директор, наст.српског ј.</w:t>
            </w:r>
          </w:p>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Учитељи, од.старешине</w:t>
            </w:r>
          </w:p>
          <w:p w:rsidR="004D4376" w:rsidRPr="00C81499" w:rsidRDefault="004D4376" w:rsidP="00C81499">
            <w:pPr>
              <w:jc w:val="center"/>
              <w:rPr>
                <w:sz w:val="24"/>
                <w:szCs w:val="24"/>
                <w:lang w:val="sr-Cyrl-CS"/>
              </w:rPr>
            </w:pPr>
            <w:r w:rsidRPr="00C81499">
              <w:rPr>
                <w:rFonts w:ascii="Times New Roman" w:hAnsi="Times New Roman"/>
                <w:sz w:val="24"/>
                <w:szCs w:val="24"/>
                <w:lang w:val="sr-Cyrl-CS"/>
              </w:rPr>
              <w:t>Учитељи, од.старешине</w:t>
            </w:r>
          </w:p>
        </w:tc>
      </w:tr>
      <w:tr w:rsidR="004D4376" w:rsidRPr="00310079" w:rsidTr="00C81499">
        <w:trPr>
          <w:trHeight w:val="1191"/>
          <w:jc w:val="center"/>
        </w:trPr>
        <w:tc>
          <w:tcPr>
            <w:tcW w:w="6323" w:type="dxa"/>
          </w:tcPr>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Уређење  паноа  поводом  Дана  школе</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Прослава  Дана  школе</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 xml:space="preserve">Такмичење – ''Полигон'' – према  програму  Савеза  за  школски  спорт </w:t>
            </w:r>
          </w:p>
        </w:tc>
        <w:tc>
          <w:tcPr>
            <w:tcW w:w="1984" w:type="dxa"/>
          </w:tcPr>
          <w:p w:rsidR="004D4376" w:rsidRPr="00C81499" w:rsidRDefault="004D4376" w:rsidP="00C81499">
            <w:pPr>
              <w:jc w:val="center"/>
              <w:rPr>
                <w:rFonts w:ascii="Times New Roman" w:hAnsi="Times New Roman"/>
                <w:sz w:val="24"/>
                <w:szCs w:val="24"/>
                <w:lang w:val="sr-Cyrl-CS"/>
              </w:rPr>
            </w:pPr>
          </w:p>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Октобар</w:t>
            </w:r>
          </w:p>
        </w:tc>
        <w:tc>
          <w:tcPr>
            <w:tcW w:w="2097" w:type="dxa"/>
          </w:tcPr>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Учитељи, наст.лик.</w:t>
            </w:r>
          </w:p>
          <w:p w:rsidR="004D4376" w:rsidRPr="00C81499" w:rsidRDefault="00C81499"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Наст.физ.васпит.</w:t>
            </w:r>
          </w:p>
        </w:tc>
      </w:tr>
      <w:tr w:rsidR="004D4376" w:rsidRPr="00C81499" w:rsidTr="00C81499">
        <w:trPr>
          <w:jc w:val="center"/>
        </w:trPr>
        <w:tc>
          <w:tcPr>
            <w:tcW w:w="6323" w:type="dxa"/>
          </w:tcPr>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Еколошка  акција</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Изложба  ликовних  радова</w:t>
            </w:r>
          </w:p>
        </w:tc>
        <w:tc>
          <w:tcPr>
            <w:tcW w:w="1984" w:type="dxa"/>
          </w:tcPr>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Новембар</w:t>
            </w:r>
          </w:p>
        </w:tc>
        <w:tc>
          <w:tcPr>
            <w:tcW w:w="2097" w:type="dxa"/>
          </w:tcPr>
          <w:p w:rsidR="004D4376" w:rsidRPr="00C81499" w:rsidRDefault="00B45E17" w:rsidP="00C81499">
            <w:pPr>
              <w:spacing w:after="0"/>
              <w:jc w:val="center"/>
              <w:rPr>
                <w:rFonts w:ascii="Times New Roman" w:hAnsi="Times New Roman"/>
                <w:sz w:val="24"/>
                <w:szCs w:val="24"/>
                <w:lang w:val="sr-Cyrl-CS"/>
              </w:rPr>
            </w:pPr>
            <w:r>
              <w:rPr>
                <w:rFonts w:ascii="Times New Roman" w:hAnsi="Times New Roman"/>
                <w:sz w:val="24"/>
                <w:szCs w:val="24"/>
                <w:lang w:val="sr-Cyrl-CS"/>
              </w:rPr>
              <w:t>Учитељи, од.стар.</w:t>
            </w:r>
          </w:p>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наст.ликовне  култ.</w:t>
            </w:r>
          </w:p>
        </w:tc>
      </w:tr>
      <w:tr w:rsidR="004D4376" w:rsidRPr="00C81499" w:rsidTr="00C81499">
        <w:trPr>
          <w:jc w:val="center"/>
        </w:trPr>
        <w:tc>
          <w:tcPr>
            <w:tcW w:w="6323" w:type="dxa"/>
          </w:tcPr>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Припреме  за  обележавање  Дана  Светог  Саве</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Израда  честитки  и  новогодишњих  украса</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Новогодишњи  програм  у  оквиру  ОЗ</w:t>
            </w:r>
          </w:p>
        </w:tc>
        <w:tc>
          <w:tcPr>
            <w:tcW w:w="1984" w:type="dxa"/>
          </w:tcPr>
          <w:p w:rsidR="00C81499" w:rsidRPr="00C81499" w:rsidRDefault="00C81499" w:rsidP="00C81499">
            <w:pPr>
              <w:jc w:val="center"/>
              <w:rPr>
                <w:rFonts w:ascii="Times New Roman" w:hAnsi="Times New Roman"/>
                <w:sz w:val="24"/>
                <w:szCs w:val="24"/>
                <w:lang w:val="sr-Cyrl-CS"/>
              </w:rPr>
            </w:pPr>
          </w:p>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Децембар</w:t>
            </w:r>
          </w:p>
        </w:tc>
        <w:tc>
          <w:tcPr>
            <w:tcW w:w="2097" w:type="dxa"/>
          </w:tcPr>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Учитељи, од.старешине</w:t>
            </w:r>
          </w:p>
          <w:p w:rsidR="004D4376" w:rsidRPr="00C81499" w:rsidRDefault="004D4376" w:rsidP="00C81499">
            <w:pPr>
              <w:spacing w:after="0"/>
              <w:rPr>
                <w:rFonts w:ascii="Times New Roman" w:hAnsi="Times New Roman"/>
                <w:sz w:val="24"/>
                <w:szCs w:val="24"/>
                <w:lang w:val="sr-Cyrl-CS"/>
              </w:rPr>
            </w:pPr>
            <w:r w:rsidRPr="00C81499">
              <w:rPr>
                <w:rFonts w:ascii="Times New Roman" w:hAnsi="Times New Roman"/>
                <w:sz w:val="24"/>
                <w:szCs w:val="24"/>
                <w:lang w:val="sr-Cyrl-CS"/>
              </w:rPr>
              <w:t>наст.ликовне  култ.</w:t>
            </w:r>
          </w:p>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Наст.муз.култ.</w:t>
            </w:r>
          </w:p>
        </w:tc>
      </w:tr>
      <w:tr w:rsidR="004D4376" w:rsidRPr="00C81499" w:rsidTr="00C81499">
        <w:trPr>
          <w:jc w:val="center"/>
        </w:trPr>
        <w:tc>
          <w:tcPr>
            <w:tcW w:w="6323" w:type="dxa"/>
          </w:tcPr>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Прослава  Дана  Светог  Саве</w:t>
            </w:r>
          </w:p>
        </w:tc>
        <w:tc>
          <w:tcPr>
            <w:tcW w:w="1984" w:type="dxa"/>
          </w:tcPr>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јануар</w:t>
            </w:r>
          </w:p>
        </w:tc>
        <w:tc>
          <w:tcPr>
            <w:tcW w:w="2097" w:type="dxa"/>
          </w:tcPr>
          <w:p w:rsidR="004D4376" w:rsidRPr="00C81499" w:rsidRDefault="004D4376" w:rsidP="00C81499">
            <w:pPr>
              <w:spacing w:after="0"/>
              <w:jc w:val="center"/>
              <w:rPr>
                <w:rFonts w:ascii="Times New Roman" w:hAnsi="Times New Roman"/>
                <w:sz w:val="24"/>
                <w:szCs w:val="24"/>
                <w:lang w:val="sr-Cyrl-CS"/>
              </w:rPr>
            </w:pPr>
          </w:p>
        </w:tc>
      </w:tr>
      <w:tr w:rsidR="004D4376" w:rsidRPr="00C81499" w:rsidTr="00C81499">
        <w:trPr>
          <w:jc w:val="center"/>
        </w:trPr>
        <w:tc>
          <w:tcPr>
            <w:tcW w:w="6323" w:type="dxa"/>
          </w:tcPr>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Изложба  - вајарски  радови</w:t>
            </w:r>
          </w:p>
        </w:tc>
        <w:tc>
          <w:tcPr>
            <w:tcW w:w="1984" w:type="dxa"/>
          </w:tcPr>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фебруар</w:t>
            </w:r>
          </w:p>
        </w:tc>
        <w:tc>
          <w:tcPr>
            <w:tcW w:w="2097" w:type="dxa"/>
          </w:tcPr>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Учитељи, наст.лик.</w:t>
            </w:r>
          </w:p>
        </w:tc>
      </w:tr>
      <w:tr w:rsidR="004D4376" w:rsidRPr="00C81499" w:rsidTr="00C81499">
        <w:trPr>
          <w:jc w:val="center"/>
        </w:trPr>
        <w:tc>
          <w:tcPr>
            <w:tcW w:w="6323" w:type="dxa"/>
          </w:tcPr>
          <w:p w:rsidR="004D4376" w:rsidRPr="00C81499" w:rsidRDefault="004D4376" w:rsidP="001F348E">
            <w:pPr>
              <w:numPr>
                <w:ilvl w:val="0"/>
                <w:numId w:val="23"/>
              </w:numPr>
              <w:spacing w:after="0" w:line="240" w:lineRule="auto"/>
              <w:jc w:val="both"/>
              <w:rPr>
                <w:rFonts w:ascii="Times New Roman" w:hAnsi="Times New Roman"/>
                <w:sz w:val="24"/>
                <w:szCs w:val="24"/>
                <w:lang w:val="sr-Cyrl-CS"/>
              </w:rPr>
            </w:pPr>
            <w:r w:rsidRPr="00C81499">
              <w:rPr>
                <w:rFonts w:ascii="Times New Roman" w:hAnsi="Times New Roman"/>
                <w:sz w:val="24"/>
                <w:szCs w:val="24"/>
                <w:lang w:val="sr-Cyrl-CS"/>
              </w:rPr>
              <w:t>Припрема  за  такмичење  у  изради  змајева</w:t>
            </w:r>
          </w:p>
          <w:p w:rsidR="004D4376" w:rsidRPr="00C81499" w:rsidRDefault="004D4376" w:rsidP="001F348E">
            <w:pPr>
              <w:numPr>
                <w:ilvl w:val="0"/>
                <w:numId w:val="23"/>
              </w:numPr>
              <w:spacing w:after="0" w:line="240" w:lineRule="auto"/>
              <w:jc w:val="both"/>
              <w:rPr>
                <w:rFonts w:ascii="Times New Roman" w:hAnsi="Times New Roman"/>
                <w:sz w:val="24"/>
                <w:szCs w:val="24"/>
                <w:lang w:val="sr-Cyrl-CS"/>
              </w:rPr>
            </w:pPr>
            <w:r w:rsidRPr="00C81499">
              <w:rPr>
                <w:rFonts w:ascii="Times New Roman" w:hAnsi="Times New Roman"/>
                <w:sz w:val="24"/>
                <w:szCs w:val="24"/>
                <w:lang w:val="sr-Cyrl-CS"/>
              </w:rPr>
              <w:t>Поклони  за  наше  маме – израда</w:t>
            </w:r>
          </w:p>
          <w:p w:rsidR="004D4376" w:rsidRPr="00C81499" w:rsidRDefault="004D4376" w:rsidP="001F348E">
            <w:pPr>
              <w:numPr>
                <w:ilvl w:val="0"/>
                <w:numId w:val="23"/>
              </w:numPr>
              <w:spacing w:after="0" w:line="240" w:lineRule="auto"/>
              <w:jc w:val="both"/>
              <w:rPr>
                <w:rFonts w:ascii="Times New Roman" w:hAnsi="Times New Roman"/>
                <w:sz w:val="24"/>
                <w:szCs w:val="24"/>
                <w:lang w:val="sr-Cyrl-CS"/>
              </w:rPr>
            </w:pPr>
            <w:r w:rsidRPr="00C81499">
              <w:rPr>
                <w:rFonts w:ascii="Times New Roman" w:hAnsi="Times New Roman"/>
                <w:sz w:val="24"/>
                <w:szCs w:val="24"/>
                <w:lang w:val="sr-Cyrl-CS"/>
              </w:rPr>
              <w:t>Обележавање  Дан</w:t>
            </w:r>
            <w:r w:rsidR="00C81499" w:rsidRPr="00C81499">
              <w:rPr>
                <w:rFonts w:ascii="Times New Roman" w:hAnsi="Times New Roman"/>
                <w:sz w:val="24"/>
                <w:szCs w:val="24"/>
                <w:lang w:val="sr-Cyrl-CS"/>
              </w:rPr>
              <w:t xml:space="preserve">а  пролећа  /уређење  школско </w:t>
            </w:r>
            <w:r w:rsidRPr="00C81499">
              <w:rPr>
                <w:rFonts w:ascii="Times New Roman" w:hAnsi="Times New Roman"/>
                <w:sz w:val="24"/>
                <w:szCs w:val="24"/>
                <w:lang w:val="sr-Cyrl-CS"/>
              </w:rPr>
              <w:t>дворишта.../</w:t>
            </w:r>
          </w:p>
          <w:p w:rsidR="004D4376" w:rsidRPr="00C81499" w:rsidRDefault="004D4376" w:rsidP="001F348E">
            <w:pPr>
              <w:numPr>
                <w:ilvl w:val="0"/>
                <w:numId w:val="23"/>
              </w:numPr>
              <w:spacing w:after="0" w:line="240" w:lineRule="auto"/>
              <w:jc w:val="both"/>
              <w:rPr>
                <w:rFonts w:ascii="Times New Roman" w:hAnsi="Times New Roman"/>
                <w:sz w:val="24"/>
                <w:szCs w:val="24"/>
                <w:lang w:val="sr-Cyrl-CS"/>
              </w:rPr>
            </w:pPr>
            <w:r w:rsidRPr="00C81499">
              <w:rPr>
                <w:rFonts w:ascii="Times New Roman" w:hAnsi="Times New Roman"/>
                <w:sz w:val="24"/>
                <w:szCs w:val="24"/>
                <w:lang w:val="sr-Cyrl-CS"/>
              </w:rPr>
              <w:t>Израда  паноа – Дан  пролећа</w:t>
            </w:r>
          </w:p>
        </w:tc>
        <w:tc>
          <w:tcPr>
            <w:tcW w:w="1984" w:type="dxa"/>
          </w:tcPr>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март</w:t>
            </w:r>
          </w:p>
        </w:tc>
        <w:tc>
          <w:tcPr>
            <w:tcW w:w="2097" w:type="dxa"/>
          </w:tcPr>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Учитељи,од.старешине</w:t>
            </w:r>
          </w:p>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наст.ликовне  култ</w:t>
            </w:r>
          </w:p>
        </w:tc>
      </w:tr>
      <w:tr w:rsidR="004D4376" w:rsidRPr="00310079" w:rsidTr="00C81499">
        <w:trPr>
          <w:jc w:val="center"/>
        </w:trPr>
        <w:tc>
          <w:tcPr>
            <w:tcW w:w="6323" w:type="dxa"/>
          </w:tcPr>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Прослава  ускршњих  празника</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Ликовни  радови  поводом  ускршњих  празника – изложба</w:t>
            </w:r>
          </w:p>
        </w:tc>
        <w:tc>
          <w:tcPr>
            <w:tcW w:w="1984" w:type="dxa"/>
          </w:tcPr>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април</w:t>
            </w:r>
          </w:p>
        </w:tc>
        <w:tc>
          <w:tcPr>
            <w:tcW w:w="2097" w:type="dxa"/>
          </w:tcPr>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Учитељи,</w:t>
            </w:r>
          </w:p>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од.старешине</w:t>
            </w:r>
          </w:p>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наст.ликовне  култ</w:t>
            </w:r>
          </w:p>
        </w:tc>
      </w:tr>
      <w:tr w:rsidR="004D4376" w:rsidRPr="00310079" w:rsidTr="00C81499">
        <w:trPr>
          <w:jc w:val="center"/>
        </w:trPr>
        <w:tc>
          <w:tcPr>
            <w:tcW w:w="6323" w:type="dxa"/>
          </w:tcPr>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Изложба  цвећа</w:t>
            </w:r>
          </w:p>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Дан  изазова – учешће  у  спортско-рекреативним  активностима</w:t>
            </w:r>
          </w:p>
        </w:tc>
        <w:tc>
          <w:tcPr>
            <w:tcW w:w="1984" w:type="dxa"/>
          </w:tcPr>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мај</w:t>
            </w:r>
          </w:p>
        </w:tc>
        <w:tc>
          <w:tcPr>
            <w:tcW w:w="2097" w:type="dxa"/>
          </w:tcPr>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Учитељи,</w:t>
            </w:r>
          </w:p>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од.старешине</w:t>
            </w:r>
          </w:p>
          <w:p w:rsidR="004D4376" w:rsidRPr="00C81499" w:rsidRDefault="00C81499"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Наст.физ.васпит.</w:t>
            </w:r>
          </w:p>
        </w:tc>
      </w:tr>
      <w:tr w:rsidR="004D4376" w:rsidRPr="00C81499" w:rsidTr="00C81499">
        <w:trPr>
          <w:jc w:val="center"/>
        </w:trPr>
        <w:tc>
          <w:tcPr>
            <w:tcW w:w="6323" w:type="dxa"/>
          </w:tcPr>
          <w:p w:rsidR="004D4376" w:rsidRPr="00C81499" w:rsidRDefault="004D4376" w:rsidP="001F348E">
            <w:pPr>
              <w:numPr>
                <w:ilvl w:val="0"/>
                <w:numId w:val="23"/>
              </w:numPr>
              <w:spacing w:after="0" w:line="240" w:lineRule="auto"/>
              <w:rPr>
                <w:rFonts w:ascii="Times New Roman" w:hAnsi="Times New Roman"/>
                <w:sz w:val="24"/>
                <w:szCs w:val="24"/>
                <w:lang w:val="sr-Cyrl-CS"/>
              </w:rPr>
            </w:pPr>
            <w:r w:rsidRPr="00C81499">
              <w:rPr>
                <w:rFonts w:ascii="Times New Roman" w:hAnsi="Times New Roman"/>
                <w:sz w:val="24"/>
                <w:szCs w:val="24"/>
                <w:lang w:val="sr-Cyrl-CS"/>
              </w:rPr>
              <w:t>Литерарни  и  ликовни  радови  - утисци  са  екскурзије</w:t>
            </w:r>
          </w:p>
        </w:tc>
        <w:tc>
          <w:tcPr>
            <w:tcW w:w="1984" w:type="dxa"/>
          </w:tcPr>
          <w:p w:rsidR="004D4376" w:rsidRPr="00C81499" w:rsidRDefault="004D4376" w:rsidP="00C81499">
            <w:pPr>
              <w:jc w:val="center"/>
              <w:rPr>
                <w:rFonts w:ascii="Times New Roman" w:hAnsi="Times New Roman"/>
                <w:sz w:val="24"/>
                <w:szCs w:val="24"/>
                <w:lang w:val="sr-Cyrl-CS"/>
              </w:rPr>
            </w:pPr>
            <w:r w:rsidRPr="00C81499">
              <w:rPr>
                <w:rFonts w:ascii="Times New Roman" w:hAnsi="Times New Roman"/>
                <w:sz w:val="24"/>
                <w:szCs w:val="24"/>
                <w:lang w:val="sr-Cyrl-CS"/>
              </w:rPr>
              <w:t>јун</w:t>
            </w:r>
          </w:p>
        </w:tc>
        <w:tc>
          <w:tcPr>
            <w:tcW w:w="2097" w:type="dxa"/>
          </w:tcPr>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Учитељи,</w:t>
            </w:r>
          </w:p>
          <w:p w:rsidR="004D4376" w:rsidRPr="00C81499" w:rsidRDefault="004D4376" w:rsidP="00C81499">
            <w:pPr>
              <w:spacing w:after="0"/>
              <w:jc w:val="center"/>
              <w:rPr>
                <w:rFonts w:ascii="Times New Roman" w:hAnsi="Times New Roman"/>
                <w:sz w:val="24"/>
                <w:szCs w:val="24"/>
                <w:lang w:val="sr-Cyrl-CS"/>
              </w:rPr>
            </w:pPr>
            <w:r w:rsidRPr="00C81499">
              <w:rPr>
                <w:rFonts w:ascii="Times New Roman" w:hAnsi="Times New Roman"/>
                <w:sz w:val="24"/>
                <w:szCs w:val="24"/>
                <w:lang w:val="sr-Cyrl-CS"/>
              </w:rPr>
              <w:t>наст.ликовне  култ</w:t>
            </w:r>
          </w:p>
        </w:tc>
      </w:tr>
    </w:tbl>
    <w:p w:rsidR="004D4376" w:rsidRPr="00C81499" w:rsidRDefault="004D4376" w:rsidP="004D4376">
      <w:pPr>
        <w:rPr>
          <w:rFonts w:ascii="Times New Roman" w:hAnsi="Times New Roman"/>
          <w:sz w:val="24"/>
          <w:szCs w:val="24"/>
          <w:lang w:val="sr-Cyrl-CS"/>
        </w:rPr>
      </w:pPr>
    </w:p>
    <w:p w:rsidR="00C81499" w:rsidRDefault="004D4376" w:rsidP="00C81499">
      <w:pPr>
        <w:spacing w:after="0"/>
        <w:jc w:val="both"/>
        <w:rPr>
          <w:rFonts w:ascii="Times New Roman" w:hAnsi="Times New Roman"/>
          <w:b/>
          <w:sz w:val="44"/>
          <w:szCs w:val="48"/>
          <w:lang w:val="ru-RU"/>
        </w:rPr>
      </w:pPr>
      <w:r w:rsidRPr="00C81499">
        <w:rPr>
          <w:rFonts w:ascii="Times New Roman" w:hAnsi="Times New Roman"/>
          <w:b/>
          <w:sz w:val="44"/>
          <w:szCs w:val="48"/>
        </w:rPr>
        <w:t>VI</w:t>
      </w:r>
      <w:r w:rsidRPr="00C81499">
        <w:rPr>
          <w:rFonts w:ascii="Times New Roman" w:hAnsi="Times New Roman"/>
          <w:b/>
          <w:sz w:val="44"/>
          <w:szCs w:val="48"/>
          <w:lang w:val="ru-RU"/>
        </w:rPr>
        <w:t xml:space="preserve"> Е</w:t>
      </w:r>
      <w:r w:rsidR="00C81499" w:rsidRPr="00C81499">
        <w:rPr>
          <w:rFonts w:ascii="Times New Roman" w:hAnsi="Times New Roman"/>
          <w:b/>
          <w:sz w:val="44"/>
          <w:szCs w:val="48"/>
          <w:lang w:val="ru-RU"/>
        </w:rPr>
        <w:t>КСКУРЗИЈЕ, ИЗЛЕТИ И НАСТАВА У</w:t>
      </w:r>
      <w:r w:rsidR="00C81499">
        <w:rPr>
          <w:rFonts w:ascii="Times New Roman" w:hAnsi="Times New Roman"/>
          <w:b/>
          <w:sz w:val="44"/>
          <w:szCs w:val="48"/>
          <w:lang w:val="ru-RU"/>
        </w:rPr>
        <w:t xml:space="preserve"> </w:t>
      </w:r>
    </w:p>
    <w:p w:rsidR="00C81499" w:rsidRDefault="00C81499" w:rsidP="00C81499">
      <w:pPr>
        <w:spacing w:after="0"/>
        <w:jc w:val="both"/>
        <w:rPr>
          <w:rFonts w:ascii="Times New Roman" w:hAnsi="Times New Roman"/>
          <w:b/>
          <w:sz w:val="44"/>
          <w:szCs w:val="48"/>
          <w:lang w:val="ru-RU"/>
        </w:rPr>
      </w:pPr>
      <w:r>
        <w:rPr>
          <w:rFonts w:ascii="Times New Roman" w:hAnsi="Times New Roman"/>
          <w:b/>
          <w:sz w:val="44"/>
          <w:szCs w:val="48"/>
          <w:lang w:val="ru-RU"/>
        </w:rPr>
        <w:t xml:space="preserve">      </w:t>
      </w:r>
      <w:r w:rsidRPr="00C81499">
        <w:rPr>
          <w:rFonts w:ascii="Times New Roman" w:hAnsi="Times New Roman"/>
          <w:b/>
          <w:sz w:val="44"/>
          <w:szCs w:val="48"/>
          <w:lang w:val="ru-RU"/>
        </w:rPr>
        <w:t>ПРИРОДИ</w:t>
      </w:r>
    </w:p>
    <w:tbl>
      <w:tblPr>
        <w:tblpPr w:leftFromText="180" w:rightFromText="180" w:vertAnchor="text" w:horzAnchor="margin" w:tblpY="45"/>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000"/>
      </w:tblPr>
      <w:tblGrid>
        <w:gridCol w:w="10920"/>
      </w:tblGrid>
      <w:tr w:rsidR="00C81499" w:rsidRPr="00310079" w:rsidTr="00C81499">
        <w:trPr>
          <w:trHeight w:val="300"/>
          <w:tblCellSpacing w:w="15" w:type="dxa"/>
        </w:trPr>
        <w:tc>
          <w:tcPr>
            <w:tcW w:w="0" w:type="auto"/>
            <w:vMerge w:val="restart"/>
            <w:shd w:val="clear" w:color="auto" w:fill="A41E1C"/>
            <w:vAlign w:val="center"/>
          </w:tcPr>
          <w:p w:rsidR="00C81499" w:rsidRPr="009F6AD8" w:rsidRDefault="00C81499" w:rsidP="00C81499">
            <w:pPr>
              <w:pStyle w:val="naslovpropisa1"/>
              <w:rPr>
                <w:lang w:val="ru-RU"/>
              </w:rPr>
            </w:pPr>
            <w:r w:rsidRPr="009F6AD8">
              <w:rPr>
                <w:lang w:val="ru-RU"/>
              </w:rPr>
              <w:t xml:space="preserve">ПРАВИЛНИК </w:t>
            </w:r>
          </w:p>
          <w:p w:rsidR="00C81499" w:rsidRPr="009F6AD8" w:rsidRDefault="00C81499" w:rsidP="00C81499">
            <w:pPr>
              <w:pStyle w:val="naslovpropisa1a"/>
              <w:rPr>
                <w:lang w:val="ru-RU"/>
              </w:rPr>
            </w:pPr>
            <w:r w:rsidRPr="009F6AD8">
              <w:rPr>
                <w:lang w:val="ru-RU"/>
              </w:rPr>
              <w:t>О ПРОГРАМУ ЗА ОСТВАРИВАЊЕ ЕКСКУРЗИЈЕ У ПРВОМ И ДРУГОМ ЦИКЛУСУ ОСНОВНОГ ОБРАЗОВАЊА И ВАСПИТАЊА</w:t>
            </w:r>
          </w:p>
          <w:p w:rsidR="00C81499" w:rsidRPr="009F6AD8" w:rsidRDefault="00C81499" w:rsidP="00C81499">
            <w:pPr>
              <w:pStyle w:val="podnaslovpropisa"/>
              <w:rPr>
                <w:lang w:val="ru-RU"/>
              </w:rPr>
            </w:pPr>
            <w:r w:rsidRPr="009F6AD8">
              <w:rPr>
                <w:lang w:val="ru-RU"/>
              </w:rPr>
              <w:t>("Сл. гласник РС - Просветни гласник", бр. 7/2010)</w:t>
            </w:r>
          </w:p>
        </w:tc>
      </w:tr>
      <w:tr w:rsidR="00C81499" w:rsidRPr="00310079" w:rsidTr="00C81499">
        <w:trPr>
          <w:trHeight w:val="544"/>
          <w:tblCellSpacing w:w="15" w:type="dxa"/>
        </w:trPr>
        <w:tc>
          <w:tcPr>
            <w:tcW w:w="0" w:type="auto"/>
            <w:vMerge/>
            <w:shd w:val="clear" w:color="auto" w:fill="A41E1C"/>
            <w:vAlign w:val="center"/>
          </w:tcPr>
          <w:p w:rsidR="00C81499" w:rsidRPr="009F6AD8" w:rsidRDefault="00C81499" w:rsidP="00C81499">
            <w:pPr>
              <w:rPr>
                <w:rFonts w:ascii="Arial" w:hAnsi="Arial" w:cs="Arial"/>
                <w:i/>
                <w:iCs/>
                <w:color w:val="FFE8BF"/>
                <w:sz w:val="26"/>
                <w:szCs w:val="26"/>
                <w:lang w:val="ru-RU"/>
              </w:rPr>
            </w:pPr>
          </w:p>
        </w:tc>
      </w:tr>
      <w:tr w:rsidR="00C81499" w:rsidRPr="00310079" w:rsidTr="00C81499">
        <w:trPr>
          <w:trHeight w:val="544"/>
          <w:tblCellSpacing w:w="15" w:type="dxa"/>
        </w:trPr>
        <w:tc>
          <w:tcPr>
            <w:tcW w:w="0" w:type="auto"/>
            <w:vMerge/>
            <w:shd w:val="clear" w:color="auto" w:fill="A41E1C"/>
            <w:vAlign w:val="center"/>
          </w:tcPr>
          <w:p w:rsidR="00C81499" w:rsidRPr="009F6AD8" w:rsidRDefault="00C81499" w:rsidP="00C81499">
            <w:pPr>
              <w:rPr>
                <w:rFonts w:ascii="Arial" w:hAnsi="Arial" w:cs="Arial"/>
                <w:i/>
                <w:iCs/>
                <w:color w:val="FFE8BF"/>
                <w:sz w:val="26"/>
                <w:szCs w:val="26"/>
                <w:lang w:val="ru-RU"/>
              </w:rPr>
            </w:pPr>
          </w:p>
        </w:tc>
      </w:tr>
    </w:tbl>
    <w:p w:rsidR="00C81499" w:rsidRPr="00C81499" w:rsidRDefault="00C81499" w:rsidP="00C81499">
      <w:pPr>
        <w:spacing w:after="0"/>
        <w:jc w:val="both"/>
        <w:rPr>
          <w:rFonts w:ascii="Times New Roman" w:hAnsi="Times New Roman"/>
          <w:b/>
          <w:sz w:val="44"/>
          <w:szCs w:val="48"/>
          <w:lang w:val="ru-RU"/>
        </w:rPr>
      </w:pPr>
    </w:p>
    <w:p w:rsidR="00C81499" w:rsidRPr="009F6AD8" w:rsidRDefault="00C81499" w:rsidP="00C81499">
      <w:pPr>
        <w:pStyle w:val="clan"/>
        <w:spacing w:before="0" w:after="0"/>
        <w:rPr>
          <w:lang w:val="ru-RU"/>
        </w:rPr>
      </w:pPr>
      <w:r w:rsidRPr="009F6AD8">
        <w:rPr>
          <w:lang w:val="ru-RU"/>
        </w:rPr>
        <w:t>Члан 1</w:t>
      </w:r>
    </w:p>
    <w:p w:rsidR="00C81499" w:rsidRPr="009F6AD8" w:rsidRDefault="00C81499" w:rsidP="00C81499">
      <w:pPr>
        <w:pStyle w:val="normal0"/>
        <w:spacing w:before="0" w:beforeAutospacing="0" w:after="0" w:afterAutospacing="0"/>
        <w:rPr>
          <w:lang w:val="ru-RU"/>
        </w:rPr>
      </w:pPr>
      <w:r w:rsidRPr="009F6AD8">
        <w:rPr>
          <w:lang w:val="ru-RU"/>
        </w:rPr>
        <w:t xml:space="preserve">Овим правилником утврђује се програм за остваривање екскурзије у првом и другом циклусу основног образовања и васпитања. </w:t>
      </w:r>
    </w:p>
    <w:p w:rsidR="00C81499" w:rsidRPr="009F6AD8" w:rsidRDefault="00C81499" w:rsidP="00C81499">
      <w:pPr>
        <w:pStyle w:val="clan"/>
        <w:spacing w:before="0" w:after="0"/>
        <w:rPr>
          <w:lang w:val="ru-RU"/>
        </w:rPr>
      </w:pPr>
      <w:r w:rsidRPr="009F6AD8">
        <w:rPr>
          <w:lang w:val="ru-RU"/>
        </w:rPr>
        <w:t xml:space="preserve">Члан 2 </w:t>
      </w:r>
    </w:p>
    <w:p w:rsidR="00C81499" w:rsidRPr="009F6AD8" w:rsidRDefault="00C81499" w:rsidP="00C81499">
      <w:pPr>
        <w:pStyle w:val="normal0"/>
        <w:spacing w:before="0" w:beforeAutospacing="0" w:after="0" w:afterAutospacing="0"/>
        <w:rPr>
          <w:lang w:val="ru-RU"/>
        </w:rPr>
      </w:pPr>
      <w:r w:rsidRPr="009F6AD8">
        <w:rPr>
          <w:lang w:val="ru-RU"/>
        </w:rPr>
        <w:t xml:space="preserve">Програм за остваривање екскурзије у првом и другом циклусу основног образовања и васпитања одштампан је уз овај правилник и чини његов саставни део. </w:t>
      </w:r>
    </w:p>
    <w:p w:rsidR="00C81499" w:rsidRPr="009F6AD8" w:rsidRDefault="00C81499" w:rsidP="00C81499">
      <w:pPr>
        <w:pStyle w:val="clan"/>
        <w:spacing w:before="0" w:after="0"/>
        <w:rPr>
          <w:lang w:val="ru-RU"/>
        </w:rPr>
      </w:pPr>
      <w:r w:rsidRPr="009F6AD8">
        <w:rPr>
          <w:lang w:val="ru-RU"/>
        </w:rPr>
        <w:t xml:space="preserve">Члан 3 </w:t>
      </w:r>
    </w:p>
    <w:p w:rsidR="00C81499" w:rsidRPr="009F6AD8" w:rsidRDefault="00C81499" w:rsidP="00C81499">
      <w:pPr>
        <w:pStyle w:val="normal0"/>
        <w:spacing w:before="0" w:beforeAutospacing="0" w:after="0" w:afterAutospacing="0"/>
        <w:rPr>
          <w:lang w:val="ru-RU"/>
        </w:rPr>
      </w:pPr>
      <w:r w:rsidRPr="009F6AD8">
        <w:rPr>
          <w:lang w:val="ru-RU"/>
        </w:rPr>
        <w:t xml:space="preserve">Овај правилник примењује се почев од школске 2010/2011. године. </w:t>
      </w:r>
    </w:p>
    <w:p w:rsidR="00C81499" w:rsidRPr="009F6AD8" w:rsidRDefault="00C81499" w:rsidP="00C81499">
      <w:pPr>
        <w:pStyle w:val="clan"/>
        <w:spacing w:before="0" w:after="0"/>
        <w:rPr>
          <w:lang w:val="ru-RU"/>
        </w:rPr>
      </w:pPr>
      <w:r w:rsidRPr="009F6AD8">
        <w:rPr>
          <w:lang w:val="ru-RU"/>
        </w:rPr>
        <w:t xml:space="preserve">Члан 4 </w:t>
      </w:r>
    </w:p>
    <w:p w:rsidR="00C81499" w:rsidRPr="009F6AD8" w:rsidRDefault="00C81499" w:rsidP="00C81499">
      <w:pPr>
        <w:pStyle w:val="normal0"/>
        <w:spacing w:before="0" w:beforeAutospacing="0" w:after="0" w:afterAutospacing="0"/>
        <w:jc w:val="both"/>
        <w:rPr>
          <w:lang w:val="ru-RU"/>
        </w:rPr>
      </w:pPr>
      <w:r w:rsidRPr="009F6AD8">
        <w:rPr>
          <w:lang w:val="ru-RU"/>
        </w:rPr>
        <w:t xml:space="preserve">Даном ступања на снагу овог правилника престаје да важи Правилник о измени Правилника о наставном плану и програму основног образовања и васпитања ("Просветни гласник РС", број 1/09) и Правилник о изменама и допунама Правилника о наставном плану за други циклус основног образовања и васпитања и наставном програму за пети разред основног образовања и васпитања ("Просветни гласник РС", број 2/2010). </w:t>
      </w:r>
    </w:p>
    <w:p w:rsidR="00C81499" w:rsidRPr="009F6AD8" w:rsidRDefault="00C81499" w:rsidP="00C81499">
      <w:pPr>
        <w:pStyle w:val="clan"/>
        <w:spacing w:before="0" w:after="0"/>
        <w:rPr>
          <w:lang w:val="ru-RU"/>
        </w:rPr>
      </w:pPr>
      <w:r w:rsidRPr="009F6AD8">
        <w:rPr>
          <w:lang w:val="ru-RU"/>
        </w:rPr>
        <w:t xml:space="preserve">Члан 5 </w:t>
      </w:r>
    </w:p>
    <w:p w:rsidR="00C81499" w:rsidRPr="00C81499" w:rsidRDefault="00C81499" w:rsidP="00C81499">
      <w:pPr>
        <w:pStyle w:val="normal0"/>
        <w:spacing w:before="0" w:beforeAutospacing="0" w:after="0" w:afterAutospacing="0"/>
        <w:rPr>
          <w:lang w:val="ru-RU"/>
        </w:rPr>
      </w:pPr>
      <w:r w:rsidRPr="009F6AD8">
        <w:rPr>
          <w:lang w:val="ru-RU"/>
        </w:rPr>
        <w:t xml:space="preserve">Овај правилник ступа на снагу осмог дана од дана објављивања у "Просветном гласнику". </w:t>
      </w:r>
    </w:p>
    <w:p w:rsidR="00C81499" w:rsidRPr="009F6AD8" w:rsidRDefault="00C81499" w:rsidP="00C81499">
      <w:pPr>
        <w:pStyle w:val="wyq050---odeljak"/>
        <w:rPr>
          <w:lang w:val="ru-RU"/>
        </w:rPr>
      </w:pPr>
      <w:bookmarkStart w:id="1" w:name="str_1"/>
      <w:bookmarkEnd w:id="1"/>
      <w:r w:rsidRPr="009F6AD8">
        <w:rPr>
          <w:lang w:val="ru-RU"/>
        </w:rPr>
        <w:t xml:space="preserve">ПРОГРАМ ЗА ОСТВАРИВАЊЕ ЕКСКУРЗИЈА У ПРВОМ И ДРУГОМ ЦИКЛУСУ ОСНОВНОГ ОБРАЗОВАЊА И ВАСПИТАЊА </w:t>
      </w:r>
    </w:p>
    <w:p w:rsidR="00C81499" w:rsidRPr="009F6AD8" w:rsidRDefault="00C81499" w:rsidP="00C81499">
      <w:pPr>
        <w:pStyle w:val="wyq110---naslov-clana"/>
        <w:spacing w:before="0" w:after="0"/>
        <w:rPr>
          <w:lang w:val="ru-RU"/>
        </w:rPr>
      </w:pPr>
      <w:bookmarkStart w:id="2" w:name="str_2"/>
      <w:bookmarkEnd w:id="2"/>
      <w:r w:rsidRPr="009F6AD8">
        <w:rPr>
          <w:lang w:val="ru-RU"/>
        </w:rPr>
        <w:t xml:space="preserve">Циљ и задаци </w:t>
      </w:r>
    </w:p>
    <w:p w:rsidR="00C81499" w:rsidRPr="009F6AD8" w:rsidRDefault="00C81499" w:rsidP="00C81499">
      <w:pPr>
        <w:pStyle w:val="normal0"/>
        <w:spacing w:before="0" w:beforeAutospacing="0" w:after="0" w:afterAutospacing="0"/>
        <w:jc w:val="both"/>
        <w:rPr>
          <w:lang w:val="ru-RU"/>
        </w:rPr>
      </w:pPr>
      <w:r w:rsidRPr="009F6AD8">
        <w:rPr>
          <w:b/>
          <w:bCs/>
          <w:lang w:val="ru-RU"/>
        </w:rPr>
        <w:t>Циљ</w:t>
      </w:r>
      <w:r w:rsidRPr="009F6AD8">
        <w:rPr>
          <w:lang w:val="ru-RU"/>
        </w:rPr>
        <w:t xml:space="preserve"> екскурзије, као облика образовно-васпитног рада, јесте да допринесе остваривању циљева и задатака образовања и васпитања, циљева и задатака наставних предмета, као и непосредно упознавање с појавама и односима у природној и друштвеној средини, с културним, историјским и духовним наслеђем и привредним достигнућима. </w:t>
      </w:r>
    </w:p>
    <w:p w:rsidR="00C81499" w:rsidRPr="009F6AD8" w:rsidRDefault="00C81499" w:rsidP="00C81499">
      <w:pPr>
        <w:pStyle w:val="normal0"/>
        <w:spacing w:before="0" w:beforeAutospacing="0" w:after="0" w:afterAutospacing="0"/>
        <w:jc w:val="both"/>
        <w:rPr>
          <w:lang w:val="ru-RU"/>
        </w:rPr>
      </w:pPr>
      <w:r w:rsidRPr="009F6AD8">
        <w:rPr>
          <w:b/>
          <w:bCs/>
          <w:lang w:val="ru-RU"/>
        </w:rPr>
        <w:t>Задаци</w:t>
      </w:r>
      <w:r w:rsidRPr="009F6AD8">
        <w:rPr>
          <w:lang w:val="ru-RU"/>
        </w:rPr>
        <w:t xml:space="preserve"> екскурзије су: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продубљивање, проширивање и обогаћивање знања и искустава ученика,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повезивање и примењивање знања и умења,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развијање љубави према отаџбини, њеној историји, култури и природним лепотама, неговање позитивног односа према свим њеним грађанима и њиховим националним, културним, етичким и естетским вредностима,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неговање солидарности, хуманизма, другарства и осећаја заједништва,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успостављање непосреднијих односа између наставника и ученика и ученика међусобно,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проучавање објеката и феномена у природи,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уочавање узрочно-последичних односа у конкретним природним и друштвеним условима, </w:t>
      </w:r>
    </w:p>
    <w:p w:rsidR="00C81499" w:rsidRPr="009F6AD8" w:rsidRDefault="00C81499" w:rsidP="00C81499">
      <w:pPr>
        <w:pStyle w:val="normal0"/>
        <w:spacing w:before="0" w:beforeAutospacing="0" w:after="0" w:afterAutospacing="0"/>
        <w:jc w:val="both"/>
        <w:rPr>
          <w:lang w:val="ru-RU"/>
        </w:rPr>
      </w:pPr>
      <w:r w:rsidRPr="009F6AD8">
        <w:rPr>
          <w:lang w:val="ru-RU"/>
        </w:rPr>
        <w:lastRenderedPageBreak/>
        <w:t xml:space="preserve">- упознавање с начином живота и рада људи појединих крајева,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развој и практиковање здравих стилова живота,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развијање свести о значају одрживог развоја и изграђивање еколошких навика и навика заштите животиња,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развијање способности проналажења, анализирања и саопштавања информација из различитих извора,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оснаживање ученика у професионалном развоју,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подстицање самосталности ученика и одговорности за сопствено понашање, </w:t>
      </w:r>
    </w:p>
    <w:p w:rsidR="00C81499" w:rsidRPr="009F6AD8" w:rsidRDefault="00C81499" w:rsidP="00C81499">
      <w:pPr>
        <w:pStyle w:val="normal0"/>
        <w:spacing w:before="0" w:beforeAutospacing="0" w:after="0" w:afterAutospacing="0"/>
        <w:jc w:val="both"/>
        <w:rPr>
          <w:lang w:val="ru-RU"/>
        </w:rPr>
      </w:pPr>
      <w:r w:rsidRPr="009F6AD8">
        <w:rPr>
          <w:lang w:val="ru-RU"/>
        </w:rPr>
        <w:t xml:space="preserve">- развијање способности оријентације у простору. </w:t>
      </w:r>
    </w:p>
    <w:p w:rsidR="00C81499" w:rsidRPr="009F6AD8" w:rsidRDefault="00C81499" w:rsidP="00C81499">
      <w:pPr>
        <w:pStyle w:val="wyq060---pododeljak"/>
        <w:rPr>
          <w:rFonts w:ascii="Times New Roman" w:hAnsi="Times New Roman" w:cs="Times New Roman"/>
          <w:lang w:val="ru-RU"/>
        </w:rPr>
      </w:pPr>
      <w:bookmarkStart w:id="3" w:name="str_3"/>
      <w:bookmarkEnd w:id="3"/>
      <w:r w:rsidRPr="009F6AD8">
        <w:rPr>
          <w:rFonts w:ascii="Times New Roman" w:hAnsi="Times New Roman" w:cs="Times New Roman"/>
          <w:lang w:val="ru-RU"/>
        </w:rPr>
        <w:t xml:space="preserve">САДРЖАЈИ ПРОГРАМА </w:t>
      </w:r>
    </w:p>
    <w:p w:rsidR="00C81499" w:rsidRPr="009F6AD8" w:rsidRDefault="00C81499" w:rsidP="00C81499">
      <w:pPr>
        <w:pStyle w:val="wyq110---naslov-clana"/>
        <w:jc w:val="both"/>
        <w:rPr>
          <w:rFonts w:ascii="Times New Roman" w:hAnsi="Times New Roman" w:cs="Times New Roman"/>
          <w:lang w:val="ru-RU"/>
        </w:rPr>
      </w:pPr>
      <w:bookmarkStart w:id="4" w:name="str_4"/>
      <w:bookmarkEnd w:id="4"/>
      <w:r w:rsidRPr="009F6AD8">
        <w:rPr>
          <w:rFonts w:ascii="Times New Roman" w:hAnsi="Times New Roman" w:cs="Times New Roman"/>
          <w:lang w:val="ru-RU"/>
        </w:rPr>
        <w:t xml:space="preserve">Први циклус основног образовања и васпитања </w:t>
      </w:r>
    </w:p>
    <w:p w:rsidR="00C81499" w:rsidRPr="009F6AD8" w:rsidRDefault="00C81499" w:rsidP="00C81499">
      <w:pPr>
        <w:pStyle w:val="normal0"/>
        <w:spacing w:before="0" w:beforeAutospacing="0" w:after="0" w:afterAutospacing="0"/>
        <w:jc w:val="both"/>
        <w:rPr>
          <w:lang w:val="ru-RU"/>
        </w:rPr>
      </w:pPr>
      <w:r w:rsidRPr="009F6AD8">
        <w:rPr>
          <w:lang w:val="ru-RU"/>
        </w:rPr>
        <w:t xml:space="preserve">У складу с наставним програмом, на екскурзијама се могу реализовати следећи програмски садржаји: </w:t>
      </w:r>
    </w:p>
    <w:p w:rsidR="00C81499" w:rsidRPr="009F6AD8" w:rsidRDefault="00C81499" w:rsidP="00C81499">
      <w:pPr>
        <w:pStyle w:val="normalitalic"/>
        <w:spacing w:before="0" w:beforeAutospacing="0" w:after="0" w:afterAutospacing="0"/>
        <w:jc w:val="both"/>
        <w:rPr>
          <w:rFonts w:ascii="Times New Roman" w:hAnsi="Times New Roman" w:cs="Times New Roman"/>
          <w:lang w:val="ru-RU"/>
        </w:rPr>
      </w:pPr>
      <w:r w:rsidRPr="009F6AD8">
        <w:rPr>
          <w:rFonts w:ascii="Times New Roman" w:hAnsi="Times New Roman" w:cs="Times New Roman"/>
          <w:lang w:val="ru-RU"/>
        </w:rPr>
        <w:t xml:space="preserve">Уочавање облика рељефа и површинских вода у околини и природно-географских одлика Србије. </w:t>
      </w:r>
    </w:p>
    <w:p w:rsidR="00C81499" w:rsidRPr="009F6AD8" w:rsidRDefault="00C81499" w:rsidP="00C81499">
      <w:pPr>
        <w:pStyle w:val="normal0"/>
        <w:spacing w:before="0" w:beforeAutospacing="0" w:after="0" w:afterAutospacing="0"/>
        <w:jc w:val="both"/>
        <w:rPr>
          <w:lang w:val="ru-RU"/>
        </w:rPr>
      </w:pPr>
      <w:r w:rsidRPr="009F6AD8">
        <w:rPr>
          <w:i/>
          <w:iCs/>
          <w:lang w:val="ru-RU"/>
        </w:rPr>
        <w:t>Посматрање карактеристичних биљака и животиња</w:t>
      </w:r>
      <w:r w:rsidRPr="009F6AD8">
        <w:rPr>
          <w:lang w:val="ru-RU"/>
        </w:rPr>
        <w:t xml:space="preserve"> (обилазак станишта биљака и животиња у околини и Србији). </w:t>
      </w:r>
    </w:p>
    <w:p w:rsidR="00C81499" w:rsidRPr="009F6AD8" w:rsidRDefault="00C81499" w:rsidP="00C81499">
      <w:pPr>
        <w:pStyle w:val="normal0"/>
        <w:spacing w:before="0" w:beforeAutospacing="0" w:after="0" w:afterAutospacing="0"/>
        <w:jc w:val="both"/>
        <w:rPr>
          <w:lang w:val="ru-RU"/>
        </w:rPr>
      </w:pPr>
      <w:r w:rsidRPr="009F6AD8">
        <w:rPr>
          <w:i/>
          <w:iCs/>
          <w:lang w:val="ru-RU"/>
        </w:rPr>
        <w:t xml:space="preserve">Посете заштићеним природним подручјима </w:t>
      </w:r>
      <w:r w:rsidRPr="009F6AD8">
        <w:rPr>
          <w:lang w:val="ru-RU"/>
        </w:rPr>
        <w:t xml:space="preserve">(национални паркови, резервати, споменици природе...). </w:t>
      </w:r>
    </w:p>
    <w:p w:rsidR="00C81499" w:rsidRPr="009F6AD8" w:rsidRDefault="00C81499" w:rsidP="00C81499">
      <w:pPr>
        <w:pStyle w:val="normal0"/>
        <w:spacing w:before="0" w:beforeAutospacing="0" w:after="0" w:afterAutospacing="0"/>
        <w:jc w:val="both"/>
        <w:rPr>
          <w:lang w:val="ru-RU"/>
        </w:rPr>
      </w:pPr>
      <w:r w:rsidRPr="009F6AD8">
        <w:rPr>
          <w:i/>
          <w:iCs/>
          <w:lang w:val="ru-RU"/>
        </w:rPr>
        <w:t>Упознавање с прошлошћу и културном баштином завичаја и отаџбине</w:t>
      </w:r>
      <w:r w:rsidRPr="009F6AD8">
        <w:rPr>
          <w:lang w:val="ru-RU"/>
        </w:rPr>
        <w:t xml:space="preserve"> (обилазак музеја, културно-историјских споменика, етно-села, спомен-кућа знаменитих људи - научника, књижевника, уметника, војсковођа, државника...). </w:t>
      </w:r>
    </w:p>
    <w:p w:rsidR="00C81499" w:rsidRPr="009F6AD8" w:rsidRDefault="00C81499" w:rsidP="00C81499">
      <w:pPr>
        <w:pStyle w:val="normalitalic"/>
        <w:spacing w:before="0" w:beforeAutospacing="0" w:after="0" w:afterAutospacing="0"/>
        <w:jc w:val="both"/>
        <w:rPr>
          <w:lang w:val="ru-RU"/>
        </w:rPr>
      </w:pPr>
      <w:r w:rsidRPr="009F6AD8">
        <w:rPr>
          <w:lang w:val="ru-RU"/>
        </w:rPr>
        <w:t xml:space="preserve">Развијање способности оријентације у простору и времену. </w:t>
      </w:r>
    </w:p>
    <w:p w:rsidR="00C81499" w:rsidRPr="009F6AD8" w:rsidRDefault="00C81499" w:rsidP="00C81499">
      <w:pPr>
        <w:pStyle w:val="normal0"/>
        <w:spacing w:before="0" w:beforeAutospacing="0" w:after="0" w:afterAutospacing="0"/>
        <w:jc w:val="both"/>
        <w:rPr>
          <w:lang w:val="ru-RU"/>
        </w:rPr>
      </w:pPr>
      <w:r w:rsidRPr="009F6AD8">
        <w:rPr>
          <w:i/>
          <w:iCs/>
          <w:lang w:val="ru-RU"/>
        </w:rPr>
        <w:t>Обилазак разних типова пољопривредних површина и сточарских фарми</w:t>
      </w:r>
      <w:r w:rsidRPr="009F6AD8">
        <w:rPr>
          <w:lang w:val="ru-RU"/>
        </w:rPr>
        <w:t xml:space="preserve"> (упознавање с производњом здраве хране). </w:t>
      </w:r>
    </w:p>
    <w:p w:rsidR="00C81499" w:rsidRPr="009F6AD8" w:rsidRDefault="00C81499" w:rsidP="00C81499">
      <w:pPr>
        <w:pStyle w:val="normal0"/>
        <w:spacing w:before="0" w:beforeAutospacing="0" w:after="0" w:afterAutospacing="0"/>
        <w:jc w:val="both"/>
        <w:rPr>
          <w:lang w:val="ru-RU"/>
        </w:rPr>
      </w:pPr>
      <w:r w:rsidRPr="009F6AD8">
        <w:rPr>
          <w:i/>
          <w:iCs/>
          <w:lang w:val="ru-RU"/>
        </w:rPr>
        <w:t>Обилазак привредних друштава и јавних предузећа</w:t>
      </w:r>
      <w:r w:rsidRPr="009F6AD8">
        <w:rPr>
          <w:lang w:val="ru-RU"/>
        </w:rPr>
        <w:t xml:space="preserve"> (прерада природних сировина, упознавање с различитим делатностима људи, заштита животне средине...). </w:t>
      </w:r>
    </w:p>
    <w:p w:rsidR="00C81499" w:rsidRPr="009F6AD8" w:rsidRDefault="00C81499" w:rsidP="00B45E17">
      <w:pPr>
        <w:pStyle w:val="wyq110---naslov-clana"/>
        <w:spacing w:before="0" w:after="0"/>
        <w:jc w:val="both"/>
        <w:rPr>
          <w:lang w:val="ru-RU"/>
        </w:rPr>
      </w:pPr>
      <w:bookmarkStart w:id="5" w:name="str_5"/>
      <w:bookmarkEnd w:id="5"/>
      <w:r w:rsidRPr="009F6AD8">
        <w:rPr>
          <w:lang w:val="ru-RU"/>
        </w:rPr>
        <w:t xml:space="preserve">Други циклус основног образовања и васпитања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У складу с наставним програмом, на екскурзијама се могу реализовати следећи програмски садржаји: </w:t>
      </w:r>
    </w:p>
    <w:p w:rsidR="00C81499" w:rsidRPr="009F6AD8" w:rsidRDefault="00C81499" w:rsidP="00C81499">
      <w:pPr>
        <w:pStyle w:val="normal0"/>
        <w:spacing w:before="0" w:beforeAutospacing="0" w:after="0" w:afterAutospacing="0"/>
        <w:jc w:val="both"/>
        <w:rPr>
          <w:lang w:val="ru-RU"/>
        </w:rPr>
      </w:pPr>
      <w:r w:rsidRPr="009F6AD8">
        <w:rPr>
          <w:i/>
          <w:iCs/>
          <w:lang w:val="ru-RU"/>
        </w:rPr>
        <w:t>Посете које омогућавају упознавање са природним лепотама, природно-географским и друштвено-географским одликама Србије</w:t>
      </w:r>
      <w:r w:rsidRPr="009F6AD8">
        <w:rPr>
          <w:lang w:val="ru-RU"/>
        </w:rPr>
        <w:t xml:space="preserve"> (планине, реке, језера, бање, биљни и животињски свет, заштићени природни објекти и национални паркови, становништво, народи и етничке заједнице у Србији...). </w:t>
      </w:r>
    </w:p>
    <w:p w:rsidR="00C81499" w:rsidRPr="009F6AD8" w:rsidRDefault="00C81499" w:rsidP="00C81499">
      <w:pPr>
        <w:pStyle w:val="normal0"/>
        <w:spacing w:before="0" w:beforeAutospacing="0" w:after="0" w:afterAutospacing="0"/>
        <w:ind w:firstLine="720"/>
        <w:jc w:val="both"/>
        <w:rPr>
          <w:lang w:val="ru-RU"/>
        </w:rPr>
      </w:pPr>
      <w:r w:rsidRPr="009F6AD8">
        <w:rPr>
          <w:i/>
          <w:iCs/>
          <w:lang w:val="ru-RU"/>
        </w:rPr>
        <w:t>Обилазак праисторијских, античких, средњовековних, нововековних и локалитета савременог доба</w:t>
      </w:r>
      <w:r w:rsidRPr="009F6AD8">
        <w:rPr>
          <w:lang w:val="ru-RU"/>
        </w:rPr>
        <w:t xml:space="preserve"> (Лепенски вир, Винча, Сирмијум, Виминацијум - војни логор, Гамзиград - царска палата, Медијана, Студеница, Ђурђеви Ступови, Жича, Милешева, Сопоћани, Градац, Грачаница, Високи Дечани, Раваница, Лазарица, Љубостиња, Манасија, Каленић, Сремски Карловци, Крушедол, Ново Хопово, Врдник, Смедеревска тврђава, Голубац, Нишка тврђава, Петроварадинска тврђава, Орашац, Топола, Ћеле-кула, Таково, Тршић, Бранковина, Враћевшница, Текериш, Струганик, Шумарице...). </w:t>
      </w:r>
    </w:p>
    <w:p w:rsidR="00C81499" w:rsidRPr="009F6AD8" w:rsidRDefault="00C81499" w:rsidP="00C81499">
      <w:pPr>
        <w:pStyle w:val="normal0"/>
        <w:spacing w:before="0" w:beforeAutospacing="0" w:after="0" w:afterAutospacing="0"/>
        <w:ind w:firstLine="720"/>
        <w:jc w:val="both"/>
        <w:rPr>
          <w:lang w:val="ru-RU"/>
        </w:rPr>
      </w:pPr>
      <w:r w:rsidRPr="009F6AD8">
        <w:rPr>
          <w:i/>
          <w:iCs/>
          <w:lang w:val="ru-RU"/>
        </w:rPr>
        <w:t>Обилазак Београда, престонице Србије</w:t>
      </w:r>
      <w:r w:rsidRPr="009F6AD8">
        <w:rPr>
          <w:lang w:val="ru-RU"/>
        </w:rPr>
        <w:t xml:space="preserve"> (Дом Народне скупштине, Народно позориште, Народни музеј, Београдска тврђава, Опсерваторија, Војни музеј, Музеј Српске православне цркве, Музеј Првог српског устанка - Конак кнеза Милоша, Конак кнегиње Љубице, Народна библиотека, краљевски дворови на Дедињу, Музеј града, Авала, Јајинци, Етнографски музеј, Педагошки музеј, Музеј Вука и Доситеја, Саборна црква, храм Светог Саве на Врачару, Природњачки музеј, Ботаничка башта "Јевремовац", зоолошки врт, Музеј југословенске кинотеке, Музеј Николе Тесле, Музеј савремене уметности...). </w:t>
      </w:r>
    </w:p>
    <w:p w:rsidR="00C81499" w:rsidRPr="009F6AD8" w:rsidRDefault="00C81499" w:rsidP="00C81499">
      <w:pPr>
        <w:pStyle w:val="normal0"/>
        <w:spacing w:before="0" w:beforeAutospacing="0" w:after="0" w:afterAutospacing="0"/>
        <w:ind w:firstLine="720"/>
        <w:jc w:val="both"/>
        <w:rPr>
          <w:lang w:val="ru-RU"/>
        </w:rPr>
      </w:pPr>
      <w:r w:rsidRPr="009F6AD8">
        <w:rPr>
          <w:i/>
          <w:iCs/>
          <w:lang w:val="ru-RU"/>
        </w:rPr>
        <w:t>Обилазак установа културе у Србији</w:t>
      </w:r>
      <w:r w:rsidRPr="009F6AD8">
        <w:rPr>
          <w:lang w:val="ru-RU"/>
        </w:rPr>
        <w:t xml:space="preserve"> (Галерија Матице српске у Новом Саду, Српско народно позориште у Новом Саду, Књажевско-српски театар у Крагујевцу, завичајни и локални музеји, спомен-куће...). </w:t>
      </w:r>
    </w:p>
    <w:p w:rsidR="00C81499" w:rsidRPr="009F6AD8" w:rsidRDefault="00C81499" w:rsidP="00C81499">
      <w:pPr>
        <w:pStyle w:val="normal0"/>
        <w:spacing w:before="0" w:beforeAutospacing="0" w:after="0" w:afterAutospacing="0"/>
        <w:ind w:firstLine="720"/>
        <w:jc w:val="both"/>
        <w:rPr>
          <w:lang w:val="ru-RU"/>
        </w:rPr>
      </w:pPr>
      <w:r w:rsidRPr="009F6AD8">
        <w:rPr>
          <w:i/>
          <w:iCs/>
          <w:lang w:val="ru-RU"/>
        </w:rPr>
        <w:t>Обилазак привредних друштава и јавних предузећа</w:t>
      </w:r>
      <w:r w:rsidRPr="009F6AD8">
        <w:rPr>
          <w:lang w:val="ru-RU"/>
        </w:rPr>
        <w:t xml:space="preserve"> (предузећа у областима прехрамбене, хемијске, машинске и електроиндустрије, индустрије грађевинског материјала, енергетике...). </w:t>
      </w:r>
    </w:p>
    <w:p w:rsidR="00C81499" w:rsidRDefault="00C81499" w:rsidP="00C81499">
      <w:pPr>
        <w:pStyle w:val="wyq060---pododeljak"/>
        <w:jc w:val="both"/>
        <w:rPr>
          <w:rFonts w:ascii="Times New Roman" w:hAnsi="Times New Roman" w:cs="Times New Roman"/>
          <w:lang w:val="ru-RU"/>
        </w:rPr>
      </w:pPr>
      <w:bookmarkStart w:id="6" w:name="str_6"/>
      <w:bookmarkEnd w:id="6"/>
    </w:p>
    <w:p w:rsidR="00C81499" w:rsidRPr="009F6AD8" w:rsidRDefault="00C81499" w:rsidP="00C81499">
      <w:pPr>
        <w:pStyle w:val="wyq060---pododeljak"/>
        <w:rPr>
          <w:rFonts w:ascii="Times New Roman" w:hAnsi="Times New Roman" w:cs="Times New Roman"/>
          <w:lang w:val="ru-RU"/>
        </w:rPr>
      </w:pPr>
      <w:r w:rsidRPr="009F6AD8">
        <w:rPr>
          <w:rFonts w:ascii="Times New Roman" w:hAnsi="Times New Roman" w:cs="Times New Roman"/>
          <w:lang w:val="ru-RU"/>
        </w:rPr>
        <w:lastRenderedPageBreak/>
        <w:t xml:space="preserve">УПУТСТВО ЗА ОСТВАРИВАЊЕ ЕКСКУРЗИЈА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Многа знања, умења и ставове ученици најцелисходније стичу и развијају кроз активности које се одвијају ван учионице. Екскурзије су зато важан облик рада са ученицима који пружа велике могућности за остваривање бројних задатака образовања и васпитања. Наведене задатке екскурзије, који су бројни и разноврсни, треба посматрати кроз чињеницу да се екскурзије реализују током целокупног основног образовања и васпитања и да постоји кумулитивни ефекат тог облика рада, који најчешће није могуће одмах у целости сагледати. Пуни смисао и оправданост постојања екскурзије је управо у њеној трансферној вредности на даљи развој ученикове личности.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У избору програмских садржаја и маршрута екскурзија, као и њиховог трајања, потребно је узети у обзир захтеве наставних програма свих предмета које ученици изучавају у тој школској години, циљеве и задатке екскурзије, узраст ученика и њихове психофизичке способности. </w:t>
      </w:r>
    </w:p>
    <w:p w:rsidR="00C81499" w:rsidRPr="009F6AD8" w:rsidRDefault="00C81499" w:rsidP="00C81499">
      <w:pPr>
        <w:pStyle w:val="normal0"/>
        <w:ind w:firstLine="720"/>
        <w:jc w:val="both"/>
        <w:rPr>
          <w:lang w:val="ru-RU"/>
        </w:rPr>
      </w:pPr>
      <w:r w:rsidRPr="009F6AD8">
        <w:rPr>
          <w:lang w:val="ru-RU"/>
        </w:rPr>
        <w:t xml:space="preserve">У стручној припреми учествују сви наставници водећи рачуна да се кроз екскурзију што више повежу образовно-васпитни захтеви различитих наставних предмета. У стручним и педагошко-методичким припремама, имајући у виду циљ и задатке сваке екскурзије, наставници треба пажљиво да се упознају са маршрутом и могућностима које она пружа, како за стицање нових, тако и за продубљивање и систематизацију већ усвојених знања.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Наставничко веће може да одреди једног наставника за стручног вођу пута, који ће на себе преузети обавезу стручне припреме екскурзије. Он ће, консултујући предметне наставнике и доступну литературу (приручнике, монографије места, проспекте, туристичке водиче, путописе...), сачинити оперативни план рада за сваки дан на екскурзији, са прецизно одређеним објектима и местима који ће бити посећени и активностима које треба реализовати. Оперативни план екскурзије биће саопштен ученицима, а предметни наставници могу да формирају ученичке групе које ће добити задужење да, на ос`нову препоручене литературе, саставе кратке реферате који ће бити прочитани приликом посете одређеним објектима или током путовања кроз поједине крајеве.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Помоћ у припреми екскурзије могу пружити и родитељи који поседују знања и искуства релевантна за њену организацију и реализацију.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На екскурзији треба водити рачуна о физичком и психичком капацитету ученика одређеног узраста, посебно о правилној расподели активности и периода одмарања. Због обиља утисака и специфичних околности у којима се одвија екскурзија тешко је дужи временски период одржавати пажњу ученика. Треба избегавати опширна предавања, објашњења са великим бројем података и активности које су дуготрајне и замарајуће. Део времена може се посветити организовању такмичења у разним дисциплинама: фудбалу, кошарци, одбојци, трчању, скакању, певању, рецитовању, квизовима и сл.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Пре разгледања неког објекта било би корисно одржати кратак састанак са тамошњим стручњацима (кустосима, водичима, инжењерима...), упознати их с циљем посете и замолити их да њихово излагање буде прилагођено ученицима. Ако излагање стручног водича превазилази могућности ученика да га разумеју, наставник треба да интервенише и пружи појашњења која одговарају предзнању ученика, њиховом узрасту и интересовањима. Подразумева се да сва излагања на екскурзији којима се објашњавају различите појаве у природи и друштву морају бити на потребном научно-стручном нивоу.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Посете привредним предузећима треба искористити за потпуније информисање ученика о појединим занимањима како би се по завршетку основног образовања и васпитања лакше определили за одређени позив.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Реализација постављеног циља екскурзије у великој мери зависи од способности наставника да са ученицима успешно ради и ван учионице. Његова улога је сада сложенија и захтевнија, јер осим што организује и реализује предвиђене активности, брине и о безбедности ученика који су током екскурзије одвојени од својих породица. У свом раду наставник треба да уважава узрасне карактеристике ученика, </w:t>
      </w:r>
      <w:r w:rsidRPr="009F6AD8">
        <w:rPr>
          <w:lang w:val="ru-RU"/>
        </w:rPr>
        <w:lastRenderedPageBreak/>
        <w:t xml:space="preserve">разлике у њиховим потребама и могућностима, да подстиче сарадњу и тимски рад, самосталност и личну одговорност. </w:t>
      </w:r>
    </w:p>
    <w:p w:rsidR="00C81499" w:rsidRPr="009F6AD8" w:rsidRDefault="00C81499" w:rsidP="00C81499">
      <w:pPr>
        <w:pStyle w:val="normal0"/>
        <w:spacing w:before="0" w:beforeAutospacing="0" w:after="0" w:afterAutospacing="0"/>
        <w:ind w:firstLine="720"/>
        <w:jc w:val="both"/>
        <w:rPr>
          <w:lang w:val="ru-RU"/>
        </w:rPr>
      </w:pPr>
      <w:r w:rsidRPr="009F6AD8">
        <w:rPr>
          <w:lang w:val="ru-RU"/>
        </w:rPr>
        <w:t xml:space="preserve">По повратку са екскурзије, стечена знања и искуства треба што више интегрисати у наставни процес. Пожељно је са ученицима разменити утиске, извршити систематизацију и обраду података добијених током екскурзије, а од прикупљеног материјала (цртежи и фотографије музејских експоната, биљног и животињског света, културно-историјских споменика, установа културе, природних лепота...) приредити изложбу, као пригодан начин да се реализована екскурзија представи на нивоу школе. </w:t>
      </w:r>
    </w:p>
    <w:p w:rsidR="00C81499" w:rsidRPr="009F6AD8" w:rsidRDefault="00C81499" w:rsidP="00C81499">
      <w:pPr>
        <w:autoSpaceDE w:val="0"/>
        <w:autoSpaceDN w:val="0"/>
        <w:adjustRightInd w:val="0"/>
        <w:spacing w:after="0" w:line="240" w:lineRule="auto"/>
        <w:rPr>
          <w:rFonts w:ascii="Times New Roman" w:eastAsia="Arial,Bold" w:hAnsi="Times New Roman"/>
          <w:b/>
          <w:bCs/>
          <w:sz w:val="24"/>
          <w:szCs w:val="24"/>
          <w:lang w:val="ru-RU"/>
        </w:rPr>
      </w:pPr>
      <w:r w:rsidRPr="009F6AD8">
        <w:rPr>
          <w:rFonts w:ascii="Times New Roman" w:eastAsia="Arial,Bold" w:hAnsi="Times New Roman"/>
          <w:b/>
          <w:bCs/>
          <w:sz w:val="24"/>
          <w:szCs w:val="24"/>
          <w:lang w:val="ru-RU"/>
        </w:rPr>
        <w:t>Програм екскурзије</w:t>
      </w:r>
    </w:p>
    <w:p w:rsidR="00C81499" w:rsidRPr="009F6AD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9F6AD8">
        <w:rPr>
          <w:rFonts w:ascii="Times New Roman" w:eastAsia="Arial,Bold" w:hAnsi="Times New Roman"/>
          <w:sz w:val="24"/>
          <w:szCs w:val="24"/>
          <w:lang w:val="ru-RU"/>
        </w:rPr>
        <w:t>Програм екскурзије садржи: образовно-васпитне циљеве и задатке, садржаје</w:t>
      </w:r>
      <w:r>
        <w:rPr>
          <w:rFonts w:ascii="Times New Roman" w:eastAsia="Arial,Bold" w:hAnsi="Times New Roman"/>
          <w:sz w:val="24"/>
          <w:szCs w:val="24"/>
          <w:lang w:val="ru-RU"/>
        </w:rPr>
        <w:t xml:space="preserve"> </w:t>
      </w:r>
      <w:r w:rsidRPr="009F6AD8">
        <w:rPr>
          <w:rFonts w:ascii="Times New Roman" w:eastAsia="Arial,Bold" w:hAnsi="Times New Roman"/>
          <w:sz w:val="24"/>
          <w:szCs w:val="24"/>
          <w:lang w:val="ru-RU"/>
        </w:rPr>
        <w:t>којима се постављени циљеви остварују; планирани обухват ученика; носиоце</w:t>
      </w:r>
      <w:r>
        <w:rPr>
          <w:rFonts w:ascii="Times New Roman" w:eastAsia="Arial,Bold" w:hAnsi="Times New Roman"/>
          <w:sz w:val="24"/>
          <w:szCs w:val="24"/>
          <w:lang w:val="ru-RU"/>
        </w:rPr>
        <w:t xml:space="preserve"> </w:t>
      </w:r>
      <w:r w:rsidRPr="009F6AD8">
        <w:rPr>
          <w:rFonts w:ascii="Times New Roman" w:eastAsia="Arial,Bold" w:hAnsi="Times New Roman"/>
          <w:sz w:val="24"/>
          <w:szCs w:val="24"/>
          <w:lang w:val="ru-RU"/>
        </w:rPr>
        <w:t>предвиђених садржаја и активности; трајање; путне правце ; техничку организацију и</w:t>
      </w:r>
      <w:r>
        <w:rPr>
          <w:rFonts w:ascii="Times New Roman" w:eastAsia="Arial,Bold" w:hAnsi="Times New Roman"/>
          <w:sz w:val="24"/>
          <w:szCs w:val="24"/>
          <w:lang w:val="ru-RU"/>
        </w:rPr>
        <w:t xml:space="preserve"> </w:t>
      </w:r>
      <w:r w:rsidRPr="009F6AD8">
        <w:rPr>
          <w:rFonts w:ascii="Times New Roman" w:eastAsia="Arial,Bold" w:hAnsi="Times New Roman"/>
          <w:sz w:val="24"/>
          <w:szCs w:val="24"/>
          <w:lang w:val="ru-RU"/>
        </w:rPr>
        <w:t>начин финансирања; план дежурства ученика и наставника.</w:t>
      </w:r>
    </w:p>
    <w:p w:rsidR="00C81499" w:rsidRPr="009F6AD8" w:rsidRDefault="00C81499" w:rsidP="00C81499">
      <w:pPr>
        <w:autoSpaceDE w:val="0"/>
        <w:autoSpaceDN w:val="0"/>
        <w:adjustRightInd w:val="0"/>
        <w:spacing w:after="0" w:line="240" w:lineRule="auto"/>
        <w:jc w:val="both"/>
        <w:rPr>
          <w:rFonts w:ascii="Times New Roman" w:eastAsia="Arial,Bold" w:hAnsi="Times New Roman"/>
          <w:b/>
          <w:bCs/>
          <w:sz w:val="24"/>
          <w:szCs w:val="24"/>
          <w:lang w:val="ru-RU"/>
        </w:rPr>
      </w:pPr>
      <w:r w:rsidRPr="009F6AD8">
        <w:rPr>
          <w:rFonts w:ascii="Times New Roman" w:eastAsia="Arial,Bold" w:hAnsi="Times New Roman"/>
          <w:b/>
          <w:bCs/>
          <w:sz w:val="24"/>
          <w:szCs w:val="24"/>
          <w:lang w:val="ru-RU"/>
        </w:rPr>
        <w:t>Извођење екскурзије</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9F6AD8">
        <w:rPr>
          <w:rFonts w:ascii="Times New Roman" w:eastAsia="Arial,Bold" w:hAnsi="Times New Roman"/>
          <w:sz w:val="24"/>
          <w:szCs w:val="24"/>
          <w:lang w:val="ru-RU"/>
        </w:rPr>
        <w:t>Носиоци припреме, организације и извођење програма екскурзије су директор школе,</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стручни вођа пута, одељењски старешина или други наставник кога одреди директор</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школе, који је добио сагласност одељењског већа и који је најмање једну годину</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реализовао наставу у одређеном одељењу.</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Стручног вођу пута бира директор школе из реда наставника који остварују наставн</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план и програм.</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Стручни вођа пута прати и спроводи програм који се односи на остваривање</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постављених образовно-васпитних циљева и задатака и одговарајућих садржаја.</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Одељењски старешина координира остваривање садржаја и активности предвиђених</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програмом екскурзије, стара се о безбедности и понашању ученика. Изузетно,</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одељењски старешина обавља послове из надлежности стручног вође пута ако је у</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питању школа са малим бројем ученика и школа са комбинованим одељењима.</w:t>
      </w:r>
    </w:p>
    <w:p w:rsidR="00C81499" w:rsidRPr="003B6538" w:rsidRDefault="00C81499" w:rsidP="00C81499">
      <w:pPr>
        <w:autoSpaceDE w:val="0"/>
        <w:autoSpaceDN w:val="0"/>
        <w:adjustRightInd w:val="0"/>
        <w:spacing w:after="0" w:line="240" w:lineRule="auto"/>
        <w:jc w:val="both"/>
        <w:rPr>
          <w:rFonts w:ascii="Times New Roman" w:eastAsia="Arial,Bold" w:hAnsi="Times New Roman"/>
          <w:b/>
          <w:bCs/>
          <w:sz w:val="24"/>
          <w:szCs w:val="24"/>
          <w:lang w:val="ru-RU"/>
        </w:rPr>
      </w:pPr>
      <w:r w:rsidRPr="003B6538">
        <w:rPr>
          <w:rFonts w:ascii="Times New Roman" w:eastAsia="Arial,Bold" w:hAnsi="Times New Roman"/>
          <w:b/>
          <w:bCs/>
          <w:sz w:val="24"/>
          <w:szCs w:val="24"/>
          <w:lang w:val="ru-RU"/>
        </w:rPr>
        <w:t>Услови за извођење екскурзије</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Екскурзија се организује и изводи уз претходну писмену сагласност родитеља, по</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правилу за најмање 60% ученика истог разреда и уколико су створени услови за</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остваривање циљева и задатака.</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Изузетно, екскурзија може да се организује ако писмену сагласност да најмање 60%</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родитеља ученика одељења.</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Извођење екскурзије за ученике истог разреда организује се са истим садржајем, по</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правилу, истовремено.</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Ако нису испуњени наведени услови, директор школе обуставља извођење</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екскурзије.</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Одлуку о избору понуђача доноси комисија већином гласова, од укупног броја</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чланова</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Чланови комисије су:</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директор школе</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чланови Савета родитеља одељења ученика за које се организује екскурзија</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Сагласност на План и програм и висину надокнаде наставницима за бригу о</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деци даје Савет родитеља на основу усаглашеног предлога родитеља ученика.</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Екскурзија и настава у природи су ваннаставни облици образовно-васпитног</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рада.</w:t>
      </w:r>
    </w:p>
    <w:p w:rsidR="00C81499" w:rsidRPr="003B6538" w:rsidRDefault="00C81499" w:rsidP="00C81499">
      <w:pPr>
        <w:autoSpaceDE w:val="0"/>
        <w:autoSpaceDN w:val="0"/>
        <w:adjustRightInd w:val="0"/>
        <w:spacing w:after="0" w:line="240" w:lineRule="auto"/>
        <w:jc w:val="both"/>
        <w:rPr>
          <w:rFonts w:ascii="Times New Roman" w:eastAsia="Arial,Bold" w:hAnsi="Times New Roman"/>
          <w:b/>
          <w:bCs/>
          <w:sz w:val="24"/>
          <w:szCs w:val="24"/>
          <w:lang w:val="ru-RU"/>
        </w:rPr>
      </w:pPr>
      <w:r w:rsidRPr="003B6538">
        <w:rPr>
          <w:rFonts w:ascii="Times New Roman" w:eastAsia="Arial,Bold" w:hAnsi="Times New Roman"/>
          <w:b/>
          <w:bCs/>
          <w:sz w:val="24"/>
          <w:szCs w:val="24"/>
          <w:lang w:val="ru-RU"/>
        </w:rPr>
        <w:t>Екскурзије</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b/>
          <w:bCs/>
          <w:sz w:val="24"/>
          <w:szCs w:val="24"/>
          <w:lang w:val="ru-RU"/>
        </w:rPr>
        <w:t xml:space="preserve">Циљ екскурзије </w:t>
      </w:r>
      <w:r w:rsidRPr="003B6538">
        <w:rPr>
          <w:rFonts w:ascii="Times New Roman" w:eastAsia="Arial,Bold" w:hAnsi="Times New Roman"/>
          <w:sz w:val="24"/>
          <w:szCs w:val="24"/>
          <w:lang w:val="ru-RU"/>
        </w:rPr>
        <w:t>је:</w:t>
      </w:r>
    </w:p>
    <w:p w:rsidR="00C81499"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Савлађивање дела наставног програма непосредним упознавањем</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 xml:space="preserve">садржаја наставног предмета, појава </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и односа у природној 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друштвеној средини.</w:t>
      </w:r>
    </w:p>
    <w:p w:rsidR="00C81499"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Упознавање културног историјског и духовног наслеђа и привредних</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 xml:space="preserve">достигнућа која су у вези са </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наставним програмом.</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b/>
          <w:bCs/>
          <w:sz w:val="24"/>
          <w:szCs w:val="24"/>
          <w:lang w:val="ru-RU"/>
        </w:rPr>
        <w:t xml:space="preserve">Задаци екскурзије </w:t>
      </w:r>
      <w:r w:rsidRPr="003B6538">
        <w:rPr>
          <w:rFonts w:ascii="Times New Roman" w:eastAsia="Arial,Bold" w:hAnsi="Times New Roman"/>
          <w:sz w:val="24"/>
          <w:szCs w:val="24"/>
          <w:lang w:val="ru-RU"/>
        </w:rPr>
        <w:t>су:</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проучавање објеката и феномена у природи</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уочавање узрочно-последичних односа у конкретним природним 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друштвеним условима</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стицање нових сазнања</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развијање интересовања за природу и изграђивање еколошких</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навика</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упознавање занимања људи која су карактеристична за поједине</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крајеве</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развијање позитивног односа према националним, уметничким 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културним вредностима</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изграђивање естетских, културних и спортских навика</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lastRenderedPageBreak/>
        <w:t>- развијање позитивних социјалних односа између ученика и ученика 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наставника</w:t>
      </w:r>
    </w:p>
    <w:p w:rsidR="00C81499" w:rsidRPr="003B6538" w:rsidRDefault="00C81499" w:rsidP="00C81499">
      <w:pPr>
        <w:autoSpaceDE w:val="0"/>
        <w:autoSpaceDN w:val="0"/>
        <w:adjustRightInd w:val="0"/>
        <w:spacing w:after="0" w:line="240" w:lineRule="auto"/>
        <w:jc w:val="both"/>
        <w:rPr>
          <w:rFonts w:ascii="Times New Roman" w:eastAsia="Arial,Bold" w:hAnsi="Times New Roman"/>
          <w:b/>
          <w:bCs/>
          <w:sz w:val="24"/>
          <w:szCs w:val="24"/>
          <w:lang w:val="ru-RU"/>
        </w:rPr>
      </w:pPr>
      <w:r w:rsidRPr="003B6538">
        <w:rPr>
          <w:rFonts w:ascii="Times New Roman" w:eastAsia="Arial,Bold" w:hAnsi="Times New Roman"/>
          <w:b/>
          <w:bCs/>
          <w:sz w:val="24"/>
          <w:szCs w:val="24"/>
          <w:lang w:val="ru-RU"/>
        </w:rPr>
        <w:t>Настава у природи</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b/>
          <w:bCs/>
          <w:sz w:val="24"/>
          <w:szCs w:val="24"/>
          <w:lang w:val="ru-RU"/>
        </w:rPr>
        <w:t xml:space="preserve">Циљ организовања наставе у природи </w:t>
      </w:r>
      <w:r w:rsidRPr="003B6538">
        <w:rPr>
          <w:rFonts w:ascii="Times New Roman" w:eastAsia="Arial,Bold" w:hAnsi="Times New Roman"/>
          <w:sz w:val="24"/>
          <w:szCs w:val="24"/>
          <w:lang w:val="ru-RU"/>
        </w:rPr>
        <w:t>је остваривање одговарајућег</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садржаја наставних и ваннаставних активности из наставног програма основне школе</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у климатски погодном месту из образовно-васпитних, здравствено-рекреативних 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других разлога.</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b/>
          <w:bCs/>
          <w:sz w:val="24"/>
          <w:szCs w:val="24"/>
          <w:lang w:val="ru-RU"/>
        </w:rPr>
        <w:t xml:space="preserve">Задаци наставе у природи </w:t>
      </w:r>
      <w:r w:rsidRPr="003B6538">
        <w:rPr>
          <w:rFonts w:ascii="Times New Roman" w:eastAsia="Arial,Bold" w:hAnsi="Times New Roman"/>
          <w:sz w:val="24"/>
          <w:szCs w:val="24"/>
          <w:lang w:val="ru-RU"/>
        </w:rPr>
        <w:t>су:</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i/>
          <w:iCs/>
          <w:sz w:val="24"/>
          <w:szCs w:val="24"/>
          <w:lang w:val="ru-RU"/>
        </w:rPr>
        <w:t xml:space="preserve">- Програмски: </w:t>
      </w:r>
      <w:r w:rsidRPr="003B6538">
        <w:rPr>
          <w:rFonts w:ascii="Times New Roman" w:eastAsia="Arial,Bold" w:hAnsi="Times New Roman"/>
          <w:sz w:val="24"/>
          <w:szCs w:val="24"/>
          <w:lang w:val="ru-RU"/>
        </w:rPr>
        <w:t>Тематска реализација наставног градива, развијање способности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опажања, посматрања, развијање радних и хигијенских навика, развијање</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солидарности, другарства и правилно коришћење слободног времена, развијање</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осећања одговорности према личној и имовини других лица.</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i/>
          <w:iCs/>
          <w:sz w:val="24"/>
          <w:szCs w:val="24"/>
          <w:lang w:val="ru-RU"/>
        </w:rPr>
        <w:t xml:space="preserve">- Здравствени: </w:t>
      </w:r>
      <w:r w:rsidRPr="003B6538">
        <w:rPr>
          <w:rFonts w:ascii="Times New Roman" w:eastAsia="Arial,Bold" w:hAnsi="Times New Roman"/>
          <w:sz w:val="24"/>
          <w:szCs w:val="24"/>
          <w:lang w:val="ru-RU"/>
        </w:rPr>
        <w:t>Боравак у чистој животној средини; развијање еколошке свести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и љубави према природи и околини која нас окружује; бављење спортом 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рекреацијом; индивидуалне и колективне шетње и различите спортске активности</w:t>
      </w:r>
      <w:r>
        <w:rPr>
          <w:rFonts w:ascii="Times New Roman" w:eastAsia="Arial,Bold" w:hAnsi="Times New Roman"/>
          <w:sz w:val="24"/>
          <w:szCs w:val="24"/>
          <w:lang w:val="ru-RU"/>
        </w:rPr>
        <w:t>.</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xml:space="preserve">- </w:t>
      </w:r>
      <w:r w:rsidRPr="003B6538">
        <w:rPr>
          <w:rFonts w:ascii="Times New Roman" w:eastAsia="Arial,Bold" w:hAnsi="Times New Roman"/>
          <w:i/>
          <w:iCs/>
          <w:sz w:val="24"/>
          <w:szCs w:val="24"/>
          <w:lang w:val="ru-RU"/>
        </w:rPr>
        <w:t xml:space="preserve">Социјални: </w:t>
      </w:r>
      <w:r w:rsidRPr="003B6538">
        <w:rPr>
          <w:rFonts w:ascii="Times New Roman" w:eastAsia="Arial,Bold" w:hAnsi="Times New Roman"/>
          <w:sz w:val="24"/>
          <w:szCs w:val="24"/>
          <w:lang w:val="ru-RU"/>
        </w:rPr>
        <w:t>Заједничким животом и радом развија се социјализација деце 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јача осећај колективног духа и заједништва; испољавање осећања на социјално</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прихватљив начин; усвајање ненасилних облика комуникације, заинтересованости</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ученика за одређени проблем и његово конструктивно решавање.</w:t>
      </w:r>
    </w:p>
    <w:p w:rsidR="00C81499" w:rsidRPr="003B6538" w:rsidRDefault="00C81499" w:rsidP="00C81499">
      <w:pPr>
        <w:autoSpaceDE w:val="0"/>
        <w:autoSpaceDN w:val="0"/>
        <w:adjustRightInd w:val="0"/>
        <w:spacing w:after="0" w:line="240" w:lineRule="auto"/>
        <w:jc w:val="both"/>
        <w:rPr>
          <w:rFonts w:ascii="Times New Roman" w:eastAsia="Arial,Bold" w:hAnsi="Times New Roman"/>
          <w:sz w:val="24"/>
          <w:szCs w:val="24"/>
          <w:lang w:val="ru-RU"/>
        </w:rPr>
      </w:pPr>
      <w:r w:rsidRPr="003B6538">
        <w:rPr>
          <w:rFonts w:ascii="Times New Roman" w:eastAsia="Arial,Bold" w:hAnsi="Times New Roman"/>
          <w:sz w:val="24"/>
          <w:szCs w:val="24"/>
          <w:lang w:val="ru-RU"/>
        </w:rPr>
        <w:t>• Настава у природи организоваће се за ученике од 1. до 4. разреда у трајању од</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седам дана. Програм је израдила стручна комисија која је именована на</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Наставничком већу, а Савет родитеља је дао своју сагласност.</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Ова дестинација омогућује да се остваре следећи садржаји наставног Плана и</w:t>
      </w:r>
    </w:p>
    <w:p w:rsidR="00C81499" w:rsidRPr="00B9688D" w:rsidRDefault="00C81499" w:rsidP="00C81499">
      <w:pPr>
        <w:autoSpaceDE w:val="0"/>
        <w:autoSpaceDN w:val="0"/>
        <w:adjustRightInd w:val="0"/>
        <w:spacing w:after="0" w:line="240" w:lineRule="auto"/>
        <w:jc w:val="both"/>
        <w:rPr>
          <w:rFonts w:ascii="Times New Roman" w:eastAsia="Arial,Bold" w:hAnsi="Times New Roman"/>
          <w:sz w:val="24"/>
          <w:szCs w:val="24"/>
          <w:lang w:val="sr-Cyrl-CS"/>
        </w:rPr>
      </w:pPr>
      <w:r w:rsidRPr="003B6538">
        <w:rPr>
          <w:rFonts w:ascii="Times New Roman" w:eastAsia="Arial,Bold" w:hAnsi="Times New Roman"/>
          <w:sz w:val="24"/>
          <w:szCs w:val="24"/>
          <w:lang w:val="ru-RU"/>
        </w:rPr>
        <w:t>програма :</w:t>
      </w:r>
    </w:p>
    <w:p w:rsidR="00C81499" w:rsidRPr="003B6538" w:rsidRDefault="00C81499" w:rsidP="00C81499">
      <w:pPr>
        <w:autoSpaceDE w:val="0"/>
        <w:autoSpaceDN w:val="0"/>
        <w:adjustRightInd w:val="0"/>
        <w:spacing w:after="0" w:line="240" w:lineRule="auto"/>
        <w:rPr>
          <w:rFonts w:ascii="Times New Roman" w:eastAsia="Arial,Bold" w:hAnsi="Times New Roman"/>
          <w:b/>
          <w:bCs/>
          <w:sz w:val="24"/>
          <w:szCs w:val="24"/>
          <w:lang w:val="ru-RU"/>
        </w:rPr>
      </w:pPr>
      <w:r w:rsidRPr="003B6538">
        <w:rPr>
          <w:rFonts w:ascii="Times New Roman" w:eastAsia="Arial,Bold" w:hAnsi="Times New Roman"/>
          <w:sz w:val="24"/>
          <w:szCs w:val="24"/>
          <w:lang w:val="ru-RU"/>
        </w:rPr>
        <w:t xml:space="preserve">• </w:t>
      </w:r>
      <w:r w:rsidRPr="003B6538">
        <w:rPr>
          <w:rFonts w:ascii="Times New Roman" w:eastAsia="Arial,Bold" w:hAnsi="Times New Roman"/>
          <w:b/>
          <w:bCs/>
          <w:sz w:val="24"/>
          <w:szCs w:val="24"/>
          <w:lang w:val="ru-RU"/>
        </w:rPr>
        <w:t>СРПСКИ ЈЕЗИК</w:t>
      </w:r>
    </w:p>
    <w:p w:rsidR="00C81499"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Рад на развијању способности причања доживљаја, причања са елементима</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 xml:space="preserve">описивања на основу </w:t>
      </w:r>
      <w:r>
        <w:rPr>
          <w:rFonts w:ascii="Times New Roman" w:eastAsia="Arial,Bold" w:hAnsi="Times New Roman"/>
          <w:sz w:val="24"/>
          <w:szCs w:val="24"/>
          <w:lang w:val="ru-RU"/>
        </w:rPr>
        <w:t xml:space="preserve"> </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доживљених слика у природи.</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Упознавање са старим алатима и занатима- богаћење речника</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Писање писма и разгледнице</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Писање дневника</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p>
    <w:p w:rsidR="00C81499" w:rsidRPr="003B6538" w:rsidRDefault="00C81499" w:rsidP="00C81499">
      <w:pPr>
        <w:autoSpaceDE w:val="0"/>
        <w:autoSpaceDN w:val="0"/>
        <w:adjustRightInd w:val="0"/>
        <w:spacing w:after="0" w:line="240" w:lineRule="auto"/>
        <w:rPr>
          <w:rFonts w:ascii="Times New Roman" w:eastAsia="Arial,Bold" w:hAnsi="Times New Roman"/>
          <w:b/>
          <w:bCs/>
          <w:sz w:val="24"/>
          <w:szCs w:val="24"/>
          <w:lang w:val="ru-RU"/>
        </w:rPr>
      </w:pPr>
      <w:r w:rsidRPr="003B6538">
        <w:rPr>
          <w:rFonts w:ascii="Times New Roman" w:eastAsia="Arial,Bold" w:hAnsi="Times New Roman"/>
          <w:sz w:val="24"/>
          <w:szCs w:val="24"/>
          <w:lang w:val="ru-RU"/>
        </w:rPr>
        <w:t xml:space="preserve">• </w:t>
      </w:r>
      <w:r w:rsidRPr="003B6538">
        <w:rPr>
          <w:rFonts w:ascii="Times New Roman" w:eastAsia="Arial,Bold" w:hAnsi="Times New Roman"/>
          <w:b/>
          <w:bCs/>
          <w:sz w:val="24"/>
          <w:szCs w:val="24"/>
          <w:lang w:val="ru-RU"/>
        </w:rPr>
        <w:t>ПРИРОДА И ДРУШТВО</w:t>
      </w:r>
    </w:p>
    <w:p w:rsidR="00C81499"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Ученици првог, другог и трећег разреда упознали би флору и фауну планине,</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 xml:space="preserve">животне заједнице шума </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и ливада, медјусобни утицај живе и неживе природе у</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тим пределима.</w:t>
      </w:r>
    </w:p>
    <w:p w:rsidR="00C81499"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Ученици четвртог разреда ће упознати највећу природну област Србије-</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 xml:space="preserve">планинску област, њена </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природна богатства, начин живота и рада људи, климу,</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привредни значај</w:t>
      </w:r>
      <w:r w:rsidRPr="00A221B8">
        <w:rPr>
          <w:rFonts w:ascii="Times New Roman" w:eastAsia="Arial,Bold" w:hAnsi="Times New Roman"/>
          <w:sz w:val="24"/>
          <w:szCs w:val="24"/>
        </w:rPr>
        <w:t>c</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пешачење трим-стазама 1,5км, 3км, 5км ( истицање спортско рекреативног</w:t>
      </w:r>
      <w:r>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значаја )</w:t>
      </w:r>
    </w:p>
    <w:p w:rsidR="00C81499"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Ученици ће сазнати о пореклу имена Рудник од водича</w:t>
      </w:r>
    </w:p>
    <w:p w:rsidR="00C81499" w:rsidRPr="004C0BF4" w:rsidRDefault="00C81499" w:rsidP="00C81499">
      <w:pPr>
        <w:autoSpaceDE w:val="0"/>
        <w:autoSpaceDN w:val="0"/>
        <w:adjustRightInd w:val="0"/>
        <w:spacing w:after="0" w:line="240" w:lineRule="auto"/>
        <w:rPr>
          <w:rFonts w:ascii="Times New Roman" w:eastAsia="Arial,Bold" w:hAnsi="Times New Roman"/>
          <w:sz w:val="24"/>
          <w:szCs w:val="24"/>
          <w:lang w:val="sr-Cyrl-CS"/>
        </w:rPr>
      </w:pPr>
    </w:p>
    <w:p w:rsidR="00C81499" w:rsidRPr="003B6538" w:rsidRDefault="00C81499" w:rsidP="00C81499">
      <w:pPr>
        <w:autoSpaceDE w:val="0"/>
        <w:autoSpaceDN w:val="0"/>
        <w:adjustRightInd w:val="0"/>
        <w:spacing w:after="0" w:line="240" w:lineRule="auto"/>
        <w:rPr>
          <w:rFonts w:ascii="Times New Roman" w:eastAsia="Arial,Bold" w:hAnsi="Times New Roman"/>
          <w:b/>
          <w:bCs/>
          <w:sz w:val="24"/>
          <w:szCs w:val="24"/>
          <w:lang w:val="ru-RU"/>
        </w:rPr>
      </w:pPr>
      <w:r w:rsidRPr="003B6538">
        <w:rPr>
          <w:rFonts w:ascii="Times New Roman" w:eastAsia="Arial,Bold" w:hAnsi="Times New Roman"/>
          <w:sz w:val="24"/>
          <w:szCs w:val="24"/>
          <w:lang w:val="ru-RU"/>
        </w:rPr>
        <w:t xml:space="preserve">• </w:t>
      </w:r>
      <w:r w:rsidRPr="003B6538">
        <w:rPr>
          <w:rFonts w:ascii="Times New Roman" w:eastAsia="Arial,Bold" w:hAnsi="Times New Roman"/>
          <w:b/>
          <w:bCs/>
          <w:sz w:val="24"/>
          <w:szCs w:val="24"/>
          <w:lang w:val="ru-RU"/>
        </w:rPr>
        <w:t>ФИЗИЧКО ВАСПИТАЊЕ</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Ученици другог и трећег разреда реализоваће следеће садржаје</w:t>
      </w:r>
      <w:r w:rsidR="00AE142C">
        <w:rPr>
          <w:rFonts w:ascii="Times New Roman" w:eastAsia="Arial,Bold" w:hAnsi="Times New Roman"/>
          <w:sz w:val="24"/>
          <w:szCs w:val="24"/>
          <w:lang w:val="ru-RU"/>
        </w:rPr>
        <w:t>:</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ходање и трчање у природи</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скакање и прескакање у природи</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елементарне игре у природи и на спортским теренима</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штафетне игре у природи</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Ученици четвртог разреда поред наведених садржаја реализоваће и спортске игре</w:t>
      </w:r>
      <w:r w:rsidR="00AE142C">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фудбал, кошарка и одбојка на спортским теренима. Сви ученици би се такмичили у</w:t>
      </w:r>
      <w:r w:rsidR="00AE142C">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спортским турнирима.</w:t>
      </w:r>
    </w:p>
    <w:p w:rsidR="00C81499" w:rsidRPr="003B6538" w:rsidRDefault="00C81499" w:rsidP="00C81499">
      <w:pPr>
        <w:autoSpaceDE w:val="0"/>
        <w:autoSpaceDN w:val="0"/>
        <w:adjustRightInd w:val="0"/>
        <w:spacing w:after="0" w:line="240" w:lineRule="auto"/>
        <w:rPr>
          <w:rFonts w:ascii="Times New Roman" w:eastAsia="Arial,Bold" w:hAnsi="Times New Roman"/>
          <w:b/>
          <w:bCs/>
          <w:sz w:val="24"/>
          <w:szCs w:val="24"/>
          <w:lang w:val="ru-RU"/>
        </w:rPr>
      </w:pPr>
      <w:r w:rsidRPr="003B6538">
        <w:rPr>
          <w:rFonts w:ascii="Times New Roman" w:eastAsia="Arial,Bold" w:hAnsi="Times New Roman"/>
          <w:sz w:val="24"/>
          <w:szCs w:val="24"/>
          <w:lang w:val="ru-RU"/>
        </w:rPr>
        <w:t xml:space="preserve">• </w:t>
      </w:r>
      <w:r w:rsidRPr="003B6538">
        <w:rPr>
          <w:rFonts w:ascii="Times New Roman" w:eastAsia="Arial,Bold" w:hAnsi="Times New Roman"/>
          <w:b/>
          <w:bCs/>
          <w:sz w:val="24"/>
          <w:szCs w:val="24"/>
          <w:lang w:val="ru-RU"/>
        </w:rPr>
        <w:t>ОДЕЉЕЊСКА ЗАЈЕДНИЦА</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неговање самосталности</w:t>
      </w:r>
    </w:p>
    <w:p w:rsidR="00C81499" w:rsidRPr="003B6538" w:rsidRDefault="00C81499" w:rsidP="00C81499">
      <w:pPr>
        <w:autoSpaceDE w:val="0"/>
        <w:autoSpaceDN w:val="0"/>
        <w:adjustRightInd w:val="0"/>
        <w:spacing w:after="0" w:line="240" w:lineRule="auto"/>
        <w:rPr>
          <w:rFonts w:ascii="Times New Roman" w:eastAsia="Arial,Bold" w:hAnsi="Times New Roman"/>
          <w:sz w:val="24"/>
          <w:szCs w:val="24"/>
          <w:lang w:val="ru-RU"/>
        </w:rPr>
      </w:pPr>
      <w:r w:rsidRPr="003B6538">
        <w:rPr>
          <w:rFonts w:ascii="Times New Roman" w:eastAsia="Arial,Bold" w:hAnsi="Times New Roman"/>
          <w:sz w:val="24"/>
          <w:szCs w:val="24"/>
          <w:lang w:val="ru-RU"/>
        </w:rPr>
        <w:t>- неговање колективног духа, другарства и сарадничких односа</w:t>
      </w:r>
    </w:p>
    <w:p w:rsidR="004D4376" w:rsidRPr="00B45E17" w:rsidRDefault="00C81499" w:rsidP="00B45E17">
      <w:pPr>
        <w:autoSpaceDE w:val="0"/>
        <w:autoSpaceDN w:val="0"/>
        <w:adjustRightInd w:val="0"/>
        <w:spacing w:after="0" w:line="240" w:lineRule="auto"/>
        <w:rPr>
          <w:rFonts w:ascii="Times New Roman" w:eastAsia="Arial,Bold" w:hAnsi="Times New Roman"/>
          <w:sz w:val="24"/>
          <w:szCs w:val="24"/>
          <w:lang w:val="ru-RU"/>
        </w:rPr>
        <w:sectPr w:rsidR="004D4376" w:rsidRPr="00B45E17" w:rsidSect="0004449E">
          <w:pgSz w:w="12240" w:h="15840"/>
          <w:pgMar w:top="720" w:right="720" w:bottom="720" w:left="720" w:header="720" w:footer="720" w:gutter="0"/>
          <w:cols w:space="720"/>
          <w:docGrid w:linePitch="360"/>
        </w:sectPr>
      </w:pPr>
      <w:r w:rsidRPr="003B6538">
        <w:rPr>
          <w:rFonts w:ascii="Times New Roman" w:eastAsia="Arial,Bold" w:hAnsi="Times New Roman"/>
          <w:sz w:val="24"/>
          <w:szCs w:val="24"/>
          <w:lang w:val="ru-RU"/>
        </w:rPr>
        <w:t>Садржаји осталих предмета реализоваће се у учионицама намењеним за</w:t>
      </w:r>
      <w:r w:rsidR="00AE142C">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наставу у природи или у самој природи, где би се организовала такмичења у плетењу</w:t>
      </w:r>
      <w:r w:rsidR="00AE142C">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венчића</w:t>
      </w:r>
      <w:r w:rsidR="00AE142C">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или ликовне радионице у природи. Презентације певача, рецитатора,</w:t>
      </w:r>
      <w:r w:rsidR="00AE142C">
        <w:rPr>
          <w:rFonts w:ascii="Times New Roman" w:eastAsia="Arial,Bold" w:hAnsi="Times New Roman"/>
          <w:sz w:val="24"/>
          <w:szCs w:val="24"/>
          <w:lang w:val="ru-RU"/>
        </w:rPr>
        <w:t xml:space="preserve"> </w:t>
      </w:r>
      <w:r w:rsidRPr="003B6538">
        <w:rPr>
          <w:rFonts w:ascii="Times New Roman" w:eastAsia="Arial,Bold" w:hAnsi="Times New Roman"/>
          <w:sz w:val="24"/>
          <w:szCs w:val="24"/>
          <w:lang w:val="ru-RU"/>
        </w:rPr>
        <w:t>глумаца, плесних парова, смотре најмаштовитијих фризура и израда маски.</w:t>
      </w:r>
    </w:p>
    <w:p w:rsidR="004D4376" w:rsidRPr="00B45E17" w:rsidRDefault="004D4376" w:rsidP="004D4376">
      <w:pPr>
        <w:autoSpaceDE w:val="0"/>
        <w:autoSpaceDN w:val="0"/>
        <w:adjustRightInd w:val="0"/>
        <w:spacing w:after="0" w:line="240" w:lineRule="auto"/>
        <w:rPr>
          <w:rFonts w:ascii="Times New Roman" w:eastAsia="Arial,Bold" w:hAnsi="Times New Roman"/>
          <w:b/>
          <w:sz w:val="28"/>
          <w:szCs w:val="28"/>
          <w:u w:val="single"/>
          <w:lang w:val="sr-Cyrl-CS"/>
        </w:rPr>
      </w:pPr>
      <w:r w:rsidRPr="00B45E17">
        <w:rPr>
          <w:rFonts w:ascii="Times New Roman" w:eastAsia="Arial,Bold" w:hAnsi="Times New Roman"/>
          <w:b/>
          <w:sz w:val="28"/>
          <w:szCs w:val="28"/>
          <w:u w:val="single"/>
        </w:rPr>
        <w:lastRenderedPageBreak/>
        <w:t xml:space="preserve">6.1. </w:t>
      </w:r>
      <w:r w:rsidR="00AE142C" w:rsidRPr="00B45E17">
        <w:rPr>
          <w:rFonts w:ascii="Times New Roman" w:eastAsia="Arial,Bold" w:hAnsi="Times New Roman"/>
          <w:b/>
          <w:sz w:val="28"/>
          <w:szCs w:val="28"/>
          <w:u w:val="single"/>
        </w:rPr>
        <w:t>Е</w:t>
      </w:r>
      <w:r w:rsidR="00AE142C" w:rsidRPr="00B45E17">
        <w:rPr>
          <w:rFonts w:ascii="Times New Roman" w:eastAsia="Arial,Bold" w:hAnsi="Times New Roman"/>
          <w:b/>
          <w:sz w:val="28"/>
          <w:szCs w:val="28"/>
          <w:u w:val="single"/>
          <w:lang w:val="sr-Cyrl-CS"/>
        </w:rPr>
        <w:t>КСКУРЗИЈЕ</w:t>
      </w:r>
    </w:p>
    <w:p w:rsidR="00E82310" w:rsidRPr="00E82310" w:rsidRDefault="00E82310" w:rsidP="00E82310"/>
    <w:tbl>
      <w:tblPr>
        <w:tblStyle w:val="TableGrid"/>
        <w:tblW w:w="0" w:type="auto"/>
        <w:tblLook w:val="04A0"/>
      </w:tblPr>
      <w:tblGrid>
        <w:gridCol w:w="916"/>
        <w:gridCol w:w="2845"/>
        <w:gridCol w:w="4002"/>
        <w:gridCol w:w="1843"/>
        <w:gridCol w:w="1410"/>
      </w:tblGrid>
      <w:tr w:rsidR="00E82310" w:rsidRPr="00AE142C" w:rsidTr="00AE142C">
        <w:tc>
          <w:tcPr>
            <w:tcW w:w="916"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Редни број</w:t>
            </w:r>
          </w:p>
        </w:tc>
        <w:tc>
          <w:tcPr>
            <w:tcW w:w="2845"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Релација</w:t>
            </w:r>
          </w:p>
        </w:tc>
        <w:tc>
          <w:tcPr>
            <w:tcW w:w="4002"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Објекти за посету</w:t>
            </w:r>
          </w:p>
        </w:tc>
        <w:tc>
          <w:tcPr>
            <w:tcW w:w="1843"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Време реализације</w:t>
            </w:r>
          </w:p>
        </w:tc>
        <w:tc>
          <w:tcPr>
            <w:tcW w:w="1410"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Разред</w:t>
            </w:r>
          </w:p>
        </w:tc>
      </w:tr>
      <w:tr w:rsidR="00856299" w:rsidRPr="00AE142C" w:rsidTr="00AE142C">
        <w:tc>
          <w:tcPr>
            <w:tcW w:w="916" w:type="dxa"/>
          </w:tcPr>
          <w:p w:rsidR="00856299" w:rsidRPr="00AE142C" w:rsidRDefault="00856299" w:rsidP="00227A02">
            <w:pPr>
              <w:jc w:val="center"/>
              <w:rPr>
                <w:rFonts w:ascii="Times New Roman" w:hAnsi="Times New Roman"/>
                <w:sz w:val="24"/>
              </w:rPr>
            </w:pPr>
            <w:r w:rsidRPr="00AE142C">
              <w:rPr>
                <w:rFonts w:ascii="Times New Roman" w:hAnsi="Times New Roman"/>
                <w:sz w:val="24"/>
              </w:rPr>
              <w:t xml:space="preserve">  1.</w:t>
            </w:r>
          </w:p>
        </w:tc>
        <w:tc>
          <w:tcPr>
            <w:tcW w:w="2845" w:type="dxa"/>
          </w:tcPr>
          <w:p w:rsidR="00856299" w:rsidRPr="00F51FED" w:rsidRDefault="00856299" w:rsidP="00707876">
            <w:pPr>
              <w:rPr>
                <w:b/>
                <w:bCs/>
                <w:lang w:val="sr-Cyrl-CS"/>
              </w:rPr>
            </w:pPr>
            <w:r w:rsidRPr="00F51FED">
              <w:rPr>
                <w:b/>
                <w:bCs/>
                <w:lang w:val="sr-Cyrl-CS"/>
              </w:rPr>
              <w:t>Јунковац – Београд-Јунковац</w:t>
            </w:r>
          </w:p>
          <w:p w:rsidR="00856299" w:rsidRPr="00F51FED" w:rsidRDefault="00856299" w:rsidP="00707876">
            <w:pPr>
              <w:rPr>
                <w:lang w:val="sr-Cyrl-CS"/>
              </w:rPr>
            </w:pPr>
            <w:r w:rsidRPr="00F51FED">
              <w:rPr>
                <w:lang w:val="sr-Cyrl-CS"/>
              </w:rPr>
              <w:t>/једнодневан/</w:t>
            </w:r>
          </w:p>
        </w:tc>
        <w:tc>
          <w:tcPr>
            <w:tcW w:w="4002" w:type="dxa"/>
          </w:tcPr>
          <w:p w:rsidR="00856299" w:rsidRPr="00F51FED" w:rsidRDefault="00856299" w:rsidP="00707876">
            <w:pPr>
              <w:rPr>
                <w:b/>
                <w:bCs/>
                <w:lang w:val="sr-Cyrl-CS"/>
              </w:rPr>
            </w:pPr>
            <w:r w:rsidRPr="00F51FED">
              <w:rPr>
                <w:b/>
                <w:bCs/>
                <w:lang w:val="sr-Cyrl-CS"/>
              </w:rPr>
              <w:t>-Ботаничка башта“Јевремовац“, ЗООврт „Врт добре наде“ ,Авалски торањ, Авала</w:t>
            </w:r>
          </w:p>
        </w:tc>
        <w:tc>
          <w:tcPr>
            <w:tcW w:w="1843" w:type="dxa"/>
          </w:tcPr>
          <w:p w:rsidR="00856299" w:rsidRPr="00F51FED" w:rsidRDefault="00FF3220" w:rsidP="00B45E17">
            <w:pPr>
              <w:jc w:val="center"/>
              <w:rPr>
                <w:b/>
                <w:bCs/>
                <w:lang w:val="sr-Cyrl-CS"/>
              </w:rPr>
            </w:pPr>
            <w:r>
              <w:rPr>
                <w:b/>
                <w:bCs/>
                <w:lang w:val="sr-Cyrl-CS"/>
              </w:rPr>
              <w:t>Мај,2017</w:t>
            </w:r>
            <w:r w:rsidR="00856299" w:rsidRPr="00F51FED">
              <w:rPr>
                <w:b/>
                <w:bCs/>
                <w:lang w:val="sr-Cyrl-CS"/>
              </w:rPr>
              <w:t>.</w:t>
            </w:r>
          </w:p>
        </w:tc>
        <w:tc>
          <w:tcPr>
            <w:tcW w:w="1410" w:type="dxa"/>
          </w:tcPr>
          <w:p w:rsidR="00856299" w:rsidRDefault="00856299" w:rsidP="00B45E17">
            <w:pPr>
              <w:ind w:left="360"/>
              <w:jc w:val="center"/>
              <w:rPr>
                <w:rFonts w:ascii="Times New Roman" w:hAnsi="Times New Roman"/>
                <w:sz w:val="24"/>
                <w:lang w:val="sr-Cyrl-CS"/>
              </w:rPr>
            </w:pPr>
          </w:p>
          <w:p w:rsidR="00856299" w:rsidRPr="00AE142C" w:rsidRDefault="00856299" w:rsidP="00B45E17">
            <w:pPr>
              <w:ind w:left="360"/>
              <w:jc w:val="center"/>
              <w:rPr>
                <w:rFonts w:ascii="Times New Roman" w:hAnsi="Times New Roman"/>
                <w:sz w:val="24"/>
              </w:rPr>
            </w:pPr>
            <w:r>
              <w:rPr>
                <w:rFonts w:ascii="Times New Roman" w:hAnsi="Times New Roman"/>
                <w:sz w:val="24"/>
                <w:lang w:val="sr-Cyrl-CS"/>
              </w:rPr>
              <w:t xml:space="preserve">1. </w:t>
            </w:r>
            <w:r w:rsidRPr="00AE142C">
              <w:rPr>
                <w:rFonts w:ascii="Times New Roman" w:hAnsi="Times New Roman"/>
                <w:sz w:val="24"/>
              </w:rPr>
              <w:t>и 2. разред</w:t>
            </w:r>
          </w:p>
        </w:tc>
      </w:tr>
      <w:tr w:rsidR="00856299" w:rsidRPr="00AE142C" w:rsidTr="00AE142C">
        <w:tc>
          <w:tcPr>
            <w:tcW w:w="916" w:type="dxa"/>
          </w:tcPr>
          <w:p w:rsidR="00856299" w:rsidRPr="00AE142C" w:rsidRDefault="00856299" w:rsidP="00B45E17">
            <w:pPr>
              <w:ind w:left="360"/>
              <w:rPr>
                <w:rFonts w:ascii="Times New Roman" w:hAnsi="Times New Roman"/>
                <w:sz w:val="24"/>
                <w:lang w:val="sr-Cyrl-CS"/>
              </w:rPr>
            </w:pPr>
            <w:r>
              <w:rPr>
                <w:rFonts w:ascii="Times New Roman" w:hAnsi="Times New Roman"/>
                <w:sz w:val="24"/>
                <w:lang w:val="sr-Cyrl-CS"/>
              </w:rPr>
              <w:t xml:space="preserve">2. </w:t>
            </w:r>
          </w:p>
        </w:tc>
        <w:tc>
          <w:tcPr>
            <w:tcW w:w="2845" w:type="dxa"/>
          </w:tcPr>
          <w:p w:rsidR="00856299" w:rsidRPr="00F51FED" w:rsidRDefault="00856299" w:rsidP="00707876">
            <w:pPr>
              <w:rPr>
                <w:b/>
                <w:bCs/>
                <w:lang w:val="sr-Cyrl-CS"/>
              </w:rPr>
            </w:pPr>
            <w:r w:rsidRPr="00F51FED">
              <w:rPr>
                <w:b/>
                <w:bCs/>
                <w:lang w:val="sr-Cyrl-CS"/>
              </w:rPr>
              <w:t>Јунковац- Троноша-Тршић-Бања Ковиљача-Јунковац</w:t>
            </w:r>
          </w:p>
        </w:tc>
        <w:tc>
          <w:tcPr>
            <w:tcW w:w="4002" w:type="dxa"/>
          </w:tcPr>
          <w:p w:rsidR="00856299" w:rsidRPr="00F51FED" w:rsidRDefault="00856299" w:rsidP="00707876">
            <w:pPr>
              <w:rPr>
                <w:b/>
                <w:bCs/>
                <w:lang w:val="sr-Cyrl-CS"/>
              </w:rPr>
            </w:pPr>
            <w:r w:rsidRPr="00F51FED">
              <w:rPr>
                <w:b/>
                <w:bCs/>
                <w:lang w:val="sr-Cyrl-CS"/>
              </w:rPr>
              <w:t>-Манастир Троноша, родна кућа Вука Караџића, етно село „Сунчана река“, парк у Бањи Ковиљачи</w:t>
            </w:r>
          </w:p>
        </w:tc>
        <w:tc>
          <w:tcPr>
            <w:tcW w:w="1843" w:type="dxa"/>
          </w:tcPr>
          <w:p w:rsidR="00856299" w:rsidRPr="00F51FED" w:rsidRDefault="00FF3220" w:rsidP="00B45E17">
            <w:pPr>
              <w:jc w:val="center"/>
              <w:rPr>
                <w:b/>
                <w:bCs/>
                <w:lang w:val="sr-Cyrl-CS"/>
              </w:rPr>
            </w:pPr>
            <w:r>
              <w:rPr>
                <w:b/>
                <w:bCs/>
                <w:lang w:val="sr-Cyrl-CS"/>
              </w:rPr>
              <w:t>Мај ,2017</w:t>
            </w:r>
            <w:r w:rsidR="00856299" w:rsidRPr="00F51FED">
              <w:rPr>
                <w:b/>
                <w:bCs/>
                <w:lang w:val="sr-Cyrl-CS"/>
              </w:rPr>
              <w:t>.</w:t>
            </w:r>
          </w:p>
        </w:tc>
        <w:tc>
          <w:tcPr>
            <w:tcW w:w="1410" w:type="dxa"/>
          </w:tcPr>
          <w:p w:rsidR="00856299" w:rsidRDefault="00856299" w:rsidP="00B45E17">
            <w:pPr>
              <w:jc w:val="center"/>
              <w:rPr>
                <w:rFonts w:ascii="Times New Roman" w:hAnsi="Times New Roman"/>
                <w:sz w:val="24"/>
                <w:lang w:val="sr-Cyrl-CS"/>
              </w:rPr>
            </w:pPr>
          </w:p>
          <w:p w:rsidR="00856299" w:rsidRDefault="00856299" w:rsidP="00B45E17">
            <w:pPr>
              <w:jc w:val="center"/>
              <w:rPr>
                <w:rFonts w:ascii="Times New Roman" w:hAnsi="Times New Roman"/>
                <w:sz w:val="24"/>
                <w:lang w:val="sr-Cyrl-CS"/>
              </w:rPr>
            </w:pPr>
          </w:p>
          <w:p w:rsidR="00856299" w:rsidRPr="00AE142C" w:rsidRDefault="00856299" w:rsidP="00B45E17">
            <w:pPr>
              <w:jc w:val="center"/>
              <w:rPr>
                <w:rFonts w:ascii="Times New Roman" w:hAnsi="Times New Roman"/>
                <w:sz w:val="24"/>
              </w:rPr>
            </w:pPr>
            <w:r w:rsidRPr="00AE142C">
              <w:rPr>
                <w:rFonts w:ascii="Times New Roman" w:hAnsi="Times New Roman"/>
                <w:sz w:val="24"/>
              </w:rPr>
              <w:t>3.и 4.</w:t>
            </w:r>
            <w:r>
              <w:rPr>
                <w:rFonts w:ascii="Times New Roman" w:hAnsi="Times New Roman"/>
                <w:sz w:val="24"/>
                <w:lang w:val="sr-Cyrl-CS"/>
              </w:rPr>
              <w:t xml:space="preserve"> </w:t>
            </w:r>
            <w:r w:rsidRPr="00AE142C">
              <w:rPr>
                <w:rFonts w:ascii="Times New Roman" w:hAnsi="Times New Roman"/>
                <w:sz w:val="24"/>
              </w:rPr>
              <w:t>разред</w:t>
            </w:r>
          </w:p>
        </w:tc>
      </w:tr>
      <w:tr w:rsidR="00856299" w:rsidRPr="00AE142C" w:rsidTr="00AE142C">
        <w:tc>
          <w:tcPr>
            <w:tcW w:w="916" w:type="dxa"/>
          </w:tcPr>
          <w:p w:rsidR="00856299" w:rsidRPr="00AE142C" w:rsidRDefault="00856299" w:rsidP="00227A02">
            <w:pPr>
              <w:jc w:val="center"/>
              <w:rPr>
                <w:rFonts w:ascii="Times New Roman" w:hAnsi="Times New Roman"/>
                <w:sz w:val="24"/>
              </w:rPr>
            </w:pPr>
            <w:r w:rsidRPr="00AE142C">
              <w:rPr>
                <w:rFonts w:ascii="Times New Roman" w:hAnsi="Times New Roman"/>
                <w:sz w:val="24"/>
              </w:rPr>
              <w:t xml:space="preserve">  3.</w:t>
            </w:r>
          </w:p>
        </w:tc>
        <w:tc>
          <w:tcPr>
            <w:tcW w:w="2845" w:type="dxa"/>
          </w:tcPr>
          <w:p w:rsidR="00856299" w:rsidRPr="00F51FED" w:rsidRDefault="00856299" w:rsidP="00707876">
            <w:pPr>
              <w:rPr>
                <w:b/>
                <w:lang w:val="sr-Cyrl-CS"/>
              </w:rPr>
            </w:pPr>
          </w:p>
          <w:p w:rsidR="00856299" w:rsidRPr="00F51FED" w:rsidRDefault="00856299" w:rsidP="00707876">
            <w:pPr>
              <w:rPr>
                <w:b/>
                <w:lang w:val="sr-Cyrl-CS"/>
              </w:rPr>
            </w:pPr>
            <w:r w:rsidRPr="00F51FED">
              <w:rPr>
                <w:b/>
                <w:lang w:val="sr-Cyrl-CS"/>
              </w:rPr>
              <w:t>Јунковац</w:t>
            </w:r>
            <w:r>
              <w:rPr>
                <w:b/>
                <w:lang w:val="sr-Cyrl-CS"/>
              </w:rPr>
              <w:t xml:space="preserve"> –Г.Милановац-Чачак -</w:t>
            </w:r>
            <w:r w:rsidRPr="00F51FED">
              <w:rPr>
                <w:b/>
                <w:lang w:val="sr-Cyrl-CS"/>
              </w:rPr>
              <w:t>Златибор – Тара—Б.Башта-Ваљево-Јунковац</w:t>
            </w:r>
          </w:p>
          <w:p w:rsidR="00856299" w:rsidRPr="00F51FED" w:rsidRDefault="00856299" w:rsidP="00707876">
            <w:pPr>
              <w:rPr>
                <w:lang w:val="sr-Cyrl-CS"/>
              </w:rPr>
            </w:pPr>
            <w:r w:rsidRPr="00F51FED">
              <w:rPr>
                <w:lang w:val="sr-Cyrl-CS"/>
              </w:rPr>
              <w:t>/дводневна/</w:t>
            </w:r>
          </w:p>
        </w:tc>
        <w:tc>
          <w:tcPr>
            <w:tcW w:w="4002" w:type="dxa"/>
          </w:tcPr>
          <w:p w:rsidR="00856299" w:rsidRPr="00F51FED" w:rsidRDefault="00856299" w:rsidP="00707876">
            <w:pPr>
              <w:rPr>
                <w:b/>
                <w:bCs/>
                <w:lang w:val="sr-Cyrl-CS"/>
              </w:rPr>
            </w:pPr>
          </w:p>
          <w:p w:rsidR="00856299" w:rsidRPr="00F51FED" w:rsidRDefault="00856299" w:rsidP="00707876">
            <w:pPr>
              <w:rPr>
                <w:b/>
                <w:bCs/>
                <w:lang w:val="sr-Cyrl-CS"/>
              </w:rPr>
            </w:pPr>
            <w:r w:rsidRPr="00F51FED">
              <w:rPr>
                <w:b/>
                <w:bCs/>
                <w:lang w:val="sr-Cyrl-CS"/>
              </w:rPr>
              <w:t>Овчарско- кабларска клисура, Манастири у Овч</w:t>
            </w:r>
            <w:r w:rsidR="00FF3220">
              <w:rPr>
                <w:b/>
                <w:bCs/>
                <w:lang w:val="sr-Cyrl-CS"/>
              </w:rPr>
              <w:t>ар бањи, Стопића пећина, Кремна, Тара, Дрвенград,</w:t>
            </w:r>
            <w:r w:rsidRPr="00F51FED">
              <w:rPr>
                <w:b/>
                <w:bCs/>
                <w:lang w:val="sr-Cyrl-CS"/>
              </w:rPr>
              <w:t xml:space="preserve"> Мокра гора, Манастир Рача</w:t>
            </w:r>
          </w:p>
        </w:tc>
        <w:tc>
          <w:tcPr>
            <w:tcW w:w="1843" w:type="dxa"/>
          </w:tcPr>
          <w:p w:rsidR="00856299" w:rsidRPr="00F51FED" w:rsidRDefault="00856299" w:rsidP="00B45E17">
            <w:pPr>
              <w:jc w:val="center"/>
              <w:rPr>
                <w:b/>
                <w:bCs/>
                <w:lang w:val="sr-Cyrl-CS"/>
              </w:rPr>
            </w:pPr>
          </w:p>
          <w:p w:rsidR="00856299" w:rsidRPr="00F51FED" w:rsidRDefault="00856299" w:rsidP="00B45E17">
            <w:pPr>
              <w:jc w:val="center"/>
              <w:rPr>
                <w:b/>
                <w:bCs/>
                <w:lang w:val="sr-Cyrl-CS"/>
              </w:rPr>
            </w:pPr>
          </w:p>
          <w:p w:rsidR="00856299" w:rsidRPr="00F51FED" w:rsidRDefault="006B7E38" w:rsidP="00B45E17">
            <w:pPr>
              <w:jc w:val="center"/>
              <w:rPr>
                <w:b/>
                <w:bCs/>
                <w:lang w:val="sr-Cyrl-CS"/>
              </w:rPr>
            </w:pPr>
            <w:r>
              <w:rPr>
                <w:b/>
                <w:bCs/>
                <w:lang w:val="sr-Cyrl-CS"/>
              </w:rPr>
              <w:t>Април/  мај</w:t>
            </w:r>
          </w:p>
          <w:p w:rsidR="00856299" w:rsidRPr="00F51FED" w:rsidRDefault="00FF3220" w:rsidP="00B45E17">
            <w:pPr>
              <w:jc w:val="center"/>
              <w:rPr>
                <w:b/>
                <w:lang w:val="sr-Cyrl-CS"/>
              </w:rPr>
            </w:pPr>
            <w:r>
              <w:rPr>
                <w:b/>
                <w:lang w:val="sr-Cyrl-CS"/>
              </w:rPr>
              <w:t>2017</w:t>
            </w:r>
            <w:r w:rsidR="00856299" w:rsidRPr="00F51FED">
              <w:rPr>
                <w:b/>
                <w:lang w:val="sr-Cyrl-CS"/>
              </w:rPr>
              <w:t>.  год.</w:t>
            </w:r>
          </w:p>
        </w:tc>
        <w:tc>
          <w:tcPr>
            <w:tcW w:w="1410" w:type="dxa"/>
          </w:tcPr>
          <w:p w:rsidR="00856299" w:rsidRDefault="00856299" w:rsidP="00B45E17">
            <w:pPr>
              <w:jc w:val="center"/>
              <w:rPr>
                <w:rFonts w:ascii="Times New Roman" w:hAnsi="Times New Roman"/>
                <w:sz w:val="24"/>
                <w:lang w:val="sr-Cyrl-CS"/>
              </w:rPr>
            </w:pPr>
          </w:p>
          <w:p w:rsidR="00856299" w:rsidRDefault="00856299" w:rsidP="00B45E17">
            <w:pPr>
              <w:jc w:val="center"/>
              <w:rPr>
                <w:rFonts w:ascii="Times New Roman" w:hAnsi="Times New Roman"/>
                <w:sz w:val="24"/>
                <w:lang w:val="sr-Cyrl-CS"/>
              </w:rPr>
            </w:pPr>
          </w:p>
          <w:p w:rsidR="00856299" w:rsidRPr="00AE142C" w:rsidRDefault="00856299" w:rsidP="00B45E17">
            <w:pPr>
              <w:jc w:val="center"/>
              <w:rPr>
                <w:rFonts w:ascii="Times New Roman" w:hAnsi="Times New Roman"/>
                <w:sz w:val="24"/>
              </w:rPr>
            </w:pPr>
            <w:r w:rsidRPr="00AE142C">
              <w:rPr>
                <w:rFonts w:ascii="Times New Roman" w:hAnsi="Times New Roman"/>
                <w:sz w:val="24"/>
              </w:rPr>
              <w:t>5.и 6.</w:t>
            </w:r>
            <w:r>
              <w:rPr>
                <w:rFonts w:ascii="Times New Roman" w:hAnsi="Times New Roman"/>
                <w:sz w:val="24"/>
                <w:lang w:val="sr-Cyrl-CS"/>
              </w:rPr>
              <w:t xml:space="preserve"> </w:t>
            </w:r>
            <w:r w:rsidRPr="00AE142C">
              <w:rPr>
                <w:rFonts w:ascii="Times New Roman" w:hAnsi="Times New Roman"/>
                <w:sz w:val="24"/>
              </w:rPr>
              <w:t>разред</w:t>
            </w:r>
          </w:p>
        </w:tc>
      </w:tr>
      <w:tr w:rsidR="00856299" w:rsidRPr="00AE142C" w:rsidTr="00AE142C">
        <w:tc>
          <w:tcPr>
            <w:tcW w:w="916" w:type="dxa"/>
          </w:tcPr>
          <w:p w:rsidR="00856299" w:rsidRPr="00AE142C" w:rsidRDefault="00856299" w:rsidP="00227A02">
            <w:pPr>
              <w:jc w:val="center"/>
              <w:rPr>
                <w:rFonts w:ascii="Times New Roman" w:hAnsi="Times New Roman"/>
                <w:sz w:val="24"/>
              </w:rPr>
            </w:pPr>
            <w:r w:rsidRPr="00AE142C">
              <w:rPr>
                <w:rFonts w:ascii="Times New Roman" w:hAnsi="Times New Roman"/>
                <w:sz w:val="24"/>
              </w:rPr>
              <w:t xml:space="preserve">  4.</w:t>
            </w:r>
          </w:p>
        </w:tc>
        <w:tc>
          <w:tcPr>
            <w:tcW w:w="2845" w:type="dxa"/>
          </w:tcPr>
          <w:p w:rsidR="00856299" w:rsidRPr="00F51FED" w:rsidRDefault="00856299" w:rsidP="00707876">
            <w:pPr>
              <w:rPr>
                <w:b/>
                <w:bCs/>
                <w:lang w:val="sr-Cyrl-CS"/>
              </w:rPr>
            </w:pPr>
            <w:r w:rsidRPr="00F51FED">
              <w:rPr>
                <w:b/>
                <w:bCs/>
                <w:lang w:val="sr-Cyrl-CS"/>
              </w:rPr>
              <w:t>Јунковац –</w:t>
            </w:r>
            <w:r w:rsidR="0031302A">
              <w:rPr>
                <w:b/>
                <w:bCs/>
                <w:lang w:val="sr-Cyrl-CS"/>
              </w:rPr>
              <w:t>Костолац- Д.Милановац-Кладово- Неготин -Смедерево</w:t>
            </w:r>
            <w:r w:rsidRPr="00F51FED">
              <w:rPr>
                <w:b/>
                <w:bCs/>
                <w:lang w:val="sr-Cyrl-CS"/>
              </w:rPr>
              <w:t>-Јунковац</w:t>
            </w:r>
          </w:p>
          <w:p w:rsidR="00856299" w:rsidRPr="00F51FED" w:rsidRDefault="00856299" w:rsidP="00707876">
            <w:pPr>
              <w:rPr>
                <w:b/>
                <w:bCs/>
                <w:lang w:val="sr-Cyrl-CS"/>
              </w:rPr>
            </w:pPr>
            <w:r w:rsidRPr="00F51FED">
              <w:rPr>
                <w:b/>
                <w:bCs/>
                <w:lang w:val="sr-Cyrl-CS"/>
              </w:rPr>
              <w:t>/дводневна/</w:t>
            </w:r>
          </w:p>
        </w:tc>
        <w:tc>
          <w:tcPr>
            <w:tcW w:w="4002" w:type="dxa"/>
          </w:tcPr>
          <w:p w:rsidR="00856299" w:rsidRDefault="0031302A" w:rsidP="00707876">
            <w:pPr>
              <w:rPr>
                <w:b/>
                <w:bCs/>
                <w:lang w:val="sr-Cyrl-CS"/>
              </w:rPr>
            </w:pPr>
            <w:r>
              <w:rPr>
                <w:b/>
                <w:bCs/>
                <w:lang w:val="sr-Cyrl-CS"/>
              </w:rPr>
              <w:t>Виминацијум, Лепенски вир, Кладово,</w:t>
            </w:r>
          </w:p>
          <w:p w:rsidR="00683BE8" w:rsidRPr="00F51FED" w:rsidRDefault="00683BE8" w:rsidP="00707876">
            <w:pPr>
              <w:rPr>
                <w:b/>
                <w:bCs/>
                <w:lang w:val="sr-Cyrl-CS"/>
              </w:rPr>
            </w:pPr>
            <w:r>
              <w:rPr>
                <w:b/>
                <w:bCs/>
                <w:lang w:val="sr-Cyrl-CS"/>
              </w:rPr>
              <w:t xml:space="preserve">Музеј хајдук Вељка, Музеј Крајине, кућа Стевана Мокрањца, </w:t>
            </w:r>
            <w:r w:rsidR="006B7E38">
              <w:rPr>
                <w:b/>
                <w:bCs/>
                <w:lang w:val="sr-Cyrl-CS"/>
              </w:rPr>
              <w:t>манастир Буково,</w:t>
            </w:r>
            <w:r>
              <w:rPr>
                <w:b/>
                <w:bCs/>
                <w:lang w:val="sr-Cyrl-CS"/>
              </w:rPr>
              <w:t xml:space="preserve">Прераст </w:t>
            </w:r>
            <w:r w:rsidR="006B7E38">
              <w:rPr>
                <w:b/>
                <w:bCs/>
                <w:lang w:val="sr-Cyrl-CS"/>
              </w:rPr>
              <w:t xml:space="preserve"> Мајданпек,</w:t>
            </w:r>
          </w:p>
        </w:tc>
        <w:tc>
          <w:tcPr>
            <w:tcW w:w="1843" w:type="dxa"/>
          </w:tcPr>
          <w:p w:rsidR="00856299" w:rsidRPr="00F51FED" w:rsidRDefault="006B7E38" w:rsidP="00B45E17">
            <w:pPr>
              <w:jc w:val="center"/>
              <w:rPr>
                <w:b/>
                <w:bCs/>
                <w:lang w:val="sr-Cyrl-CS"/>
              </w:rPr>
            </w:pPr>
            <w:r>
              <w:rPr>
                <w:b/>
                <w:bCs/>
                <w:lang w:val="sr-Cyrl-CS"/>
              </w:rPr>
              <w:t>Април/</w:t>
            </w:r>
            <w:r w:rsidR="00FF3220">
              <w:rPr>
                <w:b/>
                <w:bCs/>
                <w:lang w:val="sr-Cyrl-CS"/>
              </w:rPr>
              <w:t>Мај,2017</w:t>
            </w:r>
            <w:r w:rsidR="00856299" w:rsidRPr="00F51FED">
              <w:rPr>
                <w:b/>
                <w:bCs/>
                <w:lang w:val="sr-Cyrl-CS"/>
              </w:rPr>
              <w:t>.</w:t>
            </w:r>
          </w:p>
          <w:p w:rsidR="00856299" w:rsidRPr="00F51FED" w:rsidRDefault="00856299" w:rsidP="00B45E17">
            <w:pPr>
              <w:jc w:val="center"/>
              <w:rPr>
                <w:b/>
                <w:bCs/>
              </w:rPr>
            </w:pPr>
          </w:p>
        </w:tc>
        <w:tc>
          <w:tcPr>
            <w:tcW w:w="1410" w:type="dxa"/>
          </w:tcPr>
          <w:p w:rsidR="00856299" w:rsidRDefault="00856299" w:rsidP="00B45E17">
            <w:pPr>
              <w:jc w:val="center"/>
              <w:rPr>
                <w:rFonts w:ascii="Times New Roman" w:hAnsi="Times New Roman"/>
                <w:sz w:val="24"/>
                <w:lang w:val="sr-Cyrl-CS"/>
              </w:rPr>
            </w:pPr>
          </w:p>
          <w:p w:rsidR="00856299" w:rsidRPr="00AE142C" w:rsidRDefault="00856299" w:rsidP="00B45E17">
            <w:pPr>
              <w:jc w:val="center"/>
              <w:rPr>
                <w:rFonts w:ascii="Times New Roman" w:hAnsi="Times New Roman"/>
                <w:sz w:val="24"/>
              </w:rPr>
            </w:pPr>
            <w:r w:rsidRPr="00AE142C">
              <w:rPr>
                <w:rFonts w:ascii="Times New Roman" w:hAnsi="Times New Roman"/>
                <w:sz w:val="24"/>
              </w:rPr>
              <w:t>7.и 8.</w:t>
            </w:r>
            <w:r>
              <w:rPr>
                <w:rFonts w:ascii="Times New Roman" w:hAnsi="Times New Roman"/>
                <w:sz w:val="24"/>
                <w:lang w:val="sr-Cyrl-CS"/>
              </w:rPr>
              <w:t xml:space="preserve"> </w:t>
            </w:r>
            <w:r w:rsidR="00FF3220">
              <w:rPr>
                <w:rFonts w:ascii="Times New Roman" w:hAnsi="Times New Roman"/>
                <w:sz w:val="24"/>
                <w:lang w:val="sr-Cyrl-CS"/>
              </w:rPr>
              <w:t xml:space="preserve">    </w:t>
            </w:r>
            <w:r w:rsidRPr="00AE142C">
              <w:rPr>
                <w:rFonts w:ascii="Times New Roman" w:hAnsi="Times New Roman"/>
                <w:sz w:val="24"/>
              </w:rPr>
              <w:t>разред</w:t>
            </w:r>
          </w:p>
        </w:tc>
      </w:tr>
    </w:tbl>
    <w:p w:rsidR="00E82310" w:rsidRDefault="00E82310" w:rsidP="00E82310">
      <w:pPr>
        <w:rPr>
          <w:lang w:val="sr-Cyrl-CS"/>
        </w:rPr>
      </w:pPr>
    </w:p>
    <w:p w:rsidR="00AE142C" w:rsidRPr="00B45E17" w:rsidRDefault="00AE142C" w:rsidP="001F348E">
      <w:pPr>
        <w:pStyle w:val="ListParagraph"/>
        <w:numPr>
          <w:ilvl w:val="1"/>
          <w:numId w:val="49"/>
        </w:numPr>
        <w:rPr>
          <w:rFonts w:ascii="Times New Roman" w:hAnsi="Times New Roman"/>
          <w:b/>
          <w:sz w:val="28"/>
          <w:u w:val="single"/>
          <w:lang w:val="sr-Cyrl-CS"/>
        </w:rPr>
      </w:pPr>
      <w:r w:rsidRPr="00B45E17">
        <w:rPr>
          <w:rFonts w:ascii="Times New Roman" w:hAnsi="Times New Roman"/>
          <w:b/>
          <w:sz w:val="28"/>
          <w:u w:val="single"/>
          <w:lang w:val="sr-Cyrl-CS"/>
        </w:rPr>
        <w:t xml:space="preserve"> ИЗЛЕТИ</w:t>
      </w:r>
    </w:p>
    <w:tbl>
      <w:tblPr>
        <w:tblStyle w:val="TableGrid"/>
        <w:tblW w:w="0" w:type="auto"/>
        <w:jc w:val="center"/>
        <w:tblInd w:w="-1311" w:type="dxa"/>
        <w:tblLook w:val="04A0"/>
      </w:tblPr>
      <w:tblGrid>
        <w:gridCol w:w="942"/>
        <w:gridCol w:w="3301"/>
        <w:gridCol w:w="3969"/>
        <w:gridCol w:w="1679"/>
        <w:gridCol w:w="1173"/>
      </w:tblGrid>
      <w:tr w:rsidR="00E82310" w:rsidRPr="00AE142C" w:rsidTr="00AE142C">
        <w:trPr>
          <w:jc w:val="center"/>
        </w:trPr>
        <w:tc>
          <w:tcPr>
            <w:tcW w:w="942"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Редни број</w:t>
            </w:r>
          </w:p>
        </w:tc>
        <w:tc>
          <w:tcPr>
            <w:tcW w:w="3301"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Релација</w:t>
            </w:r>
          </w:p>
        </w:tc>
        <w:tc>
          <w:tcPr>
            <w:tcW w:w="3969"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Објекти за посету</w:t>
            </w:r>
          </w:p>
        </w:tc>
        <w:tc>
          <w:tcPr>
            <w:tcW w:w="1679"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Време реализације</w:t>
            </w:r>
          </w:p>
        </w:tc>
        <w:tc>
          <w:tcPr>
            <w:tcW w:w="1173" w:type="dxa"/>
            <w:shd w:val="pct20" w:color="auto" w:fill="auto"/>
          </w:tcPr>
          <w:p w:rsidR="00E82310" w:rsidRPr="00AE142C" w:rsidRDefault="00E82310" w:rsidP="00AE142C">
            <w:pPr>
              <w:jc w:val="center"/>
              <w:rPr>
                <w:rFonts w:ascii="Times New Roman" w:hAnsi="Times New Roman"/>
                <w:b/>
                <w:sz w:val="24"/>
              </w:rPr>
            </w:pPr>
            <w:r w:rsidRPr="00AE142C">
              <w:rPr>
                <w:rFonts w:ascii="Times New Roman" w:hAnsi="Times New Roman"/>
                <w:b/>
                <w:sz w:val="24"/>
              </w:rPr>
              <w:t>Разред</w:t>
            </w:r>
          </w:p>
        </w:tc>
      </w:tr>
      <w:tr w:rsidR="00E82310" w:rsidRPr="00AE142C" w:rsidTr="00AE142C">
        <w:trPr>
          <w:jc w:val="center"/>
        </w:trPr>
        <w:tc>
          <w:tcPr>
            <w:tcW w:w="942" w:type="dxa"/>
          </w:tcPr>
          <w:p w:rsidR="00E82310" w:rsidRPr="00AE142C" w:rsidRDefault="00E82310" w:rsidP="00227A02">
            <w:pPr>
              <w:jc w:val="center"/>
              <w:rPr>
                <w:rFonts w:ascii="Times New Roman" w:hAnsi="Times New Roman"/>
                <w:sz w:val="24"/>
              </w:rPr>
            </w:pPr>
            <w:r w:rsidRPr="00AE142C">
              <w:rPr>
                <w:rFonts w:ascii="Times New Roman" w:hAnsi="Times New Roman"/>
                <w:sz w:val="24"/>
              </w:rPr>
              <w:t xml:space="preserve">  1.</w:t>
            </w:r>
          </w:p>
        </w:tc>
        <w:tc>
          <w:tcPr>
            <w:tcW w:w="3301" w:type="dxa"/>
          </w:tcPr>
          <w:p w:rsidR="00E82310" w:rsidRPr="00AE142C" w:rsidRDefault="00E82310" w:rsidP="00227A02">
            <w:pPr>
              <w:rPr>
                <w:rFonts w:ascii="Times New Roman" w:hAnsi="Times New Roman"/>
                <w:sz w:val="24"/>
              </w:rPr>
            </w:pPr>
            <w:r w:rsidRPr="00AE142C">
              <w:rPr>
                <w:rFonts w:ascii="Times New Roman" w:hAnsi="Times New Roman"/>
                <w:sz w:val="24"/>
              </w:rPr>
              <w:t>Јунковац- Београд -Миросаљци</w:t>
            </w:r>
          </w:p>
        </w:tc>
        <w:tc>
          <w:tcPr>
            <w:tcW w:w="3969" w:type="dxa"/>
          </w:tcPr>
          <w:p w:rsidR="00E82310" w:rsidRPr="00AE142C" w:rsidRDefault="00E82310" w:rsidP="0031302A">
            <w:pPr>
              <w:rPr>
                <w:rFonts w:ascii="Times New Roman" w:hAnsi="Times New Roman"/>
                <w:sz w:val="24"/>
                <w:lang w:val="ru-RU"/>
              </w:rPr>
            </w:pPr>
            <w:r w:rsidRPr="00AE142C">
              <w:rPr>
                <w:rFonts w:ascii="Times New Roman" w:hAnsi="Times New Roman"/>
                <w:sz w:val="24"/>
                <w:lang w:val="ru-RU"/>
              </w:rPr>
              <w:t>Дечија представа у позоришту</w:t>
            </w:r>
            <w:r w:rsidR="0031302A">
              <w:rPr>
                <w:rFonts w:ascii="Times New Roman" w:hAnsi="Times New Roman"/>
                <w:sz w:val="24"/>
                <w:lang w:val="ru-RU"/>
              </w:rPr>
              <w:t xml:space="preserve">, </w:t>
            </w:r>
            <w:r w:rsidR="006B7E38">
              <w:rPr>
                <w:rFonts w:ascii="Times New Roman" w:hAnsi="Times New Roman"/>
                <w:sz w:val="24"/>
                <w:lang w:val="ru-RU"/>
              </w:rPr>
              <w:t xml:space="preserve">Етнографски музеј, Ада </w:t>
            </w:r>
          </w:p>
        </w:tc>
        <w:tc>
          <w:tcPr>
            <w:tcW w:w="1679" w:type="dxa"/>
          </w:tcPr>
          <w:p w:rsidR="00AE142C" w:rsidRDefault="00AE142C" w:rsidP="00AE142C">
            <w:pPr>
              <w:jc w:val="center"/>
              <w:rPr>
                <w:rFonts w:ascii="Times New Roman" w:hAnsi="Times New Roman"/>
                <w:sz w:val="24"/>
                <w:lang w:val="sr-Cyrl-CS"/>
              </w:rPr>
            </w:pPr>
          </w:p>
          <w:p w:rsidR="00E82310" w:rsidRPr="00AE142C" w:rsidRDefault="00AE142C" w:rsidP="00B45E17">
            <w:pPr>
              <w:jc w:val="center"/>
              <w:rPr>
                <w:rFonts w:ascii="Times New Roman" w:hAnsi="Times New Roman"/>
                <w:sz w:val="24"/>
                <w:lang w:val="sr-Cyrl-CS"/>
              </w:rPr>
            </w:pPr>
            <w:r>
              <w:rPr>
                <w:rFonts w:ascii="Times New Roman" w:hAnsi="Times New Roman"/>
                <w:sz w:val="24"/>
                <w:lang w:val="sr-Cyrl-CS"/>
              </w:rPr>
              <w:t>О</w:t>
            </w:r>
            <w:r>
              <w:rPr>
                <w:rFonts w:ascii="Times New Roman" w:hAnsi="Times New Roman"/>
                <w:sz w:val="24"/>
              </w:rPr>
              <w:t>ктобар 201</w:t>
            </w:r>
            <w:r>
              <w:rPr>
                <w:rFonts w:ascii="Times New Roman" w:hAnsi="Times New Roman"/>
                <w:sz w:val="24"/>
                <w:lang w:val="sr-Cyrl-CS"/>
              </w:rPr>
              <w:t>6.</w:t>
            </w:r>
          </w:p>
        </w:tc>
        <w:tc>
          <w:tcPr>
            <w:tcW w:w="1173" w:type="dxa"/>
          </w:tcPr>
          <w:p w:rsidR="00AE142C" w:rsidRDefault="00AE142C" w:rsidP="00AE142C">
            <w:pPr>
              <w:jc w:val="center"/>
              <w:rPr>
                <w:rFonts w:ascii="Times New Roman" w:hAnsi="Times New Roman"/>
                <w:sz w:val="24"/>
                <w:lang w:val="sr-Cyrl-CS"/>
              </w:rPr>
            </w:pPr>
          </w:p>
          <w:p w:rsidR="00E82310" w:rsidRPr="00AE142C" w:rsidRDefault="00E82310" w:rsidP="00AE142C">
            <w:pPr>
              <w:jc w:val="center"/>
              <w:rPr>
                <w:rFonts w:ascii="Times New Roman" w:hAnsi="Times New Roman"/>
                <w:sz w:val="24"/>
              </w:rPr>
            </w:pPr>
            <w:r w:rsidRPr="00AE142C">
              <w:rPr>
                <w:rFonts w:ascii="Times New Roman" w:hAnsi="Times New Roman"/>
                <w:sz w:val="24"/>
              </w:rPr>
              <w:t>1.и2. разред</w:t>
            </w:r>
          </w:p>
        </w:tc>
      </w:tr>
      <w:tr w:rsidR="00E82310" w:rsidRPr="00AE142C" w:rsidTr="00AE142C">
        <w:trPr>
          <w:jc w:val="center"/>
        </w:trPr>
        <w:tc>
          <w:tcPr>
            <w:tcW w:w="942" w:type="dxa"/>
          </w:tcPr>
          <w:p w:rsidR="00E82310" w:rsidRPr="00AE142C" w:rsidRDefault="00E82310" w:rsidP="001F348E">
            <w:pPr>
              <w:pStyle w:val="ListParagraph"/>
              <w:numPr>
                <w:ilvl w:val="0"/>
                <w:numId w:val="37"/>
              </w:numPr>
              <w:jc w:val="center"/>
              <w:rPr>
                <w:rFonts w:ascii="Times New Roman" w:hAnsi="Times New Roman"/>
                <w:sz w:val="24"/>
              </w:rPr>
            </w:pPr>
          </w:p>
        </w:tc>
        <w:tc>
          <w:tcPr>
            <w:tcW w:w="3301" w:type="dxa"/>
          </w:tcPr>
          <w:p w:rsidR="00E82310" w:rsidRPr="00AE142C" w:rsidRDefault="0031302A" w:rsidP="0031302A">
            <w:pPr>
              <w:rPr>
                <w:rFonts w:ascii="Times New Roman" w:hAnsi="Times New Roman"/>
                <w:sz w:val="24"/>
              </w:rPr>
            </w:pPr>
            <w:r>
              <w:rPr>
                <w:rFonts w:ascii="Times New Roman" w:hAnsi="Times New Roman"/>
                <w:sz w:val="24"/>
              </w:rPr>
              <w:t>Јунковац- Пећинци</w:t>
            </w:r>
            <w:r w:rsidR="00E82310" w:rsidRPr="00AE142C">
              <w:rPr>
                <w:rFonts w:ascii="Times New Roman" w:hAnsi="Times New Roman"/>
                <w:sz w:val="24"/>
              </w:rPr>
              <w:t>-</w:t>
            </w:r>
            <w:r>
              <w:rPr>
                <w:rFonts w:ascii="Times New Roman" w:hAnsi="Times New Roman"/>
                <w:sz w:val="24"/>
              </w:rPr>
              <w:t xml:space="preserve"> Засавица-</w:t>
            </w:r>
            <w:r w:rsidR="00E82310" w:rsidRPr="00AE142C">
              <w:rPr>
                <w:rFonts w:ascii="Times New Roman" w:hAnsi="Times New Roman"/>
                <w:sz w:val="24"/>
              </w:rPr>
              <w:t xml:space="preserve"> Јунковац</w:t>
            </w:r>
          </w:p>
        </w:tc>
        <w:tc>
          <w:tcPr>
            <w:tcW w:w="3969" w:type="dxa"/>
          </w:tcPr>
          <w:p w:rsidR="00E82310" w:rsidRPr="00AE142C" w:rsidRDefault="0031302A" w:rsidP="00227A02">
            <w:pPr>
              <w:rPr>
                <w:rFonts w:ascii="Times New Roman" w:hAnsi="Times New Roman"/>
                <w:sz w:val="24"/>
                <w:lang w:val="ru-RU"/>
              </w:rPr>
            </w:pPr>
            <w:r>
              <w:rPr>
                <w:rFonts w:ascii="Times New Roman" w:hAnsi="Times New Roman"/>
                <w:sz w:val="24"/>
                <w:lang w:val="ru-RU"/>
              </w:rPr>
              <w:t>Музеј Хлеба , природни резерват Засавица</w:t>
            </w:r>
          </w:p>
        </w:tc>
        <w:tc>
          <w:tcPr>
            <w:tcW w:w="1679" w:type="dxa"/>
          </w:tcPr>
          <w:p w:rsidR="00E82310" w:rsidRPr="00AE142C" w:rsidRDefault="00AE142C" w:rsidP="00AE142C">
            <w:pPr>
              <w:jc w:val="center"/>
              <w:rPr>
                <w:rFonts w:ascii="Times New Roman" w:hAnsi="Times New Roman"/>
                <w:sz w:val="24"/>
              </w:rPr>
            </w:pPr>
            <w:r>
              <w:rPr>
                <w:rFonts w:ascii="Times New Roman" w:hAnsi="Times New Roman"/>
                <w:sz w:val="24"/>
              </w:rPr>
              <w:t>Октобар 201</w:t>
            </w:r>
            <w:r>
              <w:rPr>
                <w:rFonts w:ascii="Times New Roman" w:hAnsi="Times New Roman"/>
                <w:sz w:val="24"/>
                <w:lang w:val="sr-Cyrl-CS"/>
              </w:rPr>
              <w:t>6</w:t>
            </w:r>
            <w:r w:rsidR="00E82310" w:rsidRPr="00AE142C">
              <w:rPr>
                <w:rFonts w:ascii="Times New Roman" w:hAnsi="Times New Roman"/>
                <w:sz w:val="24"/>
              </w:rPr>
              <w:t>.</w:t>
            </w:r>
          </w:p>
        </w:tc>
        <w:tc>
          <w:tcPr>
            <w:tcW w:w="1173" w:type="dxa"/>
          </w:tcPr>
          <w:p w:rsidR="00E82310" w:rsidRPr="00AE142C" w:rsidRDefault="00E82310" w:rsidP="00AE142C">
            <w:pPr>
              <w:jc w:val="center"/>
              <w:rPr>
                <w:rFonts w:ascii="Times New Roman" w:hAnsi="Times New Roman"/>
                <w:sz w:val="24"/>
              </w:rPr>
            </w:pPr>
            <w:r w:rsidRPr="00AE142C">
              <w:rPr>
                <w:rFonts w:ascii="Times New Roman" w:hAnsi="Times New Roman"/>
                <w:sz w:val="24"/>
              </w:rPr>
              <w:t>3.и 4.разред</w:t>
            </w:r>
          </w:p>
        </w:tc>
      </w:tr>
      <w:tr w:rsidR="00E82310" w:rsidRPr="00AE142C" w:rsidTr="00AE142C">
        <w:trPr>
          <w:jc w:val="center"/>
        </w:trPr>
        <w:tc>
          <w:tcPr>
            <w:tcW w:w="942" w:type="dxa"/>
          </w:tcPr>
          <w:p w:rsidR="00E82310" w:rsidRPr="00AE142C" w:rsidRDefault="00E82310" w:rsidP="00227A02">
            <w:pPr>
              <w:jc w:val="center"/>
              <w:rPr>
                <w:rFonts w:ascii="Times New Roman" w:hAnsi="Times New Roman"/>
                <w:sz w:val="24"/>
              </w:rPr>
            </w:pPr>
            <w:r w:rsidRPr="00AE142C">
              <w:rPr>
                <w:rFonts w:ascii="Times New Roman" w:hAnsi="Times New Roman"/>
                <w:sz w:val="24"/>
              </w:rPr>
              <w:t xml:space="preserve">  3.</w:t>
            </w:r>
          </w:p>
        </w:tc>
        <w:tc>
          <w:tcPr>
            <w:tcW w:w="3301" w:type="dxa"/>
          </w:tcPr>
          <w:p w:rsidR="00E82310" w:rsidRPr="00AE142C" w:rsidRDefault="00E82310" w:rsidP="00227A02">
            <w:pPr>
              <w:rPr>
                <w:rFonts w:ascii="Times New Roman" w:hAnsi="Times New Roman"/>
                <w:sz w:val="24"/>
                <w:lang w:val="ru-RU"/>
              </w:rPr>
            </w:pPr>
            <w:r w:rsidRPr="00AE142C">
              <w:rPr>
                <w:rFonts w:ascii="Times New Roman" w:hAnsi="Times New Roman"/>
                <w:sz w:val="24"/>
                <w:lang w:val="ru-RU"/>
              </w:rPr>
              <w:t>Ју</w:t>
            </w:r>
            <w:r w:rsidR="006B7E38">
              <w:rPr>
                <w:rFonts w:ascii="Times New Roman" w:hAnsi="Times New Roman"/>
                <w:sz w:val="24"/>
                <w:lang w:val="ru-RU"/>
              </w:rPr>
              <w:t>нковац- Београд -</w:t>
            </w:r>
            <w:r w:rsidRPr="00AE142C">
              <w:rPr>
                <w:rFonts w:ascii="Times New Roman" w:hAnsi="Times New Roman"/>
                <w:sz w:val="24"/>
                <w:lang w:val="ru-RU"/>
              </w:rPr>
              <w:t>Јунковац</w:t>
            </w:r>
          </w:p>
        </w:tc>
        <w:tc>
          <w:tcPr>
            <w:tcW w:w="3969" w:type="dxa"/>
          </w:tcPr>
          <w:p w:rsidR="00E82310" w:rsidRPr="00AE142C" w:rsidRDefault="006B7E38" w:rsidP="006B7E38">
            <w:pPr>
              <w:rPr>
                <w:rFonts w:ascii="Times New Roman" w:hAnsi="Times New Roman"/>
                <w:sz w:val="24"/>
                <w:lang w:val="ru-RU"/>
              </w:rPr>
            </w:pPr>
            <w:r>
              <w:rPr>
                <w:rFonts w:ascii="Times New Roman" w:hAnsi="Times New Roman"/>
                <w:sz w:val="24"/>
                <w:lang w:val="ru-RU"/>
              </w:rPr>
              <w:t>Музеј Никола Тесла, Планетаријум «Руђер Бошковић», Небојшина Кула, Војни музеј</w:t>
            </w:r>
          </w:p>
        </w:tc>
        <w:tc>
          <w:tcPr>
            <w:tcW w:w="1679" w:type="dxa"/>
          </w:tcPr>
          <w:p w:rsidR="00E82310" w:rsidRPr="00AE142C" w:rsidRDefault="00E82310" w:rsidP="00AE142C">
            <w:pPr>
              <w:jc w:val="center"/>
              <w:rPr>
                <w:rFonts w:ascii="Times New Roman" w:hAnsi="Times New Roman"/>
                <w:sz w:val="24"/>
              </w:rPr>
            </w:pPr>
            <w:r w:rsidRPr="00AE142C">
              <w:rPr>
                <w:rFonts w:ascii="Times New Roman" w:hAnsi="Times New Roman"/>
                <w:sz w:val="24"/>
              </w:rPr>
              <w:t>Октобар 2016.</w:t>
            </w:r>
          </w:p>
        </w:tc>
        <w:tc>
          <w:tcPr>
            <w:tcW w:w="1173" w:type="dxa"/>
          </w:tcPr>
          <w:p w:rsidR="00E82310" w:rsidRPr="00AE142C" w:rsidRDefault="00E82310" w:rsidP="00AE142C">
            <w:pPr>
              <w:jc w:val="center"/>
              <w:rPr>
                <w:rFonts w:ascii="Times New Roman" w:hAnsi="Times New Roman"/>
                <w:sz w:val="24"/>
              </w:rPr>
            </w:pPr>
            <w:r w:rsidRPr="00AE142C">
              <w:rPr>
                <w:rFonts w:ascii="Times New Roman" w:hAnsi="Times New Roman"/>
                <w:sz w:val="24"/>
              </w:rPr>
              <w:t>5.до 8.разреда</w:t>
            </w:r>
          </w:p>
        </w:tc>
      </w:tr>
    </w:tbl>
    <w:p w:rsidR="00B45E17" w:rsidRDefault="00B45E17" w:rsidP="00AE142C">
      <w:pPr>
        <w:rPr>
          <w:rFonts w:ascii="Times New Roman" w:hAnsi="Times New Roman"/>
          <w:b/>
          <w:bCs/>
          <w:color w:val="FF0000"/>
          <w:sz w:val="28"/>
          <w:szCs w:val="28"/>
          <w:u w:val="single"/>
          <w:lang w:val="sr-Cyrl-CS"/>
        </w:rPr>
      </w:pPr>
    </w:p>
    <w:p w:rsidR="004D4376" w:rsidRPr="00B45E17" w:rsidRDefault="004D4376" w:rsidP="00AE142C">
      <w:pPr>
        <w:rPr>
          <w:rFonts w:ascii="Times New Roman" w:hAnsi="Times New Roman"/>
          <w:b/>
          <w:bCs/>
          <w:sz w:val="28"/>
          <w:szCs w:val="28"/>
          <w:u w:val="single"/>
          <w:lang w:val="sr-Cyrl-CS"/>
        </w:rPr>
      </w:pPr>
      <w:r w:rsidRPr="00B45E17">
        <w:rPr>
          <w:rFonts w:ascii="Times New Roman" w:hAnsi="Times New Roman"/>
          <w:b/>
          <w:bCs/>
          <w:sz w:val="28"/>
          <w:szCs w:val="28"/>
          <w:u w:val="single"/>
          <w:lang w:val="sr-Cyrl-CS"/>
        </w:rPr>
        <w:t xml:space="preserve">6.3. </w:t>
      </w:r>
      <w:r w:rsidR="00AE142C" w:rsidRPr="00B45E17">
        <w:rPr>
          <w:rFonts w:ascii="Times New Roman" w:hAnsi="Times New Roman"/>
          <w:b/>
          <w:bCs/>
          <w:sz w:val="28"/>
          <w:szCs w:val="28"/>
          <w:u w:val="single"/>
          <w:lang w:val="sr-Cyrl-CS"/>
        </w:rPr>
        <w:t>ШКОЛА У ПРИРОДИ</w:t>
      </w:r>
    </w:p>
    <w:p w:rsidR="004D4376" w:rsidRPr="00AE142C" w:rsidRDefault="004D4376" w:rsidP="00AE142C">
      <w:pPr>
        <w:spacing w:after="0"/>
        <w:ind w:firstLine="720"/>
        <w:jc w:val="both"/>
        <w:rPr>
          <w:rFonts w:ascii="Times New Roman" w:hAnsi="Times New Roman"/>
          <w:sz w:val="24"/>
          <w:szCs w:val="24"/>
          <w:lang w:val="sr-Cyrl-CS"/>
        </w:rPr>
      </w:pPr>
      <w:r w:rsidRPr="00F469D4">
        <w:rPr>
          <w:rFonts w:ascii="Times New Roman" w:hAnsi="Times New Roman"/>
          <w:sz w:val="24"/>
          <w:szCs w:val="24"/>
          <w:lang w:val="sr-Cyrl-CS"/>
        </w:rPr>
        <w:t xml:space="preserve">Овај </w:t>
      </w:r>
      <w:r w:rsidRPr="00AE142C">
        <w:rPr>
          <w:rFonts w:ascii="Times New Roman" w:hAnsi="Times New Roman"/>
          <w:sz w:val="24"/>
          <w:szCs w:val="24"/>
          <w:lang w:val="sr-Cyrl-CS"/>
        </w:rPr>
        <w:t>облик наставе школа ће организовати у потпуности поштујући важеће прописе.</w:t>
      </w:r>
    </w:p>
    <w:p w:rsidR="004D4376" w:rsidRPr="00F469D4" w:rsidRDefault="004D4376" w:rsidP="00AE142C">
      <w:pPr>
        <w:spacing w:after="0"/>
        <w:ind w:firstLine="720"/>
        <w:jc w:val="both"/>
        <w:rPr>
          <w:rFonts w:ascii="Times New Roman" w:hAnsi="Times New Roman"/>
          <w:sz w:val="24"/>
          <w:szCs w:val="24"/>
          <w:lang w:val="sr-Cyrl-CS"/>
        </w:rPr>
      </w:pPr>
      <w:r w:rsidRPr="00AE142C">
        <w:rPr>
          <w:rFonts w:ascii="Times New Roman" w:hAnsi="Times New Roman"/>
          <w:sz w:val="24"/>
          <w:szCs w:val="24"/>
          <w:lang w:val="sr-Cyrl-CS"/>
        </w:rPr>
        <w:t>На редовним седницама</w:t>
      </w:r>
      <w:r w:rsidRPr="00F469D4">
        <w:rPr>
          <w:rFonts w:ascii="Times New Roman" w:hAnsi="Times New Roman"/>
          <w:sz w:val="24"/>
          <w:szCs w:val="24"/>
          <w:lang w:val="sr-Cyrl-CS"/>
        </w:rPr>
        <w:t xml:space="preserve"> ст</w:t>
      </w:r>
      <w:r w:rsidR="00AE142C">
        <w:rPr>
          <w:rFonts w:ascii="Times New Roman" w:hAnsi="Times New Roman"/>
          <w:sz w:val="24"/>
          <w:szCs w:val="24"/>
          <w:lang w:val="sr-Cyrl-CS"/>
        </w:rPr>
        <w:t>ручних већа млађих разреда, Одељ</w:t>
      </w:r>
      <w:r w:rsidRPr="00F469D4">
        <w:rPr>
          <w:rFonts w:ascii="Times New Roman" w:hAnsi="Times New Roman"/>
          <w:sz w:val="24"/>
          <w:szCs w:val="24"/>
          <w:lang w:val="sr-Cyrl-CS"/>
        </w:rPr>
        <w:t>енско и Наставничко веће разматраће све аспекте и могућности организовања наставе у природи. Извршиће се анкета родитеља ученика да ли желе овакву наставу и какве су њихове финансијске могућности.</w:t>
      </w:r>
      <w:r w:rsidR="00AE142C">
        <w:rPr>
          <w:rFonts w:ascii="Times New Roman" w:hAnsi="Times New Roman"/>
          <w:sz w:val="24"/>
          <w:szCs w:val="24"/>
          <w:lang w:val="sr-Cyrl-CS"/>
        </w:rPr>
        <w:t xml:space="preserve"> </w:t>
      </w:r>
      <w:r w:rsidRPr="00F469D4">
        <w:rPr>
          <w:rFonts w:ascii="Times New Roman" w:hAnsi="Times New Roman"/>
          <w:sz w:val="24"/>
          <w:szCs w:val="24"/>
          <w:lang w:val="sr-Cyrl-CS"/>
        </w:rPr>
        <w:t>Према резу</w:t>
      </w:r>
      <w:r w:rsidR="00AE142C">
        <w:rPr>
          <w:rFonts w:ascii="Times New Roman" w:hAnsi="Times New Roman"/>
          <w:sz w:val="24"/>
          <w:szCs w:val="24"/>
          <w:lang w:val="sr-Cyrl-CS"/>
        </w:rPr>
        <w:t>лтатима анкете одредиће се став</w:t>
      </w:r>
      <w:r w:rsidRPr="00F469D4">
        <w:rPr>
          <w:rFonts w:ascii="Times New Roman" w:hAnsi="Times New Roman"/>
          <w:sz w:val="24"/>
          <w:szCs w:val="24"/>
          <w:lang w:val="sr-Cyrl-CS"/>
        </w:rPr>
        <w:t xml:space="preserve"> Наставничког већа.</w:t>
      </w:r>
    </w:p>
    <w:p w:rsidR="004D4376" w:rsidRPr="00E82310" w:rsidRDefault="004D4376" w:rsidP="00AE142C">
      <w:pPr>
        <w:spacing w:after="0"/>
        <w:ind w:firstLine="720"/>
        <w:jc w:val="both"/>
        <w:rPr>
          <w:rFonts w:ascii="Times New Roman" w:hAnsi="Times New Roman"/>
          <w:sz w:val="24"/>
          <w:szCs w:val="24"/>
          <w:lang w:val="sr-Cyrl-CS"/>
        </w:rPr>
      </w:pPr>
      <w:r w:rsidRPr="00E82310">
        <w:rPr>
          <w:rFonts w:ascii="Times New Roman" w:hAnsi="Times New Roman"/>
          <w:sz w:val="24"/>
          <w:szCs w:val="24"/>
          <w:lang w:val="sr-Cyrl-CS"/>
        </w:rPr>
        <w:t xml:space="preserve">Место које је предложено  за извођење наставе у природи је: </w:t>
      </w:r>
    </w:p>
    <w:p w:rsidR="004D4376" w:rsidRPr="00B45E17" w:rsidRDefault="00FF3220" w:rsidP="001F348E">
      <w:pPr>
        <w:pStyle w:val="ListParagraph"/>
        <w:numPr>
          <w:ilvl w:val="0"/>
          <w:numId w:val="23"/>
        </w:numPr>
        <w:tabs>
          <w:tab w:val="left" w:pos="930"/>
        </w:tabs>
        <w:jc w:val="both"/>
        <w:rPr>
          <w:rFonts w:ascii="Times New Roman" w:hAnsi="Times New Roman"/>
          <w:sz w:val="24"/>
          <w:szCs w:val="24"/>
          <w:lang w:val="sr-Cyrl-CS"/>
        </w:rPr>
      </w:pPr>
      <w:r w:rsidRPr="00B45E17">
        <w:rPr>
          <w:rFonts w:ascii="Times New Roman" w:hAnsi="Times New Roman"/>
          <w:sz w:val="24"/>
          <w:szCs w:val="24"/>
          <w:lang w:val="sr-Cyrl-CS"/>
        </w:rPr>
        <w:t>Тара, децембар</w:t>
      </w:r>
      <w:r w:rsidR="00B45E17">
        <w:rPr>
          <w:rFonts w:ascii="Times New Roman" w:hAnsi="Times New Roman"/>
          <w:sz w:val="24"/>
          <w:szCs w:val="24"/>
          <w:lang w:val="sr-Cyrl-CS"/>
        </w:rPr>
        <w:t xml:space="preserve"> </w:t>
      </w:r>
      <w:r w:rsidRPr="00B45E17">
        <w:rPr>
          <w:rFonts w:ascii="Times New Roman" w:hAnsi="Times New Roman"/>
          <w:sz w:val="24"/>
          <w:szCs w:val="24"/>
          <w:lang w:val="sr-Cyrl-CS"/>
        </w:rPr>
        <w:t>2016.</w:t>
      </w:r>
      <w:r w:rsidR="00B45E17">
        <w:rPr>
          <w:rFonts w:ascii="Times New Roman" w:hAnsi="Times New Roman"/>
          <w:sz w:val="24"/>
          <w:szCs w:val="24"/>
          <w:lang w:val="sr-Cyrl-CS"/>
        </w:rPr>
        <w:t xml:space="preserve"> </w:t>
      </w:r>
      <w:r w:rsidRPr="00B45E17">
        <w:rPr>
          <w:rFonts w:ascii="Times New Roman" w:hAnsi="Times New Roman"/>
          <w:sz w:val="24"/>
          <w:szCs w:val="24"/>
          <w:lang w:val="sr-Cyrl-CS"/>
        </w:rPr>
        <w:t>-</w:t>
      </w:r>
      <w:r w:rsidR="00B45E17">
        <w:rPr>
          <w:rFonts w:ascii="Times New Roman" w:hAnsi="Times New Roman"/>
          <w:sz w:val="24"/>
          <w:szCs w:val="24"/>
          <w:lang w:val="sr-Cyrl-CS"/>
        </w:rPr>
        <w:t xml:space="preserve"> </w:t>
      </w:r>
      <w:r w:rsidRPr="00B45E17">
        <w:rPr>
          <w:rFonts w:ascii="Times New Roman" w:hAnsi="Times New Roman"/>
          <w:sz w:val="24"/>
          <w:szCs w:val="24"/>
          <w:lang w:val="sr-Cyrl-CS"/>
        </w:rPr>
        <w:t>март 2017.</w:t>
      </w:r>
      <w:r w:rsidR="00B45E17">
        <w:rPr>
          <w:rFonts w:ascii="Times New Roman" w:hAnsi="Times New Roman"/>
          <w:sz w:val="24"/>
          <w:szCs w:val="24"/>
          <w:lang w:val="sr-Cyrl-CS"/>
        </w:rPr>
        <w:t xml:space="preserve"> Године.</w:t>
      </w:r>
    </w:p>
    <w:p w:rsidR="00AE142C" w:rsidRDefault="00AE142C" w:rsidP="00AE142C">
      <w:pPr>
        <w:tabs>
          <w:tab w:val="left" w:pos="930"/>
        </w:tabs>
        <w:jc w:val="both"/>
        <w:rPr>
          <w:rFonts w:ascii="Times New Roman" w:hAnsi="Times New Roman"/>
          <w:sz w:val="24"/>
          <w:szCs w:val="24"/>
          <w:lang w:val="sr-Cyrl-CS"/>
        </w:rPr>
      </w:pPr>
    </w:p>
    <w:p w:rsidR="00AE142C" w:rsidRPr="00AE142C" w:rsidRDefault="00AE142C" w:rsidP="00AE142C">
      <w:pPr>
        <w:tabs>
          <w:tab w:val="left" w:pos="930"/>
        </w:tabs>
        <w:jc w:val="both"/>
        <w:rPr>
          <w:rFonts w:ascii="Times New Roman" w:hAnsi="Times New Roman"/>
          <w:sz w:val="24"/>
          <w:szCs w:val="24"/>
          <w:lang w:val="sr-Cyrl-CS"/>
        </w:rPr>
        <w:sectPr w:rsidR="00AE142C" w:rsidRPr="00AE142C" w:rsidSect="0004449E">
          <w:pgSz w:w="12240" w:h="15840"/>
          <w:pgMar w:top="720" w:right="720" w:bottom="720" w:left="720" w:header="720" w:footer="720" w:gutter="0"/>
          <w:cols w:space="720"/>
          <w:docGrid w:linePitch="360"/>
        </w:sectPr>
      </w:pPr>
    </w:p>
    <w:p w:rsidR="00911D4F" w:rsidRDefault="00AE142C" w:rsidP="00AE142C">
      <w:pPr>
        <w:spacing w:after="0"/>
        <w:jc w:val="both"/>
        <w:rPr>
          <w:rFonts w:ascii="Times New Roman" w:hAnsi="Times New Roman"/>
          <w:b/>
          <w:sz w:val="44"/>
          <w:szCs w:val="48"/>
          <w:lang w:val="sr-Cyrl-CS"/>
        </w:rPr>
      </w:pPr>
      <w:r w:rsidRPr="00AE142C">
        <w:rPr>
          <w:rFonts w:ascii="Times New Roman" w:hAnsi="Times New Roman"/>
          <w:b/>
          <w:sz w:val="44"/>
          <w:szCs w:val="48"/>
        </w:rPr>
        <w:lastRenderedPageBreak/>
        <w:t>VII</w:t>
      </w:r>
      <w:r w:rsidR="00911D4F">
        <w:rPr>
          <w:rFonts w:ascii="Times New Roman" w:hAnsi="Times New Roman"/>
          <w:b/>
          <w:sz w:val="44"/>
          <w:szCs w:val="48"/>
          <w:lang w:val="sr-Cyrl-CS"/>
        </w:rPr>
        <w:t xml:space="preserve"> ПОСЕБНИ ПРОГРАМИ ОБРАЗОВНО- </w:t>
      </w:r>
    </w:p>
    <w:p w:rsidR="00AE142C" w:rsidRPr="00AE142C" w:rsidRDefault="00911D4F" w:rsidP="00AE142C">
      <w:pPr>
        <w:spacing w:after="0"/>
        <w:jc w:val="both"/>
        <w:rPr>
          <w:rFonts w:ascii="Times New Roman" w:hAnsi="Times New Roman"/>
          <w:b/>
          <w:sz w:val="44"/>
          <w:szCs w:val="48"/>
          <w:lang w:val="sr-Cyrl-CS"/>
        </w:rPr>
      </w:pPr>
      <w:r>
        <w:rPr>
          <w:rFonts w:ascii="Times New Roman" w:hAnsi="Times New Roman"/>
          <w:b/>
          <w:sz w:val="44"/>
          <w:szCs w:val="48"/>
          <w:lang w:val="sr-Cyrl-CS"/>
        </w:rPr>
        <w:t xml:space="preserve">       ВАСПИТНОГ</w:t>
      </w:r>
      <w:r w:rsidR="00AE142C" w:rsidRPr="00AE142C">
        <w:rPr>
          <w:rFonts w:ascii="Times New Roman" w:hAnsi="Times New Roman"/>
          <w:b/>
          <w:sz w:val="44"/>
          <w:szCs w:val="48"/>
          <w:lang w:val="sr-Cyrl-CS"/>
        </w:rPr>
        <w:t xml:space="preserve"> РАДА</w:t>
      </w:r>
    </w:p>
    <w:p w:rsidR="00AE142C" w:rsidRPr="00DD521F" w:rsidRDefault="00AE142C" w:rsidP="00AE142C">
      <w:pPr>
        <w:rPr>
          <w:rFonts w:ascii="Times New Roman" w:hAnsi="Times New Roman"/>
          <w:b/>
          <w:sz w:val="32"/>
          <w:szCs w:val="32"/>
          <w:u w:val="single"/>
          <w:lang w:val="sr-Cyrl-CS"/>
        </w:rPr>
      </w:pPr>
    </w:p>
    <w:p w:rsidR="004D4376" w:rsidRPr="00DD521F" w:rsidRDefault="004D4376" w:rsidP="00AE142C">
      <w:pPr>
        <w:rPr>
          <w:rFonts w:ascii="Times New Roman" w:hAnsi="Times New Roman"/>
          <w:b/>
          <w:sz w:val="32"/>
          <w:szCs w:val="32"/>
          <w:u w:val="single"/>
          <w:lang w:val="sr-Cyrl-CS"/>
        </w:rPr>
      </w:pPr>
      <w:r w:rsidRPr="00DD521F">
        <w:rPr>
          <w:rFonts w:ascii="Times New Roman" w:hAnsi="Times New Roman"/>
          <w:b/>
          <w:sz w:val="32"/>
          <w:szCs w:val="32"/>
          <w:u w:val="single"/>
          <w:lang w:val="ru-RU"/>
        </w:rPr>
        <w:t>7</w:t>
      </w:r>
      <w:r w:rsidRPr="00DD521F">
        <w:rPr>
          <w:rFonts w:ascii="Times New Roman" w:hAnsi="Times New Roman"/>
          <w:b/>
          <w:sz w:val="32"/>
          <w:szCs w:val="32"/>
          <w:u w:val="single"/>
          <w:lang w:val="sr-Cyrl-CS"/>
        </w:rPr>
        <w:t>.</w:t>
      </w:r>
      <w:r w:rsidRPr="00DD521F">
        <w:rPr>
          <w:rFonts w:ascii="Times New Roman" w:hAnsi="Times New Roman"/>
          <w:b/>
          <w:sz w:val="32"/>
          <w:szCs w:val="32"/>
          <w:u w:val="single"/>
          <w:lang w:val="ru-RU"/>
        </w:rPr>
        <w:t>1</w:t>
      </w:r>
      <w:r w:rsidR="00DD521F" w:rsidRPr="00DD521F">
        <w:rPr>
          <w:rFonts w:ascii="Times New Roman" w:hAnsi="Times New Roman"/>
          <w:b/>
          <w:sz w:val="32"/>
          <w:szCs w:val="32"/>
          <w:u w:val="single"/>
          <w:lang w:val="sr-Cyrl-CS"/>
        </w:rPr>
        <w:t>. КОРЕКТИВНИ РАД СА УЧЕНИЦИМА</w:t>
      </w:r>
    </w:p>
    <w:p w:rsidR="004D4376" w:rsidRPr="00DD521F" w:rsidRDefault="00DD521F" w:rsidP="00DD521F">
      <w:pPr>
        <w:ind w:firstLine="720"/>
        <w:jc w:val="both"/>
        <w:rPr>
          <w:rFonts w:ascii="Times New Roman" w:hAnsi="Times New Roman"/>
          <w:sz w:val="24"/>
          <w:lang w:val="sr-Cyrl-CS"/>
        </w:rPr>
      </w:pPr>
      <w:r>
        <w:rPr>
          <w:rFonts w:ascii="Times New Roman" w:hAnsi="Times New Roman"/>
          <w:sz w:val="24"/>
          <w:lang w:val="sr-Cyrl-CS"/>
        </w:rPr>
        <w:t>У  процесу васпитно-образовног рада сусрећемо се  са ученицима  који имају</w:t>
      </w:r>
      <w:r w:rsidR="004D4376" w:rsidRPr="00DD521F">
        <w:rPr>
          <w:rFonts w:ascii="Times New Roman" w:hAnsi="Times New Roman"/>
          <w:sz w:val="24"/>
          <w:lang w:val="sr-Cyrl-CS"/>
        </w:rPr>
        <w:t xml:space="preserve"> сметње </w:t>
      </w:r>
      <w:r>
        <w:rPr>
          <w:rFonts w:ascii="Times New Roman" w:hAnsi="Times New Roman"/>
          <w:sz w:val="24"/>
          <w:lang w:val="sr-Cyrl-CS"/>
        </w:rPr>
        <w:t>у развоју</w:t>
      </w:r>
      <w:r w:rsidR="004D4376" w:rsidRPr="00DD521F">
        <w:rPr>
          <w:rFonts w:ascii="Times New Roman" w:hAnsi="Times New Roman"/>
          <w:sz w:val="24"/>
          <w:lang w:val="sr-Cyrl-CS"/>
        </w:rPr>
        <w:t xml:space="preserve"> а  препозн</w:t>
      </w:r>
      <w:r>
        <w:rPr>
          <w:rFonts w:ascii="Times New Roman" w:hAnsi="Times New Roman"/>
          <w:sz w:val="24"/>
          <w:lang w:val="sr-Cyrl-CS"/>
        </w:rPr>
        <w:t>ајемо их по тешкоћама које испољавају у учењу, перципирању, пажњи, по недостатку  интересовања, по тешкоћама у мишљењу и  говору, по неспретностима у</w:t>
      </w:r>
      <w:r w:rsidR="004D4376" w:rsidRPr="00DD521F">
        <w:rPr>
          <w:rFonts w:ascii="Times New Roman" w:hAnsi="Times New Roman"/>
          <w:sz w:val="24"/>
          <w:lang w:val="sr-Cyrl-CS"/>
        </w:rPr>
        <w:t xml:space="preserve"> покретима </w:t>
      </w:r>
      <w:r>
        <w:rPr>
          <w:rFonts w:ascii="Times New Roman" w:hAnsi="Times New Roman"/>
          <w:sz w:val="24"/>
          <w:lang w:val="sr-Cyrl-CS"/>
        </w:rPr>
        <w:t xml:space="preserve">и </w:t>
      </w:r>
      <w:r w:rsidR="004D4376" w:rsidRPr="00DD521F">
        <w:rPr>
          <w:rFonts w:ascii="Times New Roman" w:hAnsi="Times New Roman"/>
          <w:sz w:val="24"/>
          <w:lang w:val="sr-Cyrl-CS"/>
        </w:rPr>
        <w:t>манипулисању  предметима.</w:t>
      </w:r>
    </w:p>
    <w:p w:rsidR="004D4376" w:rsidRPr="00DD521F" w:rsidRDefault="00DD521F" w:rsidP="00DD521F">
      <w:pPr>
        <w:ind w:firstLine="720"/>
        <w:jc w:val="both"/>
        <w:rPr>
          <w:rFonts w:ascii="Times New Roman" w:hAnsi="Times New Roman"/>
          <w:sz w:val="24"/>
          <w:lang w:val="sr-Cyrl-CS"/>
        </w:rPr>
      </w:pPr>
      <w:r>
        <w:rPr>
          <w:rFonts w:ascii="Times New Roman" w:hAnsi="Times New Roman"/>
          <w:sz w:val="24"/>
          <w:lang w:val="sr-Cyrl-CS"/>
        </w:rPr>
        <w:t>За ученике са мањим</w:t>
      </w:r>
      <w:r w:rsidR="004D4376" w:rsidRPr="00DD521F">
        <w:rPr>
          <w:rFonts w:ascii="Times New Roman" w:hAnsi="Times New Roman"/>
          <w:sz w:val="24"/>
          <w:lang w:val="sr-Cyrl-CS"/>
        </w:rPr>
        <w:t xml:space="preserve"> деформитетима  /равна </w:t>
      </w:r>
      <w:r>
        <w:rPr>
          <w:rFonts w:ascii="Times New Roman" w:hAnsi="Times New Roman"/>
          <w:sz w:val="24"/>
          <w:lang w:val="sr-Cyrl-CS"/>
        </w:rPr>
        <w:t xml:space="preserve">стопала, кифоза, сколиоза и сл. Организоваће се  корективни рад у оквиру часова физичког и </w:t>
      </w:r>
      <w:r w:rsidR="004D4376" w:rsidRPr="00DD521F">
        <w:rPr>
          <w:rFonts w:ascii="Times New Roman" w:hAnsi="Times New Roman"/>
          <w:sz w:val="24"/>
          <w:lang w:val="sr-Cyrl-CS"/>
        </w:rPr>
        <w:t>з</w:t>
      </w:r>
      <w:r>
        <w:rPr>
          <w:rFonts w:ascii="Times New Roman" w:hAnsi="Times New Roman"/>
          <w:sz w:val="24"/>
          <w:lang w:val="sr-Cyrl-CS"/>
        </w:rPr>
        <w:t xml:space="preserve">дравственог васпитања и спортсаких активности </w:t>
      </w:r>
      <w:r w:rsidR="004D4376" w:rsidRPr="00DD521F">
        <w:rPr>
          <w:rFonts w:ascii="Times New Roman" w:hAnsi="Times New Roman"/>
          <w:sz w:val="24"/>
          <w:lang w:val="sr-Cyrl-CS"/>
        </w:rPr>
        <w:t>к</w:t>
      </w:r>
      <w:r>
        <w:rPr>
          <w:rFonts w:ascii="Times New Roman" w:hAnsi="Times New Roman"/>
          <w:sz w:val="24"/>
          <w:lang w:val="sr-Cyrl-CS"/>
        </w:rPr>
        <w:t xml:space="preserve">ао и  упућивање ученика код физиотерапеута у Дому здравља у </w:t>
      </w:r>
      <w:r w:rsidR="004D4376" w:rsidRPr="00DD521F">
        <w:rPr>
          <w:rFonts w:ascii="Times New Roman" w:hAnsi="Times New Roman"/>
          <w:sz w:val="24"/>
          <w:lang w:val="sr-Cyrl-CS"/>
        </w:rPr>
        <w:t>Лазаревцу.</w:t>
      </w:r>
    </w:p>
    <w:p w:rsidR="004D4376" w:rsidRPr="00DD521F" w:rsidRDefault="00DD521F" w:rsidP="00DD521F">
      <w:pPr>
        <w:spacing w:after="0"/>
        <w:ind w:firstLine="720"/>
        <w:jc w:val="both"/>
        <w:rPr>
          <w:rFonts w:ascii="Times New Roman" w:hAnsi="Times New Roman"/>
          <w:sz w:val="24"/>
          <w:lang w:val="sr-Cyrl-CS"/>
        </w:rPr>
      </w:pPr>
      <w:r>
        <w:rPr>
          <w:rFonts w:ascii="Times New Roman" w:hAnsi="Times New Roman"/>
          <w:sz w:val="24"/>
          <w:lang w:val="sr-Cyrl-CS"/>
        </w:rPr>
        <w:t>Критеријуми од</w:t>
      </w:r>
      <w:r w:rsidR="004D4376" w:rsidRPr="00DD521F">
        <w:rPr>
          <w:rFonts w:ascii="Times New Roman" w:hAnsi="Times New Roman"/>
          <w:sz w:val="24"/>
          <w:lang w:val="sr-Cyrl-CS"/>
        </w:rPr>
        <w:t xml:space="preserve"> ко</w:t>
      </w:r>
      <w:r>
        <w:rPr>
          <w:rFonts w:ascii="Times New Roman" w:hAnsi="Times New Roman"/>
          <w:sz w:val="24"/>
          <w:lang w:val="sr-Cyrl-CS"/>
        </w:rPr>
        <w:t xml:space="preserve">јих ће се поћи приликом одређивања </w:t>
      </w:r>
      <w:r w:rsidR="004D4376" w:rsidRPr="00DD521F">
        <w:rPr>
          <w:rFonts w:ascii="Times New Roman" w:hAnsi="Times New Roman"/>
          <w:sz w:val="24"/>
          <w:lang w:val="sr-Cyrl-CS"/>
        </w:rPr>
        <w:t>з</w:t>
      </w:r>
      <w:r>
        <w:rPr>
          <w:rFonts w:ascii="Times New Roman" w:hAnsi="Times New Roman"/>
          <w:sz w:val="24"/>
          <w:lang w:val="sr-Cyrl-CS"/>
        </w:rPr>
        <w:t xml:space="preserve">а корективни образовно-васпитни </w:t>
      </w:r>
      <w:r w:rsidR="004D4376" w:rsidRPr="00DD521F">
        <w:rPr>
          <w:rFonts w:ascii="Times New Roman" w:hAnsi="Times New Roman"/>
          <w:sz w:val="24"/>
          <w:lang w:val="sr-Cyrl-CS"/>
        </w:rPr>
        <w:t>рад  су:</w:t>
      </w:r>
    </w:p>
    <w:p w:rsidR="004D4376" w:rsidRPr="00DD521F" w:rsidRDefault="00DD521F" w:rsidP="001F348E">
      <w:pPr>
        <w:numPr>
          <w:ilvl w:val="0"/>
          <w:numId w:val="24"/>
        </w:numPr>
        <w:spacing w:after="0" w:line="240" w:lineRule="auto"/>
        <w:jc w:val="both"/>
        <w:rPr>
          <w:rFonts w:ascii="Times New Roman" w:hAnsi="Times New Roman"/>
          <w:sz w:val="24"/>
          <w:lang w:val="sr-Cyrl-CS"/>
        </w:rPr>
      </w:pPr>
      <w:r>
        <w:rPr>
          <w:rFonts w:ascii="Times New Roman" w:hAnsi="Times New Roman"/>
          <w:sz w:val="24"/>
          <w:lang w:val="sr-Cyrl-CS"/>
        </w:rPr>
        <w:t xml:space="preserve">Поремећаји </w:t>
      </w:r>
      <w:r w:rsidR="004D4376" w:rsidRPr="00DD521F">
        <w:rPr>
          <w:rFonts w:ascii="Times New Roman" w:hAnsi="Times New Roman"/>
          <w:sz w:val="24"/>
          <w:lang w:val="sr-Cyrl-CS"/>
        </w:rPr>
        <w:t>у</w:t>
      </w:r>
      <w:r>
        <w:rPr>
          <w:rFonts w:ascii="Times New Roman" w:hAnsi="Times New Roman"/>
          <w:sz w:val="24"/>
          <w:lang w:val="sr-Cyrl-CS"/>
        </w:rPr>
        <w:t xml:space="preserve"> емоционалном</w:t>
      </w:r>
      <w:r w:rsidR="004D4376" w:rsidRPr="00DD521F">
        <w:rPr>
          <w:rFonts w:ascii="Times New Roman" w:hAnsi="Times New Roman"/>
          <w:sz w:val="24"/>
          <w:lang w:val="sr-Cyrl-CS"/>
        </w:rPr>
        <w:t xml:space="preserve"> и </w:t>
      </w:r>
      <w:r>
        <w:rPr>
          <w:rFonts w:ascii="Times New Roman" w:hAnsi="Times New Roman"/>
          <w:sz w:val="24"/>
          <w:lang w:val="sr-Cyrl-CS"/>
        </w:rPr>
        <w:t xml:space="preserve">друштвеном </w:t>
      </w:r>
      <w:r w:rsidR="004D4376" w:rsidRPr="00DD521F">
        <w:rPr>
          <w:rFonts w:ascii="Times New Roman" w:hAnsi="Times New Roman"/>
          <w:sz w:val="24"/>
          <w:lang w:val="sr-Cyrl-CS"/>
        </w:rPr>
        <w:t>прилагођавању;</w:t>
      </w:r>
    </w:p>
    <w:p w:rsidR="004D4376" w:rsidRPr="00DD521F" w:rsidRDefault="00DD521F" w:rsidP="001F348E">
      <w:pPr>
        <w:numPr>
          <w:ilvl w:val="0"/>
          <w:numId w:val="24"/>
        </w:numPr>
        <w:spacing w:after="0" w:line="240" w:lineRule="auto"/>
        <w:jc w:val="both"/>
        <w:rPr>
          <w:rFonts w:ascii="Times New Roman" w:hAnsi="Times New Roman"/>
          <w:sz w:val="24"/>
          <w:lang w:val="sr-Cyrl-CS"/>
        </w:rPr>
      </w:pPr>
      <w:r>
        <w:rPr>
          <w:rFonts w:ascii="Times New Roman" w:hAnsi="Times New Roman"/>
          <w:sz w:val="24"/>
          <w:lang w:val="sr-Cyrl-CS"/>
        </w:rPr>
        <w:t xml:space="preserve">Специфичне </w:t>
      </w:r>
      <w:r w:rsidR="004D4376" w:rsidRPr="00DD521F">
        <w:rPr>
          <w:rFonts w:ascii="Times New Roman" w:hAnsi="Times New Roman"/>
          <w:sz w:val="24"/>
          <w:lang w:val="sr-Cyrl-CS"/>
        </w:rPr>
        <w:t>интеле</w:t>
      </w:r>
      <w:r>
        <w:rPr>
          <w:rFonts w:ascii="Times New Roman" w:hAnsi="Times New Roman"/>
          <w:sz w:val="24"/>
          <w:lang w:val="sr-Cyrl-CS"/>
        </w:rPr>
        <w:t xml:space="preserve">ктуалне сметње и тешкоће у </w:t>
      </w:r>
      <w:r w:rsidR="004D4376" w:rsidRPr="00DD521F">
        <w:rPr>
          <w:rFonts w:ascii="Times New Roman" w:hAnsi="Times New Roman"/>
          <w:sz w:val="24"/>
          <w:lang w:val="sr-Cyrl-CS"/>
        </w:rPr>
        <w:t>учењу;</w:t>
      </w:r>
    </w:p>
    <w:p w:rsidR="004D4376" w:rsidRPr="00DD521F" w:rsidRDefault="00DD521F" w:rsidP="001F348E">
      <w:pPr>
        <w:numPr>
          <w:ilvl w:val="0"/>
          <w:numId w:val="24"/>
        </w:numPr>
        <w:spacing w:line="240" w:lineRule="auto"/>
        <w:jc w:val="both"/>
        <w:rPr>
          <w:rFonts w:ascii="Times New Roman" w:hAnsi="Times New Roman"/>
          <w:sz w:val="24"/>
          <w:lang w:val="sr-Cyrl-CS"/>
        </w:rPr>
      </w:pPr>
      <w:r>
        <w:rPr>
          <w:rFonts w:ascii="Times New Roman" w:hAnsi="Times New Roman"/>
          <w:sz w:val="24"/>
          <w:lang w:val="sr-Cyrl-CS"/>
        </w:rPr>
        <w:t xml:space="preserve">Поремећаји условљени фактором </w:t>
      </w:r>
      <w:r w:rsidR="004D4376" w:rsidRPr="00DD521F">
        <w:rPr>
          <w:rFonts w:ascii="Times New Roman" w:hAnsi="Times New Roman"/>
          <w:sz w:val="24"/>
          <w:lang w:val="sr-Cyrl-CS"/>
        </w:rPr>
        <w:t>средине.</w:t>
      </w:r>
    </w:p>
    <w:p w:rsidR="004D4376" w:rsidRPr="00DD521F" w:rsidRDefault="00DD521F" w:rsidP="00DD521F">
      <w:pPr>
        <w:ind w:firstLine="720"/>
        <w:jc w:val="both"/>
        <w:rPr>
          <w:rFonts w:ascii="Times New Roman" w:hAnsi="Times New Roman"/>
          <w:sz w:val="24"/>
          <w:lang w:val="sr-Cyrl-CS"/>
        </w:rPr>
      </w:pPr>
      <w:r>
        <w:rPr>
          <w:rFonts w:ascii="Times New Roman" w:hAnsi="Times New Roman"/>
          <w:sz w:val="24"/>
          <w:lang w:val="sr-Cyrl-CS"/>
        </w:rPr>
        <w:t>О</w:t>
      </w:r>
      <w:r w:rsidR="004D4376" w:rsidRPr="00DD521F">
        <w:rPr>
          <w:rFonts w:ascii="Times New Roman" w:hAnsi="Times New Roman"/>
          <w:sz w:val="24"/>
          <w:lang w:val="sr-Cyrl-CS"/>
        </w:rPr>
        <w:t>бим  часова  ових  активности  зависиће  од  броја  ученика  и  кадро</w:t>
      </w:r>
      <w:r>
        <w:rPr>
          <w:rFonts w:ascii="Times New Roman" w:hAnsi="Times New Roman"/>
          <w:sz w:val="24"/>
          <w:lang w:val="sr-Cyrl-CS"/>
        </w:rPr>
        <w:t xml:space="preserve">вских  могућности   школе,  али ће </w:t>
      </w:r>
      <w:r w:rsidR="004D4376" w:rsidRPr="00DD521F">
        <w:rPr>
          <w:rFonts w:ascii="Times New Roman" w:hAnsi="Times New Roman"/>
          <w:sz w:val="24"/>
          <w:lang w:val="sr-Cyrl-CS"/>
        </w:rPr>
        <w:t>се</w:t>
      </w:r>
      <w:r>
        <w:rPr>
          <w:rFonts w:ascii="Times New Roman" w:hAnsi="Times New Roman"/>
          <w:sz w:val="24"/>
          <w:lang w:val="sr-Cyrl-CS"/>
        </w:rPr>
        <w:t xml:space="preserve">настојати  да </w:t>
      </w:r>
      <w:r w:rsidR="004D4376" w:rsidRPr="00DD521F">
        <w:rPr>
          <w:rFonts w:ascii="Times New Roman" w:hAnsi="Times New Roman"/>
          <w:sz w:val="24"/>
          <w:lang w:val="sr-Cyrl-CS"/>
        </w:rPr>
        <w:t>сви  учениц</w:t>
      </w:r>
      <w:r>
        <w:rPr>
          <w:rFonts w:ascii="Times New Roman" w:hAnsi="Times New Roman"/>
          <w:sz w:val="24"/>
          <w:lang w:val="sr-Cyrl-CS"/>
        </w:rPr>
        <w:t xml:space="preserve">и  који  буду  имали  потребе </w:t>
      </w:r>
      <w:r w:rsidR="004D4376" w:rsidRPr="00DD521F">
        <w:rPr>
          <w:rFonts w:ascii="Times New Roman" w:hAnsi="Times New Roman"/>
          <w:sz w:val="24"/>
          <w:lang w:val="sr-Cyrl-CS"/>
        </w:rPr>
        <w:t>з</w:t>
      </w:r>
      <w:r>
        <w:rPr>
          <w:rFonts w:ascii="Times New Roman" w:hAnsi="Times New Roman"/>
          <w:sz w:val="24"/>
          <w:lang w:val="sr-Cyrl-CS"/>
        </w:rPr>
        <w:t xml:space="preserve">а ову помоћ буду обухваћени овим  обликом </w:t>
      </w:r>
      <w:r w:rsidR="004D4376" w:rsidRPr="00DD521F">
        <w:rPr>
          <w:rFonts w:ascii="Times New Roman" w:hAnsi="Times New Roman"/>
          <w:sz w:val="24"/>
          <w:lang w:val="sr-Cyrl-CS"/>
        </w:rPr>
        <w:t>рада.</w:t>
      </w:r>
    </w:p>
    <w:p w:rsidR="004D4376" w:rsidRPr="00DD521F" w:rsidRDefault="004D4376" w:rsidP="00DD521F">
      <w:pPr>
        <w:ind w:firstLine="720"/>
        <w:jc w:val="both"/>
        <w:rPr>
          <w:rFonts w:ascii="Times New Roman" w:hAnsi="Times New Roman"/>
          <w:sz w:val="24"/>
          <w:lang w:val="sr-Cyrl-CS"/>
        </w:rPr>
      </w:pPr>
      <w:r w:rsidRPr="00DD521F">
        <w:rPr>
          <w:rFonts w:ascii="Times New Roman" w:hAnsi="Times New Roman"/>
          <w:sz w:val="24"/>
          <w:lang w:val="sr-Cyrl-CS"/>
        </w:rPr>
        <w:t>Корективни  васпитно-образовни  рад  организоваће  се  у  оквиру  редовних  васпитних  група,  односно  ваннаставних  активности  у  одељењу,  у  оквиру  допунског  рада,  слободних  активности,  уз  примену  индивидуалних  поступака  којима  ће  се  сваком  ученику  омогућити  постизање  оптималног  физичког  и  психичког  развоја.</w:t>
      </w:r>
    </w:p>
    <w:p w:rsidR="00DD521F" w:rsidRDefault="00DD521F" w:rsidP="00DD521F">
      <w:pPr>
        <w:ind w:firstLine="720"/>
        <w:jc w:val="both"/>
        <w:rPr>
          <w:rFonts w:ascii="Times New Roman" w:hAnsi="Times New Roman"/>
          <w:sz w:val="24"/>
          <w:lang w:val="sr-Cyrl-CS"/>
        </w:rPr>
      </w:pPr>
      <w:r>
        <w:rPr>
          <w:rFonts w:ascii="Times New Roman" w:hAnsi="Times New Roman"/>
          <w:sz w:val="24"/>
          <w:lang w:val="sr-Cyrl-CS"/>
        </w:rPr>
        <w:t xml:space="preserve">Педагог школе ће </w:t>
      </w:r>
      <w:r w:rsidR="004D4376" w:rsidRPr="00DD521F">
        <w:rPr>
          <w:rFonts w:ascii="Times New Roman" w:hAnsi="Times New Roman"/>
          <w:sz w:val="24"/>
          <w:lang w:val="sr-Cyrl-CS"/>
        </w:rPr>
        <w:t>организовати</w:t>
      </w:r>
      <w:r>
        <w:rPr>
          <w:rFonts w:ascii="Times New Roman" w:hAnsi="Times New Roman"/>
          <w:sz w:val="24"/>
          <w:lang w:val="sr-Cyrl-CS"/>
        </w:rPr>
        <w:t xml:space="preserve">  посебне  часове  идивидуалног и групног рада са децом која  имају лакше поремећаје у интелектуалном развоју.  Остала  деца   са тежим проблемима </w:t>
      </w:r>
      <w:r w:rsidR="004D4376" w:rsidRPr="00DD521F">
        <w:rPr>
          <w:rFonts w:ascii="Times New Roman" w:hAnsi="Times New Roman"/>
          <w:sz w:val="24"/>
          <w:lang w:val="sr-Cyrl-CS"/>
        </w:rPr>
        <w:t>к</w:t>
      </w:r>
      <w:r>
        <w:rPr>
          <w:rFonts w:ascii="Times New Roman" w:hAnsi="Times New Roman"/>
          <w:sz w:val="24"/>
          <w:lang w:val="sr-Cyrl-CS"/>
        </w:rPr>
        <w:t xml:space="preserve">оји су </w:t>
      </w:r>
      <w:r w:rsidR="004D4376" w:rsidRPr="00DD521F">
        <w:rPr>
          <w:rFonts w:ascii="Times New Roman" w:hAnsi="Times New Roman"/>
          <w:sz w:val="24"/>
          <w:lang w:val="sr-Cyrl-CS"/>
        </w:rPr>
        <w:t>ван  делок</w:t>
      </w:r>
      <w:r>
        <w:rPr>
          <w:rFonts w:ascii="Times New Roman" w:hAnsi="Times New Roman"/>
          <w:sz w:val="24"/>
          <w:lang w:val="sr-Cyrl-CS"/>
        </w:rPr>
        <w:t>руга рада педагога биће упућивана код одговарајући</w:t>
      </w:r>
      <w:r w:rsidR="004D4376" w:rsidRPr="00DD521F">
        <w:rPr>
          <w:rFonts w:ascii="Times New Roman" w:hAnsi="Times New Roman"/>
          <w:sz w:val="24"/>
          <w:lang w:val="sr-Cyrl-CS"/>
        </w:rPr>
        <w:t xml:space="preserve">  стручњака.</w:t>
      </w:r>
    </w:p>
    <w:p w:rsidR="004D4376" w:rsidRPr="00DD521F" w:rsidRDefault="00DD521F" w:rsidP="00DD521F">
      <w:pPr>
        <w:ind w:firstLine="720"/>
        <w:jc w:val="both"/>
        <w:rPr>
          <w:rFonts w:ascii="Times New Roman" w:hAnsi="Times New Roman"/>
          <w:sz w:val="24"/>
          <w:lang w:val="sr-Cyrl-CS"/>
        </w:rPr>
      </w:pPr>
      <w:r>
        <w:rPr>
          <w:rFonts w:ascii="Times New Roman" w:hAnsi="Times New Roman"/>
          <w:sz w:val="24"/>
          <w:lang w:val="sr-Cyrl-CS"/>
        </w:rPr>
        <w:t>Педагог ће сарађивати са Домом здравља у</w:t>
      </w:r>
      <w:r w:rsidR="004D4376" w:rsidRPr="00DD521F">
        <w:rPr>
          <w:rFonts w:ascii="Times New Roman" w:hAnsi="Times New Roman"/>
          <w:sz w:val="24"/>
          <w:lang w:val="sr-Cyrl-CS"/>
        </w:rPr>
        <w:t xml:space="preserve"> Великим</w:t>
      </w:r>
      <w:r>
        <w:rPr>
          <w:rFonts w:ascii="Times New Roman" w:hAnsi="Times New Roman"/>
          <w:sz w:val="24"/>
          <w:lang w:val="sr-Cyrl-CS"/>
        </w:rPr>
        <w:t xml:space="preserve"> Црљенима ради организовањаздравственог  прегледа </w:t>
      </w:r>
      <w:r w:rsidR="004D4376" w:rsidRPr="00DD521F">
        <w:rPr>
          <w:rFonts w:ascii="Times New Roman" w:hAnsi="Times New Roman"/>
          <w:sz w:val="24"/>
          <w:lang w:val="sr-Cyrl-CS"/>
        </w:rPr>
        <w:t>у</w:t>
      </w:r>
      <w:r>
        <w:rPr>
          <w:rFonts w:ascii="Times New Roman" w:hAnsi="Times New Roman"/>
          <w:sz w:val="24"/>
          <w:lang w:val="sr-Cyrl-CS"/>
        </w:rPr>
        <w:t>ченика првог</w:t>
      </w:r>
      <w:r w:rsidR="004D4376" w:rsidRPr="00DD521F">
        <w:rPr>
          <w:rFonts w:ascii="Times New Roman" w:hAnsi="Times New Roman"/>
          <w:sz w:val="24"/>
          <w:lang w:val="sr-Cyrl-CS"/>
        </w:rPr>
        <w:t xml:space="preserve"> разреда.</w:t>
      </w:r>
    </w:p>
    <w:p w:rsidR="004D4376" w:rsidRPr="00DD521F" w:rsidRDefault="00DD521F" w:rsidP="00DD521F">
      <w:pPr>
        <w:ind w:firstLine="720"/>
        <w:jc w:val="both"/>
        <w:rPr>
          <w:rFonts w:ascii="Times New Roman" w:hAnsi="Times New Roman"/>
          <w:sz w:val="24"/>
          <w:lang w:val="sr-Cyrl-CS"/>
        </w:rPr>
      </w:pPr>
      <w:r>
        <w:rPr>
          <w:rFonts w:ascii="Times New Roman" w:hAnsi="Times New Roman"/>
          <w:sz w:val="24"/>
          <w:lang w:val="sr-Cyrl-CS"/>
        </w:rPr>
        <w:t xml:space="preserve">Организатори и носиоци активности биће </w:t>
      </w:r>
      <w:r w:rsidR="004D4376" w:rsidRPr="00DD521F">
        <w:rPr>
          <w:rFonts w:ascii="Times New Roman" w:hAnsi="Times New Roman"/>
          <w:sz w:val="24"/>
          <w:lang w:val="sr-Cyrl-CS"/>
        </w:rPr>
        <w:t>педаг</w:t>
      </w:r>
      <w:r>
        <w:rPr>
          <w:rFonts w:ascii="Times New Roman" w:hAnsi="Times New Roman"/>
          <w:sz w:val="24"/>
          <w:lang w:val="sr-Cyrl-CS"/>
        </w:rPr>
        <w:t xml:space="preserve">ог, предметни наставници, </w:t>
      </w:r>
      <w:r w:rsidR="004D4376" w:rsidRPr="00DD521F">
        <w:rPr>
          <w:rFonts w:ascii="Times New Roman" w:hAnsi="Times New Roman"/>
          <w:sz w:val="24"/>
          <w:lang w:val="sr-Cyrl-CS"/>
        </w:rPr>
        <w:t xml:space="preserve">одељенске старешине  који </w:t>
      </w:r>
      <w:r>
        <w:rPr>
          <w:rFonts w:ascii="Times New Roman" w:hAnsi="Times New Roman"/>
          <w:sz w:val="24"/>
          <w:lang w:val="sr-Cyrl-CS"/>
        </w:rPr>
        <w:t xml:space="preserve">ће у циљу превентивног рада сарађивати са родитељима, здравственим и социјалним </w:t>
      </w:r>
      <w:r w:rsidR="004D4376" w:rsidRPr="00DD521F">
        <w:rPr>
          <w:rFonts w:ascii="Times New Roman" w:hAnsi="Times New Roman"/>
          <w:sz w:val="24"/>
          <w:lang w:val="sr-Cyrl-CS"/>
        </w:rPr>
        <w:t>службама.</w:t>
      </w:r>
    </w:p>
    <w:p w:rsidR="004D4376" w:rsidRPr="00DD521F" w:rsidRDefault="004D4376" w:rsidP="00DD521F">
      <w:pPr>
        <w:jc w:val="both"/>
        <w:rPr>
          <w:rFonts w:ascii="Times New Roman" w:hAnsi="Times New Roman"/>
          <w:sz w:val="24"/>
          <w:lang w:val="sr-Cyrl-CS"/>
        </w:rPr>
      </w:pPr>
    </w:p>
    <w:p w:rsidR="004D4376" w:rsidRDefault="004D4376" w:rsidP="004D4376">
      <w:pPr>
        <w:rPr>
          <w:rFonts w:ascii="Times New Roman" w:hAnsi="Times New Roman"/>
          <w:lang w:val="sr-Cyrl-CS"/>
        </w:rPr>
      </w:pPr>
    </w:p>
    <w:p w:rsidR="004D4376" w:rsidRPr="003B6538" w:rsidRDefault="004D4376" w:rsidP="004D4376">
      <w:pPr>
        <w:tabs>
          <w:tab w:val="left" w:pos="930"/>
        </w:tabs>
        <w:rPr>
          <w:rFonts w:ascii="Times New Roman" w:hAnsi="Times New Roman"/>
          <w:sz w:val="24"/>
          <w:szCs w:val="24"/>
          <w:lang w:val="ru-RU"/>
        </w:rPr>
      </w:pPr>
    </w:p>
    <w:p w:rsidR="004D4376" w:rsidRPr="002747B4" w:rsidRDefault="004D4376" w:rsidP="004D4376">
      <w:pPr>
        <w:jc w:val="center"/>
        <w:rPr>
          <w:rFonts w:ascii="Times New Roman" w:hAnsi="Times New Roman"/>
          <w:b/>
          <w:sz w:val="28"/>
          <w:szCs w:val="28"/>
        </w:rPr>
      </w:pPr>
      <w:r w:rsidRPr="002747B4">
        <w:rPr>
          <w:rFonts w:ascii="Times New Roman" w:hAnsi="Times New Roman"/>
          <w:b/>
          <w:sz w:val="28"/>
          <w:szCs w:val="28"/>
          <w:lang w:val="sr-Cyrl-CS"/>
        </w:rPr>
        <w:lastRenderedPageBreak/>
        <w:t>ПРОГРАМ  КОРЕКТИВНОГ  РАДА</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4578"/>
        <w:gridCol w:w="1417"/>
        <w:gridCol w:w="1985"/>
        <w:gridCol w:w="1928"/>
      </w:tblGrid>
      <w:tr w:rsidR="004D4376" w:rsidRPr="00DD521F" w:rsidTr="00DD521F">
        <w:trPr>
          <w:trHeight w:val="667"/>
          <w:jc w:val="center"/>
        </w:trPr>
        <w:tc>
          <w:tcPr>
            <w:tcW w:w="727" w:type="dxa"/>
            <w:tcBorders>
              <w:top w:val="single" w:sz="18" w:space="0" w:color="auto"/>
              <w:left w:val="single" w:sz="18" w:space="0" w:color="auto"/>
              <w:bottom w:val="single" w:sz="18" w:space="0" w:color="auto"/>
              <w:right w:val="single" w:sz="18" w:space="0" w:color="auto"/>
            </w:tcBorders>
            <w:shd w:val="pct20" w:color="auto" w:fill="auto"/>
          </w:tcPr>
          <w:p w:rsidR="004D4376" w:rsidRPr="00DD521F" w:rsidRDefault="004D4376" w:rsidP="00DD521F">
            <w:pPr>
              <w:spacing w:after="0" w:line="240" w:lineRule="auto"/>
              <w:jc w:val="center"/>
              <w:rPr>
                <w:rFonts w:ascii="Times New Roman" w:eastAsia="Times New Roman" w:hAnsi="Times New Roman"/>
                <w:b/>
                <w:sz w:val="24"/>
                <w:szCs w:val="24"/>
                <w:lang w:val="sr-Cyrl-CS"/>
              </w:rPr>
            </w:pPr>
            <w:r w:rsidRPr="00DD521F">
              <w:rPr>
                <w:rFonts w:ascii="Times New Roman" w:eastAsia="Times New Roman" w:hAnsi="Times New Roman"/>
                <w:b/>
                <w:sz w:val="24"/>
                <w:szCs w:val="24"/>
                <w:lang w:val="sr-Cyrl-CS"/>
              </w:rPr>
              <w:t>Ред.</w:t>
            </w:r>
          </w:p>
          <w:p w:rsidR="004D4376" w:rsidRPr="00DD521F" w:rsidRDefault="00DD521F" w:rsidP="00DD521F">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б</w:t>
            </w:r>
            <w:r w:rsidR="004D4376" w:rsidRPr="00DD521F">
              <w:rPr>
                <w:rFonts w:ascii="Times New Roman" w:eastAsia="Times New Roman" w:hAnsi="Times New Roman"/>
                <w:b/>
                <w:sz w:val="24"/>
                <w:szCs w:val="24"/>
                <w:lang w:val="sr-Cyrl-CS"/>
              </w:rPr>
              <w:t>рој</w:t>
            </w:r>
          </w:p>
        </w:tc>
        <w:tc>
          <w:tcPr>
            <w:tcW w:w="4578" w:type="dxa"/>
            <w:tcBorders>
              <w:top w:val="single" w:sz="18" w:space="0" w:color="auto"/>
              <w:left w:val="single" w:sz="18" w:space="0" w:color="auto"/>
              <w:bottom w:val="single" w:sz="18" w:space="0" w:color="auto"/>
              <w:right w:val="single" w:sz="18" w:space="0" w:color="auto"/>
            </w:tcBorders>
            <w:shd w:val="pct20" w:color="auto" w:fill="auto"/>
          </w:tcPr>
          <w:p w:rsidR="004D4376" w:rsidRPr="00DD521F" w:rsidRDefault="004D4376" w:rsidP="00DD521F">
            <w:pPr>
              <w:spacing w:after="0" w:line="240" w:lineRule="auto"/>
              <w:jc w:val="center"/>
              <w:rPr>
                <w:rFonts w:ascii="Times New Roman" w:eastAsia="Times New Roman" w:hAnsi="Times New Roman"/>
                <w:b/>
                <w:sz w:val="24"/>
                <w:szCs w:val="24"/>
                <w:lang w:val="sr-Cyrl-CS"/>
              </w:rPr>
            </w:pPr>
          </w:p>
          <w:p w:rsidR="004D4376" w:rsidRPr="00DD521F" w:rsidRDefault="004D4376" w:rsidP="00DD521F">
            <w:pPr>
              <w:spacing w:after="0" w:line="240" w:lineRule="auto"/>
              <w:jc w:val="center"/>
              <w:rPr>
                <w:rFonts w:ascii="Times New Roman" w:eastAsia="Times New Roman" w:hAnsi="Times New Roman"/>
                <w:b/>
                <w:sz w:val="24"/>
                <w:szCs w:val="24"/>
                <w:lang w:val="sr-Cyrl-CS"/>
              </w:rPr>
            </w:pPr>
            <w:r w:rsidRPr="00DD521F">
              <w:rPr>
                <w:rFonts w:ascii="Times New Roman" w:eastAsia="Times New Roman" w:hAnsi="Times New Roman"/>
                <w:b/>
                <w:sz w:val="24"/>
                <w:szCs w:val="24"/>
                <w:lang w:val="sr-Cyrl-CS"/>
              </w:rPr>
              <w:t>С А Д Р Ж  А Ј   Р А Д А</w:t>
            </w:r>
          </w:p>
        </w:tc>
        <w:tc>
          <w:tcPr>
            <w:tcW w:w="1417" w:type="dxa"/>
            <w:tcBorders>
              <w:top w:val="single" w:sz="18" w:space="0" w:color="auto"/>
              <w:left w:val="single" w:sz="18" w:space="0" w:color="auto"/>
              <w:bottom w:val="single" w:sz="18" w:space="0" w:color="auto"/>
              <w:right w:val="single" w:sz="18" w:space="0" w:color="auto"/>
            </w:tcBorders>
            <w:shd w:val="pct20" w:color="auto" w:fill="auto"/>
          </w:tcPr>
          <w:p w:rsidR="004D4376" w:rsidRPr="00DD521F" w:rsidRDefault="004D4376" w:rsidP="00DD521F">
            <w:pPr>
              <w:spacing w:after="0" w:line="240" w:lineRule="auto"/>
              <w:jc w:val="center"/>
              <w:rPr>
                <w:rFonts w:ascii="Times New Roman" w:eastAsia="Times New Roman" w:hAnsi="Times New Roman"/>
                <w:b/>
                <w:sz w:val="24"/>
                <w:szCs w:val="24"/>
                <w:lang w:val="sr-Cyrl-CS"/>
              </w:rPr>
            </w:pPr>
          </w:p>
          <w:p w:rsidR="004D4376" w:rsidRPr="00DD521F" w:rsidRDefault="004D4376" w:rsidP="00DD521F">
            <w:pPr>
              <w:spacing w:after="0" w:line="240" w:lineRule="auto"/>
              <w:jc w:val="center"/>
              <w:rPr>
                <w:rFonts w:ascii="Times New Roman" w:eastAsia="Times New Roman" w:hAnsi="Times New Roman"/>
                <w:b/>
                <w:sz w:val="24"/>
                <w:szCs w:val="24"/>
                <w:lang w:val="sr-Cyrl-CS"/>
              </w:rPr>
            </w:pPr>
            <w:r w:rsidRPr="00DD521F">
              <w:rPr>
                <w:rFonts w:ascii="Times New Roman" w:eastAsia="Times New Roman" w:hAnsi="Times New Roman"/>
                <w:b/>
                <w:sz w:val="24"/>
                <w:szCs w:val="24"/>
                <w:lang w:val="sr-Cyrl-CS"/>
              </w:rPr>
              <w:t>Време  рада</w:t>
            </w:r>
          </w:p>
        </w:tc>
        <w:tc>
          <w:tcPr>
            <w:tcW w:w="1985" w:type="dxa"/>
            <w:tcBorders>
              <w:top w:val="single" w:sz="18" w:space="0" w:color="auto"/>
              <w:left w:val="single" w:sz="18" w:space="0" w:color="auto"/>
              <w:bottom w:val="single" w:sz="18" w:space="0" w:color="auto"/>
              <w:right w:val="single" w:sz="18" w:space="0" w:color="auto"/>
            </w:tcBorders>
            <w:shd w:val="pct20" w:color="auto" w:fill="auto"/>
          </w:tcPr>
          <w:p w:rsidR="004D4376" w:rsidRPr="00DD521F" w:rsidRDefault="004D4376" w:rsidP="00DD521F">
            <w:pPr>
              <w:spacing w:after="0" w:line="240" w:lineRule="auto"/>
              <w:jc w:val="center"/>
              <w:rPr>
                <w:rFonts w:ascii="Times New Roman" w:eastAsia="Times New Roman" w:hAnsi="Times New Roman"/>
                <w:b/>
                <w:sz w:val="24"/>
                <w:szCs w:val="24"/>
                <w:lang w:val="sr-Cyrl-CS"/>
              </w:rPr>
            </w:pPr>
            <w:r w:rsidRPr="00DD521F">
              <w:rPr>
                <w:rFonts w:ascii="Times New Roman" w:eastAsia="Times New Roman" w:hAnsi="Times New Roman"/>
                <w:b/>
                <w:sz w:val="24"/>
                <w:szCs w:val="24"/>
                <w:lang w:val="sr-Cyrl-CS"/>
              </w:rPr>
              <w:t>Носиоци</w:t>
            </w:r>
          </w:p>
          <w:p w:rsidR="004D4376" w:rsidRPr="00DD521F" w:rsidRDefault="004D4376" w:rsidP="00DD521F">
            <w:pPr>
              <w:spacing w:after="0" w:line="240" w:lineRule="auto"/>
              <w:jc w:val="center"/>
              <w:rPr>
                <w:rFonts w:ascii="Times New Roman" w:eastAsia="Times New Roman" w:hAnsi="Times New Roman"/>
                <w:b/>
                <w:sz w:val="24"/>
                <w:szCs w:val="24"/>
                <w:lang w:val="sr-Cyrl-CS"/>
              </w:rPr>
            </w:pPr>
            <w:r w:rsidRPr="00DD521F">
              <w:rPr>
                <w:rFonts w:ascii="Times New Roman" w:eastAsia="Times New Roman" w:hAnsi="Times New Roman"/>
                <w:b/>
                <w:sz w:val="24"/>
                <w:szCs w:val="24"/>
                <w:lang w:val="sr-Cyrl-CS"/>
              </w:rPr>
              <w:t>активности</w:t>
            </w:r>
          </w:p>
        </w:tc>
        <w:tc>
          <w:tcPr>
            <w:tcW w:w="1928" w:type="dxa"/>
            <w:tcBorders>
              <w:top w:val="single" w:sz="18" w:space="0" w:color="auto"/>
              <w:left w:val="single" w:sz="18" w:space="0" w:color="auto"/>
              <w:bottom w:val="single" w:sz="18" w:space="0" w:color="auto"/>
              <w:right w:val="single" w:sz="18" w:space="0" w:color="auto"/>
            </w:tcBorders>
            <w:shd w:val="pct20" w:color="auto" w:fill="auto"/>
          </w:tcPr>
          <w:p w:rsidR="004D4376" w:rsidRPr="00DD521F" w:rsidRDefault="004D4376" w:rsidP="00DD521F">
            <w:pPr>
              <w:spacing w:after="0" w:line="240" w:lineRule="auto"/>
              <w:jc w:val="center"/>
              <w:rPr>
                <w:rFonts w:ascii="Times New Roman" w:eastAsia="Times New Roman" w:hAnsi="Times New Roman"/>
                <w:b/>
                <w:sz w:val="24"/>
                <w:szCs w:val="24"/>
                <w:lang w:val="sr-Cyrl-CS"/>
              </w:rPr>
            </w:pPr>
          </w:p>
          <w:p w:rsidR="004D4376" w:rsidRPr="00DD521F" w:rsidRDefault="004D4376" w:rsidP="00DD521F">
            <w:pPr>
              <w:spacing w:after="0" w:line="240" w:lineRule="auto"/>
              <w:jc w:val="center"/>
              <w:rPr>
                <w:rFonts w:ascii="Times New Roman" w:eastAsia="Times New Roman" w:hAnsi="Times New Roman"/>
                <w:b/>
                <w:sz w:val="24"/>
                <w:szCs w:val="24"/>
                <w:lang w:val="sr-Cyrl-CS"/>
              </w:rPr>
            </w:pPr>
            <w:r w:rsidRPr="00DD521F">
              <w:rPr>
                <w:rFonts w:ascii="Times New Roman" w:eastAsia="Times New Roman" w:hAnsi="Times New Roman"/>
                <w:b/>
                <w:sz w:val="24"/>
                <w:szCs w:val="24"/>
                <w:lang w:val="sr-Cyrl-CS"/>
              </w:rPr>
              <w:t>Облик  рада</w:t>
            </w:r>
          </w:p>
        </w:tc>
      </w:tr>
      <w:tr w:rsidR="004D4376" w:rsidRPr="00DD521F" w:rsidTr="00DD521F">
        <w:trPr>
          <w:trHeight w:val="776"/>
          <w:jc w:val="center"/>
        </w:trPr>
        <w:tc>
          <w:tcPr>
            <w:tcW w:w="727" w:type="dxa"/>
            <w:tcBorders>
              <w:top w:val="single" w:sz="18" w:space="0" w:color="auto"/>
              <w:left w:val="single" w:sz="18" w:space="0" w:color="auto"/>
              <w:bottom w:val="single" w:sz="6" w:space="0" w:color="auto"/>
              <w:right w:val="single" w:sz="18" w:space="0" w:color="auto"/>
            </w:tcBorders>
          </w:tcPr>
          <w:p w:rsidR="004D4376" w:rsidRPr="00DD521F" w:rsidRDefault="004D4376" w:rsidP="001F348E">
            <w:pPr>
              <w:numPr>
                <w:ilvl w:val="0"/>
                <w:numId w:val="25"/>
              </w:numPr>
              <w:spacing w:after="0" w:line="240" w:lineRule="auto"/>
              <w:jc w:val="center"/>
              <w:rPr>
                <w:rFonts w:ascii="Times New Roman" w:eastAsia="Times New Roman" w:hAnsi="Times New Roman"/>
                <w:sz w:val="24"/>
                <w:szCs w:val="24"/>
                <w:lang w:val="sr-Cyrl-CS"/>
              </w:rPr>
            </w:pPr>
          </w:p>
        </w:tc>
        <w:tc>
          <w:tcPr>
            <w:tcW w:w="4578" w:type="dxa"/>
            <w:tcBorders>
              <w:top w:val="single" w:sz="18" w:space="0" w:color="auto"/>
              <w:left w:val="single" w:sz="18" w:space="0" w:color="auto"/>
              <w:bottom w:val="single" w:sz="6"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Идентификовање  ученика  са  сметњама  у  развоју  при  упису  у  први  разред</w:t>
            </w:r>
          </w:p>
        </w:tc>
        <w:tc>
          <w:tcPr>
            <w:tcW w:w="1417" w:type="dxa"/>
            <w:tcBorders>
              <w:top w:val="single" w:sz="18"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Latn-CS"/>
              </w:rPr>
            </w:pPr>
            <w:r w:rsidRPr="00DD521F">
              <w:rPr>
                <w:rFonts w:ascii="Times New Roman" w:eastAsia="Times New Roman" w:hAnsi="Times New Roman"/>
                <w:sz w:val="24"/>
                <w:szCs w:val="24"/>
                <w:lang w:val="sr-Latn-CS"/>
              </w:rPr>
              <w:t>IX  и</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током  године</w:t>
            </w:r>
          </w:p>
        </w:tc>
        <w:tc>
          <w:tcPr>
            <w:tcW w:w="1985" w:type="dxa"/>
            <w:tcBorders>
              <w:top w:val="single" w:sz="18"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Одељенске  стар.</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наставници</w:t>
            </w:r>
          </w:p>
        </w:tc>
        <w:tc>
          <w:tcPr>
            <w:tcW w:w="1928" w:type="dxa"/>
            <w:tcBorders>
              <w:top w:val="single" w:sz="18"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Посматрање,</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разговор.</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Упитник</w:t>
            </w:r>
          </w:p>
        </w:tc>
      </w:tr>
      <w:tr w:rsidR="004D4376" w:rsidRPr="00DD521F" w:rsidTr="00DD521F">
        <w:trPr>
          <w:trHeight w:val="1048"/>
          <w:jc w:val="center"/>
        </w:trPr>
        <w:tc>
          <w:tcPr>
            <w:tcW w:w="727" w:type="dxa"/>
            <w:tcBorders>
              <w:top w:val="single" w:sz="6" w:space="0" w:color="auto"/>
              <w:left w:val="single" w:sz="18" w:space="0" w:color="auto"/>
              <w:bottom w:val="single" w:sz="6" w:space="0" w:color="auto"/>
              <w:right w:val="single" w:sz="18" w:space="0" w:color="auto"/>
            </w:tcBorders>
          </w:tcPr>
          <w:p w:rsidR="004D4376" w:rsidRPr="00DD521F" w:rsidRDefault="004D4376" w:rsidP="001F348E">
            <w:pPr>
              <w:numPr>
                <w:ilvl w:val="0"/>
                <w:numId w:val="25"/>
              </w:numPr>
              <w:spacing w:after="0" w:line="240" w:lineRule="auto"/>
              <w:rPr>
                <w:rFonts w:ascii="Times New Roman" w:eastAsia="Times New Roman" w:hAnsi="Times New Roman"/>
                <w:sz w:val="24"/>
                <w:szCs w:val="24"/>
                <w:lang w:val="sr-Cyrl-CS"/>
              </w:rPr>
            </w:pPr>
          </w:p>
        </w:tc>
        <w:tc>
          <w:tcPr>
            <w:tcW w:w="4578" w:type="dxa"/>
            <w:tcBorders>
              <w:top w:val="single" w:sz="6" w:space="0" w:color="auto"/>
              <w:left w:val="single" w:sz="18" w:space="0" w:color="auto"/>
              <w:bottom w:val="single" w:sz="6"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Упознати  чланове Одељенског  већа   о  евидентираним  ученицима  и  присутним  тешкоћама</w:t>
            </w:r>
          </w:p>
        </w:tc>
        <w:tc>
          <w:tcPr>
            <w:tcW w:w="1417"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p>
          <w:p w:rsidR="004D4376" w:rsidRPr="00DD521F" w:rsidRDefault="004D4376" w:rsidP="00DD521F">
            <w:pPr>
              <w:spacing w:after="0" w:line="240" w:lineRule="auto"/>
              <w:jc w:val="center"/>
              <w:rPr>
                <w:rFonts w:ascii="Times New Roman" w:eastAsia="Times New Roman" w:hAnsi="Times New Roman"/>
                <w:sz w:val="24"/>
                <w:szCs w:val="24"/>
                <w:lang w:val="sr-Latn-CS"/>
              </w:rPr>
            </w:pPr>
            <w:r w:rsidRPr="00DD521F">
              <w:rPr>
                <w:rFonts w:ascii="Times New Roman" w:eastAsia="Times New Roman" w:hAnsi="Times New Roman"/>
                <w:sz w:val="24"/>
                <w:szCs w:val="24"/>
                <w:lang w:val="sr-Latn-CS"/>
              </w:rPr>
              <w:t>X</w:t>
            </w:r>
          </w:p>
        </w:tc>
        <w:tc>
          <w:tcPr>
            <w:tcW w:w="1985"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Одељенске  стар.</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Педагог</w:t>
            </w:r>
          </w:p>
        </w:tc>
        <w:tc>
          <w:tcPr>
            <w:tcW w:w="1928"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Седница  Одељенског  већа</w:t>
            </w:r>
          </w:p>
        </w:tc>
      </w:tr>
      <w:tr w:rsidR="004D4376" w:rsidRPr="00310079" w:rsidTr="00DD521F">
        <w:trPr>
          <w:trHeight w:val="992"/>
          <w:jc w:val="center"/>
        </w:trPr>
        <w:tc>
          <w:tcPr>
            <w:tcW w:w="727" w:type="dxa"/>
            <w:tcBorders>
              <w:top w:val="single" w:sz="6" w:space="0" w:color="auto"/>
              <w:left w:val="single" w:sz="18" w:space="0" w:color="auto"/>
              <w:bottom w:val="single" w:sz="6" w:space="0" w:color="auto"/>
              <w:right w:val="single" w:sz="18" w:space="0" w:color="auto"/>
            </w:tcBorders>
          </w:tcPr>
          <w:p w:rsidR="004D4376" w:rsidRPr="00DD521F" w:rsidRDefault="004D4376" w:rsidP="001F348E">
            <w:pPr>
              <w:numPr>
                <w:ilvl w:val="0"/>
                <w:numId w:val="25"/>
              </w:numPr>
              <w:spacing w:after="0" w:line="240" w:lineRule="auto"/>
              <w:rPr>
                <w:rFonts w:ascii="Times New Roman" w:eastAsia="Times New Roman" w:hAnsi="Times New Roman"/>
                <w:sz w:val="24"/>
                <w:szCs w:val="24"/>
                <w:lang w:val="sr-Cyrl-CS"/>
              </w:rPr>
            </w:pPr>
          </w:p>
        </w:tc>
        <w:tc>
          <w:tcPr>
            <w:tcW w:w="4578" w:type="dxa"/>
            <w:tcBorders>
              <w:top w:val="single" w:sz="6" w:space="0" w:color="auto"/>
              <w:left w:val="single" w:sz="18" w:space="0" w:color="auto"/>
              <w:bottom w:val="single" w:sz="6"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Усклађивање  критеријума  и  начина  вредновања  успеха  ових  ученика</w:t>
            </w:r>
          </w:p>
        </w:tc>
        <w:tc>
          <w:tcPr>
            <w:tcW w:w="1417"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p>
          <w:p w:rsidR="004D4376" w:rsidRPr="00DD521F" w:rsidRDefault="004D4376" w:rsidP="00DD521F">
            <w:pPr>
              <w:spacing w:after="0" w:line="240" w:lineRule="auto"/>
              <w:jc w:val="center"/>
              <w:rPr>
                <w:rFonts w:ascii="Times New Roman" w:eastAsia="Times New Roman" w:hAnsi="Times New Roman"/>
                <w:sz w:val="24"/>
                <w:szCs w:val="24"/>
                <w:lang w:val="sr-Latn-CS"/>
              </w:rPr>
            </w:pPr>
            <w:r w:rsidRPr="00DD521F">
              <w:rPr>
                <w:rFonts w:ascii="Times New Roman" w:eastAsia="Times New Roman" w:hAnsi="Times New Roman"/>
                <w:sz w:val="24"/>
                <w:szCs w:val="24"/>
                <w:lang w:val="sr-Latn-CS"/>
              </w:rPr>
              <w:t>X</w:t>
            </w:r>
          </w:p>
        </w:tc>
        <w:tc>
          <w:tcPr>
            <w:tcW w:w="1985"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Latn-CS"/>
              </w:rPr>
              <w:t>Н</w:t>
            </w:r>
            <w:r w:rsidRPr="00DD521F">
              <w:rPr>
                <w:rFonts w:ascii="Times New Roman" w:eastAsia="Times New Roman" w:hAnsi="Times New Roman"/>
                <w:sz w:val="24"/>
                <w:szCs w:val="24"/>
                <w:lang w:val="sr-Cyrl-CS"/>
              </w:rPr>
              <w:t>аставници</w:t>
            </w:r>
          </w:p>
        </w:tc>
        <w:tc>
          <w:tcPr>
            <w:tcW w:w="1928"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Седница  Одељенског  већа</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Стручна  већа</w:t>
            </w:r>
          </w:p>
        </w:tc>
      </w:tr>
      <w:tr w:rsidR="004D4376" w:rsidRPr="00DD521F" w:rsidTr="00DD521F">
        <w:trPr>
          <w:trHeight w:val="680"/>
          <w:jc w:val="center"/>
        </w:trPr>
        <w:tc>
          <w:tcPr>
            <w:tcW w:w="727" w:type="dxa"/>
            <w:tcBorders>
              <w:top w:val="single" w:sz="6" w:space="0" w:color="auto"/>
              <w:left w:val="single" w:sz="18" w:space="0" w:color="auto"/>
              <w:bottom w:val="single" w:sz="6" w:space="0" w:color="auto"/>
              <w:right w:val="single" w:sz="18" w:space="0" w:color="auto"/>
            </w:tcBorders>
          </w:tcPr>
          <w:p w:rsidR="004D4376" w:rsidRPr="00DD521F" w:rsidRDefault="004D4376" w:rsidP="001F348E">
            <w:pPr>
              <w:numPr>
                <w:ilvl w:val="0"/>
                <w:numId w:val="25"/>
              </w:numPr>
              <w:spacing w:after="0" w:line="240" w:lineRule="auto"/>
              <w:rPr>
                <w:rFonts w:ascii="Times New Roman" w:eastAsia="Times New Roman" w:hAnsi="Times New Roman"/>
                <w:sz w:val="24"/>
                <w:szCs w:val="24"/>
                <w:lang w:val="sr-Cyrl-CS"/>
              </w:rPr>
            </w:pPr>
          </w:p>
        </w:tc>
        <w:tc>
          <w:tcPr>
            <w:tcW w:w="4578" w:type="dxa"/>
            <w:tcBorders>
              <w:top w:val="single" w:sz="6" w:space="0" w:color="auto"/>
              <w:left w:val="single" w:sz="18" w:space="0" w:color="auto"/>
              <w:bottom w:val="single" w:sz="6"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Прилагођавање  захтева  и  радној  постави  везаној  за  оштећење</w:t>
            </w:r>
          </w:p>
        </w:tc>
        <w:tc>
          <w:tcPr>
            <w:tcW w:w="1417"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Током  године</w:t>
            </w:r>
          </w:p>
        </w:tc>
        <w:tc>
          <w:tcPr>
            <w:tcW w:w="1985"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Latn-CS"/>
              </w:rPr>
              <w:t>Н</w:t>
            </w:r>
            <w:r w:rsidRPr="00DD521F">
              <w:rPr>
                <w:rFonts w:ascii="Times New Roman" w:eastAsia="Times New Roman" w:hAnsi="Times New Roman"/>
                <w:sz w:val="24"/>
                <w:szCs w:val="24"/>
                <w:lang w:val="sr-Cyrl-CS"/>
              </w:rPr>
              <w:t>аставници</w:t>
            </w:r>
          </w:p>
        </w:tc>
        <w:tc>
          <w:tcPr>
            <w:tcW w:w="1928"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Задаци  у  нивоима</w:t>
            </w:r>
          </w:p>
        </w:tc>
      </w:tr>
      <w:tr w:rsidR="004D4376" w:rsidRPr="00DD521F" w:rsidTr="00DD521F">
        <w:trPr>
          <w:trHeight w:val="548"/>
          <w:jc w:val="center"/>
        </w:trPr>
        <w:tc>
          <w:tcPr>
            <w:tcW w:w="727" w:type="dxa"/>
            <w:tcBorders>
              <w:top w:val="single" w:sz="6" w:space="0" w:color="auto"/>
              <w:left w:val="single" w:sz="18" w:space="0" w:color="auto"/>
              <w:bottom w:val="single" w:sz="6" w:space="0" w:color="auto"/>
              <w:right w:val="single" w:sz="18" w:space="0" w:color="auto"/>
            </w:tcBorders>
          </w:tcPr>
          <w:p w:rsidR="004D4376" w:rsidRPr="00DD521F" w:rsidRDefault="004D4376" w:rsidP="001F348E">
            <w:pPr>
              <w:numPr>
                <w:ilvl w:val="0"/>
                <w:numId w:val="25"/>
              </w:numPr>
              <w:spacing w:after="0" w:line="240" w:lineRule="auto"/>
              <w:rPr>
                <w:rFonts w:ascii="Times New Roman" w:eastAsia="Times New Roman" w:hAnsi="Times New Roman"/>
                <w:sz w:val="24"/>
                <w:szCs w:val="24"/>
                <w:lang w:val="sr-Cyrl-CS"/>
              </w:rPr>
            </w:pPr>
          </w:p>
        </w:tc>
        <w:tc>
          <w:tcPr>
            <w:tcW w:w="4578" w:type="dxa"/>
            <w:tcBorders>
              <w:top w:val="single" w:sz="6" w:space="0" w:color="auto"/>
              <w:left w:val="single" w:sz="18" w:space="0" w:color="auto"/>
              <w:bottom w:val="single" w:sz="6"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Укључивање  ученика  са  мстњама  у  развоју  у  рад  допунске  наставе</w:t>
            </w:r>
          </w:p>
        </w:tc>
        <w:tc>
          <w:tcPr>
            <w:tcW w:w="1417"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По  потреби</w:t>
            </w:r>
          </w:p>
        </w:tc>
        <w:tc>
          <w:tcPr>
            <w:tcW w:w="1985"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наставници</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Одељенске  стар.</w:t>
            </w:r>
          </w:p>
        </w:tc>
        <w:tc>
          <w:tcPr>
            <w:tcW w:w="1928"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Допунска  настава</w:t>
            </w:r>
          </w:p>
        </w:tc>
      </w:tr>
      <w:tr w:rsidR="004D4376" w:rsidRPr="00DD521F" w:rsidTr="00DD521F">
        <w:trPr>
          <w:trHeight w:val="698"/>
          <w:jc w:val="center"/>
        </w:trPr>
        <w:tc>
          <w:tcPr>
            <w:tcW w:w="727" w:type="dxa"/>
            <w:tcBorders>
              <w:top w:val="single" w:sz="6" w:space="0" w:color="auto"/>
              <w:left w:val="single" w:sz="18" w:space="0" w:color="auto"/>
              <w:bottom w:val="single" w:sz="6" w:space="0" w:color="auto"/>
              <w:right w:val="single" w:sz="18" w:space="0" w:color="auto"/>
            </w:tcBorders>
          </w:tcPr>
          <w:p w:rsidR="004D4376" w:rsidRPr="00DD521F" w:rsidRDefault="004D4376" w:rsidP="001F348E">
            <w:pPr>
              <w:numPr>
                <w:ilvl w:val="0"/>
                <w:numId w:val="25"/>
              </w:numPr>
              <w:spacing w:after="0" w:line="240" w:lineRule="auto"/>
              <w:rPr>
                <w:rFonts w:ascii="Times New Roman" w:eastAsia="Times New Roman" w:hAnsi="Times New Roman"/>
                <w:sz w:val="24"/>
                <w:szCs w:val="24"/>
                <w:lang w:val="sr-Cyrl-CS"/>
              </w:rPr>
            </w:pPr>
          </w:p>
        </w:tc>
        <w:tc>
          <w:tcPr>
            <w:tcW w:w="4578" w:type="dxa"/>
            <w:tcBorders>
              <w:top w:val="single" w:sz="6" w:space="0" w:color="auto"/>
              <w:left w:val="single" w:sz="18" w:space="0" w:color="auto"/>
              <w:bottom w:val="single" w:sz="6"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Успостављање  сарадње  са  родитељима  детета</w:t>
            </w:r>
          </w:p>
        </w:tc>
        <w:tc>
          <w:tcPr>
            <w:tcW w:w="1417"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Током  године</w:t>
            </w:r>
          </w:p>
        </w:tc>
        <w:tc>
          <w:tcPr>
            <w:tcW w:w="1985"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Одељенске  стар.</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Педагог</w:t>
            </w:r>
          </w:p>
        </w:tc>
        <w:tc>
          <w:tcPr>
            <w:tcW w:w="1928"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Интревју</w:t>
            </w:r>
          </w:p>
        </w:tc>
      </w:tr>
      <w:tr w:rsidR="004D4376" w:rsidRPr="00DD521F" w:rsidTr="00DD521F">
        <w:trPr>
          <w:trHeight w:val="1010"/>
          <w:jc w:val="center"/>
        </w:trPr>
        <w:tc>
          <w:tcPr>
            <w:tcW w:w="727" w:type="dxa"/>
            <w:tcBorders>
              <w:top w:val="single" w:sz="6" w:space="0" w:color="auto"/>
              <w:left w:val="single" w:sz="18" w:space="0" w:color="auto"/>
              <w:bottom w:val="single" w:sz="6" w:space="0" w:color="auto"/>
              <w:right w:val="single" w:sz="18" w:space="0" w:color="auto"/>
            </w:tcBorders>
          </w:tcPr>
          <w:p w:rsidR="004D4376" w:rsidRPr="00DD521F" w:rsidRDefault="004D4376" w:rsidP="001F348E">
            <w:pPr>
              <w:numPr>
                <w:ilvl w:val="0"/>
                <w:numId w:val="25"/>
              </w:numPr>
              <w:spacing w:after="0" w:line="240" w:lineRule="auto"/>
              <w:rPr>
                <w:rFonts w:ascii="Times New Roman" w:eastAsia="Times New Roman" w:hAnsi="Times New Roman"/>
                <w:sz w:val="24"/>
                <w:szCs w:val="24"/>
                <w:lang w:val="sr-Cyrl-CS"/>
              </w:rPr>
            </w:pPr>
          </w:p>
        </w:tc>
        <w:tc>
          <w:tcPr>
            <w:tcW w:w="4578" w:type="dxa"/>
            <w:tcBorders>
              <w:top w:val="single" w:sz="6" w:space="0" w:color="auto"/>
              <w:left w:val="single" w:sz="18" w:space="0" w:color="auto"/>
              <w:bottom w:val="single" w:sz="6"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Организовати  сарадњу  са  специјалистичким  здравственим  установама</w:t>
            </w:r>
          </w:p>
        </w:tc>
        <w:tc>
          <w:tcPr>
            <w:tcW w:w="1417"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По  потреби</w:t>
            </w:r>
          </w:p>
        </w:tc>
        <w:tc>
          <w:tcPr>
            <w:tcW w:w="1985"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p>
        </w:tc>
        <w:tc>
          <w:tcPr>
            <w:tcW w:w="1928"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p>
        </w:tc>
      </w:tr>
      <w:tr w:rsidR="004D4376" w:rsidRPr="00DD521F" w:rsidTr="00DD521F">
        <w:trPr>
          <w:trHeight w:val="809"/>
          <w:jc w:val="center"/>
        </w:trPr>
        <w:tc>
          <w:tcPr>
            <w:tcW w:w="727" w:type="dxa"/>
            <w:tcBorders>
              <w:top w:val="single" w:sz="6" w:space="0" w:color="auto"/>
              <w:left w:val="single" w:sz="18" w:space="0" w:color="auto"/>
              <w:bottom w:val="single" w:sz="6" w:space="0" w:color="auto"/>
              <w:right w:val="single" w:sz="18" w:space="0" w:color="auto"/>
            </w:tcBorders>
          </w:tcPr>
          <w:p w:rsidR="004D4376" w:rsidRPr="00DD521F" w:rsidRDefault="004D4376" w:rsidP="001F348E">
            <w:pPr>
              <w:numPr>
                <w:ilvl w:val="0"/>
                <w:numId w:val="25"/>
              </w:numPr>
              <w:spacing w:after="0" w:line="240" w:lineRule="auto"/>
              <w:rPr>
                <w:rFonts w:ascii="Times New Roman" w:eastAsia="Times New Roman" w:hAnsi="Times New Roman"/>
                <w:sz w:val="24"/>
                <w:szCs w:val="24"/>
                <w:lang w:val="sr-Cyrl-CS"/>
              </w:rPr>
            </w:pPr>
          </w:p>
        </w:tc>
        <w:tc>
          <w:tcPr>
            <w:tcW w:w="4578" w:type="dxa"/>
            <w:tcBorders>
              <w:top w:val="single" w:sz="6" w:space="0" w:color="auto"/>
              <w:left w:val="single" w:sz="18" w:space="0" w:color="auto"/>
              <w:bottom w:val="single" w:sz="6"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За  сваког  ученика  са  лаким  сметњама  водити  посебну  документацију</w:t>
            </w:r>
          </w:p>
        </w:tc>
        <w:tc>
          <w:tcPr>
            <w:tcW w:w="1417"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Током  године</w:t>
            </w:r>
          </w:p>
        </w:tc>
        <w:tc>
          <w:tcPr>
            <w:tcW w:w="1985"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Наставници</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Одељенске  стар.</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Педагог</w:t>
            </w:r>
          </w:p>
        </w:tc>
        <w:tc>
          <w:tcPr>
            <w:tcW w:w="1928"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Седница  Одељенског  већа</w:t>
            </w:r>
          </w:p>
        </w:tc>
      </w:tr>
      <w:tr w:rsidR="004D4376" w:rsidRPr="00DD521F" w:rsidTr="00DD521F">
        <w:trPr>
          <w:trHeight w:val="948"/>
          <w:jc w:val="center"/>
        </w:trPr>
        <w:tc>
          <w:tcPr>
            <w:tcW w:w="727" w:type="dxa"/>
            <w:tcBorders>
              <w:top w:val="single" w:sz="6" w:space="0" w:color="auto"/>
              <w:left w:val="single" w:sz="18" w:space="0" w:color="auto"/>
              <w:bottom w:val="single" w:sz="6" w:space="0" w:color="auto"/>
              <w:right w:val="single" w:sz="18" w:space="0" w:color="auto"/>
            </w:tcBorders>
          </w:tcPr>
          <w:p w:rsidR="004D4376" w:rsidRPr="00DD521F" w:rsidRDefault="004D4376" w:rsidP="001F348E">
            <w:pPr>
              <w:numPr>
                <w:ilvl w:val="0"/>
                <w:numId w:val="25"/>
              </w:numPr>
              <w:spacing w:after="0" w:line="240" w:lineRule="auto"/>
              <w:rPr>
                <w:rFonts w:ascii="Times New Roman" w:eastAsia="Times New Roman" w:hAnsi="Times New Roman"/>
                <w:sz w:val="24"/>
                <w:szCs w:val="24"/>
                <w:lang w:val="sr-Cyrl-CS"/>
              </w:rPr>
            </w:pPr>
          </w:p>
        </w:tc>
        <w:tc>
          <w:tcPr>
            <w:tcW w:w="4578" w:type="dxa"/>
            <w:tcBorders>
              <w:top w:val="single" w:sz="6" w:space="0" w:color="auto"/>
              <w:left w:val="single" w:sz="18" w:space="0" w:color="auto"/>
              <w:bottom w:val="single" w:sz="6"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Континуирано праћење  напредовања,  развој  и  промене  код  ученика</w:t>
            </w:r>
          </w:p>
        </w:tc>
        <w:tc>
          <w:tcPr>
            <w:tcW w:w="1417"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Током  године</w:t>
            </w:r>
          </w:p>
        </w:tc>
        <w:tc>
          <w:tcPr>
            <w:tcW w:w="1985"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Наставници</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Одељенске  стар.</w:t>
            </w:r>
          </w:p>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Педагог</w:t>
            </w:r>
          </w:p>
        </w:tc>
        <w:tc>
          <w:tcPr>
            <w:tcW w:w="1928" w:type="dxa"/>
            <w:tcBorders>
              <w:top w:val="single" w:sz="6" w:space="0" w:color="auto"/>
              <w:left w:val="single" w:sz="18" w:space="0" w:color="auto"/>
              <w:bottom w:val="single" w:sz="6"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p>
        </w:tc>
      </w:tr>
      <w:tr w:rsidR="004D4376" w:rsidRPr="00DD521F" w:rsidTr="00DD521F">
        <w:trPr>
          <w:trHeight w:val="667"/>
          <w:jc w:val="center"/>
        </w:trPr>
        <w:tc>
          <w:tcPr>
            <w:tcW w:w="727" w:type="dxa"/>
            <w:tcBorders>
              <w:top w:val="single" w:sz="6" w:space="0" w:color="auto"/>
              <w:left w:val="single" w:sz="18" w:space="0" w:color="auto"/>
              <w:bottom w:val="single" w:sz="18" w:space="0" w:color="auto"/>
              <w:right w:val="single" w:sz="18" w:space="0" w:color="auto"/>
            </w:tcBorders>
          </w:tcPr>
          <w:p w:rsidR="004D4376" w:rsidRPr="00DD521F" w:rsidRDefault="004D4376" w:rsidP="001F348E">
            <w:pPr>
              <w:numPr>
                <w:ilvl w:val="0"/>
                <w:numId w:val="25"/>
              </w:numPr>
              <w:spacing w:after="0" w:line="240" w:lineRule="auto"/>
              <w:rPr>
                <w:rFonts w:ascii="Times New Roman" w:eastAsia="Times New Roman" w:hAnsi="Times New Roman"/>
                <w:sz w:val="24"/>
                <w:szCs w:val="24"/>
                <w:lang w:val="sr-Cyrl-CS"/>
              </w:rPr>
            </w:pPr>
          </w:p>
        </w:tc>
        <w:tc>
          <w:tcPr>
            <w:tcW w:w="4578" w:type="dxa"/>
            <w:tcBorders>
              <w:top w:val="single" w:sz="6" w:space="0" w:color="auto"/>
              <w:left w:val="single" w:sz="18" w:space="0" w:color="auto"/>
              <w:bottom w:val="single" w:sz="18" w:space="0" w:color="auto"/>
              <w:right w:val="single" w:sz="18" w:space="0" w:color="auto"/>
            </w:tcBorders>
          </w:tcPr>
          <w:p w:rsidR="004D4376" w:rsidRPr="00DD521F" w:rsidRDefault="004D4376" w:rsidP="00227A02">
            <w:pPr>
              <w:spacing w:after="0" w:line="240" w:lineRule="auto"/>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Извештај  о  раду</w:t>
            </w:r>
          </w:p>
        </w:tc>
        <w:tc>
          <w:tcPr>
            <w:tcW w:w="1417" w:type="dxa"/>
            <w:tcBorders>
              <w:top w:val="single" w:sz="6" w:space="0" w:color="auto"/>
              <w:left w:val="single" w:sz="18" w:space="0" w:color="auto"/>
              <w:bottom w:val="single" w:sz="18"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Latn-CS"/>
              </w:rPr>
            </w:pPr>
            <w:r w:rsidRPr="00DD521F">
              <w:rPr>
                <w:rFonts w:ascii="Times New Roman" w:eastAsia="Times New Roman" w:hAnsi="Times New Roman"/>
                <w:sz w:val="24"/>
                <w:szCs w:val="24"/>
                <w:lang w:val="sr-Latn-CS"/>
              </w:rPr>
              <w:t>VI</w:t>
            </w:r>
          </w:p>
        </w:tc>
        <w:tc>
          <w:tcPr>
            <w:tcW w:w="1985" w:type="dxa"/>
            <w:tcBorders>
              <w:top w:val="single" w:sz="6" w:space="0" w:color="auto"/>
              <w:left w:val="single" w:sz="18" w:space="0" w:color="auto"/>
              <w:bottom w:val="single" w:sz="18"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p>
        </w:tc>
        <w:tc>
          <w:tcPr>
            <w:tcW w:w="1928" w:type="dxa"/>
            <w:tcBorders>
              <w:top w:val="single" w:sz="6" w:space="0" w:color="auto"/>
              <w:left w:val="single" w:sz="18" w:space="0" w:color="auto"/>
              <w:bottom w:val="single" w:sz="18" w:space="0" w:color="auto"/>
              <w:right w:val="single" w:sz="18" w:space="0" w:color="auto"/>
            </w:tcBorders>
          </w:tcPr>
          <w:p w:rsidR="004D4376" w:rsidRPr="00DD521F" w:rsidRDefault="004D4376" w:rsidP="00DD521F">
            <w:pPr>
              <w:spacing w:after="0" w:line="240" w:lineRule="auto"/>
              <w:jc w:val="center"/>
              <w:rPr>
                <w:rFonts w:ascii="Times New Roman" w:eastAsia="Times New Roman" w:hAnsi="Times New Roman"/>
                <w:sz w:val="24"/>
                <w:szCs w:val="24"/>
                <w:lang w:val="sr-Cyrl-CS"/>
              </w:rPr>
            </w:pPr>
            <w:r w:rsidRPr="00DD521F">
              <w:rPr>
                <w:rFonts w:ascii="Times New Roman" w:eastAsia="Times New Roman" w:hAnsi="Times New Roman"/>
                <w:sz w:val="24"/>
                <w:szCs w:val="24"/>
                <w:lang w:val="sr-Cyrl-CS"/>
              </w:rPr>
              <w:t>Седница  Одељенског  већа</w:t>
            </w:r>
          </w:p>
        </w:tc>
      </w:tr>
    </w:tbl>
    <w:p w:rsidR="004D4376" w:rsidRDefault="004D4376" w:rsidP="004D4376">
      <w:pPr>
        <w:rPr>
          <w:rFonts w:ascii="Times New Roman" w:hAnsi="Times New Roman"/>
          <w:sz w:val="24"/>
          <w:szCs w:val="24"/>
        </w:rPr>
        <w:sectPr w:rsidR="004D4376" w:rsidSect="0004449E">
          <w:pgSz w:w="12240" w:h="15840"/>
          <w:pgMar w:top="720" w:right="720" w:bottom="720" w:left="720" w:header="720" w:footer="720" w:gutter="0"/>
          <w:cols w:space="720"/>
          <w:docGrid w:linePitch="360"/>
        </w:sectPr>
      </w:pPr>
    </w:p>
    <w:p w:rsidR="004D4376" w:rsidRDefault="004D4376" w:rsidP="001F348E">
      <w:pPr>
        <w:pStyle w:val="ListParagraph"/>
        <w:numPr>
          <w:ilvl w:val="1"/>
          <w:numId w:val="109"/>
        </w:numPr>
        <w:rPr>
          <w:rFonts w:ascii="Times New Roman" w:hAnsi="Times New Roman"/>
          <w:b/>
          <w:bCs/>
          <w:sz w:val="32"/>
          <w:szCs w:val="40"/>
          <w:u w:val="single"/>
          <w:lang w:val="sr-Cyrl-CS"/>
        </w:rPr>
      </w:pPr>
      <w:r w:rsidRPr="00DD521F">
        <w:rPr>
          <w:rFonts w:ascii="Times New Roman" w:hAnsi="Times New Roman"/>
          <w:b/>
          <w:bCs/>
          <w:sz w:val="32"/>
          <w:szCs w:val="40"/>
          <w:u w:val="single"/>
          <w:lang w:val="sr-Cyrl-CS"/>
        </w:rPr>
        <w:lastRenderedPageBreak/>
        <w:t>П</w:t>
      </w:r>
      <w:r w:rsidR="00DD521F" w:rsidRPr="00DD521F">
        <w:rPr>
          <w:rFonts w:ascii="Times New Roman" w:hAnsi="Times New Roman"/>
          <w:b/>
          <w:bCs/>
          <w:sz w:val="32"/>
          <w:szCs w:val="40"/>
          <w:u w:val="single"/>
          <w:lang w:val="sr-Cyrl-CS"/>
        </w:rPr>
        <w:t>РОИЗВОДНИ И ДРУГИ ДРУШТВЕНО-КОРИСТАН РАД</w:t>
      </w:r>
    </w:p>
    <w:p w:rsidR="00783316" w:rsidRPr="00783316" w:rsidRDefault="00783316" w:rsidP="00783316">
      <w:pPr>
        <w:pStyle w:val="ListParagraph"/>
        <w:spacing w:after="0"/>
        <w:ind w:left="795"/>
        <w:jc w:val="both"/>
        <w:rPr>
          <w:rFonts w:ascii="Times New Roman" w:hAnsi="Times New Roman"/>
          <w:b/>
          <w:bCs/>
          <w:sz w:val="32"/>
          <w:szCs w:val="40"/>
          <w:u w:val="single"/>
          <w:lang w:val="sr-Cyrl-CS"/>
        </w:rPr>
      </w:pPr>
    </w:p>
    <w:p w:rsidR="004D4376" w:rsidRPr="00DD521F" w:rsidRDefault="004D4376" w:rsidP="00783316">
      <w:pPr>
        <w:jc w:val="both"/>
        <w:rPr>
          <w:rFonts w:ascii="Times New Roman" w:hAnsi="Times New Roman"/>
          <w:sz w:val="24"/>
          <w:lang w:val="sr-Cyrl-CS"/>
        </w:rPr>
      </w:pPr>
      <w:r>
        <w:rPr>
          <w:lang w:val="sr-Cyrl-CS"/>
        </w:rPr>
        <w:tab/>
      </w:r>
      <w:r w:rsidRPr="00DD521F">
        <w:rPr>
          <w:rFonts w:ascii="Times New Roman" w:hAnsi="Times New Roman"/>
          <w:sz w:val="24"/>
          <w:lang w:val="sr-Cyrl-CS"/>
        </w:rPr>
        <w:t>Производни  и  други  друштвено-користан  рад  као  област  васпитно-образовног  рада  обухвата  посебне  радно-производне  и  друштвене  активности  које  обављају  ученици,  чиме  доприносе  побољшању  и  унапређивању  услова  живота  и  развоја  школе  и  средине.</w:t>
      </w:r>
    </w:p>
    <w:p w:rsidR="004D4376" w:rsidRPr="00DD521F" w:rsidRDefault="004D4376" w:rsidP="00783316">
      <w:pPr>
        <w:spacing w:after="0"/>
        <w:jc w:val="both"/>
        <w:rPr>
          <w:rFonts w:ascii="Times New Roman" w:hAnsi="Times New Roman"/>
          <w:sz w:val="24"/>
          <w:lang w:val="sr-Cyrl-CS"/>
        </w:rPr>
      </w:pPr>
      <w:r w:rsidRPr="00DD521F">
        <w:rPr>
          <w:rFonts w:ascii="Times New Roman" w:hAnsi="Times New Roman"/>
          <w:sz w:val="24"/>
          <w:lang w:val="sr-Cyrl-CS"/>
        </w:rPr>
        <w:tab/>
        <w:t>Задаци  друштвено-корисног  рада  су:</w:t>
      </w:r>
    </w:p>
    <w:p w:rsidR="004D4376" w:rsidRPr="00DD521F" w:rsidRDefault="004D4376" w:rsidP="001F348E">
      <w:pPr>
        <w:numPr>
          <w:ilvl w:val="0"/>
          <w:numId w:val="26"/>
        </w:numPr>
        <w:spacing w:after="0" w:line="240" w:lineRule="auto"/>
        <w:jc w:val="both"/>
        <w:rPr>
          <w:rFonts w:ascii="Times New Roman" w:hAnsi="Times New Roman"/>
          <w:sz w:val="24"/>
          <w:lang w:val="sr-Cyrl-CS"/>
        </w:rPr>
      </w:pPr>
      <w:r w:rsidRPr="00DD521F">
        <w:rPr>
          <w:rFonts w:ascii="Times New Roman" w:hAnsi="Times New Roman"/>
          <w:sz w:val="24"/>
          <w:lang w:val="sr-Cyrl-CS"/>
        </w:rPr>
        <w:t>примена  стечених  знања  у  практичним  ситуацијама (сагледавање  могућности  примене знања  која  доприносе  подизању  техничке  културе,  развијању  интересовања  за  технику  и  технологију);</w:t>
      </w:r>
    </w:p>
    <w:p w:rsidR="004D4376" w:rsidRPr="00DD521F" w:rsidRDefault="004D4376" w:rsidP="001F348E">
      <w:pPr>
        <w:numPr>
          <w:ilvl w:val="0"/>
          <w:numId w:val="26"/>
        </w:numPr>
        <w:spacing w:after="0" w:line="240" w:lineRule="auto"/>
        <w:jc w:val="both"/>
        <w:rPr>
          <w:rFonts w:ascii="Times New Roman" w:hAnsi="Times New Roman"/>
          <w:sz w:val="24"/>
          <w:lang w:val="sr-Cyrl-CS"/>
        </w:rPr>
      </w:pPr>
      <w:r w:rsidRPr="00DD521F">
        <w:rPr>
          <w:rFonts w:ascii="Times New Roman" w:hAnsi="Times New Roman"/>
          <w:sz w:val="24"/>
          <w:lang w:val="sr-Cyrl-CS"/>
        </w:rPr>
        <w:t>неговање  правилног  односа  према  раду  и  култури  рада  и  занимањима,  кооперативности,  хуманости,  опште и  људске  солидарности;</w:t>
      </w:r>
    </w:p>
    <w:p w:rsidR="004D4376" w:rsidRPr="00DD521F" w:rsidRDefault="004D4376" w:rsidP="001F348E">
      <w:pPr>
        <w:numPr>
          <w:ilvl w:val="0"/>
          <w:numId w:val="26"/>
        </w:numPr>
        <w:spacing w:after="0" w:line="240" w:lineRule="auto"/>
        <w:jc w:val="both"/>
        <w:rPr>
          <w:rFonts w:ascii="Times New Roman" w:hAnsi="Times New Roman"/>
          <w:sz w:val="24"/>
          <w:lang w:val="sr-Cyrl-CS"/>
        </w:rPr>
      </w:pPr>
      <w:r w:rsidRPr="00DD521F">
        <w:rPr>
          <w:rFonts w:ascii="Times New Roman" w:hAnsi="Times New Roman"/>
          <w:sz w:val="24"/>
          <w:lang w:val="sr-Cyrl-CS"/>
        </w:rPr>
        <w:t>развијање  способности  за  различите  естетске  садржаје;</w:t>
      </w:r>
    </w:p>
    <w:p w:rsidR="004D4376" w:rsidRPr="00783316" w:rsidRDefault="004D4376" w:rsidP="001F348E">
      <w:pPr>
        <w:numPr>
          <w:ilvl w:val="0"/>
          <w:numId w:val="26"/>
        </w:numPr>
        <w:spacing w:line="240" w:lineRule="auto"/>
        <w:jc w:val="both"/>
        <w:rPr>
          <w:rFonts w:ascii="Times New Roman" w:hAnsi="Times New Roman"/>
          <w:sz w:val="24"/>
          <w:lang w:val="sr-Cyrl-CS"/>
        </w:rPr>
      </w:pPr>
      <w:r w:rsidRPr="00DD521F">
        <w:rPr>
          <w:rFonts w:ascii="Times New Roman" w:hAnsi="Times New Roman"/>
          <w:sz w:val="24"/>
          <w:lang w:val="sr-Cyrl-CS"/>
        </w:rPr>
        <w:t>формирање  особина  личности  као  што су  издржљивост,  упорност,  рационалност,  уредност,  тачност,  прецизност  и  сл.</w:t>
      </w:r>
    </w:p>
    <w:p w:rsidR="004D4376" w:rsidRPr="00DD521F" w:rsidRDefault="004D4376" w:rsidP="00783316">
      <w:pPr>
        <w:spacing w:after="0"/>
        <w:ind w:left="720"/>
        <w:jc w:val="both"/>
        <w:rPr>
          <w:rFonts w:ascii="Times New Roman" w:hAnsi="Times New Roman"/>
          <w:sz w:val="24"/>
          <w:lang w:val="sr-Cyrl-CS"/>
        </w:rPr>
      </w:pPr>
      <w:r w:rsidRPr="00DD521F">
        <w:rPr>
          <w:rFonts w:ascii="Times New Roman" w:hAnsi="Times New Roman"/>
          <w:sz w:val="24"/>
          <w:lang w:val="sr-Cyrl-CS"/>
        </w:rPr>
        <w:t>Садржаји  програма  реализоваће  се  кроз  следећа  подручја:</w:t>
      </w:r>
    </w:p>
    <w:p w:rsidR="004D4376" w:rsidRPr="00DD521F" w:rsidRDefault="004D4376" w:rsidP="001F348E">
      <w:pPr>
        <w:numPr>
          <w:ilvl w:val="0"/>
          <w:numId w:val="27"/>
        </w:numPr>
        <w:spacing w:after="0" w:line="240" w:lineRule="auto"/>
        <w:jc w:val="both"/>
        <w:rPr>
          <w:rFonts w:ascii="Times New Roman" w:hAnsi="Times New Roman"/>
          <w:sz w:val="24"/>
          <w:lang w:val="sr-Cyrl-CS"/>
        </w:rPr>
      </w:pPr>
      <w:r w:rsidRPr="00DD521F">
        <w:rPr>
          <w:rFonts w:ascii="Times New Roman" w:hAnsi="Times New Roman"/>
          <w:sz w:val="24"/>
          <w:lang w:val="sr-Cyrl-CS"/>
        </w:rPr>
        <w:t>активности  везане  за  школу  и  школску  средину</w:t>
      </w:r>
    </w:p>
    <w:p w:rsidR="004D4376" w:rsidRPr="00DD521F" w:rsidRDefault="004D4376" w:rsidP="001F348E">
      <w:pPr>
        <w:numPr>
          <w:ilvl w:val="0"/>
          <w:numId w:val="27"/>
        </w:numPr>
        <w:spacing w:after="0" w:line="240" w:lineRule="auto"/>
        <w:jc w:val="both"/>
        <w:rPr>
          <w:rFonts w:ascii="Times New Roman" w:hAnsi="Times New Roman"/>
          <w:sz w:val="24"/>
          <w:lang w:val="sr-Cyrl-CS"/>
        </w:rPr>
      </w:pPr>
      <w:r w:rsidRPr="00DD521F">
        <w:rPr>
          <w:rFonts w:ascii="Times New Roman" w:hAnsi="Times New Roman"/>
          <w:sz w:val="24"/>
          <w:lang w:val="sr-Cyrl-CS"/>
        </w:rPr>
        <w:t>активности  везане  за  породицу  и  родитељски  дом</w:t>
      </w:r>
    </w:p>
    <w:p w:rsidR="004D4376" w:rsidRPr="00DD521F" w:rsidRDefault="004D4376" w:rsidP="001F348E">
      <w:pPr>
        <w:numPr>
          <w:ilvl w:val="0"/>
          <w:numId w:val="27"/>
        </w:numPr>
        <w:spacing w:after="0" w:line="240" w:lineRule="auto"/>
        <w:jc w:val="both"/>
        <w:rPr>
          <w:rFonts w:ascii="Times New Roman" w:hAnsi="Times New Roman"/>
          <w:sz w:val="24"/>
          <w:lang w:val="sr-Cyrl-CS"/>
        </w:rPr>
      </w:pPr>
      <w:r w:rsidRPr="00DD521F">
        <w:rPr>
          <w:rFonts w:ascii="Times New Roman" w:hAnsi="Times New Roman"/>
          <w:sz w:val="24"/>
          <w:lang w:val="sr-Cyrl-CS"/>
        </w:rPr>
        <w:t>активности  у  оквиру  школе</w:t>
      </w:r>
    </w:p>
    <w:p w:rsidR="004D4376" w:rsidRPr="00DD521F" w:rsidRDefault="004D4376" w:rsidP="001F348E">
      <w:pPr>
        <w:numPr>
          <w:ilvl w:val="0"/>
          <w:numId w:val="27"/>
        </w:numPr>
        <w:spacing w:after="0" w:line="240" w:lineRule="auto"/>
        <w:jc w:val="both"/>
        <w:rPr>
          <w:rFonts w:ascii="Times New Roman" w:hAnsi="Times New Roman"/>
          <w:sz w:val="24"/>
          <w:lang w:val="sr-Cyrl-CS"/>
        </w:rPr>
      </w:pPr>
      <w:r w:rsidRPr="00DD521F">
        <w:rPr>
          <w:rFonts w:ascii="Times New Roman" w:hAnsi="Times New Roman"/>
          <w:sz w:val="24"/>
          <w:lang w:val="sr-Cyrl-CS"/>
        </w:rPr>
        <w:t>сакупљачке  акције</w:t>
      </w:r>
    </w:p>
    <w:p w:rsidR="004D4376" w:rsidRDefault="004D4376" w:rsidP="001F348E">
      <w:pPr>
        <w:numPr>
          <w:ilvl w:val="0"/>
          <w:numId w:val="27"/>
        </w:numPr>
        <w:spacing w:after="0" w:line="240" w:lineRule="auto"/>
        <w:jc w:val="both"/>
        <w:rPr>
          <w:rFonts w:ascii="Times New Roman" w:hAnsi="Times New Roman"/>
          <w:sz w:val="24"/>
          <w:lang w:val="sr-Cyrl-CS"/>
        </w:rPr>
      </w:pPr>
      <w:r w:rsidRPr="00DD521F">
        <w:rPr>
          <w:rFonts w:ascii="Times New Roman" w:hAnsi="Times New Roman"/>
          <w:sz w:val="24"/>
          <w:lang w:val="sr-Cyrl-CS"/>
        </w:rPr>
        <w:t>услужне  и  производне  делатности</w:t>
      </w:r>
    </w:p>
    <w:p w:rsidR="00783316" w:rsidRPr="00DD521F" w:rsidRDefault="00783316" w:rsidP="00783316">
      <w:pPr>
        <w:spacing w:after="0" w:line="240" w:lineRule="auto"/>
        <w:jc w:val="both"/>
        <w:rPr>
          <w:rFonts w:ascii="Times New Roman" w:hAnsi="Times New Roman"/>
          <w:sz w:val="24"/>
          <w:lang w:val="sr-Cyrl-CS"/>
        </w:rPr>
      </w:pPr>
    </w:p>
    <w:p w:rsidR="004D4376" w:rsidRPr="002520A6" w:rsidRDefault="004D4376" w:rsidP="00783316">
      <w:pPr>
        <w:ind w:left="360"/>
        <w:jc w:val="both"/>
        <w:rPr>
          <w:rFonts w:ascii="Times New Roman" w:hAnsi="Times New Roman"/>
          <w:lang w:val="sr-Cyrl-CS"/>
        </w:rPr>
      </w:pPr>
    </w:p>
    <w:p w:rsidR="004D4376" w:rsidRPr="00783316" w:rsidRDefault="004D4376" w:rsidP="004D4376">
      <w:pPr>
        <w:rPr>
          <w:rFonts w:ascii="Times New Roman" w:hAnsi="Times New Roman"/>
          <w:sz w:val="24"/>
          <w:szCs w:val="24"/>
          <w:lang w:val="sr-Cyrl-CS"/>
        </w:rPr>
        <w:sectPr w:rsidR="004D4376" w:rsidRPr="00783316" w:rsidSect="0004449E">
          <w:pgSz w:w="12240" w:h="15840"/>
          <w:pgMar w:top="720" w:right="720" w:bottom="720" w:left="720" w:header="720" w:footer="720" w:gutter="0"/>
          <w:cols w:space="720"/>
          <w:docGrid w:linePitch="360"/>
        </w:sectPr>
      </w:pPr>
    </w:p>
    <w:p w:rsidR="004D4376" w:rsidRPr="00783316" w:rsidRDefault="004D4376" w:rsidP="001F348E">
      <w:pPr>
        <w:pStyle w:val="ListParagraph"/>
        <w:numPr>
          <w:ilvl w:val="1"/>
          <w:numId w:val="109"/>
        </w:numPr>
        <w:rPr>
          <w:rFonts w:ascii="Times New Roman" w:hAnsi="Times New Roman"/>
          <w:b/>
          <w:sz w:val="32"/>
          <w:szCs w:val="32"/>
          <w:u w:val="single"/>
          <w:lang w:val="ru-RU"/>
        </w:rPr>
      </w:pPr>
      <w:r w:rsidRPr="00783316">
        <w:rPr>
          <w:rFonts w:ascii="Times New Roman" w:hAnsi="Times New Roman"/>
          <w:b/>
          <w:sz w:val="32"/>
          <w:szCs w:val="32"/>
          <w:u w:val="single"/>
          <w:lang w:val="sr-Cyrl-CS"/>
        </w:rPr>
        <w:lastRenderedPageBreak/>
        <w:t>ПРОГРАМ ЗАШТИТЕ УЧЕНИКА ОД НАСИ</w:t>
      </w:r>
      <w:r w:rsidR="00911D4F">
        <w:rPr>
          <w:rFonts w:ascii="Times New Roman" w:hAnsi="Times New Roman"/>
          <w:b/>
          <w:sz w:val="32"/>
          <w:szCs w:val="32"/>
          <w:u w:val="single"/>
          <w:lang w:val="sr-Cyrl-CS"/>
        </w:rPr>
        <w:t>ЉА ОШ“СЛОБОДАН ПЕНЕЗИЋ-КРЦУН“ ЈУНКОВАЦ</w:t>
      </w:r>
    </w:p>
    <w:p w:rsidR="004D4376" w:rsidRPr="002520A6" w:rsidRDefault="00783316" w:rsidP="00783316">
      <w:pPr>
        <w:spacing w:after="0"/>
        <w:ind w:firstLine="720"/>
        <w:jc w:val="both"/>
        <w:rPr>
          <w:rFonts w:ascii="Times New Roman" w:hAnsi="Times New Roman"/>
          <w:sz w:val="24"/>
          <w:szCs w:val="24"/>
          <w:lang w:val="sr-Cyrl-CS"/>
        </w:rPr>
      </w:pPr>
      <w:r>
        <w:rPr>
          <w:rFonts w:ascii="Times New Roman" w:hAnsi="Times New Roman"/>
          <w:sz w:val="24"/>
          <w:szCs w:val="24"/>
          <w:lang w:val="sr-Cyrl-CS"/>
        </w:rPr>
        <w:t xml:space="preserve">Доношењем </w:t>
      </w:r>
      <w:r w:rsidR="004D4376" w:rsidRPr="002520A6">
        <w:rPr>
          <w:rFonts w:ascii="Times New Roman" w:hAnsi="Times New Roman"/>
          <w:sz w:val="24"/>
          <w:szCs w:val="24"/>
          <w:lang w:val="sr-Cyrl-CS"/>
        </w:rPr>
        <w:t xml:space="preserve">Закона о ратификацији </w:t>
      </w:r>
      <w:r w:rsidR="004D4376" w:rsidRPr="002520A6">
        <w:rPr>
          <w:rFonts w:ascii="Times New Roman" w:hAnsi="Times New Roman"/>
          <w:b/>
          <w:sz w:val="24"/>
          <w:szCs w:val="24"/>
          <w:lang w:val="sr-Cyrl-CS"/>
        </w:rPr>
        <w:t>Конвенције Уједињених нација о правима</w:t>
      </w:r>
      <w:r w:rsidR="004D4376" w:rsidRPr="002520A6">
        <w:rPr>
          <w:rFonts w:ascii="Times New Roman" w:hAnsi="Times New Roman"/>
          <w:sz w:val="24"/>
          <w:szCs w:val="24"/>
          <w:lang w:val="sr-Cyrl-CS"/>
        </w:rPr>
        <w:t xml:space="preserve"> </w:t>
      </w:r>
      <w:r w:rsidR="004D4376" w:rsidRPr="002520A6">
        <w:rPr>
          <w:rFonts w:ascii="Times New Roman" w:hAnsi="Times New Roman"/>
          <w:b/>
          <w:sz w:val="24"/>
          <w:szCs w:val="24"/>
          <w:lang w:val="sr-Cyrl-CS"/>
        </w:rPr>
        <w:t>детета</w:t>
      </w:r>
      <w:r w:rsidR="004D4376" w:rsidRPr="002520A6">
        <w:rPr>
          <w:rFonts w:ascii="Times New Roman" w:hAnsi="Times New Roman"/>
          <w:sz w:val="24"/>
          <w:szCs w:val="24"/>
          <w:lang w:val="sr-Cyrl-CS"/>
        </w:rPr>
        <w:t xml:space="preserve">, Законом о основама система образовања и васпитавања, Националим планом акције за децу наша земља се обавезала да предузме мере за спречавање насиља у породици, институцијама и широј друштвеној средини и обезбеди заштиту детета. Ради реализације овог циља израђен је </w:t>
      </w:r>
      <w:r w:rsidR="004D4376" w:rsidRPr="002520A6">
        <w:rPr>
          <w:rFonts w:ascii="Times New Roman" w:hAnsi="Times New Roman"/>
          <w:b/>
          <w:sz w:val="24"/>
          <w:szCs w:val="24"/>
          <w:lang w:val="sr-Cyrl-CS"/>
        </w:rPr>
        <w:t>Посебан протокол за заштиту деце и ученика од насиља, злостављања и занемаривања у образовно-</w:t>
      </w:r>
      <w:r w:rsidR="004D4376" w:rsidRPr="002520A6">
        <w:rPr>
          <w:rFonts w:ascii="Times New Roman" w:hAnsi="Times New Roman"/>
          <w:sz w:val="24"/>
          <w:szCs w:val="24"/>
          <w:lang w:val="sr-Cyrl-CS"/>
        </w:rPr>
        <w:t xml:space="preserve"> </w:t>
      </w:r>
      <w:r w:rsidR="004D4376" w:rsidRPr="002520A6">
        <w:rPr>
          <w:rFonts w:ascii="Times New Roman" w:hAnsi="Times New Roman"/>
          <w:b/>
          <w:sz w:val="24"/>
          <w:szCs w:val="24"/>
          <w:lang w:val="sr-Cyrl-CS"/>
        </w:rPr>
        <w:t>васпитним установама</w:t>
      </w:r>
      <w:r w:rsidR="004D4376" w:rsidRPr="002520A6">
        <w:rPr>
          <w:rFonts w:ascii="Times New Roman" w:hAnsi="Times New Roman"/>
          <w:sz w:val="24"/>
          <w:szCs w:val="24"/>
          <w:lang w:val="sr-Cyrl-CS"/>
        </w:rPr>
        <w:t>( у даљем тексту Посебан протокол).</w:t>
      </w:r>
    </w:p>
    <w:p w:rsidR="004D4376" w:rsidRPr="00783316" w:rsidRDefault="004D4376" w:rsidP="00783316">
      <w:pPr>
        <w:autoSpaceDE w:val="0"/>
        <w:autoSpaceDN w:val="0"/>
        <w:adjustRightInd w:val="0"/>
        <w:spacing w:after="0"/>
        <w:ind w:firstLine="720"/>
        <w:jc w:val="both"/>
        <w:rPr>
          <w:rFonts w:ascii="Times New Roman" w:hAnsi="Times New Roman"/>
          <w:b/>
          <w:bCs/>
          <w:i/>
          <w:iCs/>
          <w:sz w:val="24"/>
          <w:szCs w:val="24"/>
          <w:lang w:val="ru-RU"/>
        </w:rPr>
      </w:pPr>
      <w:r w:rsidRPr="003B6538">
        <w:rPr>
          <w:rFonts w:ascii="Times New Roman" w:hAnsi="Times New Roman"/>
          <w:b/>
          <w:bCs/>
          <w:i/>
          <w:iCs/>
          <w:sz w:val="24"/>
          <w:szCs w:val="24"/>
          <w:lang w:val="ru-RU"/>
        </w:rPr>
        <w:t>Посебним протоколом за заштиту деце и ученика од насиља, злостављања</w:t>
      </w:r>
      <w:r w:rsidR="00783316">
        <w:rPr>
          <w:rFonts w:ascii="Times New Roman" w:hAnsi="Times New Roman"/>
          <w:b/>
          <w:bCs/>
          <w:i/>
          <w:iCs/>
          <w:sz w:val="24"/>
          <w:szCs w:val="24"/>
          <w:lang w:val="ru-RU"/>
        </w:rPr>
        <w:t xml:space="preserve"> </w:t>
      </w:r>
      <w:r w:rsidRPr="003B6538">
        <w:rPr>
          <w:rFonts w:ascii="Times New Roman" w:hAnsi="Times New Roman"/>
          <w:b/>
          <w:bCs/>
          <w:i/>
          <w:iCs/>
          <w:sz w:val="24"/>
          <w:szCs w:val="24"/>
          <w:lang w:val="ru-RU"/>
        </w:rPr>
        <w:t xml:space="preserve">и занемаривања у образовно-васпитним установама </w:t>
      </w:r>
      <w:r w:rsidRPr="003B6538">
        <w:rPr>
          <w:rFonts w:ascii="Times New Roman" w:hAnsi="Times New Roman"/>
          <w:sz w:val="24"/>
          <w:szCs w:val="24"/>
          <w:lang w:val="ru-RU"/>
        </w:rPr>
        <w:t xml:space="preserve">детаљније се разрађује </w:t>
      </w:r>
      <w:r w:rsidRPr="003B6538">
        <w:rPr>
          <w:rFonts w:ascii="Times New Roman" w:hAnsi="Times New Roman"/>
          <w:b/>
          <w:bCs/>
          <w:sz w:val="24"/>
          <w:szCs w:val="24"/>
          <w:lang w:val="ru-RU"/>
        </w:rPr>
        <w:t>интерни поступак у ситуацијама сумње или</w:t>
      </w:r>
      <w:r w:rsidRPr="003B6538">
        <w:rPr>
          <w:rFonts w:ascii="Times New Roman" w:hAnsi="Times New Roman"/>
          <w:i/>
          <w:iCs/>
          <w:sz w:val="24"/>
          <w:szCs w:val="24"/>
          <w:lang w:val="ru-RU"/>
        </w:rPr>
        <w:t xml:space="preserve"> </w:t>
      </w:r>
      <w:r w:rsidRPr="003B6538">
        <w:rPr>
          <w:rFonts w:ascii="Times New Roman" w:hAnsi="Times New Roman"/>
          <w:b/>
          <w:bCs/>
          <w:sz w:val="24"/>
          <w:szCs w:val="24"/>
          <w:lang w:val="ru-RU"/>
        </w:rPr>
        <w:t>дешавања насиља, злостављања и занемаривања</w:t>
      </w:r>
      <w:r w:rsidRPr="003B6538">
        <w:rPr>
          <w:rFonts w:ascii="Times New Roman" w:hAnsi="Times New Roman"/>
          <w:sz w:val="24"/>
          <w:szCs w:val="24"/>
          <w:lang w:val="ru-RU"/>
        </w:rPr>
        <w:t xml:space="preserve">1. </w:t>
      </w:r>
      <w:r w:rsidRPr="003B6538">
        <w:rPr>
          <w:rFonts w:ascii="Times New Roman" w:hAnsi="Times New Roman"/>
          <w:i/>
          <w:iCs/>
          <w:sz w:val="24"/>
          <w:szCs w:val="24"/>
          <w:lang w:val="ru-RU"/>
        </w:rPr>
        <w:t xml:space="preserve">Посебни протокол </w:t>
      </w:r>
      <w:r w:rsidRPr="003B6538">
        <w:rPr>
          <w:rFonts w:ascii="Times New Roman" w:hAnsi="Times New Roman"/>
          <w:sz w:val="24"/>
          <w:szCs w:val="24"/>
          <w:lang w:val="ru-RU"/>
        </w:rPr>
        <w:t>пружа</w:t>
      </w:r>
      <w:r w:rsidRPr="003B6538">
        <w:rPr>
          <w:rFonts w:ascii="Times New Roman" w:hAnsi="Times New Roman"/>
          <w:i/>
          <w:iCs/>
          <w:sz w:val="24"/>
          <w:szCs w:val="24"/>
          <w:lang w:val="ru-RU"/>
        </w:rPr>
        <w:t xml:space="preserve"> </w:t>
      </w:r>
      <w:r w:rsidRPr="003B6538">
        <w:rPr>
          <w:rFonts w:ascii="Times New Roman" w:hAnsi="Times New Roman"/>
          <w:sz w:val="24"/>
          <w:szCs w:val="24"/>
          <w:lang w:val="ru-RU"/>
        </w:rPr>
        <w:t xml:space="preserve">и </w:t>
      </w:r>
      <w:r w:rsidRPr="003B6538">
        <w:rPr>
          <w:rFonts w:ascii="Times New Roman" w:hAnsi="Times New Roman"/>
          <w:b/>
          <w:bCs/>
          <w:sz w:val="24"/>
          <w:szCs w:val="24"/>
          <w:lang w:val="ru-RU"/>
        </w:rPr>
        <w:t xml:space="preserve">оквир за превентивне активности </w:t>
      </w:r>
      <w:r w:rsidRPr="003B6538">
        <w:rPr>
          <w:rFonts w:ascii="Times New Roman" w:hAnsi="Times New Roman"/>
          <w:sz w:val="24"/>
          <w:szCs w:val="24"/>
          <w:lang w:val="ru-RU"/>
        </w:rPr>
        <w:t>и води ка унапређењу стандарда за заштиту</w:t>
      </w:r>
      <w:r w:rsidRPr="003B6538">
        <w:rPr>
          <w:rFonts w:ascii="Times New Roman" w:hAnsi="Times New Roman"/>
          <w:i/>
          <w:iCs/>
          <w:sz w:val="24"/>
          <w:szCs w:val="24"/>
          <w:lang w:val="ru-RU"/>
        </w:rPr>
        <w:t xml:space="preserve"> </w:t>
      </w:r>
      <w:r w:rsidRPr="003B6538">
        <w:rPr>
          <w:rFonts w:ascii="Times New Roman" w:hAnsi="Times New Roman"/>
          <w:sz w:val="24"/>
          <w:szCs w:val="24"/>
          <w:lang w:val="ru-RU"/>
        </w:rPr>
        <w:t>деце/ученика.</w:t>
      </w:r>
    </w:p>
    <w:p w:rsidR="004D4376" w:rsidRPr="003B6538" w:rsidRDefault="004D4376" w:rsidP="00783316">
      <w:pPr>
        <w:autoSpaceDE w:val="0"/>
        <w:autoSpaceDN w:val="0"/>
        <w:adjustRightInd w:val="0"/>
        <w:spacing w:after="0"/>
        <w:ind w:firstLine="720"/>
        <w:jc w:val="both"/>
        <w:rPr>
          <w:rFonts w:ascii="Times New Roman" w:hAnsi="Times New Roman"/>
          <w:b/>
          <w:bCs/>
          <w:sz w:val="24"/>
          <w:szCs w:val="24"/>
          <w:lang w:val="ru-RU"/>
        </w:rPr>
      </w:pPr>
      <w:r w:rsidRPr="003B6538">
        <w:rPr>
          <w:rFonts w:ascii="Times New Roman" w:hAnsi="Times New Roman"/>
          <w:b/>
          <w:bCs/>
          <w:sz w:val="24"/>
          <w:szCs w:val="24"/>
          <w:lang w:val="ru-RU"/>
        </w:rPr>
        <w:t>Насиље се дефинише као сваки облик једанпут учињеног или поновљеног вербалног или невербалног понашања које има за последицу стварно или потенцијално угрожавање здравља, развоја и достојанства деце/ученика.</w:t>
      </w:r>
    </w:p>
    <w:p w:rsidR="004D4376" w:rsidRPr="003B6538" w:rsidRDefault="004D4376" w:rsidP="00783316">
      <w:pPr>
        <w:autoSpaceDE w:val="0"/>
        <w:autoSpaceDN w:val="0"/>
        <w:adjustRightInd w:val="0"/>
        <w:spacing w:after="0"/>
        <w:ind w:firstLine="720"/>
        <w:jc w:val="both"/>
        <w:rPr>
          <w:rFonts w:ascii="Times New Roman" w:hAnsi="Times New Roman"/>
          <w:sz w:val="24"/>
          <w:szCs w:val="24"/>
          <w:lang w:val="ru-RU"/>
        </w:rPr>
      </w:pPr>
      <w:r w:rsidRPr="003B6538">
        <w:rPr>
          <w:rFonts w:ascii="Times New Roman" w:hAnsi="Times New Roman"/>
          <w:sz w:val="24"/>
          <w:szCs w:val="24"/>
          <w:lang w:val="ru-RU"/>
        </w:rPr>
        <w:t>Насиље може имати различите форме:</w:t>
      </w:r>
    </w:p>
    <w:p w:rsidR="004D4376" w:rsidRPr="00783316" w:rsidRDefault="004D4376" w:rsidP="001F348E">
      <w:pPr>
        <w:pStyle w:val="ListParagraph"/>
        <w:numPr>
          <w:ilvl w:val="0"/>
          <w:numId w:val="120"/>
        </w:numPr>
        <w:autoSpaceDE w:val="0"/>
        <w:autoSpaceDN w:val="0"/>
        <w:adjustRightInd w:val="0"/>
        <w:spacing w:after="0"/>
        <w:jc w:val="both"/>
        <w:rPr>
          <w:rFonts w:ascii="Times New Roman" w:hAnsi="Times New Roman"/>
          <w:sz w:val="24"/>
          <w:szCs w:val="24"/>
          <w:lang w:val="ru-RU"/>
        </w:rPr>
      </w:pPr>
      <w:r w:rsidRPr="00783316">
        <w:rPr>
          <w:rFonts w:ascii="Times New Roman" w:hAnsi="Times New Roman"/>
          <w:b/>
          <w:bCs/>
          <w:sz w:val="24"/>
          <w:szCs w:val="24"/>
          <w:lang w:val="ru-RU"/>
        </w:rPr>
        <w:t xml:space="preserve">Физичко </w:t>
      </w:r>
      <w:r w:rsidRPr="00783316">
        <w:rPr>
          <w:rFonts w:ascii="Times New Roman" w:hAnsi="Times New Roman"/>
          <w:sz w:val="24"/>
          <w:szCs w:val="24"/>
          <w:lang w:val="ru-RU"/>
        </w:rPr>
        <w:t>насиље се односи на понашање које доводи до стварног или потенцијалног телесног повређивања детета/ученика.</w:t>
      </w:r>
      <w:r w:rsidR="00783316" w:rsidRPr="00783316">
        <w:rPr>
          <w:rFonts w:ascii="Times New Roman" w:hAnsi="Times New Roman"/>
          <w:sz w:val="24"/>
          <w:szCs w:val="24"/>
          <w:lang w:val="ru-RU"/>
        </w:rPr>
        <w:t xml:space="preserve"> </w:t>
      </w:r>
      <w:r w:rsidRPr="00783316">
        <w:rPr>
          <w:rFonts w:ascii="Times New Roman" w:hAnsi="Times New Roman"/>
          <w:sz w:val="24"/>
          <w:szCs w:val="24"/>
          <w:lang w:val="ru-RU"/>
        </w:rPr>
        <w:t>Примери физичког насиља су: ударање, шутирање, гурање, шамарање, чупање,</w:t>
      </w:r>
      <w:r w:rsidR="00783316" w:rsidRPr="00783316">
        <w:rPr>
          <w:rFonts w:ascii="Times New Roman" w:hAnsi="Times New Roman"/>
          <w:sz w:val="24"/>
          <w:szCs w:val="24"/>
          <w:lang w:val="ru-RU"/>
        </w:rPr>
        <w:t xml:space="preserve"> </w:t>
      </w:r>
      <w:r w:rsidRPr="00783316">
        <w:rPr>
          <w:rFonts w:ascii="Times New Roman" w:hAnsi="Times New Roman"/>
          <w:sz w:val="24"/>
          <w:szCs w:val="24"/>
          <w:lang w:val="ru-RU"/>
        </w:rPr>
        <w:t>дављење, бацање, гађање, напад оружјем, тровање, паљење, посипање врућом водом, ускраћивање хране, сна и сл.</w:t>
      </w:r>
    </w:p>
    <w:p w:rsidR="00783316" w:rsidRPr="00783316" w:rsidRDefault="004D4376" w:rsidP="001F348E">
      <w:pPr>
        <w:pStyle w:val="ListParagraph"/>
        <w:numPr>
          <w:ilvl w:val="0"/>
          <w:numId w:val="120"/>
        </w:numPr>
        <w:autoSpaceDE w:val="0"/>
        <w:autoSpaceDN w:val="0"/>
        <w:adjustRightInd w:val="0"/>
        <w:spacing w:after="0"/>
        <w:jc w:val="both"/>
        <w:rPr>
          <w:rFonts w:ascii="Times New Roman" w:hAnsi="Times New Roman"/>
          <w:sz w:val="24"/>
          <w:szCs w:val="24"/>
          <w:lang w:val="ru-RU"/>
        </w:rPr>
      </w:pPr>
      <w:r w:rsidRPr="00783316">
        <w:rPr>
          <w:rFonts w:ascii="Times New Roman" w:hAnsi="Times New Roman"/>
          <w:b/>
          <w:bCs/>
          <w:sz w:val="24"/>
          <w:szCs w:val="24"/>
          <w:lang w:val="ru-RU"/>
        </w:rPr>
        <w:t xml:space="preserve">Емоционално/психолошко </w:t>
      </w:r>
      <w:r w:rsidRPr="00783316">
        <w:rPr>
          <w:rFonts w:ascii="Times New Roman" w:hAnsi="Times New Roman"/>
          <w:sz w:val="24"/>
          <w:szCs w:val="24"/>
          <w:lang w:val="ru-RU"/>
        </w:rPr>
        <w:t>насиље односи се на оно понашање које доводи до</w:t>
      </w:r>
      <w:r w:rsidR="00783316">
        <w:rPr>
          <w:rFonts w:ascii="Times New Roman" w:hAnsi="Times New Roman"/>
          <w:sz w:val="24"/>
          <w:szCs w:val="24"/>
          <w:lang w:val="ru-RU"/>
        </w:rPr>
        <w:t xml:space="preserve"> </w:t>
      </w:r>
      <w:r w:rsidRPr="00783316">
        <w:rPr>
          <w:rFonts w:ascii="Times New Roman" w:hAnsi="Times New Roman"/>
          <w:sz w:val="24"/>
          <w:szCs w:val="24"/>
          <w:lang w:val="ru-RU"/>
        </w:rPr>
        <w:t>тренутног или трајног угрожавања психичког и емоционалног здравља и достојанства детета/ученика. Односи се и на ситуације у којима се пропушта обезбеђивање прикладне и подржавајуће средине за здрав емоционални и социјални развој у складу са потенцијалима детета/ученика.</w:t>
      </w:r>
      <w:r w:rsidR="00783316">
        <w:rPr>
          <w:rFonts w:ascii="Times New Roman" w:hAnsi="Times New Roman"/>
          <w:sz w:val="24"/>
          <w:szCs w:val="24"/>
          <w:lang w:val="ru-RU"/>
        </w:rPr>
        <w:t xml:space="preserve"> </w:t>
      </w:r>
      <w:r w:rsidRPr="00783316">
        <w:rPr>
          <w:rFonts w:ascii="Times New Roman" w:hAnsi="Times New Roman"/>
          <w:sz w:val="24"/>
          <w:szCs w:val="24"/>
          <w:lang w:val="ru-RU"/>
        </w:rPr>
        <w:t>Емоционално насиље и злостављање обухвата поступке којима се врши омаловажавање, етикетирање, игнорисање, вређање, уцењивање, називање погрдним</w:t>
      </w:r>
      <w:r w:rsidR="00783316">
        <w:rPr>
          <w:rFonts w:ascii="Times New Roman" w:hAnsi="Times New Roman"/>
          <w:sz w:val="24"/>
          <w:szCs w:val="24"/>
          <w:lang w:val="ru-RU"/>
        </w:rPr>
        <w:t xml:space="preserve"> </w:t>
      </w:r>
      <w:r w:rsidRPr="00783316">
        <w:rPr>
          <w:rFonts w:ascii="Times New Roman" w:hAnsi="Times New Roman"/>
          <w:sz w:val="24"/>
          <w:szCs w:val="24"/>
          <w:lang w:val="ru-RU"/>
        </w:rPr>
        <w:t>именима, оговарање, подсмевање, исмејавање, неприхватање, изнуђивање, манипулисање, претња, застрашивање, ограничавање кретања деце/ученика, као и други облици непријатељског понаша</w:t>
      </w:r>
      <w:r w:rsidRPr="00783316">
        <w:rPr>
          <w:rFonts w:ascii="Times New Roman" w:hAnsi="Times New Roman"/>
          <w:sz w:val="24"/>
          <w:szCs w:val="24"/>
          <w:lang w:val="sr-Cyrl-CS"/>
        </w:rPr>
        <w:t>ња.</w:t>
      </w:r>
    </w:p>
    <w:p w:rsidR="004D4376" w:rsidRPr="00783316" w:rsidRDefault="004D4376" w:rsidP="001F348E">
      <w:pPr>
        <w:pStyle w:val="ListParagraph"/>
        <w:numPr>
          <w:ilvl w:val="0"/>
          <w:numId w:val="120"/>
        </w:numPr>
        <w:autoSpaceDE w:val="0"/>
        <w:autoSpaceDN w:val="0"/>
        <w:adjustRightInd w:val="0"/>
        <w:spacing w:after="0"/>
        <w:jc w:val="both"/>
        <w:rPr>
          <w:rFonts w:ascii="Times New Roman" w:hAnsi="Times New Roman"/>
          <w:sz w:val="24"/>
          <w:szCs w:val="24"/>
          <w:lang w:val="ru-RU"/>
        </w:rPr>
      </w:pPr>
      <w:r w:rsidRPr="00783316">
        <w:rPr>
          <w:rFonts w:ascii="Times New Roman" w:hAnsi="Times New Roman"/>
          <w:color w:val="000000"/>
          <w:sz w:val="24"/>
          <w:szCs w:val="24"/>
          <w:lang w:val="ru-RU"/>
        </w:rPr>
        <w:t xml:space="preserve">Искључивање из групе и дискриминација представљају </w:t>
      </w:r>
      <w:r w:rsidRPr="00783316">
        <w:rPr>
          <w:rFonts w:ascii="Times New Roman" w:hAnsi="Times New Roman"/>
          <w:b/>
          <w:bCs/>
          <w:color w:val="000000"/>
          <w:sz w:val="24"/>
          <w:szCs w:val="24"/>
          <w:lang w:val="ru-RU"/>
        </w:rPr>
        <w:t>социјално насиље.</w:t>
      </w:r>
      <w:r w:rsidR="00783316">
        <w:rPr>
          <w:rFonts w:ascii="Times New Roman" w:hAnsi="Times New Roman"/>
          <w:b/>
          <w:bCs/>
          <w:color w:val="000000"/>
          <w:sz w:val="24"/>
          <w:szCs w:val="24"/>
          <w:lang w:val="ru-RU"/>
        </w:rPr>
        <w:t xml:space="preserve"> </w:t>
      </w:r>
      <w:r w:rsidRPr="00783316">
        <w:rPr>
          <w:rFonts w:ascii="Times New Roman" w:hAnsi="Times New Roman"/>
          <w:color w:val="000000"/>
          <w:sz w:val="24"/>
          <w:szCs w:val="24"/>
          <w:lang w:val="ru-RU"/>
        </w:rPr>
        <w:t>Односи се на следеће облике понашања: одвајање детета/ученика од других на основу различитости, довођење у позицију неравноправности и неједнакости, изолацију, недружење, игнорисање и неприхватање по било ком основу.</w:t>
      </w:r>
    </w:p>
    <w:p w:rsidR="004D4376" w:rsidRPr="00783316" w:rsidRDefault="004D4376" w:rsidP="001F348E">
      <w:pPr>
        <w:pStyle w:val="ListParagraph"/>
        <w:numPr>
          <w:ilvl w:val="0"/>
          <w:numId w:val="120"/>
        </w:numPr>
        <w:autoSpaceDE w:val="0"/>
        <w:autoSpaceDN w:val="0"/>
        <w:adjustRightInd w:val="0"/>
        <w:spacing w:after="0"/>
        <w:jc w:val="both"/>
        <w:rPr>
          <w:rFonts w:ascii="Times New Roman" w:hAnsi="Times New Roman"/>
          <w:color w:val="000000"/>
          <w:sz w:val="24"/>
          <w:szCs w:val="24"/>
          <w:lang w:val="ru-RU"/>
        </w:rPr>
      </w:pPr>
      <w:r w:rsidRPr="00783316">
        <w:rPr>
          <w:rFonts w:ascii="Times New Roman" w:hAnsi="Times New Roman"/>
          <w:b/>
          <w:bCs/>
          <w:color w:val="000000"/>
          <w:sz w:val="24"/>
          <w:szCs w:val="24"/>
          <w:lang w:val="ru-RU"/>
        </w:rPr>
        <w:t xml:space="preserve">Сексуално насиље и злоупотреба </w:t>
      </w:r>
      <w:r w:rsidRPr="00783316">
        <w:rPr>
          <w:rFonts w:ascii="Times New Roman" w:hAnsi="Times New Roman"/>
          <w:color w:val="000000"/>
          <w:sz w:val="24"/>
          <w:szCs w:val="24"/>
          <w:lang w:val="ru-RU"/>
        </w:rPr>
        <w:t>деце</w:t>
      </w:r>
      <w:r w:rsidRPr="00783316">
        <w:rPr>
          <w:rFonts w:ascii="Times New Roman" w:hAnsi="Times New Roman"/>
          <w:b/>
          <w:bCs/>
          <w:color w:val="000000"/>
          <w:sz w:val="24"/>
          <w:szCs w:val="24"/>
          <w:lang w:val="ru-RU"/>
        </w:rPr>
        <w:t>/</w:t>
      </w:r>
      <w:r w:rsidRPr="00783316">
        <w:rPr>
          <w:rFonts w:ascii="Times New Roman" w:hAnsi="Times New Roman"/>
          <w:color w:val="000000"/>
          <w:sz w:val="24"/>
          <w:szCs w:val="24"/>
          <w:lang w:val="ru-RU"/>
        </w:rPr>
        <w:t>ученика подразумева њихово укључивање</w:t>
      </w:r>
      <w:r w:rsidR="00783316">
        <w:rPr>
          <w:rFonts w:ascii="Times New Roman" w:hAnsi="Times New Roman"/>
          <w:color w:val="000000"/>
          <w:sz w:val="24"/>
          <w:szCs w:val="24"/>
          <w:lang w:val="ru-RU"/>
        </w:rPr>
        <w:t xml:space="preserve"> </w:t>
      </w:r>
      <w:r w:rsidRPr="00783316">
        <w:rPr>
          <w:rFonts w:ascii="Times New Roman" w:hAnsi="Times New Roman"/>
          <w:color w:val="000000"/>
          <w:sz w:val="24"/>
          <w:szCs w:val="24"/>
          <w:lang w:val="ru-RU"/>
        </w:rPr>
        <w:t>у сексуалну активност коју она не схватају у потпуности, за коју нису развојно дорасла (не прихватају је, нису у стању да се са њом сагласе) и која има за циљ да пружи уживање или задовољи потребе друге особе.</w:t>
      </w:r>
      <w:r w:rsidR="00783316">
        <w:rPr>
          <w:rFonts w:ascii="Times New Roman" w:hAnsi="Times New Roman"/>
          <w:color w:val="000000"/>
          <w:sz w:val="24"/>
          <w:szCs w:val="24"/>
          <w:lang w:val="ru-RU"/>
        </w:rPr>
        <w:t xml:space="preserve"> </w:t>
      </w:r>
      <w:r w:rsidRPr="00783316">
        <w:rPr>
          <w:rFonts w:ascii="Times New Roman" w:hAnsi="Times New Roman"/>
          <w:color w:val="000000"/>
          <w:sz w:val="24"/>
          <w:szCs w:val="24"/>
          <w:lang w:val="ru-RU"/>
        </w:rPr>
        <w:t>Сексуалним насиљем сматра се :</w:t>
      </w:r>
    </w:p>
    <w:p w:rsidR="004D4376" w:rsidRPr="003B6538" w:rsidRDefault="004D4376" w:rsidP="00783316">
      <w:pPr>
        <w:autoSpaceDE w:val="0"/>
        <w:autoSpaceDN w:val="0"/>
        <w:adjustRightInd w:val="0"/>
        <w:spacing w:after="0"/>
        <w:ind w:left="720"/>
        <w:jc w:val="both"/>
        <w:rPr>
          <w:rFonts w:ascii="Times New Roman" w:hAnsi="Times New Roman"/>
          <w:color w:val="000000"/>
          <w:sz w:val="24"/>
          <w:szCs w:val="24"/>
          <w:lang w:val="ru-RU"/>
        </w:rPr>
      </w:pPr>
      <w:r w:rsidRPr="003B6538">
        <w:rPr>
          <w:rFonts w:ascii="Times New Roman" w:hAnsi="Times New Roman"/>
          <w:color w:val="000000"/>
          <w:sz w:val="24"/>
          <w:szCs w:val="24"/>
          <w:lang w:val="ru-RU"/>
        </w:rPr>
        <w:t>• сексуално узнемиравање - ласцивно коментарисање, етикетирање, ширење прича,</w:t>
      </w:r>
      <w:r w:rsidR="00783316">
        <w:rPr>
          <w:rFonts w:ascii="Times New Roman" w:hAnsi="Times New Roman"/>
          <w:color w:val="000000"/>
          <w:sz w:val="24"/>
          <w:szCs w:val="24"/>
          <w:lang w:val="ru-RU"/>
        </w:rPr>
        <w:t xml:space="preserve"> </w:t>
      </w:r>
      <w:r w:rsidRPr="003B6538">
        <w:rPr>
          <w:rFonts w:ascii="Times New Roman" w:hAnsi="Times New Roman"/>
          <w:color w:val="000000"/>
          <w:sz w:val="24"/>
          <w:szCs w:val="24"/>
          <w:lang w:val="ru-RU"/>
        </w:rPr>
        <w:t>додиривање, упућивање порука, фотографисање, телефонски позиви и сл.;</w:t>
      </w:r>
    </w:p>
    <w:p w:rsidR="004D4376" w:rsidRPr="003B6538" w:rsidRDefault="004D4376" w:rsidP="00783316">
      <w:pPr>
        <w:autoSpaceDE w:val="0"/>
        <w:autoSpaceDN w:val="0"/>
        <w:adjustRightInd w:val="0"/>
        <w:spacing w:after="0"/>
        <w:ind w:left="720"/>
        <w:jc w:val="both"/>
        <w:rPr>
          <w:rFonts w:ascii="Times New Roman" w:hAnsi="Times New Roman"/>
          <w:color w:val="000000"/>
          <w:sz w:val="24"/>
          <w:szCs w:val="24"/>
          <w:lang w:val="ru-RU"/>
        </w:rPr>
      </w:pPr>
      <w:r w:rsidRPr="003B6538">
        <w:rPr>
          <w:rFonts w:ascii="Times New Roman" w:hAnsi="Times New Roman"/>
          <w:color w:val="000000"/>
          <w:sz w:val="24"/>
          <w:szCs w:val="24"/>
          <w:lang w:val="ru-RU"/>
        </w:rPr>
        <w:t>• навођење или приморавање детета/ученика на учешће у сексуалним активностима, било да се ради о контактним (сексуални однос, сексуално додиривање и сл.) или неконтактним активностима (излагање погледу, егзибиционизам и сл.);</w:t>
      </w:r>
    </w:p>
    <w:p w:rsidR="004D4376" w:rsidRPr="003B6538" w:rsidRDefault="004D4376" w:rsidP="00783316">
      <w:pPr>
        <w:autoSpaceDE w:val="0"/>
        <w:autoSpaceDN w:val="0"/>
        <w:adjustRightInd w:val="0"/>
        <w:ind w:left="720"/>
        <w:jc w:val="both"/>
        <w:rPr>
          <w:rFonts w:ascii="Times New Roman" w:hAnsi="Times New Roman"/>
          <w:color w:val="000000"/>
          <w:sz w:val="24"/>
          <w:szCs w:val="24"/>
          <w:lang w:val="ru-RU"/>
        </w:rPr>
      </w:pPr>
      <w:r w:rsidRPr="003B6538">
        <w:rPr>
          <w:rFonts w:ascii="Times New Roman" w:hAnsi="Times New Roman"/>
          <w:color w:val="000000"/>
          <w:sz w:val="24"/>
          <w:szCs w:val="24"/>
          <w:lang w:val="ru-RU"/>
        </w:rPr>
        <w:lastRenderedPageBreak/>
        <w:t>• коришћење дец</w:t>
      </w:r>
      <w:r w:rsidRPr="002520A6">
        <w:rPr>
          <w:rFonts w:ascii="Times New Roman" w:hAnsi="Times New Roman"/>
          <w:color w:val="000000"/>
          <w:sz w:val="24"/>
          <w:szCs w:val="24"/>
        </w:rPr>
        <w:t>e</w:t>
      </w:r>
      <w:r w:rsidRPr="003B6538">
        <w:rPr>
          <w:rFonts w:ascii="Times New Roman" w:hAnsi="Times New Roman"/>
          <w:color w:val="000000"/>
          <w:sz w:val="24"/>
          <w:szCs w:val="24"/>
          <w:lang w:val="ru-RU"/>
        </w:rPr>
        <w:t>/ученика за проституцију, порнографију и друге облике сексуалне</w:t>
      </w:r>
      <w:r w:rsidR="00783316">
        <w:rPr>
          <w:rFonts w:ascii="Times New Roman" w:hAnsi="Times New Roman"/>
          <w:color w:val="000000"/>
          <w:sz w:val="24"/>
          <w:szCs w:val="24"/>
          <w:lang w:val="ru-RU"/>
        </w:rPr>
        <w:t xml:space="preserve">  </w:t>
      </w:r>
      <w:r w:rsidRPr="003B6538">
        <w:rPr>
          <w:rFonts w:ascii="Times New Roman" w:hAnsi="Times New Roman"/>
          <w:color w:val="000000"/>
          <w:sz w:val="24"/>
          <w:szCs w:val="24"/>
          <w:lang w:val="ru-RU"/>
        </w:rPr>
        <w:t>експлоатације.</w:t>
      </w:r>
    </w:p>
    <w:p w:rsidR="004D4376" w:rsidRPr="00395CA1" w:rsidRDefault="004D4376" w:rsidP="001F348E">
      <w:pPr>
        <w:pStyle w:val="ListParagraph"/>
        <w:numPr>
          <w:ilvl w:val="0"/>
          <w:numId w:val="121"/>
        </w:numPr>
        <w:autoSpaceDE w:val="0"/>
        <w:autoSpaceDN w:val="0"/>
        <w:adjustRightInd w:val="0"/>
        <w:jc w:val="both"/>
        <w:rPr>
          <w:rFonts w:ascii="Times New Roman" w:hAnsi="Times New Roman"/>
          <w:b/>
          <w:bCs/>
          <w:color w:val="000000"/>
          <w:sz w:val="24"/>
          <w:szCs w:val="24"/>
          <w:lang w:val="ru-RU"/>
        </w:rPr>
      </w:pPr>
      <w:r w:rsidRPr="00395CA1">
        <w:rPr>
          <w:rFonts w:ascii="Times New Roman" w:hAnsi="Times New Roman"/>
          <w:color w:val="000000"/>
          <w:sz w:val="24"/>
          <w:szCs w:val="24"/>
          <w:lang w:val="ru-RU"/>
        </w:rPr>
        <w:t xml:space="preserve">Развој савремених комуникационих технологија доводи до појаве </w:t>
      </w:r>
      <w:r w:rsidRPr="00395CA1">
        <w:rPr>
          <w:rFonts w:ascii="Times New Roman" w:hAnsi="Times New Roman"/>
          <w:b/>
          <w:bCs/>
          <w:color w:val="000000"/>
          <w:sz w:val="24"/>
          <w:szCs w:val="24"/>
          <w:lang w:val="ru-RU"/>
        </w:rPr>
        <w:t>насиља</w:t>
      </w:r>
      <w:r w:rsidR="00395CA1">
        <w:rPr>
          <w:rFonts w:ascii="Times New Roman" w:hAnsi="Times New Roman"/>
          <w:b/>
          <w:bCs/>
          <w:color w:val="000000"/>
          <w:sz w:val="24"/>
          <w:szCs w:val="24"/>
          <w:lang w:val="ru-RU"/>
        </w:rPr>
        <w:t xml:space="preserve"> </w:t>
      </w:r>
      <w:r w:rsidRPr="00395CA1">
        <w:rPr>
          <w:rFonts w:ascii="Times New Roman" w:hAnsi="Times New Roman"/>
          <w:b/>
          <w:bCs/>
          <w:color w:val="000000"/>
          <w:sz w:val="24"/>
          <w:szCs w:val="24"/>
          <w:lang w:val="ru-RU"/>
        </w:rPr>
        <w:t xml:space="preserve">коришћењем информационих технологија (електронско насиље): </w:t>
      </w:r>
      <w:r w:rsidRPr="00395CA1">
        <w:rPr>
          <w:rFonts w:ascii="Times New Roman" w:hAnsi="Times New Roman"/>
          <w:color w:val="000000"/>
          <w:sz w:val="24"/>
          <w:szCs w:val="24"/>
          <w:lang w:val="ru-RU"/>
        </w:rPr>
        <w:t>поруке послате електронском поштом, СМС-ом, ММС-ом, путем веб-сајта (</w:t>
      </w:r>
      <w:r w:rsidRPr="00395CA1">
        <w:rPr>
          <w:rFonts w:ascii="Times New Roman" w:hAnsi="Times New Roman"/>
          <w:color w:val="000000"/>
          <w:sz w:val="24"/>
          <w:szCs w:val="24"/>
        </w:rPr>
        <w:t>web</w:t>
      </w:r>
      <w:r w:rsidRPr="00395CA1">
        <w:rPr>
          <w:rFonts w:ascii="Times New Roman" w:hAnsi="Times New Roman"/>
          <w:color w:val="000000"/>
          <w:sz w:val="24"/>
          <w:szCs w:val="24"/>
          <w:lang w:val="ru-RU"/>
        </w:rPr>
        <w:t xml:space="preserve"> </w:t>
      </w:r>
      <w:r w:rsidRPr="00395CA1">
        <w:rPr>
          <w:rFonts w:ascii="Times New Roman" w:hAnsi="Times New Roman"/>
          <w:color w:val="000000"/>
          <w:sz w:val="24"/>
          <w:szCs w:val="24"/>
        </w:rPr>
        <w:t>site</w:t>
      </w:r>
      <w:r w:rsidRPr="00395CA1">
        <w:rPr>
          <w:rFonts w:ascii="Times New Roman" w:hAnsi="Times New Roman"/>
          <w:color w:val="000000"/>
          <w:sz w:val="24"/>
          <w:szCs w:val="24"/>
          <w:lang w:val="ru-RU"/>
        </w:rPr>
        <w:t>), четовањем, укључивањем у форуме и сл</w:t>
      </w:r>
      <w:r w:rsidRPr="00395CA1">
        <w:rPr>
          <w:rFonts w:ascii="Times New Roman" w:hAnsi="Times New Roman"/>
          <w:color w:val="FF0E21"/>
          <w:sz w:val="24"/>
          <w:szCs w:val="24"/>
          <w:lang w:val="ru-RU"/>
        </w:rPr>
        <w:t>.</w:t>
      </w:r>
    </w:p>
    <w:p w:rsidR="004D4376" w:rsidRPr="00395CA1" w:rsidRDefault="004D4376" w:rsidP="001F348E">
      <w:pPr>
        <w:pStyle w:val="ListParagraph"/>
        <w:numPr>
          <w:ilvl w:val="0"/>
          <w:numId w:val="121"/>
        </w:numPr>
        <w:autoSpaceDE w:val="0"/>
        <w:autoSpaceDN w:val="0"/>
        <w:adjustRightInd w:val="0"/>
        <w:jc w:val="both"/>
        <w:rPr>
          <w:rFonts w:ascii="Times New Roman" w:hAnsi="Times New Roman"/>
          <w:color w:val="000000"/>
          <w:sz w:val="24"/>
          <w:szCs w:val="24"/>
          <w:lang w:val="ru-RU"/>
        </w:rPr>
      </w:pPr>
      <w:r w:rsidRPr="00395CA1">
        <w:rPr>
          <w:rFonts w:ascii="Times New Roman" w:hAnsi="Times New Roman"/>
          <w:b/>
          <w:bCs/>
          <w:color w:val="000000"/>
          <w:sz w:val="24"/>
          <w:szCs w:val="24"/>
          <w:lang w:val="ru-RU"/>
        </w:rPr>
        <w:t xml:space="preserve">Злоупотреба </w:t>
      </w:r>
      <w:r w:rsidRPr="00395CA1">
        <w:rPr>
          <w:rFonts w:ascii="Times New Roman" w:hAnsi="Times New Roman"/>
          <w:color w:val="000000"/>
          <w:sz w:val="24"/>
          <w:szCs w:val="24"/>
          <w:lang w:val="ru-RU"/>
        </w:rPr>
        <w:t>деце/ученика представља све што појединци и институције чине</w:t>
      </w:r>
      <w:r w:rsidR="00395CA1">
        <w:rPr>
          <w:rFonts w:ascii="Times New Roman" w:hAnsi="Times New Roman"/>
          <w:color w:val="000000"/>
          <w:sz w:val="24"/>
          <w:szCs w:val="24"/>
          <w:lang w:val="ru-RU"/>
        </w:rPr>
        <w:t xml:space="preserve"> </w:t>
      </w:r>
      <w:r w:rsidRPr="00395CA1">
        <w:rPr>
          <w:rFonts w:ascii="Times New Roman" w:hAnsi="Times New Roman"/>
          <w:color w:val="000000"/>
          <w:sz w:val="24"/>
          <w:szCs w:val="24"/>
          <w:lang w:val="ru-RU"/>
        </w:rPr>
        <w:t>или не чине, а што директно утиче или индиректно шкоди деци/ученицима или им</w:t>
      </w:r>
      <w:r w:rsidR="00395CA1">
        <w:rPr>
          <w:rFonts w:ascii="Times New Roman" w:hAnsi="Times New Roman"/>
          <w:color w:val="000000"/>
          <w:sz w:val="24"/>
          <w:szCs w:val="24"/>
          <w:lang w:val="ru-RU"/>
        </w:rPr>
        <w:t xml:space="preserve"> </w:t>
      </w:r>
      <w:r w:rsidRPr="00395CA1">
        <w:rPr>
          <w:rFonts w:ascii="Times New Roman" w:hAnsi="Times New Roman"/>
          <w:color w:val="000000"/>
          <w:sz w:val="24"/>
          <w:szCs w:val="24"/>
          <w:lang w:val="ru-RU"/>
        </w:rPr>
        <w:t>смањује могућност за безбедан и здрав развој и доводи их у немоћан, неравноправан и зависан положај у односу на појединце и установу.</w:t>
      </w:r>
    </w:p>
    <w:p w:rsidR="004D4376" w:rsidRPr="00395CA1" w:rsidRDefault="004D4376" w:rsidP="001F348E">
      <w:pPr>
        <w:pStyle w:val="ListParagraph"/>
        <w:numPr>
          <w:ilvl w:val="0"/>
          <w:numId w:val="121"/>
        </w:numPr>
        <w:autoSpaceDE w:val="0"/>
        <w:autoSpaceDN w:val="0"/>
        <w:adjustRightInd w:val="0"/>
        <w:jc w:val="both"/>
        <w:rPr>
          <w:rFonts w:ascii="Times New Roman" w:hAnsi="Times New Roman"/>
          <w:color w:val="000000"/>
          <w:sz w:val="24"/>
          <w:szCs w:val="24"/>
          <w:lang w:val="ru-RU"/>
        </w:rPr>
      </w:pPr>
      <w:r w:rsidRPr="00395CA1">
        <w:rPr>
          <w:rFonts w:ascii="Times New Roman" w:hAnsi="Times New Roman"/>
          <w:b/>
          <w:bCs/>
          <w:color w:val="000000"/>
          <w:sz w:val="24"/>
          <w:szCs w:val="24"/>
          <w:lang w:val="ru-RU"/>
        </w:rPr>
        <w:t xml:space="preserve">Занемаривање и немарно поступање </w:t>
      </w:r>
      <w:r w:rsidRPr="00395CA1">
        <w:rPr>
          <w:rFonts w:ascii="Times New Roman" w:hAnsi="Times New Roman"/>
          <w:color w:val="000000"/>
          <w:sz w:val="24"/>
          <w:szCs w:val="24"/>
          <w:lang w:val="ru-RU"/>
        </w:rPr>
        <w:t>представљају случајеве пропуштања</w:t>
      </w:r>
      <w:r w:rsidR="00395CA1">
        <w:rPr>
          <w:rFonts w:ascii="Times New Roman" w:hAnsi="Times New Roman"/>
          <w:color w:val="000000"/>
          <w:sz w:val="24"/>
          <w:szCs w:val="24"/>
          <w:lang w:val="ru-RU"/>
        </w:rPr>
        <w:t xml:space="preserve"> </w:t>
      </w:r>
      <w:r w:rsidRPr="00395CA1">
        <w:rPr>
          <w:rFonts w:ascii="Times New Roman" w:hAnsi="Times New Roman"/>
          <w:color w:val="000000"/>
          <w:sz w:val="24"/>
          <w:szCs w:val="24"/>
          <w:lang w:val="ru-RU"/>
        </w:rPr>
        <w:t>установе или појединца да обезбеде услове за правилан развој детета/ученика у свим областима, што, у противном, може нарушити његово здравље, физички, ментални, духовни, морални и друштвени развој.</w:t>
      </w:r>
      <w:r w:rsidR="00395CA1">
        <w:rPr>
          <w:rFonts w:ascii="Times New Roman" w:hAnsi="Times New Roman"/>
          <w:color w:val="000000"/>
          <w:sz w:val="24"/>
          <w:szCs w:val="24"/>
          <w:lang w:val="ru-RU"/>
        </w:rPr>
        <w:t xml:space="preserve"> </w:t>
      </w:r>
      <w:r w:rsidRPr="00395CA1">
        <w:rPr>
          <w:rFonts w:ascii="Times New Roman" w:hAnsi="Times New Roman"/>
          <w:color w:val="000000"/>
          <w:sz w:val="24"/>
          <w:szCs w:val="24"/>
          <w:lang w:val="ru-RU"/>
        </w:rPr>
        <w:t>Занемаривање представља и пропуст родитеља, усвојиоца или стараоца</w:t>
      </w:r>
      <w:r w:rsidRPr="00395CA1">
        <w:rPr>
          <w:rFonts w:ascii="Times New Roman" w:hAnsi="Times New Roman"/>
          <w:color w:val="000000"/>
          <w:sz w:val="24"/>
          <w:szCs w:val="24"/>
          <w:lang w:val="sr-Cyrl-CS"/>
        </w:rPr>
        <w:t>.</w:t>
      </w:r>
      <w:r w:rsidRPr="00395CA1">
        <w:rPr>
          <w:rFonts w:ascii="Times New Roman" w:hAnsi="Times New Roman"/>
          <w:sz w:val="24"/>
          <w:szCs w:val="24"/>
          <w:lang w:val="ru-RU"/>
        </w:rPr>
        <w:t xml:space="preserve"> </w:t>
      </w:r>
      <w:r w:rsidR="00395CA1" w:rsidRPr="00395CA1">
        <w:rPr>
          <w:rFonts w:ascii="Times New Roman" w:hAnsi="Times New Roman"/>
          <w:sz w:val="24"/>
          <w:szCs w:val="24"/>
          <w:lang w:val="ru-RU"/>
        </w:rPr>
        <w:t>О</w:t>
      </w:r>
      <w:r w:rsidRPr="00395CA1">
        <w:rPr>
          <w:rFonts w:ascii="Times New Roman" w:hAnsi="Times New Roman"/>
          <w:sz w:val="24"/>
          <w:szCs w:val="24"/>
          <w:lang w:val="ru-RU"/>
        </w:rPr>
        <w:t>дносно</w:t>
      </w:r>
      <w:r w:rsidR="00395CA1">
        <w:rPr>
          <w:rFonts w:ascii="Times New Roman" w:hAnsi="Times New Roman"/>
          <w:sz w:val="24"/>
          <w:szCs w:val="24"/>
          <w:lang w:val="ru-RU"/>
        </w:rPr>
        <w:t xml:space="preserve"> </w:t>
      </w:r>
      <w:r w:rsidRPr="00395CA1">
        <w:rPr>
          <w:rFonts w:ascii="Times New Roman" w:hAnsi="Times New Roman"/>
          <w:sz w:val="24"/>
          <w:szCs w:val="24"/>
          <w:lang w:val="ru-RU"/>
        </w:rPr>
        <w:t>друге особе која је преузела одговорност или обавезу да негује дете/ученика, да обезбеди услове за развој по питању: здравља, образовања, емоционалног развоја, исхране, смештаја и безбедних животних услова у оквиру разумно расположивих средстава породице или пружаоца неге, што изазива, или може, са великом вероватноћом, нарушити здравље детета или физички, ментални, духовни, морални и његов социјални развој. Ово обухвата и пропусте у обављању правилног надзора и заштите детета од повређивања у оноликој мери у којој је то изводљиво.</w:t>
      </w:r>
    </w:p>
    <w:p w:rsidR="004D4376" w:rsidRPr="00395CA1" w:rsidRDefault="004D4376" w:rsidP="001F348E">
      <w:pPr>
        <w:pStyle w:val="ListParagraph"/>
        <w:numPr>
          <w:ilvl w:val="0"/>
          <w:numId w:val="121"/>
        </w:numPr>
        <w:autoSpaceDE w:val="0"/>
        <w:autoSpaceDN w:val="0"/>
        <w:adjustRightInd w:val="0"/>
        <w:jc w:val="both"/>
        <w:rPr>
          <w:rFonts w:ascii="Times New Roman" w:hAnsi="Times New Roman"/>
          <w:sz w:val="24"/>
          <w:szCs w:val="24"/>
          <w:lang w:val="ru-RU"/>
        </w:rPr>
      </w:pPr>
      <w:r w:rsidRPr="00395CA1">
        <w:rPr>
          <w:rFonts w:ascii="Times New Roman" w:hAnsi="Times New Roman"/>
          <w:b/>
          <w:bCs/>
          <w:sz w:val="24"/>
          <w:szCs w:val="24"/>
          <w:lang w:val="ru-RU"/>
        </w:rPr>
        <w:t xml:space="preserve">Експлоатација </w:t>
      </w:r>
      <w:r w:rsidRPr="00395CA1">
        <w:rPr>
          <w:rFonts w:ascii="Times New Roman" w:hAnsi="Times New Roman"/>
          <w:sz w:val="24"/>
          <w:szCs w:val="24"/>
          <w:lang w:val="ru-RU"/>
        </w:rPr>
        <w:t>деце/ученика односи се на њихов рад у корист других особа</w:t>
      </w:r>
      <w:r w:rsidR="00395CA1">
        <w:rPr>
          <w:rFonts w:ascii="Times New Roman" w:hAnsi="Times New Roman"/>
          <w:sz w:val="24"/>
          <w:szCs w:val="24"/>
          <w:lang w:val="ru-RU"/>
        </w:rPr>
        <w:t xml:space="preserve"> </w:t>
      </w:r>
      <w:r w:rsidRPr="00395CA1">
        <w:rPr>
          <w:rFonts w:ascii="Times New Roman" w:hAnsi="Times New Roman"/>
          <w:sz w:val="24"/>
          <w:szCs w:val="24"/>
          <w:lang w:val="ru-RU"/>
        </w:rPr>
        <w:t>и/или установе. Она обухвата и киднаповање и продају деце у сврху радне или</w:t>
      </w:r>
      <w:r w:rsidR="00395CA1">
        <w:rPr>
          <w:rFonts w:ascii="Times New Roman" w:hAnsi="Times New Roman"/>
          <w:sz w:val="24"/>
          <w:szCs w:val="24"/>
          <w:lang w:val="ru-RU"/>
        </w:rPr>
        <w:t xml:space="preserve"> </w:t>
      </w:r>
      <w:r w:rsidRPr="00395CA1">
        <w:rPr>
          <w:rFonts w:ascii="Times New Roman" w:hAnsi="Times New Roman"/>
          <w:sz w:val="24"/>
          <w:szCs w:val="24"/>
          <w:lang w:val="ru-RU"/>
        </w:rPr>
        <w:t>сексуалне експлоатације. Ове активности имају за последицу нарушавање физичког или менталног здравља, образовања, као и моралног, социјалног и емоционалног развоја</w:t>
      </w:r>
      <w:r w:rsidRPr="00395CA1">
        <w:rPr>
          <w:rFonts w:ascii="Times New Roman" w:hAnsi="Times New Roman"/>
          <w:sz w:val="24"/>
          <w:szCs w:val="24"/>
          <w:lang w:val="sr-Cyrl-CS"/>
        </w:rPr>
        <w:t xml:space="preserve"> </w:t>
      </w:r>
      <w:r w:rsidRPr="00395CA1">
        <w:rPr>
          <w:rFonts w:ascii="Times New Roman" w:hAnsi="Times New Roman"/>
          <w:sz w:val="24"/>
          <w:szCs w:val="24"/>
          <w:lang w:val="ru-RU"/>
        </w:rPr>
        <w:t>детета/ученика.</w:t>
      </w:r>
    </w:p>
    <w:p w:rsidR="004D4376" w:rsidRPr="00395CA1" w:rsidRDefault="004D4376" w:rsidP="004D4376">
      <w:pPr>
        <w:autoSpaceDE w:val="0"/>
        <w:autoSpaceDN w:val="0"/>
        <w:adjustRightInd w:val="0"/>
        <w:jc w:val="both"/>
        <w:rPr>
          <w:rFonts w:ascii="TimesNewRomanPS-BoldMT" w:hAnsi="TimesNewRomanPS-BoldMT" w:cs="TimesNewRomanPS-BoldMT"/>
          <w:b/>
          <w:bCs/>
          <w:sz w:val="28"/>
          <w:szCs w:val="28"/>
          <w:lang w:val="ru-RU"/>
        </w:rPr>
      </w:pPr>
      <w:r w:rsidRPr="003B6538">
        <w:rPr>
          <w:rFonts w:ascii="TimesNewRomanPS-BoldMT" w:hAnsi="TimesNewRomanPS-BoldMT" w:cs="TimesNewRomanPS-BoldMT"/>
          <w:b/>
          <w:bCs/>
          <w:sz w:val="28"/>
          <w:szCs w:val="28"/>
          <w:lang w:val="ru-RU"/>
        </w:rPr>
        <w:t>ОСНОВНИ ПРИНЦИПИ И ЦИЉЕВИ</w:t>
      </w:r>
      <w:r w:rsidR="00395CA1">
        <w:rPr>
          <w:rFonts w:ascii="TimesNewRomanPS-BoldMT" w:hAnsi="TimesNewRomanPS-BoldMT" w:cs="TimesNewRomanPS-BoldMT"/>
          <w:b/>
          <w:bCs/>
          <w:sz w:val="28"/>
          <w:szCs w:val="28"/>
          <w:lang w:val="ru-RU"/>
        </w:rPr>
        <w:t xml:space="preserve"> </w:t>
      </w:r>
      <w:r w:rsidRPr="003B6538">
        <w:rPr>
          <w:rFonts w:ascii="TimesNewRomanPS-BoldMT" w:hAnsi="TimesNewRomanPS-BoldMT" w:cs="TimesNewRomanPS-BoldMT"/>
          <w:b/>
          <w:bCs/>
          <w:sz w:val="28"/>
          <w:szCs w:val="28"/>
          <w:lang w:val="ru-RU"/>
        </w:rPr>
        <w:t>ПОСЕБНОГ ПРОТОКОЛА</w:t>
      </w:r>
    </w:p>
    <w:p w:rsidR="004D4376" w:rsidRPr="00395CA1" w:rsidRDefault="004D4376"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xml:space="preserve">Основни принципи на којима је заснован </w:t>
      </w:r>
      <w:r w:rsidRPr="00395CA1">
        <w:rPr>
          <w:rFonts w:ascii="Times New Roman" w:hAnsi="Times New Roman"/>
          <w:i/>
          <w:iCs/>
          <w:sz w:val="24"/>
          <w:szCs w:val="24"/>
          <w:lang w:val="ru-RU"/>
        </w:rPr>
        <w:t>Посебни протокол</w:t>
      </w:r>
      <w:r w:rsidRPr="00395CA1">
        <w:rPr>
          <w:rFonts w:ascii="Times New Roman" w:hAnsi="Times New Roman"/>
          <w:sz w:val="24"/>
          <w:szCs w:val="24"/>
          <w:lang w:val="ru-RU"/>
        </w:rPr>
        <w:t>, који уједно</w:t>
      </w:r>
      <w:r w:rsidR="00395CA1" w:rsidRPr="00395CA1">
        <w:rPr>
          <w:rFonts w:ascii="Times New Roman" w:hAnsi="Times New Roman"/>
          <w:sz w:val="24"/>
          <w:szCs w:val="24"/>
          <w:lang w:val="ru-RU"/>
        </w:rPr>
        <w:t xml:space="preserve"> </w:t>
      </w:r>
      <w:r w:rsidRPr="00395CA1">
        <w:rPr>
          <w:rFonts w:ascii="Times New Roman" w:hAnsi="Times New Roman"/>
          <w:sz w:val="24"/>
          <w:szCs w:val="24"/>
          <w:lang w:val="ru-RU"/>
        </w:rPr>
        <w:t>представљају и оквир за деловање, јесу:</w:t>
      </w:r>
    </w:p>
    <w:p w:rsidR="004D4376" w:rsidRPr="00395CA1" w:rsidRDefault="004D4376"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право на живот, опстанак и развој;</w:t>
      </w:r>
    </w:p>
    <w:p w:rsidR="004D4376" w:rsidRPr="00395CA1" w:rsidRDefault="004D4376"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најбољи интерес детета;</w:t>
      </w:r>
    </w:p>
    <w:p w:rsidR="004D4376" w:rsidRPr="00395CA1" w:rsidRDefault="004D4376"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недискриминација и</w:t>
      </w:r>
    </w:p>
    <w:p w:rsidR="004D4376" w:rsidRPr="00395CA1" w:rsidRDefault="004D4376"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учешће деце.</w:t>
      </w:r>
    </w:p>
    <w:p w:rsidR="00395CA1" w:rsidRPr="00395CA1" w:rsidRDefault="004D4376" w:rsidP="00395CA1">
      <w:pPr>
        <w:autoSpaceDE w:val="0"/>
        <w:autoSpaceDN w:val="0"/>
        <w:adjustRightInd w:val="0"/>
        <w:spacing w:after="0"/>
        <w:ind w:firstLine="720"/>
        <w:jc w:val="both"/>
        <w:rPr>
          <w:rFonts w:ascii="Times New Roman" w:hAnsi="Times New Roman"/>
          <w:sz w:val="24"/>
          <w:szCs w:val="24"/>
          <w:lang w:val="ru-RU"/>
        </w:rPr>
      </w:pPr>
      <w:r w:rsidRPr="00395CA1">
        <w:rPr>
          <w:rFonts w:ascii="Times New Roman" w:hAnsi="Times New Roman"/>
          <w:sz w:val="24"/>
          <w:szCs w:val="24"/>
          <w:lang w:val="ru-RU"/>
        </w:rPr>
        <w:t xml:space="preserve">Свако дете има неотуђиво </w:t>
      </w:r>
      <w:r w:rsidRPr="00395CA1">
        <w:rPr>
          <w:rFonts w:ascii="Times New Roman" w:hAnsi="Times New Roman"/>
          <w:b/>
          <w:bCs/>
          <w:sz w:val="24"/>
          <w:szCs w:val="24"/>
          <w:lang w:val="ru-RU"/>
        </w:rPr>
        <w:t>право на живот</w:t>
      </w:r>
      <w:r w:rsidRPr="00395CA1">
        <w:rPr>
          <w:rFonts w:ascii="Times New Roman" w:hAnsi="Times New Roman"/>
          <w:sz w:val="24"/>
          <w:szCs w:val="24"/>
          <w:lang w:val="ru-RU"/>
        </w:rPr>
        <w:t>, а држава има обавезу да обезбеди</w:t>
      </w:r>
      <w:r w:rsidR="00395CA1" w:rsidRPr="00395CA1">
        <w:rPr>
          <w:rFonts w:ascii="Times New Roman" w:hAnsi="Times New Roman"/>
          <w:sz w:val="24"/>
          <w:szCs w:val="24"/>
          <w:lang w:val="ru-RU"/>
        </w:rPr>
        <w:t xml:space="preserve"> </w:t>
      </w:r>
      <w:r w:rsidRPr="00395CA1">
        <w:rPr>
          <w:rFonts w:ascii="Times New Roman" w:hAnsi="Times New Roman"/>
          <w:sz w:val="24"/>
          <w:szCs w:val="24"/>
          <w:lang w:val="ru-RU"/>
        </w:rPr>
        <w:t xml:space="preserve">његов </w:t>
      </w:r>
      <w:r w:rsidRPr="00395CA1">
        <w:rPr>
          <w:rFonts w:ascii="Times New Roman" w:hAnsi="Times New Roman"/>
          <w:b/>
          <w:bCs/>
          <w:sz w:val="24"/>
          <w:szCs w:val="24"/>
          <w:lang w:val="ru-RU"/>
        </w:rPr>
        <w:t>опстанак и развој.</w:t>
      </w:r>
      <w:r w:rsidR="00395CA1">
        <w:rPr>
          <w:rFonts w:ascii="Times New Roman" w:hAnsi="Times New Roman"/>
          <w:sz w:val="24"/>
          <w:szCs w:val="24"/>
          <w:lang w:val="ru-RU"/>
        </w:rPr>
        <w:t xml:space="preserve"> </w:t>
      </w:r>
      <w:r w:rsidRPr="00395CA1">
        <w:rPr>
          <w:rFonts w:ascii="Times New Roman" w:hAnsi="Times New Roman"/>
          <w:i/>
          <w:iCs/>
          <w:sz w:val="24"/>
          <w:szCs w:val="24"/>
          <w:lang w:val="ru-RU"/>
        </w:rPr>
        <w:t xml:space="preserve">Посебним протоколом </w:t>
      </w:r>
      <w:r w:rsidRPr="00395CA1">
        <w:rPr>
          <w:rFonts w:ascii="Times New Roman" w:hAnsi="Times New Roman"/>
          <w:sz w:val="24"/>
          <w:szCs w:val="24"/>
          <w:lang w:val="ru-RU"/>
        </w:rPr>
        <w:t xml:space="preserve">се обезбеђује заштита </w:t>
      </w:r>
      <w:r w:rsidRPr="00395CA1">
        <w:rPr>
          <w:rFonts w:ascii="Times New Roman" w:hAnsi="Times New Roman"/>
          <w:b/>
          <w:bCs/>
          <w:sz w:val="24"/>
          <w:szCs w:val="24"/>
          <w:lang w:val="ru-RU"/>
        </w:rPr>
        <w:t xml:space="preserve">најбољег интереса </w:t>
      </w:r>
      <w:r w:rsidR="00395CA1">
        <w:rPr>
          <w:rFonts w:ascii="Times New Roman" w:hAnsi="Times New Roman"/>
          <w:sz w:val="24"/>
          <w:szCs w:val="24"/>
          <w:lang w:val="ru-RU"/>
        </w:rPr>
        <w:t xml:space="preserve">детета/ученик </w:t>
      </w:r>
      <w:r w:rsidR="00395CA1" w:rsidRPr="00395CA1">
        <w:rPr>
          <w:rFonts w:ascii="Times New Roman" w:hAnsi="Times New Roman"/>
          <w:sz w:val="24"/>
          <w:szCs w:val="24"/>
          <w:lang w:val="ru-RU"/>
        </w:rPr>
        <w:t>у свим ситуацијама. Интерес детета/ученика је пр</w:t>
      </w:r>
      <w:r w:rsidR="00395CA1">
        <w:rPr>
          <w:rFonts w:ascii="Times New Roman" w:hAnsi="Times New Roman"/>
          <w:sz w:val="24"/>
          <w:szCs w:val="24"/>
          <w:lang w:val="ru-RU"/>
        </w:rPr>
        <w:t xml:space="preserve">имаран у односу на интерес свих </w:t>
      </w:r>
      <w:r w:rsidR="00395CA1" w:rsidRPr="00395CA1">
        <w:rPr>
          <w:rFonts w:ascii="Times New Roman" w:hAnsi="Times New Roman"/>
          <w:sz w:val="24"/>
          <w:szCs w:val="24"/>
          <w:lang w:val="ru-RU"/>
        </w:rPr>
        <w:t xml:space="preserve">одраслих који учествују у животу и раду установе. У </w:t>
      </w:r>
      <w:r w:rsidR="00395CA1">
        <w:rPr>
          <w:rFonts w:ascii="Times New Roman" w:hAnsi="Times New Roman"/>
          <w:sz w:val="24"/>
          <w:szCs w:val="24"/>
          <w:lang w:val="ru-RU"/>
        </w:rPr>
        <w:t xml:space="preserve">процесу заштите детета/ученика, </w:t>
      </w:r>
      <w:r w:rsidR="00395CA1" w:rsidRPr="00395CA1">
        <w:rPr>
          <w:rFonts w:ascii="Times New Roman" w:hAnsi="Times New Roman"/>
          <w:b/>
          <w:bCs/>
          <w:sz w:val="24"/>
          <w:szCs w:val="24"/>
          <w:lang w:val="ru-RU"/>
        </w:rPr>
        <w:t>неопходно је обезбедити поверљивост података и заштиту права на приватност.</w:t>
      </w:r>
      <w:r w:rsidR="00395CA1">
        <w:rPr>
          <w:rFonts w:ascii="Times New Roman" w:hAnsi="Times New Roman"/>
          <w:sz w:val="24"/>
          <w:szCs w:val="24"/>
          <w:lang w:val="ru-RU"/>
        </w:rPr>
        <w:t xml:space="preserve"> </w:t>
      </w:r>
      <w:r w:rsidR="00395CA1" w:rsidRPr="00395CA1">
        <w:rPr>
          <w:rFonts w:ascii="Times New Roman" w:hAnsi="Times New Roman"/>
          <w:i/>
          <w:iCs/>
          <w:sz w:val="24"/>
          <w:szCs w:val="24"/>
          <w:lang w:val="ru-RU"/>
        </w:rPr>
        <w:t xml:space="preserve">Посебни протокол </w:t>
      </w:r>
      <w:r w:rsidR="00395CA1" w:rsidRPr="00395CA1">
        <w:rPr>
          <w:rFonts w:ascii="Times New Roman" w:hAnsi="Times New Roman"/>
          <w:sz w:val="24"/>
          <w:szCs w:val="24"/>
          <w:lang w:val="ru-RU"/>
        </w:rPr>
        <w:t xml:space="preserve">се односи на </w:t>
      </w:r>
      <w:r w:rsidR="00395CA1" w:rsidRPr="00395CA1">
        <w:rPr>
          <w:rFonts w:ascii="Times New Roman" w:hAnsi="Times New Roman"/>
          <w:b/>
          <w:bCs/>
          <w:sz w:val="24"/>
          <w:szCs w:val="24"/>
          <w:lang w:val="ru-RU"/>
        </w:rPr>
        <w:t xml:space="preserve">сву децу/ученике </w:t>
      </w:r>
      <w:r w:rsidR="00395CA1" w:rsidRPr="00395CA1">
        <w:rPr>
          <w:rFonts w:ascii="Times New Roman" w:hAnsi="Times New Roman"/>
          <w:sz w:val="24"/>
          <w:szCs w:val="24"/>
          <w:lang w:val="ru-RU"/>
        </w:rPr>
        <w:t>у установама, б</w:t>
      </w:r>
      <w:r w:rsidR="00395CA1">
        <w:rPr>
          <w:rFonts w:ascii="Times New Roman" w:hAnsi="Times New Roman"/>
          <w:sz w:val="24"/>
          <w:szCs w:val="24"/>
          <w:lang w:val="ru-RU"/>
        </w:rPr>
        <w:t xml:space="preserve">ез обзира </w:t>
      </w:r>
      <w:r w:rsidR="00395CA1" w:rsidRPr="00395CA1">
        <w:rPr>
          <w:rFonts w:ascii="Times New Roman" w:hAnsi="Times New Roman"/>
          <w:sz w:val="24"/>
          <w:szCs w:val="24"/>
          <w:lang w:val="ru-RU"/>
        </w:rPr>
        <w:t xml:space="preserve">на пол, узраст, породични статус, етничко порекло </w:t>
      </w:r>
      <w:r w:rsidR="00395CA1">
        <w:rPr>
          <w:rFonts w:ascii="Times New Roman" w:hAnsi="Times New Roman"/>
          <w:sz w:val="24"/>
          <w:szCs w:val="24"/>
          <w:lang w:val="ru-RU"/>
        </w:rPr>
        <w:t xml:space="preserve">и било које друге социјалне или </w:t>
      </w:r>
      <w:r w:rsidR="00395CA1" w:rsidRPr="00395CA1">
        <w:rPr>
          <w:rFonts w:ascii="Times New Roman" w:hAnsi="Times New Roman"/>
          <w:sz w:val="24"/>
          <w:szCs w:val="24"/>
          <w:lang w:val="ru-RU"/>
        </w:rPr>
        <w:t>индивидуалне карактеристике детета (боју коже, језик, вероисповест, националност,</w:t>
      </w:r>
      <w:r w:rsidR="00395CA1">
        <w:rPr>
          <w:rFonts w:ascii="Times New Roman" w:hAnsi="Times New Roman"/>
          <w:sz w:val="24"/>
          <w:szCs w:val="24"/>
          <w:lang w:val="ru-RU"/>
        </w:rPr>
        <w:t xml:space="preserve"> </w:t>
      </w:r>
      <w:r w:rsidR="00395CA1" w:rsidRPr="00395CA1">
        <w:rPr>
          <w:rFonts w:ascii="Times New Roman" w:hAnsi="Times New Roman"/>
          <w:sz w:val="24"/>
          <w:szCs w:val="24"/>
          <w:lang w:val="ru-RU"/>
        </w:rPr>
        <w:t>способности и специфичности детета).</w:t>
      </w:r>
      <w:r w:rsidR="00395CA1">
        <w:rPr>
          <w:rFonts w:ascii="Times New Roman" w:hAnsi="Times New Roman"/>
          <w:sz w:val="24"/>
          <w:szCs w:val="24"/>
          <w:lang w:val="ru-RU"/>
        </w:rPr>
        <w:t xml:space="preserve"> </w:t>
      </w:r>
      <w:r w:rsidR="00395CA1" w:rsidRPr="00395CA1">
        <w:rPr>
          <w:rFonts w:ascii="Times New Roman" w:hAnsi="Times New Roman"/>
          <w:b/>
          <w:bCs/>
          <w:sz w:val="24"/>
          <w:szCs w:val="24"/>
          <w:lang w:val="ru-RU"/>
        </w:rPr>
        <w:t xml:space="preserve">Учешће детета/ученика </w:t>
      </w:r>
      <w:r w:rsidR="00395CA1" w:rsidRPr="00395CA1">
        <w:rPr>
          <w:rFonts w:ascii="Times New Roman" w:hAnsi="Times New Roman"/>
          <w:sz w:val="24"/>
          <w:szCs w:val="24"/>
          <w:lang w:val="ru-RU"/>
        </w:rPr>
        <w:t>обезбеђује се тако што благовремено и континуирано</w:t>
      </w:r>
      <w:r w:rsidR="00395CA1">
        <w:rPr>
          <w:rFonts w:ascii="Times New Roman" w:hAnsi="Times New Roman"/>
          <w:sz w:val="24"/>
          <w:szCs w:val="24"/>
          <w:lang w:val="ru-RU"/>
        </w:rPr>
        <w:t xml:space="preserve"> </w:t>
      </w:r>
      <w:r w:rsidR="00395CA1" w:rsidRPr="00395CA1">
        <w:rPr>
          <w:rFonts w:ascii="Times New Roman" w:hAnsi="Times New Roman"/>
          <w:sz w:val="24"/>
          <w:szCs w:val="24"/>
          <w:lang w:val="ru-RU"/>
        </w:rPr>
        <w:t>добијају сва потребна обавештења, што им се пружа могућност да изразе своје</w:t>
      </w:r>
      <w:r w:rsidR="00395CA1">
        <w:rPr>
          <w:rFonts w:ascii="Times New Roman" w:hAnsi="Times New Roman"/>
          <w:sz w:val="24"/>
          <w:szCs w:val="24"/>
          <w:lang w:val="ru-RU"/>
        </w:rPr>
        <w:t xml:space="preserve"> </w:t>
      </w:r>
      <w:r w:rsidR="00395CA1" w:rsidRPr="00395CA1">
        <w:rPr>
          <w:rFonts w:ascii="Times New Roman" w:hAnsi="Times New Roman"/>
          <w:sz w:val="24"/>
          <w:szCs w:val="24"/>
          <w:lang w:val="ru-RU"/>
        </w:rPr>
        <w:t>мишљење у свим фазама процеса заштите и то на начин који одговара њиховом узрасту</w:t>
      </w:r>
      <w:r w:rsidR="00395CA1">
        <w:rPr>
          <w:rFonts w:ascii="Times New Roman" w:hAnsi="Times New Roman"/>
          <w:sz w:val="24"/>
          <w:szCs w:val="24"/>
          <w:lang w:val="ru-RU"/>
        </w:rPr>
        <w:t xml:space="preserve"> </w:t>
      </w:r>
      <w:r w:rsidR="00395CA1" w:rsidRPr="00395CA1">
        <w:rPr>
          <w:rFonts w:ascii="Times New Roman" w:hAnsi="Times New Roman"/>
          <w:sz w:val="24"/>
          <w:szCs w:val="24"/>
          <w:lang w:val="ru-RU"/>
        </w:rPr>
        <w:t>и разумевању ситуације.</w:t>
      </w:r>
    </w:p>
    <w:p w:rsidR="00395CA1" w:rsidRPr="00395CA1" w:rsidRDefault="00395CA1" w:rsidP="00B45E17">
      <w:pPr>
        <w:autoSpaceDE w:val="0"/>
        <w:autoSpaceDN w:val="0"/>
        <w:adjustRightInd w:val="0"/>
        <w:spacing w:after="0"/>
        <w:ind w:firstLine="720"/>
        <w:jc w:val="both"/>
        <w:rPr>
          <w:rFonts w:ascii="Times New Roman" w:hAnsi="Times New Roman"/>
          <w:sz w:val="24"/>
          <w:szCs w:val="24"/>
          <w:lang w:val="ru-RU"/>
        </w:rPr>
      </w:pPr>
      <w:r w:rsidRPr="00395CA1">
        <w:rPr>
          <w:rFonts w:ascii="Times New Roman" w:hAnsi="Times New Roman"/>
          <w:sz w:val="24"/>
          <w:szCs w:val="24"/>
          <w:lang w:val="ru-RU"/>
        </w:rPr>
        <w:lastRenderedPageBreak/>
        <w:t>Полазећи од става да се СВАКО НАСИЉЕ НАД ДЕЦОМ/УЧЕНИЦИМА МОЖЕ</w:t>
      </w:r>
      <w:r>
        <w:rPr>
          <w:rFonts w:ascii="Times New Roman" w:hAnsi="Times New Roman"/>
          <w:sz w:val="24"/>
          <w:szCs w:val="24"/>
          <w:lang w:val="ru-RU"/>
        </w:rPr>
        <w:t xml:space="preserve"> </w:t>
      </w:r>
      <w:r w:rsidRPr="00395CA1">
        <w:rPr>
          <w:rFonts w:ascii="Times New Roman" w:hAnsi="Times New Roman"/>
          <w:sz w:val="24"/>
          <w:szCs w:val="24"/>
          <w:lang w:val="ru-RU"/>
        </w:rPr>
        <w:t xml:space="preserve">СПРЕЧИТИ, </w:t>
      </w:r>
      <w:r w:rsidRPr="00395CA1">
        <w:rPr>
          <w:rFonts w:ascii="Times New Roman" w:hAnsi="Times New Roman"/>
          <w:b/>
          <w:bCs/>
          <w:sz w:val="24"/>
          <w:szCs w:val="24"/>
          <w:lang w:val="ru-RU"/>
        </w:rPr>
        <w:t>важно је да установа креира климу у којој се:</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xml:space="preserve">• </w:t>
      </w:r>
      <w:r w:rsidRPr="00395CA1">
        <w:rPr>
          <w:rFonts w:ascii="Times New Roman" w:hAnsi="Times New Roman"/>
          <w:b/>
          <w:bCs/>
          <w:sz w:val="24"/>
          <w:szCs w:val="24"/>
          <w:lang w:val="ru-RU"/>
        </w:rPr>
        <w:t xml:space="preserve">учи, развија и негује </w:t>
      </w:r>
      <w:r w:rsidRPr="00395CA1">
        <w:rPr>
          <w:rFonts w:ascii="Times New Roman" w:hAnsi="Times New Roman"/>
          <w:sz w:val="24"/>
          <w:szCs w:val="24"/>
          <w:lang w:val="ru-RU"/>
        </w:rPr>
        <w:t>култура понашања и уважавања личности;</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xml:space="preserve">• </w:t>
      </w:r>
      <w:r w:rsidRPr="00395CA1">
        <w:rPr>
          <w:rFonts w:ascii="Times New Roman" w:hAnsi="Times New Roman"/>
          <w:b/>
          <w:bCs/>
          <w:sz w:val="24"/>
          <w:szCs w:val="24"/>
          <w:lang w:val="ru-RU"/>
        </w:rPr>
        <w:t xml:space="preserve">не толерише </w:t>
      </w:r>
      <w:r w:rsidRPr="00395CA1">
        <w:rPr>
          <w:rFonts w:ascii="Times New Roman" w:hAnsi="Times New Roman"/>
          <w:sz w:val="24"/>
          <w:szCs w:val="24"/>
          <w:lang w:val="ru-RU"/>
        </w:rPr>
        <w:t>насиље;</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xml:space="preserve">• </w:t>
      </w:r>
      <w:r w:rsidRPr="00395CA1">
        <w:rPr>
          <w:rFonts w:ascii="Times New Roman" w:hAnsi="Times New Roman"/>
          <w:b/>
          <w:bCs/>
          <w:sz w:val="24"/>
          <w:szCs w:val="24"/>
          <w:lang w:val="ru-RU"/>
        </w:rPr>
        <w:t xml:space="preserve">не ћути </w:t>
      </w:r>
      <w:r w:rsidRPr="00395CA1">
        <w:rPr>
          <w:rFonts w:ascii="Times New Roman" w:hAnsi="Times New Roman"/>
          <w:sz w:val="24"/>
          <w:szCs w:val="24"/>
          <w:lang w:val="ru-RU"/>
        </w:rPr>
        <w:t>у вези са насиљем;</w:t>
      </w:r>
    </w:p>
    <w:p w:rsidR="00395CA1" w:rsidRPr="00395CA1" w:rsidRDefault="00395CA1" w:rsidP="00395CA1">
      <w:pPr>
        <w:autoSpaceDE w:val="0"/>
        <w:autoSpaceDN w:val="0"/>
        <w:adjustRightInd w:val="0"/>
        <w:spacing w:after="0"/>
        <w:jc w:val="both"/>
        <w:rPr>
          <w:rFonts w:ascii="Times New Roman" w:hAnsi="Times New Roman"/>
          <w:b/>
          <w:bCs/>
          <w:sz w:val="24"/>
          <w:szCs w:val="24"/>
          <w:lang w:val="ru-RU"/>
        </w:rPr>
      </w:pPr>
      <w:r w:rsidRPr="00395CA1">
        <w:rPr>
          <w:rFonts w:ascii="Times New Roman" w:hAnsi="Times New Roman"/>
          <w:sz w:val="24"/>
          <w:szCs w:val="24"/>
          <w:lang w:val="ru-RU"/>
        </w:rPr>
        <w:t xml:space="preserve">• </w:t>
      </w:r>
      <w:r w:rsidRPr="00395CA1">
        <w:rPr>
          <w:rFonts w:ascii="Times New Roman" w:hAnsi="Times New Roman"/>
          <w:b/>
          <w:bCs/>
          <w:sz w:val="24"/>
          <w:szCs w:val="24"/>
          <w:lang w:val="ru-RU"/>
        </w:rPr>
        <w:t>развија одговорност свих;</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xml:space="preserve">• сви који имају сазнање о насиљу </w:t>
      </w:r>
      <w:r w:rsidRPr="00395CA1">
        <w:rPr>
          <w:rFonts w:ascii="Times New Roman" w:hAnsi="Times New Roman"/>
          <w:b/>
          <w:bCs/>
          <w:sz w:val="24"/>
          <w:szCs w:val="24"/>
          <w:lang w:val="ru-RU"/>
        </w:rPr>
        <w:t>обавезују на поступање.</w:t>
      </w:r>
    </w:p>
    <w:p w:rsidR="00395CA1" w:rsidRDefault="00395CA1" w:rsidP="00395CA1">
      <w:pPr>
        <w:autoSpaceDE w:val="0"/>
        <w:autoSpaceDN w:val="0"/>
        <w:adjustRightInd w:val="0"/>
        <w:spacing w:after="0"/>
        <w:jc w:val="both"/>
        <w:rPr>
          <w:rFonts w:ascii="Times New Roman" w:hAnsi="Times New Roman"/>
          <w:sz w:val="24"/>
          <w:szCs w:val="24"/>
          <w:lang w:val="ru-RU"/>
        </w:rPr>
      </w:pPr>
    </w:p>
    <w:p w:rsidR="00395CA1" w:rsidRPr="00395CA1" w:rsidRDefault="00395CA1" w:rsidP="00395CA1">
      <w:pPr>
        <w:autoSpaceDE w:val="0"/>
        <w:autoSpaceDN w:val="0"/>
        <w:adjustRightInd w:val="0"/>
        <w:spacing w:after="0"/>
        <w:jc w:val="both"/>
        <w:rPr>
          <w:rFonts w:ascii="Times New Roman" w:hAnsi="Times New Roman"/>
          <w:b/>
          <w:sz w:val="24"/>
          <w:szCs w:val="24"/>
          <w:lang w:val="sr-Cyrl-CS"/>
        </w:rPr>
      </w:pPr>
      <w:r w:rsidRPr="00395CA1">
        <w:rPr>
          <w:rFonts w:ascii="Times New Roman" w:hAnsi="Times New Roman"/>
          <w:b/>
          <w:sz w:val="24"/>
          <w:szCs w:val="24"/>
          <w:lang w:val="sr-Cyrl-CS"/>
        </w:rPr>
        <w:t>Циљеви Програма</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1. Стварање и неговање климе прихватања, толеранције и уважавања.</w:t>
      </w:r>
    </w:p>
    <w:p w:rsid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2. Укључивање свих интересних група (деца, ученици, наставници, стручни</w:t>
      </w:r>
      <w:r>
        <w:rPr>
          <w:rFonts w:ascii="Times New Roman" w:hAnsi="Times New Roman"/>
          <w:sz w:val="24"/>
          <w:szCs w:val="24"/>
          <w:lang w:val="ru-RU"/>
        </w:rPr>
        <w:t xml:space="preserve"> </w:t>
      </w:r>
      <w:r w:rsidRPr="00395CA1">
        <w:rPr>
          <w:rFonts w:ascii="Times New Roman" w:hAnsi="Times New Roman"/>
          <w:sz w:val="24"/>
          <w:szCs w:val="24"/>
          <w:lang w:val="ru-RU"/>
        </w:rPr>
        <w:t xml:space="preserve">сарадници, </w:t>
      </w:r>
      <w:r>
        <w:rPr>
          <w:rFonts w:ascii="Times New Roman" w:hAnsi="Times New Roman"/>
          <w:sz w:val="24"/>
          <w:szCs w:val="24"/>
          <w:lang w:val="ru-RU"/>
        </w:rPr>
        <w:t xml:space="preserve"> </w:t>
      </w:r>
    </w:p>
    <w:p w:rsidR="00395CA1" w:rsidRDefault="00395CA1" w:rsidP="00395CA1">
      <w:pPr>
        <w:autoSpaceDE w:val="0"/>
        <w:autoSpaceDN w:val="0"/>
        <w:adjustRightInd w:val="0"/>
        <w:spacing w:after="0"/>
        <w:jc w:val="both"/>
        <w:rPr>
          <w:rFonts w:ascii="Times New Roman" w:hAnsi="Times New Roman"/>
          <w:sz w:val="24"/>
          <w:szCs w:val="24"/>
          <w:lang w:val="ru-RU"/>
        </w:rPr>
      </w:pPr>
      <w:r>
        <w:rPr>
          <w:rFonts w:ascii="Times New Roman" w:hAnsi="Times New Roman"/>
          <w:sz w:val="24"/>
          <w:szCs w:val="24"/>
          <w:lang w:val="ru-RU"/>
        </w:rPr>
        <w:t xml:space="preserve">     </w:t>
      </w:r>
      <w:r w:rsidRPr="00395CA1">
        <w:rPr>
          <w:rFonts w:ascii="Times New Roman" w:hAnsi="Times New Roman"/>
          <w:sz w:val="24"/>
          <w:szCs w:val="24"/>
          <w:lang w:val="ru-RU"/>
        </w:rPr>
        <w:t>административно и помоћно особље, директори, родитељи,</w:t>
      </w:r>
      <w:r>
        <w:rPr>
          <w:rFonts w:ascii="Times New Roman" w:hAnsi="Times New Roman"/>
          <w:sz w:val="24"/>
          <w:szCs w:val="24"/>
          <w:lang w:val="ru-RU"/>
        </w:rPr>
        <w:t xml:space="preserve"> </w:t>
      </w:r>
      <w:r w:rsidRPr="00395CA1">
        <w:rPr>
          <w:rFonts w:ascii="Times New Roman" w:hAnsi="Times New Roman"/>
          <w:sz w:val="24"/>
          <w:szCs w:val="24"/>
          <w:lang w:val="ru-RU"/>
        </w:rPr>
        <w:t xml:space="preserve">старатељи, локална заједница) у </w:t>
      </w:r>
      <w:r>
        <w:rPr>
          <w:rFonts w:ascii="Times New Roman" w:hAnsi="Times New Roman"/>
          <w:sz w:val="24"/>
          <w:szCs w:val="24"/>
          <w:lang w:val="ru-RU"/>
        </w:rPr>
        <w:t xml:space="preserve"> </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Pr>
          <w:rFonts w:ascii="Times New Roman" w:hAnsi="Times New Roman"/>
          <w:sz w:val="24"/>
          <w:szCs w:val="24"/>
          <w:lang w:val="ru-RU"/>
        </w:rPr>
        <w:t xml:space="preserve">     </w:t>
      </w:r>
      <w:r w:rsidRPr="00395CA1">
        <w:rPr>
          <w:rFonts w:ascii="Times New Roman" w:hAnsi="Times New Roman"/>
          <w:sz w:val="24"/>
          <w:szCs w:val="24"/>
          <w:lang w:val="ru-RU"/>
        </w:rPr>
        <w:t>доношење и развијање програма превенције.</w:t>
      </w:r>
    </w:p>
    <w:p w:rsid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3. Подизање нивоа свести и повећање осетљивости свих укључених у живот и рад</w:t>
      </w:r>
      <w:r>
        <w:rPr>
          <w:rFonts w:ascii="Times New Roman" w:hAnsi="Times New Roman"/>
          <w:sz w:val="24"/>
          <w:szCs w:val="24"/>
          <w:lang w:val="ru-RU"/>
        </w:rPr>
        <w:t xml:space="preserve"> </w:t>
      </w:r>
      <w:r w:rsidRPr="00395CA1">
        <w:rPr>
          <w:rFonts w:ascii="Times New Roman" w:hAnsi="Times New Roman"/>
          <w:sz w:val="24"/>
          <w:szCs w:val="24"/>
          <w:lang w:val="ru-RU"/>
        </w:rPr>
        <w:t xml:space="preserve">установе за </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Pr>
          <w:rFonts w:ascii="Times New Roman" w:hAnsi="Times New Roman"/>
          <w:sz w:val="24"/>
          <w:szCs w:val="24"/>
          <w:lang w:val="ru-RU"/>
        </w:rPr>
        <w:t xml:space="preserve">    </w:t>
      </w:r>
      <w:r w:rsidRPr="00395CA1">
        <w:rPr>
          <w:rFonts w:ascii="Times New Roman" w:hAnsi="Times New Roman"/>
          <w:sz w:val="24"/>
          <w:szCs w:val="24"/>
          <w:lang w:val="ru-RU"/>
        </w:rPr>
        <w:t>препознавање насиља, злостављања и занемаривања.</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4. Дефинисање процедура и поступака за заштиту од насиља и реаговања у</w:t>
      </w:r>
      <w:r>
        <w:rPr>
          <w:rFonts w:ascii="Times New Roman" w:hAnsi="Times New Roman"/>
          <w:sz w:val="24"/>
          <w:szCs w:val="24"/>
          <w:lang w:val="ru-RU"/>
        </w:rPr>
        <w:t xml:space="preserve"> </w:t>
      </w:r>
      <w:r w:rsidRPr="00395CA1">
        <w:rPr>
          <w:rFonts w:ascii="Times New Roman" w:hAnsi="Times New Roman"/>
          <w:sz w:val="24"/>
          <w:szCs w:val="24"/>
          <w:lang w:val="ru-RU"/>
        </w:rPr>
        <w:t>ситуацијама насиља.</w:t>
      </w:r>
    </w:p>
    <w:p w:rsid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5. Информисање свих укључених у живот и рад установе о процедурама и</w:t>
      </w:r>
      <w:r>
        <w:rPr>
          <w:rFonts w:ascii="Times New Roman" w:hAnsi="Times New Roman"/>
          <w:sz w:val="24"/>
          <w:szCs w:val="24"/>
          <w:lang w:val="ru-RU"/>
        </w:rPr>
        <w:t xml:space="preserve"> </w:t>
      </w:r>
      <w:r w:rsidRPr="00395CA1">
        <w:rPr>
          <w:rFonts w:ascii="Times New Roman" w:hAnsi="Times New Roman"/>
          <w:sz w:val="24"/>
          <w:szCs w:val="24"/>
          <w:lang w:val="ru-RU"/>
        </w:rPr>
        <w:t xml:space="preserve">поступцима за заштиту од </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Pr>
          <w:rFonts w:ascii="Times New Roman" w:hAnsi="Times New Roman"/>
          <w:sz w:val="24"/>
          <w:szCs w:val="24"/>
          <w:lang w:val="ru-RU"/>
        </w:rPr>
        <w:t xml:space="preserve">    </w:t>
      </w:r>
      <w:r w:rsidRPr="00395CA1">
        <w:rPr>
          <w:rFonts w:ascii="Times New Roman" w:hAnsi="Times New Roman"/>
          <w:sz w:val="24"/>
          <w:szCs w:val="24"/>
          <w:lang w:val="ru-RU"/>
        </w:rPr>
        <w:t>насиља и реаговање у ситуацијама насиља.</w:t>
      </w:r>
    </w:p>
    <w:p w:rsidR="00395CA1" w:rsidRPr="00395CA1" w:rsidRDefault="00395CA1" w:rsidP="001F348E">
      <w:pPr>
        <w:pStyle w:val="ListParagraph"/>
        <w:numPr>
          <w:ilvl w:val="0"/>
          <w:numId w:val="49"/>
        </w:num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xml:space="preserve">Унапређивање компетенција наставног и ваннаставног особља, деце, ученика, родитеља, старатеља и </w:t>
      </w:r>
    </w:p>
    <w:p w:rsidR="00395CA1" w:rsidRPr="00395CA1" w:rsidRDefault="00395CA1" w:rsidP="00395CA1">
      <w:pPr>
        <w:pStyle w:val="ListParagraph"/>
        <w:autoSpaceDE w:val="0"/>
        <w:autoSpaceDN w:val="0"/>
        <w:adjustRightInd w:val="0"/>
        <w:spacing w:after="0"/>
        <w:ind w:left="360"/>
        <w:jc w:val="both"/>
        <w:rPr>
          <w:rFonts w:ascii="Times New Roman" w:hAnsi="Times New Roman"/>
          <w:sz w:val="24"/>
          <w:szCs w:val="24"/>
          <w:lang w:val="ru-RU"/>
        </w:rPr>
      </w:pPr>
      <w:r w:rsidRPr="00395CA1">
        <w:rPr>
          <w:rFonts w:ascii="Times New Roman" w:hAnsi="Times New Roman"/>
          <w:sz w:val="24"/>
          <w:szCs w:val="24"/>
          <w:lang w:val="ru-RU"/>
        </w:rPr>
        <w:t>локалне заједнице за уочавање и решавање проблема насиља, злостављања и занемаривања.</w:t>
      </w:r>
    </w:p>
    <w:p w:rsidR="00395CA1" w:rsidRPr="00395CA1" w:rsidRDefault="00395CA1" w:rsidP="00395CA1">
      <w:pPr>
        <w:autoSpaceDE w:val="0"/>
        <w:autoSpaceDN w:val="0"/>
        <w:adjustRightInd w:val="0"/>
        <w:spacing w:after="0"/>
        <w:jc w:val="both"/>
        <w:rPr>
          <w:rFonts w:ascii="Times New Roman" w:hAnsi="Times New Roman"/>
          <w:b/>
          <w:bCs/>
          <w:sz w:val="24"/>
          <w:szCs w:val="24"/>
          <w:lang w:val="ru-RU"/>
        </w:rPr>
      </w:pPr>
      <w:r w:rsidRPr="00395CA1">
        <w:rPr>
          <w:rFonts w:ascii="Times New Roman" w:hAnsi="Times New Roman"/>
          <w:b/>
          <w:bCs/>
          <w:sz w:val="24"/>
          <w:szCs w:val="24"/>
          <w:lang w:val="ru-RU"/>
        </w:rPr>
        <w:t>Специфични циљеви у интервенцији</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1. Спровођење поступака и процедура реаговања у ситуацијама насиља.</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2. Успостављање система ефикасне заштите деце у случајевима насиља.</w:t>
      </w:r>
    </w:p>
    <w:p w:rsidR="00395CA1" w:rsidRDefault="00395CA1" w:rsidP="00395CA1">
      <w:p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3. Стално праћење и евидентирање врста и учесталости насиља и процењивање</w:t>
      </w:r>
      <w:r>
        <w:rPr>
          <w:rFonts w:ascii="Times New Roman" w:hAnsi="Times New Roman"/>
          <w:sz w:val="24"/>
          <w:szCs w:val="24"/>
          <w:lang w:val="ru-RU"/>
        </w:rPr>
        <w:t xml:space="preserve"> </w:t>
      </w:r>
      <w:r w:rsidRPr="00395CA1">
        <w:rPr>
          <w:rFonts w:ascii="Times New Roman" w:hAnsi="Times New Roman"/>
          <w:sz w:val="24"/>
          <w:szCs w:val="24"/>
          <w:lang w:val="ru-RU"/>
        </w:rPr>
        <w:t xml:space="preserve">ефикасности програма </w:t>
      </w:r>
    </w:p>
    <w:p w:rsidR="00395CA1" w:rsidRPr="00395CA1" w:rsidRDefault="00395CA1" w:rsidP="00395CA1">
      <w:pPr>
        <w:autoSpaceDE w:val="0"/>
        <w:autoSpaceDN w:val="0"/>
        <w:adjustRightInd w:val="0"/>
        <w:spacing w:after="0"/>
        <w:jc w:val="both"/>
        <w:rPr>
          <w:rFonts w:ascii="Times New Roman" w:hAnsi="Times New Roman"/>
          <w:sz w:val="24"/>
          <w:szCs w:val="24"/>
          <w:lang w:val="ru-RU"/>
        </w:rPr>
      </w:pPr>
      <w:r>
        <w:rPr>
          <w:rFonts w:ascii="Times New Roman" w:hAnsi="Times New Roman"/>
          <w:sz w:val="24"/>
          <w:szCs w:val="24"/>
          <w:lang w:val="ru-RU"/>
        </w:rPr>
        <w:t xml:space="preserve">    </w:t>
      </w:r>
      <w:r w:rsidRPr="00395CA1">
        <w:rPr>
          <w:rFonts w:ascii="Times New Roman" w:hAnsi="Times New Roman"/>
          <w:sz w:val="24"/>
          <w:szCs w:val="24"/>
          <w:lang w:val="ru-RU"/>
        </w:rPr>
        <w:t>заштите.</w:t>
      </w:r>
    </w:p>
    <w:p w:rsidR="00395CA1" w:rsidRPr="00395CA1" w:rsidRDefault="00395CA1" w:rsidP="001F348E">
      <w:pPr>
        <w:pStyle w:val="ListParagraph"/>
        <w:numPr>
          <w:ilvl w:val="0"/>
          <w:numId w:val="115"/>
        </w:num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xml:space="preserve">Ублажавање и отклањање последица насиља и реинтеграција детета/ученика у заједницу вршњака и </w:t>
      </w:r>
    </w:p>
    <w:p w:rsidR="00395CA1" w:rsidRPr="00395CA1" w:rsidRDefault="00395CA1" w:rsidP="00395CA1">
      <w:pPr>
        <w:pStyle w:val="ListParagraph"/>
        <w:autoSpaceDE w:val="0"/>
        <w:autoSpaceDN w:val="0"/>
        <w:adjustRightInd w:val="0"/>
        <w:spacing w:after="0"/>
        <w:ind w:left="360"/>
        <w:jc w:val="both"/>
        <w:rPr>
          <w:rFonts w:ascii="Times New Roman" w:hAnsi="Times New Roman"/>
          <w:sz w:val="24"/>
          <w:szCs w:val="24"/>
          <w:lang w:val="ru-RU"/>
        </w:rPr>
      </w:pPr>
      <w:r w:rsidRPr="00395CA1">
        <w:rPr>
          <w:rFonts w:ascii="Times New Roman" w:hAnsi="Times New Roman"/>
          <w:sz w:val="24"/>
          <w:szCs w:val="24"/>
          <w:lang w:val="ru-RU"/>
        </w:rPr>
        <w:t>живот установе.</w:t>
      </w:r>
    </w:p>
    <w:p w:rsidR="00395CA1" w:rsidRPr="00395CA1" w:rsidRDefault="00395CA1" w:rsidP="001F348E">
      <w:pPr>
        <w:pStyle w:val="ListParagraph"/>
        <w:numPr>
          <w:ilvl w:val="0"/>
          <w:numId w:val="115"/>
        </w:numPr>
        <w:autoSpaceDE w:val="0"/>
        <w:autoSpaceDN w:val="0"/>
        <w:adjustRightInd w:val="0"/>
        <w:spacing w:after="0"/>
        <w:jc w:val="both"/>
        <w:rPr>
          <w:rFonts w:ascii="Times New Roman" w:hAnsi="Times New Roman"/>
          <w:sz w:val="24"/>
          <w:szCs w:val="24"/>
          <w:lang w:val="ru-RU"/>
        </w:rPr>
      </w:pPr>
      <w:r w:rsidRPr="00395CA1">
        <w:rPr>
          <w:rFonts w:ascii="Times New Roman" w:hAnsi="Times New Roman"/>
          <w:sz w:val="24"/>
          <w:szCs w:val="24"/>
          <w:lang w:val="ru-RU"/>
        </w:rPr>
        <w:t xml:space="preserve">Саветодавни рад са децом/ученицима који трпе насиље, који врше насиље и који су посматрачи </w:t>
      </w:r>
    </w:p>
    <w:p w:rsidR="00395CA1" w:rsidRPr="00395CA1" w:rsidRDefault="00395CA1" w:rsidP="00395CA1">
      <w:pPr>
        <w:pStyle w:val="ListParagraph"/>
        <w:autoSpaceDE w:val="0"/>
        <w:autoSpaceDN w:val="0"/>
        <w:adjustRightInd w:val="0"/>
        <w:spacing w:after="0"/>
        <w:ind w:left="360"/>
        <w:jc w:val="both"/>
        <w:rPr>
          <w:rFonts w:ascii="Times New Roman" w:hAnsi="Times New Roman"/>
          <w:sz w:val="24"/>
          <w:szCs w:val="24"/>
          <w:lang w:val="ru-RU"/>
        </w:rPr>
      </w:pPr>
      <w:r w:rsidRPr="00395CA1">
        <w:rPr>
          <w:rFonts w:ascii="Times New Roman" w:hAnsi="Times New Roman"/>
          <w:sz w:val="24"/>
          <w:szCs w:val="24"/>
          <w:lang w:val="ru-RU"/>
        </w:rPr>
        <w:t>насиља.</w:t>
      </w: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Default="00B45E17" w:rsidP="00395CA1">
      <w:pPr>
        <w:autoSpaceDE w:val="0"/>
        <w:autoSpaceDN w:val="0"/>
        <w:adjustRightInd w:val="0"/>
        <w:spacing w:after="0"/>
        <w:jc w:val="both"/>
        <w:rPr>
          <w:rFonts w:ascii="Times New Roman" w:hAnsi="Times New Roman"/>
          <w:sz w:val="24"/>
          <w:szCs w:val="24"/>
          <w:lang w:val="sr-Cyrl-CS"/>
        </w:rPr>
      </w:pPr>
    </w:p>
    <w:p w:rsidR="00B45E17" w:rsidRPr="00395CA1" w:rsidRDefault="00B45E17" w:rsidP="00395CA1">
      <w:pPr>
        <w:autoSpaceDE w:val="0"/>
        <w:autoSpaceDN w:val="0"/>
        <w:adjustRightInd w:val="0"/>
        <w:spacing w:after="0"/>
        <w:jc w:val="both"/>
        <w:rPr>
          <w:rFonts w:ascii="Times New Roman" w:hAnsi="Times New Roman"/>
          <w:sz w:val="24"/>
          <w:szCs w:val="24"/>
          <w:lang w:val="sr-Cyrl-CS"/>
        </w:rPr>
      </w:pPr>
    </w:p>
    <w:p w:rsidR="00395CA1" w:rsidRPr="00395CA1" w:rsidRDefault="00395CA1" w:rsidP="00395CA1">
      <w:pPr>
        <w:autoSpaceDE w:val="0"/>
        <w:autoSpaceDN w:val="0"/>
        <w:adjustRightInd w:val="0"/>
        <w:spacing w:after="0"/>
        <w:jc w:val="center"/>
        <w:rPr>
          <w:rFonts w:ascii="Times New Roman" w:hAnsi="Times New Roman"/>
          <w:b/>
          <w:sz w:val="28"/>
          <w:szCs w:val="24"/>
          <w:lang w:val="sr-Cyrl-CS"/>
        </w:rPr>
      </w:pPr>
      <w:r w:rsidRPr="00395CA1">
        <w:rPr>
          <w:rFonts w:ascii="Times New Roman" w:hAnsi="Times New Roman"/>
          <w:b/>
          <w:sz w:val="28"/>
          <w:szCs w:val="24"/>
          <w:lang w:val="sr-Cyrl-CS"/>
        </w:rPr>
        <w:lastRenderedPageBreak/>
        <w:t>Тим за заштиту ученика од насиља, злостављања и занемаривања</w:t>
      </w:r>
    </w:p>
    <w:p w:rsidR="00395CA1" w:rsidRPr="00395CA1" w:rsidRDefault="00395CA1" w:rsidP="00395CA1">
      <w:pPr>
        <w:autoSpaceDE w:val="0"/>
        <w:autoSpaceDN w:val="0"/>
        <w:adjustRightInd w:val="0"/>
        <w:jc w:val="both"/>
        <w:rPr>
          <w:rFonts w:ascii="Times New Roman" w:hAnsi="Times New Roman"/>
          <w:b/>
          <w:sz w:val="24"/>
          <w:szCs w:val="24"/>
          <w:lang w:val="sr-Cyrl-CS"/>
        </w:rPr>
      </w:pPr>
      <w:r w:rsidRPr="00395CA1">
        <w:rPr>
          <w:rFonts w:ascii="Times New Roman" w:hAnsi="Times New Roman"/>
          <w:b/>
          <w:sz w:val="24"/>
          <w:szCs w:val="24"/>
          <w:lang w:val="sr-Cyrl-CS"/>
        </w:rPr>
        <w:t>Задаци:</w:t>
      </w:r>
    </w:p>
    <w:p w:rsidR="00395CA1" w:rsidRPr="00395CA1" w:rsidRDefault="00395CA1" w:rsidP="001F348E">
      <w:pPr>
        <w:numPr>
          <w:ilvl w:val="0"/>
          <w:numId w:val="28"/>
        </w:numPr>
        <w:autoSpaceDE w:val="0"/>
        <w:autoSpaceDN w:val="0"/>
        <w:adjustRightInd w:val="0"/>
        <w:spacing w:after="0" w:line="240" w:lineRule="auto"/>
        <w:jc w:val="both"/>
        <w:rPr>
          <w:rFonts w:ascii="Times New Roman" w:hAnsi="Times New Roman"/>
          <w:sz w:val="24"/>
          <w:szCs w:val="24"/>
          <w:lang w:val="sr-Cyrl-CS"/>
        </w:rPr>
      </w:pPr>
      <w:r w:rsidRPr="00395CA1">
        <w:rPr>
          <w:rFonts w:ascii="Times New Roman" w:hAnsi="Times New Roman"/>
          <w:sz w:val="24"/>
          <w:szCs w:val="24"/>
          <w:lang w:val="sr-Cyrl-CS"/>
        </w:rPr>
        <w:t>Сензитизација колектива школе  и ученика о проблему вршњачког насиља</w:t>
      </w:r>
    </w:p>
    <w:p w:rsidR="00395CA1" w:rsidRPr="00395CA1" w:rsidRDefault="00395CA1" w:rsidP="001F348E">
      <w:pPr>
        <w:numPr>
          <w:ilvl w:val="0"/>
          <w:numId w:val="28"/>
        </w:numPr>
        <w:autoSpaceDE w:val="0"/>
        <w:autoSpaceDN w:val="0"/>
        <w:adjustRightInd w:val="0"/>
        <w:spacing w:after="0" w:line="240" w:lineRule="auto"/>
        <w:jc w:val="both"/>
        <w:rPr>
          <w:rFonts w:ascii="Times New Roman" w:hAnsi="Times New Roman"/>
          <w:sz w:val="24"/>
          <w:szCs w:val="24"/>
          <w:lang w:val="sr-Cyrl-CS"/>
        </w:rPr>
      </w:pPr>
      <w:r w:rsidRPr="00395CA1">
        <w:rPr>
          <w:rFonts w:ascii="Times New Roman" w:hAnsi="Times New Roman"/>
          <w:sz w:val="24"/>
          <w:szCs w:val="24"/>
          <w:lang w:val="sr-Cyrl-CS"/>
        </w:rPr>
        <w:t xml:space="preserve">Едукација о проблемима насиља </w:t>
      </w:r>
    </w:p>
    <w:p w:rsidR="00395CA1" w:rsidRPr="00395CA1" w:rsidRDefault="00395CA1" w:rsidP="001F348E">
      <w:pPr>
        <w:numPr>
          <w:ilvl w:val="0"/>
          <w:numId w:val="28"/>
        </w:numPr>
        <w:autoSpaceDE w:val="0"/>
        <w:autoSpaceDN w:val="0"/>
        <w:adjustRightInd w:val="0"/>
        <w:spacing w:after="0" w:line="240" w:lineRule="auto"/>
        <w:jc w:val="both"/>
        <w:rPr>
          <w:rFonts w:ascii="Times New Roman" w:hAnsi="Times New Roman"/>
          <w:sz w:val="24"/>
          <w:szCs w:val="24"/>
          <w:lang w:val="sr-Cyrl-CS"/>
        </w:rPr>
      </w:pPr>
      <w:r w:rsidRPr="00395CA1">
        <w:rPr>
          <w:rFonts w:ascii="Times New Roman" w:hAnsi="Times New Roman"/>
          <w:sz w:val="24"/>
          <w:szCs w:val="24"/>
          <w:lang w:val="sr-Cyrl-CS"/>
        </w:rPr>
        <w:t>Уочавање и међусобно информисање о случајевима вршњачког насиља у школи</w:t>
      </w:r>
    </w:p>
    <w:p w:rsidR="00395CA1" w:rsidRPr="00395CA1" w:rsidRDefault="00395CA1" w:rsidP="001F348E">
      <w:pPr>
        <w:numPr>
          <w:ilvl w:val="0"/>
          <w:numId w:val="28"/>
        </w:numPr>
        <w:autoSpaceDE w:val="0"/>
        <w:autoSpaceDN w:val="0"/>
        <w:adjustRightInd w:val="0"/>
        <w:spacing w:after="0" w:line="240" w:lineRule="auto"/>
        <w:jc w:val="both"/>
        <w:rPr>
          <w:rFonts w:ascii="Times New Roman" w:hAnsi="Times New Roman"/>
          <w:sz w:val="24"/>
          <w:szCs w:val="24"/>
          <w:lang w:val="sr-Cyrl-CS"/>
        </w:rPr>
      </w:pPr>
      <w:r w:rsidRPr="00395CA1">
        <w:rPr>
          <w:rFonts w:ascii="Times New Roman" w:hAnsi="Times New Roman"/>
          <w:sz w:val="24"/>
          <w:szCs w:val="24"/>
          <w:lang w:val="sr-Cyrl-CS"/>
        </w:rPr>
        <w:t>Тимски рад на смањењу количине насиља у школи</w:t>
      </w:r>
    </w:p>
    <w:p w:rsidR="00395CA1" w:rsidRDefault="00395CA1" w:rsidP="001F348E">
      <w:pPr>
        <w:numPr>
          <w:ilvl w:val="0"/>
          <w:numId w:val="28"/>
        </w:numPr>
        <w:autoSpaceDE w:val="0"/>
        <w:autoSpaceDN w:val="0"/>
        <w:adjustRightInd w:val="0"/>
        <w:spacing w:after="0" w:line="240" w:lineRule="auto"/>
        <w:jc w:val="both"/>
        <w:rPr>
          <w:rFonts w:ascii="Times New Roman" w:hAnsi="Times New Roman"/>
          <w:sz w:val="24"/>
          <w:szCs w:val="24"/>
          <w:lang w:val="sr-Cyrl-CS"/>
        </w:rPr>
      </w:pPr>
      <w:r w:rsidRPr="00395CA1">
        <w:rPr>
          <w:rFonts w:ascii="Times New Roman" w:hAnsi="Times New Roman"/>
          <w:sz w:val="24"/>
          <w:szCs w:val="24"/>
          <w:lang w:val="sr-Cyrl-CS"/>
        </w:rPr>
        <w:t>Коминикација са надлежним службама ( Центар за социјални рад,СУП, Здравствени центар, психолози и др.)</w:t>
      </w:r>
    </w:p>
    <w:p w:rsidR="00395CA1" w:rsidRPr="00395CA1" w:rsidRDefault="00395CA1" w:rsidP="00395CA1">
      <w:pPr>
        <w:autoSpaceDE w:val="0"/>
        <w:autoSpaceDN w:val="0"/>
        <w:adjustRightInd w:val="0"/>
        <w:spacing w:after="0" w:line="240" w:lineRule="auto"/>
        <w:ind w:left="720"/>
        <w:jc w:val="both"/>
        <w:rPr>
          <w:rFonts w:ascii="Times New Roman" w:hAnsi="Times New Roman"/>
          <w:sz w:val="24"/>
          <w:szCs w:val="24"/>
          <w:lang w:val="sr-Cyrl-CS"/>
        </w:rPr>
      </w:pPr>
    </w:p>
    <w:p w:rsidR="00395CA1" w:rsidRPr="00395CA1" w:rsidRDefault="00395CA1" w:rsidP="00395CA1">
      <w:pPr>
        <w:autoSpaceDE w:val="0"/>
        <w:autoSpaceDN w:val="0"/>
        <w:adjustRightInd w:val="0"/>
        <w:jc w:val="both"/>
        <w:rPr>
          <w:rFonts w:ascii="Times New Roman" w:hAnsi="Times New Roman"/>
          <w:sz w:val="24"/>
          <w:szCs w:val="24"/>
          <w:lang w:val="sr-Cyrl-CS"/>
        </w:rPr>
      </w:pPr>
      <w:r w:rsidRPr="00395CA1">
        <w:rPr>
          <w:rFonts w:ascii="Times New Roman" w:hAnsi="Times New Roman"/>
          <w:sz w:val="24"/>
          <w:szCs w:val="24"/>
          <w:lang w:val="sr-Cyrl-CS"/>
        </w:rPr>
        <w:t>Чланови Тима:</w:t>
      </w:r>
    </w:p>
    <w:p w:rsidR="00395CA1" w:rsidRPr="00646F0F" w:rsidRDefault="00395CA1" w:rsidP="001F348E">
      <w:pPr>
        <w:numPr>
          <w:ilvl w:val="0"/>
          <w:numId w:val="29"/>
        </w:numPr>
        <w:autoSpaceDE w:val="0"/>
        <w:autoSpaceDN w:val="0"/>
        <w:adjustRightInd w:val="0"/>
        <w:spacing w:after="0" w:line="240" w:lineRule="auto"/>
        <w:jc w:val="both"/>
        <w:rPr>
          <w:rFonts w:ascii="Times New Roman" w:hAnsi="Times New Roman"/>
          <w:sz w:val="24"/>
          <w:szCs w:val="24"/>
          <w:lang w:val="sr-Cyrl-CS"/>
        </w:rPr>
      </w:pPr>
      <w:r w:rsidRPr="00646F0F">
        <w:rPr>
          <w:rFonts w:ascii="Times New Roman" w:hAnsi="Times New Roman"/>
          <w:sz w:val="24"/>
          <w:szCs w:val="24"/>
          <w:lang w:val="sr-Cyrl-CS"/>
        </w:rPr>
        <w:t>Биљана Матијашевић директор школе</w:t>
      </w:r>
    </w:p>
    <w:p w:rsidR="00395CA1" w:rsidRPr="00646F0F" w:rsidRDefault="00646F0F" w:rsidP="001F348E">
      <w:pPr>
        <w:numPr>
          <w:ilvl w:val="0"/>
          <w:numId w:val="29"/>
        </w:numPr>
        <w:autoSpaceDE w:val="0"/>
        <w:autoSpaceDN w:val="0"/>
        <w:adjustRightInd w:val="0"/>
        <w:spacing w:after="0" w:line="240" w:lineRule="auto"/>
        <w:jc w:val="both"/>
        <w:rPr>
          <w:rFonts w:ascii="Times New Roman" w:hAnsi="Times New Roman"/>
          <w:sz w:val="24"/>
          <w:szCs w:val="24"/>
          <w:lang w:val="sr-Cyrl-CS"/>
        </w:rPr>
      </w:pPr>
      <w:r w:rsidRPr="00646F0F">
        <w:rPr>
          <w:rFonts w:ascii="Times New Roman" w:hAnsi="Times New Roman"/>
          <w:sz w:val="24"/>
          <w:szCs w:val="24"/>
        </w:rPr>
        <w:t>Јелена Лукић</w:t>
      </w:r>
      <w:r w:rsidR="00395CA1" w:rsidRPr="00646F0F">
        <w:rPr>
          <w:rFonts w:ascii="Times New Roman" w:hAnsi="Times New Roman"/>
          <w:sz w:val="24"/>
          <w:szCs w:val="24"/>
        </w:rPr>
        <w:t xml:space="preserve">  </w:t>
      </w:r>
      <w:r w:rsidR="00395CA1" w:rsidRPr="00646F0F">
        <w:rPr>
          <w:rFonts w:ascii="Times New Roman" w:hAnsi="Times New Roman"/>
          <w:sz w:val="24"/>
          <w:szCs w:val="24"/>
          <w:lang w:val="sr-Cyrl-CS"/>
        </w:rPr>
        <w:t>педагог школе</w:t>
      </w:r>
    </w:p>
    <w:p w:rsidR="00646F0F" w:rsidRPr="00646F0F" w:rsidRDefault="00646F0F" w:rsidP="001F348E">
      <w:pPr>
        <w:numPr>
          <w:ilvl w:val="0"/>
          <w:numId w:val="29"/>
        </w:numPr>
        <w:autoSpaceDE w:val="0"/>
        <w:autoSpaceDN w:val="0"/>
        <w:adjustRightInd w:val="0"/>
        <w:spacing w:after="0" w:line="240" w:lineRule="auto"/>
        <w:jc w:val="both"/>
        <w:rPr>
          <w:rFonts w:ascii="Times New Roman" w:hAnsi="Times New Roman"/>
          <w:sz w:val="24"/>
          <w:szCs w:val="24"/>
          <w:lang w:val="sr-Cyrl-CS"/>
        </w:rPr>
      </w:pPr>
      <w:r w:rsidRPr="00646F0F">
        <w:rPr>
          <w:rFonts w:ascii="Times New Roman" w:hAnsi="Times New Roman"/>
          <w:sz w:val="24"/>
          <w:szCs w:val="24"/>
        </w:rPr>
        <w:t>Драгана Протић наставник руског језика</w:t>
      </w:r>
    </w:p>
    <w:p w:rsidR="00395CA1" w:rsidRPr="00646F0F" w:rsidRDefault="00646F0F" w:rsidP="001F348E">
      <w:pPr>
        <w:numPr>
          <w:ilvl w:val="0"/>
          <w:numId w:val="29"/>
        </w:numPr>
        <w:autoSpaceDE w:val="0"/>
        <w:autoSpaceDN w:val="0"/>
        <w:adjustRightInd w:val="0"/>
        <w:spacing w:after="0" w:line="240" w:lineRule="auto"/>
        <w:jc w:val="both"/>
        <w:rPr>
          <w:rFonts w:ascii="Times New Roman" w:hAnsi="Times New Roman"/>
          <w:sz w:val="24"/>
          <w:szCs w:val="24"/>
          <w:lang w:val="sr-Cyrl-CS"/>
        </w:rPr>
      </w:pPr>
      <w:r w:rsidRPr="00646F0F">
        <w:rPr>
          <w:rFonts w:ascii="Times New Roman" w:hAnsi="Times New Roman"/>
          <w:sz w:val="24"/>
          <w:szCs w:val="24"/>
          <w:lang w:val="sr-Cyrl-CS"/>
        </w:rPr>
        <w:t>Марина Узелац  професор енглеског језика</w:t>
      </w:r>
    </w:p>
    <w:p w:rsidR="00395CA1" w:rsidRPr="00646F0F" w:rsidRDefault="00646F0F" w:rsidP="001F348E">
      <w:pPr>
        <w:numPr>
          <w:ilvl w:val="0"/>
          <w:numId w:val="29"/>
        </w:numPr>
        <w:autoSpaceDE w:val="0"/>
        <w:autoSpaceDN w:val="0"/>
        <w:adjustRightInd w:val="0"/>
        <w:spacing w:after="0" w:line="240" w:lineRule="auto"/>
        <w:jc w:val="both"/>
        <w:rPr>
          <w:rFonts w:ascii="Times New Roman" w:hAnsi="Times New Roman"/>
          <w:sz w:val="24"/>
          <w:szCs w:val="24"/>
          <w:lang w:val="sr-Cyrl-CS"/>
        </w:rPr>
      </w:pPr>
      <w:r w:rsidRPr="00646F0F">
        <w:rPr>
          <w:rFonts w:ascii="Times New Roman" w:hAnsi="Times New Roman"/>
          <w:sz w:val="24"/>
          <w:szCs w:val="24"/>
        </w:rPr>
        <w:t xml:space="preserve">Милена Симић </w:t>
      </w:r>
      <w:r w:rsidR="00395CA1" w:rsidRPr="00646F0F">
        <w:rPr>
          <w:rFonts w:ascii="Times New Roman" w:hAnsi="Times New Roman"/>
          <w:sz w:val="24"/>
          <w:szCs w:val="24"/>
          <w:lang w:val="sr-Cyrl-CS"/>
        </w:rPr>
        <w:t xml:space="preserve"> професо</w:t>
      </w:r>
      <w:r w:rsidR="00395CA1" w:rsidRPr="00646F0F">
        <w:rPr>
          <w:rFonts w:ascii="Times New Roman" w:hAnsi="Times New Roman"/>
          <w:sz w:val="24"/>
          <w:szCs w:val="24"/>
        </w:rPr>
        <w:t>р</w:t>
      </w:r>
      <w:r w:rsidR="00395CA1" w:rsidRPr="00646F0F">
        <w:rPr>
          <w:rFonts w:ascii="Times New Roman" w:hAnsi="Times New Roman"/>
          <w:sz w:val="24"/>
          <w:szCs w:val="24"/>
          <w:lang w:val="sr-Cyrl-CS"/>
        </w:rPr>
        <w:t xml:space="preserve"> разредне наставе</w:t>
      </w:r>
    </w:p>
    <w:p w:rsidR="00395CA1" w:rsidRPr="00646F0F" w:rsidRDefault="00395CA1" w:rsidP="001F348E">
      <w:pPr>
        <w:numPr>
          <w:ilvl w:val="0"/>
          <w:numId w:val="29"/>
        </w:numPr>
        <w:autoSpaceDE w:val="0"/>
        <w:autoSpaceDN w:val="0"/>
        <w:adjustRightInd w:val="0"/>
        <w:spacing w:after="0" w:line="240" w:lineRule="auto"/>
        <w:jc w:val="both"/>
        <w:rPr>
          <w:rFonts w:ascii="Times New Roman" w:hAnsi="Times New Roman"/>
          <w:sz w:val="24"/>
          <w:szCs w:val="24"/>
          <w:lang w:val="sr-Cyrl-CS"/>
        </w:rPr>
      </w:pPr>
      <w:r w:rsidRPr="00646F0F">
        <w:rPr>
          <w:rFonts w:ascii="Times New Roman" w:hAnsi="Times New Roman"/>
          <w:sz w:val="24"/>
          <w:szCs w:val="24"/>
        </w:rPr>
        <w:t xml:space="preserve">Весна Јовановић </w:t>
      </w:r>
      <w:r w:rsidRPr="00646F0F">
        <w:rPr>
          <w:rFonts w:ascii="Times New Roman" w:hAnsi="Times New Roman"/>
          <w:sz w:val="24"/>
          <w:szCs w:val="24"/>
          <w:lang w:val="sr-Cyrl-CS"/>
        </w:rPr>
        <w:t>професор разредне наставе</w:t>
      </w:r>
    </w:p>
    <w:p w:rsidR="00395CA1" w:rsidRPr="00646F0F" w:rsidRDefault="00646F0F" w:rsidP="001F348E">
      <w:pPr>
        <w:numPr>
          <w:ilvl w:val="0"/>
          <w:numId w:val="29"/>
        </w:numPr>
        <w:autoSpaceDE w:val="0"/>
        <w:autoSpaceDN w:val="0"/>
        <w:adjustRightInd w:val="0"/>
        <w:spacing w:after="0" w:line="240" w:lineRule="auto"/>
        <w:jc w:val="both"/>
        <w:rPr>
          <w:rFonts w:ascii="Times New Roman" w:hAnsi="Times New Roman"/>
          <w:sz w:val="24"/>
          <w:szCs w:val="24"/>
          <w:lang w:val="sr-Cyrl-CS"/>
        </w:rPr>
      </w:pPr>
      <w:r w:rsidRPr="00646F0F">
        <w:rPr>
          <w:rFonts w:ascii="Times New Roman" w:hAnsi="Times New Roman"/>
          <w:sz w:val="24"/>
          <w:szCs w:val="24"/>
        </w:rPr>
        <w:t>Небојша Поповић наставник ТИО</w:t>
      </w:r>
    </w:p>
    <w:p w:rsidR="00395CA1" w:rsidRPr="00646F0F" w:rsidRDefault="00395CA1" w:rsidP="00395CA1">
      <w:pPr>
        <w:autoSpaceDE w:val="0"/>
        <w:autoSpaceDN w:val="0"/>
        <w:adjustRightInd w:val="0"/>
        <w:spacing w:after="0" w:line="240" w:lineRule="auto"/>
        <w:ind w:left="720"/>
        <w:jc w:val="both"/>
        <w:rPr>
          <w:rFonts w:ascii="Times New Roman" w:hAnsi="Times New Roman"/>
          <w:sz w:val="24"/>
          <w:szCs w:val="24"/>
          <w:lang w:val="sr-Cyrl-CS"/>
        </w:rPr>
      </w:pPr>
    </w:p>
    <w:p w:rsidR="00395CA1" w:rsidRPr="00646F0F" w:rsidRDefault="00395CA1" w:rsidP="00B45E17">
      <w:pPr>
        <w:autoSpaceDE w:val="0"/>
        <w:autoSpaceDN w:val="0"/>
        <w:adjustRightInd w:val="0"/>
        <w:jc w:val="both"/>
        <w:rPr>
          <w:rFonts w:ascii="Times New Roman" w:hAnsi="Times New Roman"/>
          <w:sz w:val="24"/>
          <w:szCs w:val="24"/>
          <w:lang w:val="sr-Cyrl-CS"/>
        </w:rPr>
      </w:pPr>
      <w:r w:rsidRPr="00646F0F">
        <w:rPr>
          <w:rFonts w:ascii="Times New Roman" w:hAnsi="Times New Roman"/>
          <w:sz w:val="24"/>
          <w:szCs w:val="24"/>
          <w:lang w:val="sr-Cyrl-CS"/>
        </w:rPr>
        <w:t>Чланови Тима испред ученика:</w:t>
      </w:r>
    </w:p>
    <w:p w:rsidR="00F976BC" w:rsidRPr="00B45E17" w:rsidRDefault="00F976BC" w:rsidP="00B45E17">
      <w:pPr>
        <w:pStyle w:val="ListParagraph"/>
        <w:numPr>
          <w:ilvl w:val="1"/>
          <w:numId w:val="25"/>
        </w:numPr>
        <w:autoSpaceDE w:val="0"/>
        <w:autoSpaceDN w:val="0"/>
        <w:adjustRightInd w:val="0"/>
        <w:jc w:val="both"/>
        <w:rPr>
          <w:rFonts w:ascii="Times New Roman" w:hAnsi="Times New Roman"/>
          <w:sz w:val="24"/>
          <w:szCs w:val="24"/>
          <w:lang w:val="sr-Cyrl-CS"/>
        </w:rPr>
      </w:pPr>
      <w:r w:rsidRPr="00B45E17">
        <w:rPr>
          <w:rFonts w:ascii="Times New Roman" w:hAnsi="Times New Roman"/>
          <w:sz w:val="24"/>
          <w:szCs w:val="24"/>
          <w:lang w:val="sr-Cyrl-CS"/>
        </w:rPr>
        <w:t>Јована Стојановић</w:t>
      </w:r>
    </w:p>
    <w:p w:rsidR="00F976BC" w:rsidRPr="00646F0F" w:rsidRDefault="00F976BC" w:rsidP="001F348E">
      <w:pPr>
        <w:pStyle w:val="ListParagraph"/>
        <w:numPr>
          <w:ilvl w:val="1"/>
          <w:numId w:val="25"/>
        </w:numPr>
        <w:autoSpaceDE w:val="0"/>
        <w:autoSpaceDN w:val="0"/>
        <w:adjustRightInd w:val="0"/>
        <w:jc w:val="both"/>
        <w:rPr>
          <w:rFonts w:ascii="Times New Roman" w:hAnsi="Times New Roman"/>
          <w:sz w:val="24"/>
          <w:szCs w:val="24"/>
          <w:lang w:val="sr-Cyrl-CS"/>
        </w:rPr>
      </w:pPr>
      <w:r w:rsidRPr="00646F0F">
        <w:rPr>
          <w:rFonts w:ascii="Times New Roman" w:hAnsi="Times New Roman"/>
          <w:sz w:val="24"/>
          <w:szCs w:val="24"/>
          <w:lang w:val="sr-Cyrl-CS"/>
        </w:rPr>
        <w:t>Андријана Димитријевић</w:t>
      </w:r>
    </w:p>
    <w:p w:rsidR="00F976BC" w:rsidRPr="00646F0F" w:rsidRDefault="00F976BC" w:rsidP="001F348E">
      <w:pPr>
        <w:pStyle w:val="ListParagraph"/>
        <w:numPr>
          <w:ilvl w:val="1"/>
          <w:numId w:val="25"/>
        </w:numPr>
        <w:autoSpaceDE w:val="0"/>
        <w:autoSpaceDN w:val="0"/>
        <w:adjustRightInd w:val="0"/>
        <w:jc w:val="both"/>
        <w:rPr>
          <w:rFonts w:ascii="Times New Roman" w:hAnsi="Times New Roman"/>
          <w:sz w:val="24"/>
          <w:szCs w:val="24"/>
          <w:lang w:val="sr-Cyrl-CS"/>
        </w:rPr>
      </w:pPr>
      <w:r w:rsidRPr="00646F0F">
        <w:rPr>
          <w:rFonts w:ascii="Times New Roman" w:hAnsi="Times New Roman"/>
          <w:sz w:val="24"/>
          <w:szCs w:val="24"/>
          <w:lang w:val="sr-Cyrl-CS"/>
        </w:rPr>
        <w:t>Анђелија Стојановић</w:t>
      </w:r>
    </w:p>
    <w:p w:rsidR="00F976BC" w:rsidRPr="00646F0F" w:rsidRDefault="00F976BC" w:rsidP="001F348E">
      <w:pPr>
        <w:pStyle w:val="ListParagraph"/>
        <w:numPr>
          <w:ilvl w:val="1"/>
          <w:numId w:val="25"/>
        </w:numPr>
        <w:autoSpaceDE w:val="0"/>
        <w:autoSpaceDN w:val="0"/>
        <w:adjustRightInd w:val="0"/>
        <w:jc w:val="both"/>
        <w:rPr>
          <w:rFonts w:ascii="Times New Roman" w:hAnsi="Times New Roman"/>
          <w:sz w:val="24"/>
          <w:szCs w:val="24"/>
          <w:lang w:val="sr-Cyrl-CS"/>
        </w:rPr>
      </w:pPr>
      <w:r w:rsidRPr="00646F0F">
        <w:rPr>
          <w:rFonts w:ascii="Times New Roman" w:hAnsi="Times New Roman"/>
          <w:sz w:val="24"/>
          <w:szCs w:val="24"/>
          <w:lang w:val="sr-Cyrl-CS"/>
        </w:rPr>
        <w:t>Вељко Бранковић</w:t>
      </w:r>
    </w:p>
    <w:p w:rsidR="00F976BC" w:rsidRPr="00646F0F" w:rsidRDefault="00F976BC" w:rsidP="001F348E">
      <w:pPr>
        <w:pStyle w:val="ListParagraph"/>
        <w:numPr>
          <w:ilvl w:val="1"/>
          <w:numId w:val="25"/>
        </w:numPr>
        <w:autoSpaceDE w:val="0"/>
        <w:autoSpaceDN w:val="0"/>
        <w:adjustRightInd w:val="0"/>
        <w:jc w:val="both"/>
        <w:rPr>
          <w:rFonts w:ascii="Times New Roman" w:hAnsi="Times New Roman"/>
          <w:sz w:val="24"/>
          <w:szCs w:val="24"/>
          <w:lang w:val="sr-Cyrl-CS"/>
        </w:rPr>
      </w:pPr>
      <w:r w:rsidRPr="00646F0F">
        <w:rPr>
          <w:rFonts w:ascii="Times New Roman" w:hAnsi="Times New Roman"/>
          <w:sz w:val="24"/>
          <w:szCs w:val="24"/>
          <w:lang w:val="sr-Cyrl-CS"/>
        </w:rPr>
        <w:t>Маријана Мирковић</w:t>
      </w:r>
    </w:p>
    <w:p w:rsidR="00395CA1" w:rsidRPr="00646F0F" w:rsidRDefault="00395CA1" w:rsidP="00395CA1">
      <w:pPr>
        <w:autoSpaceDE w:val="0"/>
        <w:autoSpaceDN w:val="0"/>
        <w:adjustRightInd w:val="0"/>
        <w:spacing w:after="0"/>
        <w:jc w:val="both"/>
        <w:rPr>
          <w:rFonts w:ascii="Times New Roman" w:hAnsi="Times New Roman"/>
          <w:sz w:val="24"/>
          <w:szCs w:val="24"/>
          <w:lang w:val="ru-RU"/>
        </w:rPr>
      </w:pPr>
    </w:p>
    <w:p w:rsidR="00856299" w:rsidRPr="00646F0F" w:rsidRDefault="00856299" w:rsidP="00395CA1">
      <w:pPr>
        <w:autoSpaceDE w:val="0"/>
        <w:autoSpaceDN w:val="0"/>
        <w:adjustRightInd w:val="0"/>
        <w:spacing w:after="0"/>
        <w:jc w:val="both"/>
        <w:rPr>
          <w:rFonts w:ascii="Times New Roman" w:hAnsi="Times New Roman"/>
          <w:sz w:val="24"/>
          <w:szCs w:val="24"/>
          <w:lang w:val="ru-RU"/>
        </w:rPr>
        <w:sectPr w:rsidR="00856299" w:rsidRPr="00646F0F" w:rsidSect="0004449E">
          <w:pgSz w:w="12240" w:h="15840"/>
          <w:pgMar w:top="720" w:right="720" w:bottom="720" w:left="720" w:header="720" w:footer="720" w:gutter="0"/>
          <w:cols w:space="720"/>
          <w:docGrid w:linePitch="360"/>
        </w:sectPr>
      </w:pPr>
    </w:p>
    <w:p w:rsidR="004D4376" w:rsidRPr="00395CA1" w:rsidRDefault="00B45E17" w:rsidP="00395CA1">
      <w:pPr>
        <w:jc w:val="center"/>
        <w:rPr>
          <w:rFonts w:ascii="Times New Roman" w:hAnsi="Times New Roman"/>
          <w:b/>
          <w:sz w:val="24"/>
          <w:szCs w:val="24"/>
          <w:lang w:val="ru-RU"/>
        </w:rPr>
      </w:pPr>
      <w:r>
        <w:rPr>
          <w:rFonts w:ascii="Times New Roman" w:hAnsi="Times New Roman"/>
          <w:b/>
          <w:sz w:val="24"/>
          <w:szCs w:val="24"/>
          <w:lang w:val="ru-RU"/>
        </w:rPr>
        <w:lastRenderedPageBreak/>
        <w:t>ПРОГРАМА  ЗАШТИТЕ  УЧЕНИКА  О</w:t>
      </w:r>
      <w:r w:rsidR="004D4376" w:rsidRPr="00395CA1">
        <w:rPr>
          <w:rFonts w:ascii="Times New Roman" w:hAnsi="Times New Roman"/>
          <w:b/>
          <w:sz w:val="24"/>
          <w:szCs w:val="24"/>
          <w:lang w:val="ru-RU"/>
        </w:rPr>
        <w:t>Ш ''СЛОБОДАН ПЕНЕЗИЋ КРЦУН'' ОД  НАСИЉА, ЗЛОСТАВЉАЊА  И  ЗАНЕМАРИВАЊА</w:t>
      </w:r>
    </w:p>
    <w:tbl>
      <w:tblPr>
        <w:tblW w:w="10722" w:type="dxa"/>
        <w:jc w:val="center"/>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2"/>
        <w:gridCol w:w="2006"/>
        <w:gridCol w:w="2964"/>
      </w:tblGrid>
      <w:tr w:rsidR="004D4376" w:rsidRPr="00395CA1" w:rsidTr="00AE24C3">
        <w:trPr>
          <w:trHeight w:val="199"/>
          <w:jc w:val="center"/>
        </w:trPr>
        <w:tc>
          <w:tcPr>
            <w:tcW w:w="5752" w:type="dxa"/>
            <w:tcBorders>
              <w:bottom w:val="single" w:sz="4" w:space="0" w:color="auto"/>
            </w:tcBorders>
            <w:shd w:val="pct10" w:color="auto" w:fill="auto"/>
          </w:tcPr>
          <w:p w:rsidR="004D4376" w:rsidRPr="00395CA1" w:rsidRDefault="004D4376" w:rsidP="00395CA1">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t>САДРЖАЈ</w:t>
            </w:r>
          </w:p>
        </w:tc>
        <w:tc>
          <w:tcPr>
            <w:tcW w:w="2006" w:type="dxa"/>
            <w:tcBorders>
              <w:bottom w:val="single" w:sz="4" w:space="0" w:color="auto"/>
            </w:tcBorders>
            <w:shd w:val="pct10" w:color="auto" w:fill="auto"/>
          </w:tcPr>
          <w:p w:rsidR="004D4376" w:rsidRPr="00395CA1" w:rsidRDefault="004D4376" w:rsidP="00395CA1">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t>ДИМАМИКА</w:t>
            </w:r>
          </w:p>
        </w:tc>
        <w:tc>
          <w:tcPr>
            <w:tcW w:w="2964" w:type="dxa"/>
            <w:tcBorders>
              <w:bottom w:val="single" w:sz="4" w:space="0" w:color="auto"/>
            </w:tcBorders>
            <w:shd w:val="pct10" w:color="auto" w:fill="auto"/>
          </w:tcPr>
          <w:p w:rsidR="004D4376" w:rsidRPr="00395CA1" w:rsidRDefault="004D4376" w:rsidP="00395CA1">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t>НОСИОЦИ</w:t>
            </w:r>
          </w:p>
        </w:tc>
      </w:tr>
      <w:tr w:rsidR="004D4376" w:rsidRPr="00395CA1" w:rsidTr="00AE24C3">
        <w:trPr>
          <w:trHeight w:val="199"/>
          <w:jc w:val="center"/>
        </w:trPr>
        <w:tc>
          <w:tcPr>
            <w:tcW w:w="10722" w:type="dxa"/>
            <w:gridSpan w:val="3"/>
            <w:shd w:val="pct20" w:color="auto" w:fill="auto"/>
          </w:tcPr>
          <w:p w:rsidR="004D4376" w:rsidRPr="00395CA1" w:rsidRDefault="004D4376" w:rsidP="00AE24C3">
            <w:pPr>
              <w:spacing w:after="0" w:line="240" w:lineRule="auto"/>
              <w:jc w:val="center"/>
              <w:rPr>
                <w:rFonts w:ascii="Times New Roman" w:eastAsia="Times New Roman" w:hAnsi="Times New Roman"/>
                <w:b/>
                <w:sz w:val="24"/>
                <w:szCs w:val="24"/>
              </w:rPr>
            </w:pPr>
            <w:r w:rsidRPr="00395CA1">
              <w:rPr>
                <w:rFonts w:ascii="Times New Roman" w:eastAsia="Times New Roman" w:hAnsi="Times New Roman"/>
                <w:b/>
                <w:sz w:val="24"/>
                <w:szCs w:val="24"/>
              </w:rPr>
              <w:t>ПРЕВЕНТИВНЕ  АКТИВНОСТИ</w:t>
            </w:r>
          </w:p>
        </w:tc>
      </w:tr>
      <w:tr w:rsidR="004D4376" w:rsidRPr="00310079"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Упознавање  са  посебним  Протоколом о  заштити  децео од насиља, злостављања  и  занемаривања / запослени, Савет  родитеља, родитељи/</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lang w:val="sr-Cyrl-CS"/>
              </w:rPr>
            </w:pPr>
            <w:r w:rsidRPr="00395CA1">
              <w:rPr>
                <w:rFonts w:ascii="Times New Roman" w:eastAsia="Times New Roman" w:hAnsi="Times New Roman"/>
                <w:sz w:val="24"/>
                <w:szCs w:val="24"/>
                <w:lang w:val="sr-Cyrl-CS"/>
              </w:rPr>
              <w:t>децембар, јануар</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395CA1"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 xml:space="preserve"> Насиље међу  децом – врсте  и  облици / Савет  родитеља, Наставничко  веће</w:t>
            </w:r>
          </w:p>
        </w:tc>
        <w:tc>
          <w:tcPr>
            <w:tcW w:w="2006" w:type="dxa"/>
          </w:tcPr>
          <w:p w:rsidR="004D4376" w:rsidRPr="00395CA1" w:rsidRDefault="00AE24C3" w:rsidP="00AE24C3">
            <w:pPr>
              <w:spacing w:after="0" w:line="240" w:lineRule="auto"/>
              <w:jc w:val="center"/>
              <w:rPr>
                <w:rFonts w:ascii="Times New Roman" w:eastAsia="Times New Roman" w:hAnsi="Times New Roman"/>
                <w:sz w:val="24"/>
                <w:szCs w:val="24"/>
                <w:lang w:val="sr-Cyrl-CS"/>
              </w:rPr>
            </w:pPr>
            <w:r w:rsidRPr="00395CA1">
              <w:rPr>
                <w:rFonts w:ascii="Times New Roman" w:eastAsia="Times New Roman" w:hAnsi="Times New Roman"/>
                <w:sz w:val="24"/>
                <w:szCs w:val="24"/>
                <w:lang w:val="sr-Cyrl-CS"/>
              </w:rPr>
              <w:t>Ј</w:t>
            </w:r>
            <w:r w:rsidR="004D4376" w:rsidRPr="00395CA1">
              <w:rPr>
                <w:rFonts w:ascii="Times New Roman" w:eastAsia="Times New Roman" w:hAnsi="Times New Roman"/>
                <w:sz w:val="24"/>
                <w:szCs w:val="24"/>
                <w:lang w:val="sr-Cyrl-CS"/>
              </w:rPr>
              <w:t>ануар</w:t>
            </w:r>
            <w:r>
              <w:rPr>
                <w:rFonts w:ascii="Times New Roman" w:eastAsia="Times New Roman" w:hAnsi="Times New Roman"/>
                <w:sz w:val="24"/>
                <w:szCs w:val="24"/>
                <w:lang w:val="sr-Cyrl-CS"/>
              </w:rPr>
              <w:t xml:space="preserve"> </w:t>
            </w:r>
            <w:r w:rsidR="004D4376" w:rsidRPr="00395CA1">
              <w:rPr>
                <w:rFonts w:ascii="Times New Roman" w:eastAsia="Times New Roman" w:hAnsi="Times New Roman"/>
                <w:sz w:val="24"/>
                <w:szCs w:val="24"/>
                <w:lang w:val="sr-Cyrl-CS"/>
              </w:rPr>
              <w:t>201</w:t>
            </w:r>
            <w:r>
              <w:rPr>
                <w:rFonts w:ascii="Times New Roman" w:eastAsia="Times New Roman" w:hAnsi="Times New Roman"/>
                <w:sz w:val="24"/>
                <w:szCs w:val="24"/>
                <w:lang w:val="sr-Cyrl-CS"/>
              </w:rPr>
              <w:t>7.</w:t>
            </w:r>
            <w:r w:rsidR="004D4376" w:rsidRPr="00395CA1">
              <w:rPr>
                <w:rFonts w:ascii="Times New Roman" w:eastAsia="Times New Roman" w:hAnsi="Times New Roman"/>
                <w:sz w:val="24"/>
                <w:szCs w:val="24"/>
                <w:lang w:val="sr-Cyrl-CS"/>
              </w:rPr>
              <w:t xml:space="preserve"> године</w:t>
            </w:r>
          </w:p>
        </w:tc>
        <w:tc>
          <w:tcPr>
            <w:tcW w:w="2964" w:type="dxa"/>
          </w:tcPr>
          <w:p w:rsidR="004009F9" w:rsidRDefault="004009F9" w:rsidP="00AE24C3">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ru-RU"/>
              </w:rPr>
              <w:t>Тим  за  заш.  уче.  од нас</w:t>
            </w:r>
          </w:p>
          <w:p w:rsidR="004D4376" w:rsidRPr="00395CA1" w:rsidRDefault="004D4376" w:rsidP="00AE24C3">
            <w:pPr>
              <w:spacing w:after="0" w:line="240" w:lineRule="auto"/>
              <w:jc w:val="center"/>
              <w:rPr>
                <w:rFonts w:ascii="Times New Roman" w:eastAsia="Times New Roman" w:hAnsi="Times New Roman"/>
                <w:sz w:val="24"/>
                <w:szCs w:val="24"/>
                <w:lang w:val="sr-Cyrl-CS"/>
              </w:rPr>
            </w:pPr>
            <w:r w:rsidRPr="00395CA1">
              <w:rPr>
                <w:rFonts w:ascii="Times New Roman" w:eastAsia="Times New Roman" w:hAnsi="Times New Roman"/>
                <w:sz w:val="24"/>
                <w:szCs w:val="24"/>
                <w:lang w:val="sr-Cyrl-CS"/>
              </w:rPr>
              <w:t>Чланови Наставничког већа,</w:t>
            </w:r>
          </w:p>
        </w:tc>
      </w:tr>
      <w:tr w:rsidR="004D4376" w:rsidRPr="00310079"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Презентовање    приручника  за  родитеље ''Шта је данас било  у  школи'' / Савет  родитеља  школе/</w:t>
            </w:r>
          </w:p>
        </w:tc>
        <w:tc>
          <w:tcPr>
            <w:tcW w:w="2006" w:type="dxa"/>
          </w:tcPr>
          <w:p w:rsidR="004D4376" w:rsidRPr="00395CA1" w:rsidRDefault="00AE24C3" w:rsidP="00AE24C3">
            <w:pPr>
              <w:spacing w:after="0" w:line="240" w:lineRule="auto"/>
              <w:jc w:val="center"/>
              <w:rPr>
                <w:rFonts w:ascii="Times New Roman" w:eastAsia="Times New Roman" w:hAnsi="Times New Roman"/>
                <w:sz w:val="24"/>
                <w:szCs w:val="24"/>
                <w:lang w:val="sr-Cyrl-CS"/>
              </w:rPr>
            </w:pPr>
            <w:r w:rsidRPr="00395CA1">
              <w:rPr>
                <w:rFonts w:ascii="Times New Roman" w:eastAsia="Times New Roman" w:hAnsi="Times New Roman"/>
                <w:sz w:val="24"/>
                <w:szCs w:val="24"/>
                <w:lang w:val="sr-Cyrl-CS"/>
              </w:rPr>
              <w:t>Ф</w:t>
            </w:r>
            <w:r w:rsidR="004D4376" w:rsidRPr="00395CA1">
              <w:rPr>
                <w:rFonts w:ascii="Times New Roman" w:eastAsia="Times New Roman" w:hAnsi="Times New Roman"/>
                <w:sz w:val="24"/>
                <w:szCs w:val="24"/>
                <w:lang w:val="sr-Cyrl-CS"/>
              </w:rPr>
              <w:t>ебруар</w:t>
            </w:r>
            <w:r>
              <w:rPr>
                <w:rFonts w:ascii="Times New Roman" w:eastAsia="Times New Roman" w:hAnsi="Times New Roman"/>
                <w:sz w:val="24"/>
                <w:szCs w:val="24"/>
                <w:lang w:val="sr-Cyrl-CS"/>
              </w:rPr>
              <w:t xml:space="preserve"> </w:t>
            </w:r>
            <w:r w:rsidR="004D4376" w:rsidRPr="00395CA1">
              <w:rPr>
                <w:rFonts w:ascii="Times New Roman" w:eastAsia="Times New Roman" w:hAnsi="Times New Roman"/>
                <w:sz w:val="24"/>
                <w:szCs w:val="24"/>
                <w:lang w:val="sr-Cyrl-CS"/>
              </w:rPr>
              <w:t>201</w:t>
            </w:r>
            <w:r>
              <w:rPr>
                <w:rFonts w:ascii="Times New Roman" w:eastAsia="Times New Roman" w:hAnsi="Times New Roman"/>
                <w:sz w:val="24"/>
                <w:szCs w:val="24"/>
                <w:lang w:val="sr-Cyrl-CS"/>
              </w:rPr>
              <w:t xml:space="preserve">7 </w:t>
            </w:r>
            <w:r w:rsidR="004D4376" w:rsidRPr="00395CA1">
              <w:rPr>
                <w:rFonts w:ascii="Times New Roman" w:eastAsia="Times New Roman" w:hAnsi="Times New Roman"/>
                <w:sz w:val="24"/>
                <w:szCs w:val="24"/>
                <w:lang w:val="sr-Cyrl-CS"/>
              </w:rPr>
              <w:t>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310079"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Упознавање  ученика  са  врстама  и  облицима  насиља  и  како  да  се  заштите.</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t>Т</w:t>
            </w:r>
            <w:r w:rsidRPr="00395CA1">
              <w:rPr>
                <w:rFonts w:ascii="Times New Roman" w:eastAsia="Times New Roman" w:hAnsi="Times New Roman"/>
                <w:sz w:val="24"/>
                <w:szCs w:val="24"/>
                <w:lang w:val="sr-Cyrl-CS"/>
              </w:rPr>
              <w:t>о</w:t>
            </w:r>
            <w:r w:rsidRPr="00395CA1">
              <w:rPr>
                <w:rFonts w:ascii="Times New Roman" w:eastAsia="Times New Roman" w:hAnsi="Times New Roman"/>
                <w:sz w:val="24"/>
                <w:szCs w:val="24"/>
              </w:rPr>
              <w:t>ком  школске  20</w:t>
            </w:r>
            <w:r w:rsidRPr="00395CA1">
              <w:rPr>
                <w:rFonts w:ascii="Times New Roman" w:eastAsia="Times New Roman" w:hAnsi="Times New Roman"/>
                <w:sz w:val="24"/>
                <w:szCs w:val="24"/>
                <w:lang w:val="sr-Cyrl-CS"/>
              </w:rPr>
              <w:t>1</w:t>
            </w:r>
            <w:r w:rsidR="00AE24C3">
              <w:rPr>
                <w:rFonts w:ascii="Times New Roman" w:eastAsia="Times New Roman" w:hAnsi="Times New Roman"/>
                <w:sz w:val="24"/>
                <w:szCs w:val="24"/>
                <w:lang w:val="sr-Cyrl-CS"/>
              </w:rPr>
              <w:t>6</w:t>
            </w:r>
            <w:r w:rsidRPr="00395CA1">
              <w:rPr>
                <w:rFonts w:ascii="Times New Roman" w:eastAsia="Times New Roman" w:hAnsi="Times New Roman"/>
                <w:sz w:val="24"/>
                <w:szCs w:val="24"/>
                <w:lang w:val="sr-Cyrl-CS"/>
              </w:rPr>
              <w:t>/1</w:t>
            </w:r>
            <w:r w:rsidR="00AE24C3">
              <w:rPr>
                <w:rFonts w:ascii="Times New Roman" w:eastAsia="Times New Roman" w:hAnsi="Times New Roman"/>
                <w:sz w:val="24"/>
                <w:szCs w:val="24"/>
                <w:lang w:val="sr-Cyrl-CS"/>
              </w:rPr>
              <w:t>7</w:t>
            </w:r>
            <w:r w:rsidRPr="00395CA1">
              <w:rPr>
                <w:rFonts w:ascii="Times New Roman" w:eastAsia="Times New Roman" w:hAnsi="Times New Roman"/>
                <w:sz w:val="24"/>
                <w:szCs w:val="24"/>
              </w:rPr>
              <w:t>. 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AE24C3"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rPr>
            </w:pPr>
            <w:r w:rsidRPr="00395CA1">
              <w:rPr>
                <w:rFonts w:ascii="Times New Roman" w:eastAsia="Times New Roman" w:hAnsi="Times New Roman"/>
                <w:sz w:val="24"/>
                <w:szCs w:val="24"/>
              </w:rPr>
              <w:t>Доношење  одељенских  правила  понашања</w:t>
            </w:r>
          </w:p>
        </w:tc>
        <w:tc>
          <w:tcPr>
            <w:tcW w:w="2006" w:type="dxa"/>
          </w:tcPr>
          <w:p w:rsidR="004D4376" w:rsidRPr="00395CA1" w:rsidRDefault="00AE24C3" w:rsidP="00AE24C3">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Д</w:t>
            </w:r>
            <w:r w:rsidR="004D4376" w:rsidRPr="00395CA1">
              <w:rPr>
                <w:rFonts w:ascii="Times New Roman" w:eastAsia="Times New Roman" w:hAnsi="Times New Roman"/>
                <w:sz w:val="24"/>
                <w:szCs w:val="24"/>
                <w:lang w:val="sr-Cyrl-CS"/>
              </w:rPr>
              <w:t>ецембар 201</w:t>
            </w:r>
            <w:r>
              <w:rPr>
                <w:rFonts w:ascii="Times New Roman" w:eastAsia="Times New Roman" w:hAnsi="Times New Roman"/>
                <w:sz w:val="24"/>
                <w:szCs w:val="24"/>
                <w:lang w:val="sr-Cyrl-CS"/>
              </w:rPr>
              <w:t xml:space="preserve">6. </w:t>
            </w:r>
            <w:r w:rsidR="004D4376" w:rsidRPr="00395CA1">
              <w:rPr>
                <w:rFonts w:ascii="Times New Roman" w:eastAsia="Times New Roman" w:hAnsi="Times New Roman"/>
                <w:sz w:val="24"/>
                <w:szCs w:val="24"/>
                <w:lang w:val="sr-Cyrl-CS"/>
              </w:rPr>
              <w:t>године</w:t>
            </w:r>
          </w:p>
        </w:tc>
        <w:tc>
          <w:tcPr>
            <w:tcW w:w="2964" w:type="dxa"/>
          </w:tcPr>
          <w:p w:rsidR="004D4376" w:rsidRPr="00AE24C3" w:rsidRDefault="004D4376" w:rsidP="00AE24C3">
            <w:pPr>
              <w:spacing w:after="0" w:line="240" w:lineRule="auto"/>
              <w:jc w:val="center"/>
              <w:rPr>
                <w:rFonts w:ascii="Times New Roman" w:eastAsia="Times New Roman" w:hAnsi="Times New Roman"/>
                <w:sz w:val="24"/>
                <w:szCs w:val="24"/>
                <w:lang w:val="ru-RU"/>
              </w:rPr>
            </w:pPr>
          </w:p>
        </w:tc>
      </w:tr>
      <w:tr w:rsidR="004D4376" w:rsidRPr="00310079"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 xml:space="preserve"> Развијање  критичког  и  самокритичког  односа  према  непожељним  особинама</w:t>
            </w:r>
            <w:r w:rsidRPr="00395CA1">
              <w:rPr>
                <w:rFonts w:ascii="Times New Roman" w:eastAsia="Times New Roman" w:hAnsi="Times New Roman"/>
                <w:b/>
                <w:sz w:val="24"/>
                <w:szCs w:val="24"/>
                <w:lang w:val="ru-RU"/>
              </w:rPr>
              <w:t xml:space="preserve">  </w:t>
            </w:r>
            <w:r w:rsidRPr="00395CA1">
              <w:rPr>
                <w:rFonts w:ascii="Times New Roman" w:eastAsia="Times New Roman" w:hAnsi="Times New Roman"/>
                <w:sz w:val="24"/>
                <w:szCs w:val="24"/>
                <w:lang w:val="ru-RU"/>
              </w:rPr>
              <w:t>личности  и формирање  способности  за  критичку  процену  својих  и  туђих  поступака</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t>Т</w:t>
            </w:r>
            <w:r w:rsidRPr="00395CA1">
              <w:rPr>
                <w:rFonts w:ascii="Times New Roman" w:eastAsia="Times New Roman" w:hAnsi="Times New Roman"/>
                <w:sz w:val="24"/>
                <w:szCs w:val="24"/>
                <w:lang w:val="sr-Cyrl-CS"/>
              </w:rPr>
              <w:t>о</w:t>
            </w:r>
            <w:r w:rsidRPr="00395CA1">
              <w:rPr>
                <w:rFonts w:ascii="Times New Roman" w:eastAsia="Times New Roman" w:hAnsi="Times New Roman"/>
                <w:sz w:val="24"/>
                <w:szCs w:val="24"/>
              </w:rPr>
              <w:t>ком  школске  20</w:t>
            </w:r>
            <w:r w:rsidRPr="00395CA1">
              <w:rPr>
                <w:rFonts w:ascii="Times New Roman" w:eastAsia="Times New Roman" w:hAnsi="Times New Roman"/>
                <w:sz w:val="24"/>
                <w:szCs w:val="24"/>
                <w:lang w:val="sr-Cyrl-CS"/>
              </w:rPr>
              <w:t>1</w:t>
            </w:r>
            <w:r w:rsidR="00AE24C3">
              <w:rPr>
                <w:rFonts w:ascii="Times New Roman" w:eastAsia="Times New Roman" w:hAnsi="Times New Roman"/>
                <w:sz w:val="24"/>
                <w:szCs w:val="24"/>
                <w:lang w:val="sr-Cyrl-CS"/>
              </w:rPr>
              <w:t>6</w:t>
            </w:r>
            <w:r w:rsidRPr="00395CA1">
              <w:rPr>
                <w:rFonts w:ascii="Times New Roman" w:eastAsia="Times New Roman" w:hAnsi="Times New Roman"/>
                <w:sz w:val="24"/>
                <w:szCs w:val="24"/>
                <w:lang w:val="sr-Cyrl-CS"/>
              </w:rPr>
              <w:t>/1</w:t>
            </w:r>
            <w:r w:rsidR="00AE24C3">
              <w:rPr>
                <w:rFonts w:ascii="Times New Roman" w:eastAsia="Times New Roman" w:hAnsi="Times New Roman"/>
                <w:sz w:val="24"/>
                <w:szCs w:val="24"/>
                <w:lang w:val="sr-Cyrl-CS"/>
              </w:rPr>
              <w:t>7</w:t>
            </w:r>
            <w:r w:rsidRPr="00395CA1">
              <w:rPr>
                <w:rFonts w:ascii="Times New Roman" w:eastAsia="Times New Roman" w:hAnsi="Times New Roman"/>
                <w:sz w:val="24"/>
                <w:szCs w:val="24"/>
              </w:rPr>
              <w:t>. 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310079"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rPr>
            </w:pPr>
            <w:r w:rsidRPr="00395CA1">
              <w:rPr>
                <w:rFonts w:ascii="Times New Roman" w:eastAsia="Times New Roman" w:hAnsi="Times New Roman"/>
                <w:sz w:val="24"/>
                <w:szCs w:val="24"/>
              </w:rPr>
              <w:t xml:space="preserve">Сандуче  поверења </w:t>
            </w:r>
          </w:p>
        </w:tc>
        <w:tc>
          <w:tcPr>
            <w:tcW w:w="2006" w:type="dxa"/>
          </w:tcPr>
          <w:p w:rsidR="004D4376" w:rsidRPr="00395CA1" w:rsidRDefault="00AE24C3" w:rsidP="00AE24C3">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Д</w:t>
            </w:r>
            <w:r w:rsidR="004D4376" w:rsidRPr="00395CA1">
              <w:rPr>
                <w:rFonts w:ascii="Times New Roman" w:eastAsia="Times New Roman" w:hAnsi="Times New Roman"/>
                <w:sz w:val="24"/>
                <w:szCs w:val="24"/>
                <w:lang w:val="sr-Cyrl-CS"/>
              </w:rPr>
              <w:t>ецембар</w:t>
            </w:r>
          </w:p>
        </w:tc>
        <w:tc>
          <w:tcPr>
            <w:tcW w:w="2964" w:type="dxa"/>
          </w:tcPr>
          <w:p w:rsidR="004D4376" w:rsidRPr="00395CA1" w:rsidRDefault="004009F9" w:rsidP="00AE24C3">
            <w:pPr>
              <w:spacing w:after="0"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Тим  за  заш.  уче.  од нас.</w:t>
            </w:r>
          </w:p>
        </w:tc>
      </w:tr>
      <w:tr w:rsidR="004D4376" w:rsidRPr="00310079"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Израда  едукативних  паноа  о  безбедности и  заштити  ученика  од  насиља</w:t>
            </w:r>
          </w:p>
        </w:tc>
        <w:tc>
          <w:tcPr>
            <w:tcW w:w="2006" w:type="dxa"/>
          </w:tcPr>
          <w:p w:rsidR="004D4376" w:rsidRPr="004009F9" w:rsidRDefault="004D4376" w:rsidP="00AE24C3">
            <w:pPr>
              <w:spacing w:after="0" w:line="240" w:lineRule="auto"/>
              <w:jc w:val="center"/>
              <w:rPr>
                <w:rFonts w:ascii="Times New Roman" w:eastAsia="Times New Roman" w:hAnsi="Times New Roman"/>
                <w:sz w:val="24"/>
                <w:szCs w:val="24"/>
                <w:lang w:val="ru-RU"/>
              </w:rPr>
            </w:pPr>
            <w:r w:rsidRPr="004009F9">
              <w:rPr>
                <w:rFonts w:ascii="Times New Roman" w:eastAsia="Times New Roman" w:hAnsi="Times New Roman"/>
                <w:sz w:val="24"/>
                <w:szCs w:val="24"/>
                <w:lang w:val="ru-RU"/>
              </w:rPr>
              <w:t>Т</w:t>
            </w:r>
            <w:r w:rsidRPr="00395CA1">
              <w:rPr>
                <w:rFonts w:ascii="Times New Roman" w:eastAsia="Times New Roman" w:hAnsi="Times New Roman"/>
                <w:sz w:val="24"/>
                <w:szCs w:val="24"/>
                <w:lang w:val="sr-Cyrl-CS"/>
              </w:rPr>
              <w:t>о</w:t>
            </w:r>
            <w:r w:rsidRPr="004009F9">
              <w:rPr>
                <w:rFonts w:ascii="Times New Roman" w:eastAsia="Times New Roman" w:hAnsi="Times New Roman"/>
                <w:sz w:val="24"/>
                <w:szCs w:val="24"/>
                <w:lang w:val="ru-RU"/>
              </w:rPr>
              <w:t>ком  школске  20</w:t>
            </w:r>
            <w:r w:rsidRPr="00395CA1">
              <w:rPr>
                <w:rFonts w:ascii="Times New Roman" w:eastAsia="Times New Roman" w:hAnsi="Times New Roman"/>
                <w:sz w:val="24"/>
                <w:szCs w:val="24"/>
                <w:lang w:val="sr-Cyrl-CS"/>
              </w:rPr>
              <w:t>1</w:t>
            </w:r>
            <w:r w:rsidR="00AE24C3" w:rsidRPr="004009F9">
              <w:rPr>
                <w:rFonts w:ascii="Times New Roman" w:eastAsia="Times New Roman" w:hAnsi="Times New Roman"/>
                <w:sz w:val="24"/>
                <w:szCs w:val="24"/>
                <w:lang w:val="ru-RU"/>
              </w:rPr>
              <w:t>6</w:t>
            </w:r>
            <w:r w:rsidRPr="00395CA1">
              <w:rPr>
                <w:rFonts w:ascii="Times New Roman" w:eastAsia="Times New Roman" w:hAnsi="Times New Roman"/>
                <w:sz w:val="24"/>
                <w:szCs w:val="24"/>
                <w:lang w:val="sr-Cyrl-CS"/>
              </w:rPr>
              <w:t>/1</w:t>
            </w:r>
            <w:r w:rsidR="00AE24C3">
              <w:rPr>
                <w:rFonts w:ascii="Times New Roman" w:eastAsia="Times New Roman" w:hAnsi="Times New Roman"/>
                <w:sz w:val="24"/>
                <w:szCs w:val="24"/>
                <w:lang w:val="sr-Cyrl-CS"/>
              </w:rPr>
              <w:t>7</w:t>
            </w:r>
            <w:r w:rsidRPr="004009F9">
              <w:rPr>
                <w:rFonts w:ascii="Times New Roman" w:eastAsia="Times New Roman" w:hAnsi="Times New Roman"/>
                <w:sz w:val="24"/>
                <w:szCs w:val="24"/>
                <w:lang w:val="ru-RU"/>
              </w:rPr>
              <w:t>. 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395CA1"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Организовање  школских  спортских  такмичења  посвећених  безбедном  и  сигурном  школском  окружењу</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sr-Cyrl-CS"/>
              </w:rPr>
            </w:pPr>
            <w:r w:rsidRPr="00395CA1">
              <w:rPr>
                <w:rFonts w:ascii="Times New Roman" w:eastAsia="Times New Roman" w:hAnsi="Times New Roman"/>
                <w:sz w:val="24"/>
                <w:szCs w:val="24"/>
                <w:lang w:val="sr-Cyrl-CS"/>
              </w:rPr>
              <w:t>Наставник физичког васпитања</w:t>
            </w:r>
          </w:p>
        </w:tc>
      </w:tr>
      <w:tr w:rsidR="004D4376" w:rsidRPr="00310079" w:rsidTr="00AE24C3">
        <w:trPr>
          <w:trHeight w:val="521"/>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Истраживање  о  врсти  и  учесталости  и  врстама  насиља  у  школи</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395CA1" w:rsidTr="004009F9">
        <w:trPr>
          <w:trHeight w:val="235"/>
          <w:jc w:val="center"/>
        </w:trPr>
        <w:tc>
          <w:tcPr>
            <w:tcW w:w="5752" w:type="dxa"/>
            <w:tcBorders>
              <w:bottom w:val="single" w:sz="4" w:space="0" w:color="auto"/>
            </w:tcBorders>
          </w:tcPr>
          <w:p w:rsidR="004D4376" w:rsidRPr="00395CA1" w:rsidRDefault="004D4376" w:rsidP="00AE24C3">
            <w:pPr>
              <w:spacing w:after="0" w:line="240" w:lineRule="auto"/>
              <w:jc w:val="both"/>
              <w:rPr>
                <w:rFonts w:ascii="Times New Roman" w:eastAsia="Times New Roman" w:hAnsi="Times New Roman"/>
                <w:sz w:val="24"/>
                <w:szCs w:val="24"/>
              </w:rPr>
            </w:pPr>
            <w:r w:rsidRPr="00395CA1">
              <w:rPr>
                <w:rFonts w:ascii="Times New Roman" w:eastAsia="Times New Roman" w:hAnsi="Times New Roman"/>
                <w:sz w:val="24"/>
                <w:szCs w:val="24"/>
              </w:rPr>
              <w:t xml:space="preserve">Евалуација Програма  прегледом  документације  </w:t>
            </w:r>
          </w:p>
        </w:tc>
        <w:tc>
          <w:tcPr>
            <w:tcW w:w="2006" w:type="dxa"/>
            <w:tcBorders>
              <w:bottom w:val="single" w:sz="4" w:space="0" w:color="auto"/>
            </w:tcBorders>
          </w:tcPr>
          <w:p w:rsidR="004D4376" w:rsidRPr="00395CA1" w:rsidRDefault="004D4376" w:rsidP="00AE24C3">
            <w:pPr>
              <w:spacing w:after="0" w:line="240" w:lineRule="auto"/>
              <w:jc w:val="center"/>
              <w:rPr>
                <w:rFonts w:ascii="Times New Roman" w:eastAsia="Times New Roman" w:hAnsi="Times New Roman"/>
                <w:sz w:val="24"/>
                <w:szCs w:val="24"/>
              </w:rPr>
            </w:pPr>
          </w:p>
        </w:tc>
        <w:tc>
          <w:tcPr>
            <w:tcW w:w="2964" w:type="dxa"/>
            <w:tcBorders>
              <w:bottom w:val="single" w:sz="4" w:space="0" w:color="auto"/>
            </w:tcBorders>
          </w:tcPr>
          <w:p w:rsidR="004D4376" w:rsidRPr="00395CA1" w:rsidRDefault="004D4376" w:rsidP="00AE24C3">
            <w:pPr>
              <w:spacing w:after="0" w:line="240" w:lineRule="auto"/>
              <w:jc w:val="center"/>
              <w:rPr>
                <w:rFonts w:ascii="Times New Roman" w:eastAsia="Times New Roman" w:hAnsi="Times New Roman"/>
                <w:sz w:val="24"/>
                <w:szCs w:val="24"/>
              </w:rPr>
            </w:pPr>
          </w:p>
        </w:tc>
      </w:tr>
      <w:tr w:rsidR="004D4376" w:rsidRPr="00395CA1" w:rsidTr="00AE24C3">
        <w:trPr>
          <w:trHeight w:val="269"/>
          <w:jc w:val="center"/>
        </w:trPr>
        <w:tc>
          <w:tcPr>
            <w:tcW w:w="10722" w:type="dxa"/>
            <w:gridSpan w:val="3"/>
            <w:shd w:val="pct20" w:color="auto" w:fill="auto"/>
          </w:tcPr>
          <w:p w:rsidR="004D4376" w:rsidRPr="00395CA1" w:rsidRDefault="004D4376" w:rsidP="00AE24C3">
            <w:pPr>
              <w:spacing w:after="0" w:line="240" w:lineRule="auto"/>
              <w:jc w:val="both"/>
              <w:rPr>
                <w:rFonts w:ascii="Times New Roman" w:eastAsia="Times New Roman" w:hAnsi="Times New Roman"/>
                <w:b/>
                <w:sz w:val="24"/>
                <w:szCs w:val="24"/>
              </w:rPr>
            </w:pPr>
            <w:r w:rsidRPr="00395CA1">
              <w:rPr>
                <w:rFonts w:ascii="Times New Roman" w:eastAsia="Times New Roman" w:hAnsi="Times New Roman"/>
                <w:b/>
                <w:sz w:val="24"/>
                <w:szCs w:val="24"/>
              </w:rPr>
              <w:t>ИНТЕРВЕНТНЕ  АКТИВНОСТИ</w:t>
            </w:r>
          </w:p>
        </w:tc>
      </w:tr>
      <w:tr w:rsidR="004D4376" w:rsidRPr="00AE24C3" w:rsidTr="00AE24C3">
        <w:trPr>
          <w:trHeight w:val="350"/>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Формирање  Тима  за  заштиту  ученика  од  насиља,  злостављања  и  занемаривања</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lang w:val="sr-Cyrl-CS"/>
              </w:rPr>
            </w:pPr>
            <w:r w:rsidRPr="00395CA1">
              <w:rPr>
                <w:rFonts w:ascii="Times New Roman" w:eastAsia="Times New Roman" w:hAnsi="Times New Roman"/>
                <w:sz w:val="24"/>
                <w:szCs w:val="24"/>
                <w:lang w:val="sr-Cyrl-CS"/>
              </w:rPr>
              <w:t>Септембар 201</w:t>
            </w:r>
            <w:r w:rsidR="00AE24C3">
              <w:rPr>
                <w:rFonts w:ascii="Times New Roman" w:eastAsia="Times New Roman" w:hAnsi="Times New Roman"/>
                <w:sz w:val="24"/>
                <w:szCs w:val="24"/>
                <w:lang w:val="sr-Cyrl-CS"/>
              </w:rPr>
              <w:t>6</w:t>
            </w:r>
            <w:r w:rsidRPr="00395CA1">
              <w:rPr>
                <w:rFonts w:ascii="Times New Roman" w:eastAsia="Times New Roman" w:hAnsi="Times New Roman"/>
                <w:sz w:val="24"/>
                <w:szCs w:val="24"/>
                <w:lang w:val="sr-Cyrl-CS"/>
              </w:rPr>
              <w:t>.</w:t>
            </w:r>
            <w:r w:rsidR="00AE24C3">
              <w:rPr>
                <w:rFonts w:ascii="Times New Roman" w:eastAsia="Times New Roman" w:hAnsi="Times New Roman"/>
                <w:sz w:val="24"/>
                <w:szCs w:val="24"/>
                <w:lang w:val="sr-Cyrl-CS"/>
              </w:rPr>
              <w:t xml:space="preserve"> </w:t>
            </w:r>
            <w:r w:rsidRPr="00395CA1">
              <w:rPr>
                <w:rFonts w:ascii="Times New Roman" w:eastAsia="Times New Roman" w:hAnsi="Times New Roman"/>
                <w:sz w:val="24"/>
                <w:szCs w:val="24"/>
                <w:lang w:val="sr-Cyrl-CS"/>
              </w:rPr>
              <w:t>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sr-Cyrl-CS"/>
              </w:rPr>
            </w:pPr>
            <w:r w:rsidRPr="00395CA1">
              <w:rPr>
                <w:rFonts w:ascii="Times New Roman" w:eastAsia="Times New Roman" w:hAnsi="Times New Roman"/>
                <w:sz w:val="24"/>
                <w:szCs w:val="24"/>
                <w:lang w:val="sr-Cyrl-CS"/>
              </w:rPr>
              <w:t>Директор школе</w:t>
            </w:r>
          </w:p>
        </w:tc>
      </w:tr>
      <w:tr w:rsidR="004D4376" w:rsidRPr="00395CA1" w:rsidTr="00AE24C3">
        <w:trPr>
          <w:trHeight w:val="350"/>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Сарадња  са  Центром  за  социјални  рад  у  Лазаревцу  и  другим  релевантним  службама</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rPr>
            </w:pPr>
            <w:r w:rsidRPr="00AE24C3">
              <w:rPr>
                <w:rFonts w:ascii="Times New Roman" w:eastAsia="Times New Roman" w:hAnsi="Times New Roman"/>
                <w:sz w:val="24"/>
                <w:szCs w:val="24"/>
                <w:lang w:val="ru-RU"/>
              </w:rPr>
              <w:t>Т</w:t>
            </w:r>
            <w:r w:rsidRPr="00395CA1">
              <w:rPr>
                <w:rFonts w:ascii="Times New Roman" w:eastAsia="Times New Roman" w:hAnsi="Times New Roman"/>
                <w:sz w:val="24"/>
                <w:szCs w:val="24"/>
                <w:lang w:val="sr-Cyrl-CS"/>
              </w:rPr>
              <w:t>о</w:t>
            </w:r>
            <w:r w:rsidRPr="00AE24C3">
              <w:rPr>
                <w:rFonts w:ascii="Times New Roman" w:eastAsia="Times New Roman" w:hAnsi="Times New Roman"/>
                <w:sz w:val="24"/>
                <w:szCs w:val="24"/>
                <w:lang w:val="ru-RU"/>
              </w:rPr>
              <w:t>ком  школске  20</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ru-RU"/>
              </w:rPr>
              <w:t>6</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rPr>
              <w:t>7</w:t>
            </w:r>
            <w:r w:rsidRPr="00395CA1">
              <w:rPr>
                <w:rFonts w:ascii="Times New Roman" w:eastAsia="Times New Roman" w:hAnsi="Times New Roman"/>
                <w:sz w:val="24"/>
                <w:szCs w:val="24"/>
              </w:rPr>
              <w:t>. 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sr-Cyrl-CS"/>
              </w:rPr>
            </w:pPr>
            <w:r w:rsidRPr="00395CA1">
              <w:rPr>
                <w:rFonts w:ascii="Times New Roman" w:eastAsia="Times New Roman" w:hAnsi="Times New Roman"/>
                <w:sz w:val="24"/>
                <w:szCs w:val="24"/>
                <w:lang w:val="sr-Cyrl-CS"/>
              </w:rPr>
              <w:t>Директор школе, педагог</w:t>
            </w:r>
          </w:p>
        </w:tc>
      </w:tr>
      <w:tr w:rsidR="004D4376" w:rsidRPr="00310079" w:rsidTr="00AE24C3">
        <w:trPr>
          <w:trHeight w:val="350"/>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rPr>
            </w:pPr>
            <w:r w:rsidRPr="00395CA1">
              <w:rPr>
                <w:rFonts w:ascii="Times New Roman" w:eastAsia="Times New Roman" w:hAnsi="Times New Roman"/>
                <w:sz w:val="24"/>
                <w:szCs w:val="24"/>
              </w:rPr>
              <w:t>Континуирано  евидентирање  случајева  насиља</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t>Т</w:t>
            </w:r>
            <w:r w:rsidRPr="00395CA1">
              <w:rPr>
                <w:rFonts w:ascii="Times New Roman" w:eastAsia="Times New Roman" w:hAnsi="Times New Roman"/>
                <w:sz w:val="24"/>
                <w:szCs w:val="24"/>
                <w:lang w:val="sr-Cyrl-CS"/>
              </w:rPr>
              <w:t>о</w:t>
            </w:r>
            <w:r w:rsidRPr="00395CA1">
              <w:rPr>
                <w:rFonts w:ascii="Times New Roman" w:eastAsia="Times New Roman" w:hAnsi="Times New Roman"/>
                <w:sz w:val="24"/>
                <w:szCs w:val="24"/>
              </w:rPr>
              <w:t>ком  школске  20</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sr-Cyrl-CS"/>
              </w:rPr>
              <w:t>6</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sr-Cyrl-CS"/>
              </w:rPr>
              <w:t>7</w:t>
            </w:r>
            <w:r w:rsidRPr="00395CA1">
              <w:rPr>
                <w:rFonts w:ascii="Times New Roman" w:eastAsia="Times New Roman" w:hAnsi="Times New Roman"/>
                <w:sz w:val="24"/>
                <w:szCs w:val="24"/>
              </w:rPr>
              <w:t>. 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310079" w:rsidTr="00AE24C3">
        <w:trPr>
          <w:trHeight w:val="350"/>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Пружање  подршке  деци  која  трпе  насиље</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t>Т</w:t>
            </w:r>
            <w:r w:rsidRPr="00395CA1">
              <w:rPr>
                <w:rFonts w:ascii="Times New Roman" w:eastAsia="Times New Roman" w:hAnsi="Times New Roman"/>
                <w:sz w:val="24"/>
                <w:szCs w:val="24"/>
                <w:lang w:val="sr-Cyrl-CS"/>
              </w:rPr>
              <w:t>о</w:t>
            </w:r>
            <w:r w:rsidRPr="00395CA1">
              <w:rPr>
                <w:rFonts w:ascii="Times New Roman" w:eastAsia="Times New Roman" w:hAnsi="Times New Roman"/>
                <w:sz w:val="24"/>
                <w:szCs w:val="24"/>
              </w:rPr>
              <w:t>ком  школске  20</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sr-Cyrl-CS"/>
              </w:rPr>
              <w:t>6</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sr-Cyrl-CS"/>
              </w:rPr>
              <w:t>7</w:t>
            </w:r>
            <w:r w:rsidRPr="00395CA1">
              <w:rPr>
                <w:rFonts w:ascii="Times New Roman" w:eastAsia="Times New Roman" w:hAnsi="Times New Roman"/>
                <w:sz w:val="24"/>
                <w:szCs w:val="24"/>
              </w:rPr>
              <w:t>. 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310079" w:rsidTr="00AE24C3">
        <w:trPr>
          <w:trHeight w:val="350"/>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 xml:space="preserve">Евидентирање  ученика  са  неприхватљивим    понашањем, праћење  и  континуирани  рад  с  њима  </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t>Т</w:t>
            </w:r>
            <w:r w:rsidRPr="00395CA1">
              <w:rPr>
                <w:rFonts w:ascii="Times New Roman" w:eastAsia="Times New Roman" w:hAnsi="Times New Roman"/>
                <w:sz w:val="24"/>
                <w:szCs w:val="24"/>
                <w:lang w:val="sr-Cyrl-CS"/>
              </w:rPr>
              <w:t>о</w:t>
            </w:r>
            <w:r w:rsidRPr="00395CA1">
              <w:rPr>
                <w:rFonts w:ascii="Times New Roman" w:eastAsia="Times New Roman" w:hAnsi="Times New Roman"/>
                <w:sz w:val="24"/>
                <w:szCs w:val="24"/>
              </w:rPr>
              <w:t>ком  школске  20</w:t>
            </w:r>
            <w:r w:rsidR="004009F9">
              <w:rPr>
                <w:rFonts w:ascii="Times New Roman" w:eastAsia="Times New Roman" w:hAnsi="Times New Roman"/>
                <w:sz w:val="24"/>
                <w:szCs w:val="24"/>
                <w:lang w:val="sr-Cyrl-CS"/>
              </w:rPr>
              <w:t>16/</w:t>
            </w:r>
            <w:r w:rsidR="004009F9">
              <w:rPr>
                <w:rFonts w:ascii="Times New Roman" w:eastAsia="Times New Roman" w:hAnsi="Times New Roman"/>
                <w:sz w:val="24"/>
                <w:szCs w:val="24"/>
              </w:rPr>
              <w:t>17</w:t>
            </w:r>
            <w:r w:rsidRPr="00395CA1">
              <w:rPr>
                <w:rFonts w:ascii="Times New Roman" w:eastAsia="Times New Roman" w:hAnsi="Times New Roman"/>
                <w:sz w:val="24"/>
                <w:szCs w:val="24"/>
              </w:rPr>
              <w:t>. 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395CA1" w:rsidTr="00AE24C3">
        <w:trPr>
          <w:trHeight w:val="350"/>
          <w:jc w:val="center"/>
        </w:trPr>
        <w:tc>
          <w:tcPr>
            <w:tcW w:w="5752" w:type="dxa"/>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Саветодавни  рад  са  родитељима  деце  која  трпе  и родитељима деце  која  врше  насиље</w:t>
            </w:r>
          </w:p>
        </w:tc>
        <w:tc>
          <w:tcPr>
            <w:tcW w:w="2006" w:type="dxa"/>
          </w:tcPr>
          <w:p w:rsidR="004D4376" w:rsidRPr="00395CA1" w:rsidRDefault="004D4376" w:rsidP="00AE24C3">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t>Т</w:t>
            </w:r>
            <w:r w:rsidRPr="00395CA1">
              <w:rPr>
                <w:rFonts w:ascii="Times New Roman" w:eastAsia="Times New Roman" w:hAnsi="Times New Roman"/>
                <w:sz w:val="24"/>
                <w:szCs w:val="24"/>
                <w:lang w:val="sr-Cyrl-CS"/>
              </w:rPr>
              <w:t>о</w:t>
            </w:r>
            <w:r w:rsidRPr="00395CA1">
              <w:rPr>
                <w:rFonts w:ascii="Times New Roman" w:eastAsia="Times New Roman" w:hAnsi="Times New Roman"/>
                <w:sz w:val="24"/>
                <w:szCs w:val="24"/>
              </w:rPr>
              <w:t>ком  школске  20</w:t>
            </w:r>
            <w:r w:rsidR="004009F9">
              <w:rPr>
                <w:rFonts w:ascii="Times New Roman" w:eastAsia="Times New Roman" w:hAnsi="Times New Roman"/>
                <w:sz w:val="24"/>
                <w:szCs w:val="24"/>
                <w:lang w:val="sr-Cyrl-CS"/>
              </w:rPr>
              <w:t>16</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sr-Cyrl-CS"/>
              </w:rPr>
              <w:t>7</w:t>
            </w:r>
            <w:r w:rsidRPr="00395CA1">
              <w:rPr>
                <w:rFonts w:ascii="Times New Roman" w:eastAsia="Times New Roman" w:hAnsi="Times New Roman"/>
                <w:sz w:val="24"/>
                <w:szCs w:val="24"/>
              </w:rPr>
              <w:t>. године</w:t>
            </w:r>
          </w:p>
        </w:tc>
        <w:tc>
          <w:tcPr>
            <w:tcW w:w="2964" w:type="dxa"/>
          </w:tcPr>
          <w:p w:rsidR="004D4376" w:rsidRPr="00395CA1" w:rsidRDefault="004D4376" w:rsidP="00AE24C3">
            <w:pPr>
              <w:spacing w:after="0" w:line="240" w:lineRule="auto"/>
              <w:jc w:val="center"/>
              <w:rPr>
                <w:rFonts w:ascii="Times New Roman" w:eastAsia="Times New Roman" w:hAnsi="Times New Roman"/>
                <w:sz w:val="24"/>
                <w:szCs w:val="24"/>
                <w:lang w:val="sr-Cyrl-CS"/>
              </w:rPr>
            </w:pPr>
            <w:r w:rsidRPr="00395CA1">
              <w:rPr>
                <w:rFonts w:ascii="Times New Roman" w:eastAsia="Times New Roman" w:hAnsi="Times New Roman"/>
                <w:sz w:val="24"/>
                <w:szCs w:val="24"/>
                <w:lang w:val="sr-Cyrl-CS"/>
              </w:rPr>
              <w:t>Педагог школе</w:t>
            </w:r>
          </w:p>
        </w:tc>
      </w:tr>
      <w:tr w:rsidR="004D4376" w:rsidRPr="00310079" w:rsidTr="00AE24C3">
        <w:trPr>
          <w:trHeight w:val="350"/>
          <w:jc w:val="center"/>
        </w:trPr>
        <w:tc>
          <w:tcPr>
            <w:tcW w:w="5752" w:type="dxa"/>
            <w:tcBorders>
              <w:bottom w:val="single" w:sz="4" w:space="0" w:color="auto"/>
            </w:tcBorders>
          </w:tcPr>
          <w:p w:rsidR="004D4376" w:rsidRPr="00395CA1" w:rsidRDefault="004D4376" w:rsidP="00AE24C3">
            <w:pPr>
              <w:spacing w:after="0" w:line="240" w:lineRule="auto"/>
              <w:jc w:val="both"/>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Поступање  по  корацима – редоследу  поступака  у  случају  интервенције:</w:t>
            </w:r>
          </w:p>
          <w:p w:rsidR="004D4376" w:rsidRPr="00395CA1" w:rsidRDefault="004D4376" w:rsidP="001F348E">
            <w:pPr>
              <w:numPr>
                <w:ilvl w:val="0"/>
                <w:numId w:val="30"/>
              </w:numPr>
              <w:spacing w:after="0" w:line="240" w:lineRule="auto"/>
              <w:jc w:val="both"/>
              <w:rPr>
                <w:rFonts w:ascii="Times New Roman" w:eastAsia="Times New Roman" w:hAnsi="Times New Roman"/>
                <w:sz w:val="24"/>
                <w:szCs w:val="24"/>
              </w:rPr>
            </w:pPr>
            <w:r w:rsidRPr="00395CA1">
              <w:rPr>
                <w:rFonts w:ascii="Times New Roman" w:eastAsia="Times New Roman" w:hAnsi="Times New Roman"/>
                <w:sz w:val="24"/>
                <w:szCs w:val="24"/>
              </w:rPr>
              <w:t>Процена  нивоа  ризика</w:t>
            </w:r>
          </w:p>
          <w:p w:rsidR="004D4376" w:rsidRPr="00395CA1" w:rsidRDefault="004D4376" w:rsidP="001F348E">
            <w:pPr>
              <w:numPr>
                <w:ilvl w:val="0"/>
                <w:numId w:val="30"/>
              </w:numPr>
              <w:spacing w:after="0" w:line="240" w:lineRule="auto"/>
              <w:jc w:val="both"/>
              <w:rPr>
                <w:rFonts w:ascii="Times New Roman" w:eastAsia="Times New Roman" w:hAnsi="Times New Roman"/>
                <w:sz w:val="24"/>
                <w:szCs w:val="24"/>
              </w:rPr>
            </w:pPr>
            <w:r w:rsidRPr="00395CA1">
              <w:rPr>
                <w:rFonts w:ascii="Times New Roman" w:eastAsia="Times New Roman" w:hAnsi="Times New Roman"/>
                <w:sz w:val="24"/>
                <w:szCs w:val="24"/>
              </w:rPr>
              <w:t>Заустављање  насиља</w:t>
            </w:r>
          </w:p>
          <w:p w:rsidR="004D4376" w:rsidRPr="00395CA1" w:rsidRDefault="004D4376" w:rsidP="001F348E">
            <w:pPr>
              <w:numPr>
                <w:ilvl w:val="0"/>
                <w:numId w:val="30"/>
              </w:numPr>
              <w:spacing w:after="0" w:line="240" w:lineRule="auto"/>
              <w:jc w:val="both"/>
              <w:rPr>
                <w:rFonts w:ascii="Times New Roman" w:eastAsia="Times New Roman" w:hAnsi="Times New Roman"/>
                <w:sz w:val="24"/>
                <w:szCs w:val="24"/>
              </w:rPr>
            </w:pPr>
            <w:r w:rsidRPr="00395CA1">
              <w:rPr>
                <w:rFonts w:ascii="Times New Roman" w:eastAsia="Times New Roman" w:hAnsi="Times New Roman"/>
                <w:sz w:val="24"/>
                <w:szCs w:val="24"/>
              </w:rPr>
              <w:t>Заштитне  мере</w:t>
            </w:r>
          </w:p>
          <w:p w:rsidR="004D4376" w:rsidRPr="00395CA1" w:rsidRDefault="004D4376" w:rsidP="001F348E">
            <w:pPr>
              <w:numPr>
                <w:ilvl w:val="0"/>
                <w:numId w:val="30"/>
              </w:numPr>
              <w:spacing w:after="0" w:line="240" w:lineRule="auto"/>
              <w:jc w:val="both"/>
              <w:rPr>
                <w:rFonts w:ascii="Times New Roman" w:eastAsia="Times New Roman" w:hAnsi="Times New Roman"/>
                <w:sz w:val="24"/>
                <w:szCs w:val="24"/>
              </w:rPr>
            </w:pPr>
            <w:r w:rsidRPr="00395CA1">
              <w:rPr>
                <w:rFonts w:ascii="Times New Roman" w:eastAsia="Times New Roman" w:hAnsi="Times New Roman"/>
                <w:sz w:val="24"/>
                <w:szCs w:val="24"/>
              </w:rPr>
              <w:lastRenderedPageBreak/>
              <w:t>Информисање  надлежних  служби</w:t>
            </w:r>
          </w:p>
          <w:p w:rsidR="004D4376" w:rsidRPr="00395CA1" w:rsidRDefault="004D4376" w:rsidP="001F348E">
            <w:pPr>
              <w:numPr>
                <w:ilvl w:val="0"/>
                <w:numId w:val="30"/>
              </w:numPr>
              <w:spacing w:after="0" w:line="240" w:lineRule="auto"/>
              <w:jc w:val="both"/>
              <w:rPr>
                <w:rFonts w:ascii="Times New Roman" w:eastAsia="Times New Roman" w:hAnsi="Times New Roman"/>
                <w:sz w:val="24"/>
                <w:szCs w:val="24"/>
              </w:rPr>
            </w:pPr>
            <w:r w:rsidRPr="00395CA1">
              <w:rPr>
                <w:rFonts w:ascii="Times New Roman" w:eastAsia="Times New Roman" w:hAnsi="Times New Roman"/>
                <w:sz w:val="24"/>
                <w:szCs w:val="24"/>
              </w:rPr>
              <w:t>Пражење  ефеката  предузетих  мера</w:t>
            </w:r>
          </w:p>
        </w:tc>
        <w:tc>
          <w:tcPr>
            <w:tcW w:w="2006" w:type="dxa"/>
            <w:tcBorders>
              <w:bottom w:val="single" w:sz="4" w:space="0" w:color="auto"/>
            </w:tcBorders>
          </w:tcPr>
          <w:p w:rsidR="004D4376" w:rsidRPr="00395CA1" w:rsidRDefault="004D4376" w:rsidP="00AE24C3">
            <w:pPr>
              <w:spacing w:after="0" w:line="240" w:lineRule="auto"/>
              <w:jc w:val="center"/>
              <w:rPr>
                <w:rFonts w:ascii="Times New Roman" w:eastAsia="Times New Roman" w:hAnsi="Times New Roman"/>
                <w:sz w:val="24"/>
                <w:szCs w:val="24"/>
              </w:rPr>
            </w:pPr>
            <w:r w:rsidRPr="00395CA1">
              <w:rPr>
                <w:rFonts w:ascii="Times New Roman" w:eastAsia="Times New Roman" w:hAnsi="Times New Roman"/>
                <w:sz w:val="24"/>
                <w:szCs w:val="24"/>
              </w:rPr>
              <w:lastRenderedPageBreak/>
              <w:t>Т</w:t>
            </w:r>
            <w:r w:rsidRPr="00395CA1">
              <w:rPr>
                <w:rFonts w:ascii="Times New Roman" w:eastAsia="Times New Roman" w:hAnsi="Times New Roman"/>
                <w:sz w:val="24"/>
                <w:szCs w:val="24"/>
                <w:lang w:val="sr-Cyrl-CS"/>
              </w:rPr>
              <w:t>о</w:t>
            </w:r>
            <w:r w:rsidRPr="00395CA1">
              <w:rPr>
                <w:rFonts w:ascii="Times New Roman" w:eastAsia="Times New Roman" w:hAnsi="Times New Roman"/>
                <w:sz w:val="24"/>
                <w:szCs w:val="24"/>
              </w:rPr>
              <w:t>ком  школске  20</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sr-Cyrl-CS"/>
              </w:rPr>
              <w:t>6</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sr-Cyrl-CS"/>
              </w:rPr>
              <w:t>7</w:t>
            </w:r>
            <w:r w:rsidRPr="00395CA1">
              <w:rPr>
                <w:rFonts w:ascii="Times New Roman" w:eastAsia="Times New Roman" w:hAnsi="Times New Roman"/>
                <w:sz w:val="24"/>
                <w:szCs w:val="24"/>
              </w:rPr>
              <w:t>. године</w:t>
            </w:r>
          </w:p>
        </w:tc>
        <w:tc>
          <w:tcPr>
            <w:tcW w:w="2964" w:type="dxa"/>
            <w:tcBorders>
              <w:bottom w:val="single" w:sz="4" w:space="0" w:color="auto"/>
            </w:tcBorders>
          </w:tcPr>
          <w:p w:rsidR="004D4376" w:rsidRPr="00395CA1" w:rsidRDefault="004D4376" w:rsidP="00AE24C3">
            <w:pPr>
              <w:spacing w:after="0" w:line="240" w:lineRule="auto"/>
              <w:jc w:val="center"/>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r w:rsidR="004D4376" w:rsidRPr="00395CA1" w:rsidTr="00AE24C3">
        <w:trPr>
          <w:trHeight w:val="350"/>
          <w:jc w:val="center"/>
        </w:trPr>
        <w:tc>
          <w:tcPr>
            <w:tcW w:w="10722" w:type="dxa"/>
            <w:gridSpan w:val="3"/>
            <w:shd w:val="pct20" w:color="auto" w:fill="auto"/>
          </w:tcPr>
          <w:p w:rsidR="004D4376" w:rsidRPr="00395CA1" w:rsidRDefault="004D4376" w:rsidP="00AE24C3">
            <w:pPr>
              <w:spacing w:after="0" w:line="240" w:lineRule="auto"/>
              <w:jc w:val="center"/>
              <w:rPr>
                <w:rFonts w:ascii="Times New Roman" w:eastAsia="Times New Roman" w:hAnsi="Times New Roman"/>
                <w:b/>
                <w:sz w:val="24"/>
                <w:szCs w:val="24"/>
              </w:rPr>
            </w:pPr>
            <w:r w:rsidRPr="00395CA1">
              <w:rPr>
                <w:rFonts w:ascii="Times New Roman" w:eastAsia="Times New Roman" w:hAnsi="Times New Roman"/>
                <w:b/>
                <w:sz w:val="24"/>
                <w:szCs w:val="24"/>
              </w:rPr>
              <w:lastRenderedPageBreak/>
              <w:t>ЕВИДЕНЦИЈА  И  ДОКУМЕНТАЦИЈА</w:t>
            </w:r>
          </w:p>
        </w:tc>
      </w:tr>
      <w:tr w:rsidR="004D4376" w:rsidRPr="00310079" w:rsidTr="00AE24C3">
        <w:trPr>
          <w:trHeight w:val="350"/>
          <w:jc w:val="center"/>
        </w:trPr>
        <w:tc>
          <w:tcPr>
            <w:tcW w:w="5752" w:type="dxa"/>
          </w:tcPr>
          <w:p w:rsidR="004D4376" w:rsidRPr="00395CA1" w:rsidRDefault="004D4376" w:rsidP="00227A02">
            <w:pPr>
              <w:spacing w:after="0" w:line="240" w:lineRule="auto"/>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Евиденцију  и  документацију  о појавама  насиља   водиће  одељенске  старешине,  педагог  и  Тим  за  заштиту  ученика  од  насиља</w:t>
            </w:r>
          </w:p>
        </w:tc>
        <w:tc>
          <w:tcPr>
            <w:tcW w:w="2006" w:type="dxa"/>
          </w:tcPr>
          <w:p w:rsidR="004D4376" w:rsidRPr="00395CA1" w:rsidRDefault="004D4376" w:rsidP="00227A02">
            <w:pPr>
              <w:spacing w:after="0" w:line="240" w:lineRule="auto"/>
              <w:rPr>
                <w:rFonts w:ascii="Times New Roman" w:eastAsia="Times New Roman" w:hAnsi="Times New Roman"/>
                <w:sz w:val="24"/>
                <w:szCs w:val="24"/>
              </w:rPr>
            </w:pPr>
            <w:r w:rsidRPr="00395CA1">
              <w:rPr>
                <w:rFonts w:ascii="Times New Roman" w:eastAsia="Times New Roman" w:hAnsi="Times New Roman"/>
                <w:sz w:val="24"/>
                <w:szCs w:val="24"/>
              </w:rPr>
              <w:t>Т</w:t>
            </w:r>
            <w:r w:rsidRPr="00395CA1">
              <w:rPr>
                <w:rFonts w:ascii="Times New Roman" w:eastAsia="Times New Roman" w:hAnsi="Times New Roman"/>
                <w:sz w:val="24"/>
                <w:szCs w:val="24"/>
                <w:lang w:val="sr-Cyrl-CS"/>
              </w:rPr>
              <w:t>о</w:t>
            </w:r>
            <w:r w:rsidRPr="00395CA1">
              <w:rPr>
                <w:rFonts w:ascii="Times New Roman" w:eastAsia="Times New Roman" w:hAnsi="Times New Roman"/>
                <w:sz w:val="24"/>
                <w:szCs w:val="24"/>
              </w:rPr>
              <w:t>ком  школске  20</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sr-Cyrl-CS"/>
              </w:rPr>
              <w:t>6</w:t>
            </w:r>
            <w:r w:rsidRPr="00395CA1">
              <w:rPr>
                <w:rFonts w:ascii="Times New Roman" w:eastAsia="Times New Roman" w:hAnsi="Times New Roman"/>
                <w:sz w:val="24"/>
                <w:szCs w:val="24"/>
                <w:lang w:val="sr-Cyrl-CS"/>
              </w:rPr>
              <w:t>/1</w:t>
            </w:r>
            <w:r w:rsidR="004009F9">
              <w:rPr>
                <w:rFonts w:ascii="Times New Roman" w:eastAsia="Times New Roman" w:hAnsi="Times New Roman"/>
                <w:sz w:val="24"/>
                <w:szCs w:val="24"/>
                <w:lang w:val="sr-Cyrl-CS"/>
              </w:rPr>
              <w:t>7</w:t>
            </w:r>
            <w:r w:rsidRPr="00395CA1">
              <w:rPr>
                <w:rFonts w:ascii="Times New Roman" w:eastAsia="Times New Roman" w:hAnsi="Times New Roman"/>
                <w:sz w:val="24"/>
                <w:szCs w:val="24"/>
              </w:rPr>
              <w:t>. године</w:t>
            </w:r>
          </w:p>
        </w:tc>
        <w:tc>
          <w:tcPr>
            <w:tcW w:w="2964" w:type="dxa"/>
          </w:tcPr>
          <w:p w:rsidR="004D4376" w:rsidRPr="00395CA1" w:rsidRDefault="004D4376" w:rsidP="00227A02">
            <w:pPr>
              <w:spacing w:after="0" w:line="240" w:lineRule="auto"/>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 xml:space="preserve">Одељенске старешине, педагог, </w:t>
            </w:r>
          </w:p>
          <w:p w:rsidR="004D4376" w:rsidRPr="00395CA1" w:rsidRDefault="004D4376" w:rsidP="00227A02">
            <w:pPr>
              <w:spacing w:after="0" w:line="240" w:lineRule="auto"/>
              <w:rPr>
                <w:rFonts w:ascii="Times New Roman" w:eastAsia="Times New Roman" w:hAnsi="Times New Roman"/>
                <w:sz w:val="24"/>
                <w:szCs w:val="24"/>
                <w:lang w:val="ru-RU"/>
              </w:rPr>
            </w:pPr>
            <w:r w:rsidRPr="00395CA1">
              <w:rPr>
                <w:rFonts w:ascii="Times New Roman" w:eastAsia="Times New Roman" w:hAnsi="Times New Roman"/>
                <w:sz w:val="24"/>
                <w:szCs w:val="24"/>
                <w:lang w:val="ru-RU"/>
              </w:rPr>
              <w:t>Тим  за  заштиту  ученика  од  насиља</w:t>
            </w:r>
          </w:p>
        </w:tc>
      </w:tr>
    </w:tbl>
    <w:p w:rsidR="004009F9" w:rsidRDefault="004009F9" w:rsidP="00B45E17">
      <w:pPr>
        <w:spacing w:after="0"/>
        <w:rPr>
          <w:rFonts w:ascii="Times New Roman" w:hAnsi="Times New Roman"/>
          <w:sz w:val="24"/>
          <w:szCs w:val="24"/>
          <w:lang w:val="ru-RU"/>
        </w:rPr>
      </w:pPr>
    </w:p>
    <w:p w:rsidR="004D4376" w:rsidRPr="004009F9" w:rsidRDefault="004009F9" w:rsidP="00B45E17">
      <w:pPr>
        <w:pStyle w:val="ListParagraph"/>
        <w:numPr>
          <w:ilvl w:val="1"/>
          <w:numId w:val="29"/>
        </w:numPr>
        <w:spacing w:after="0"/>
        <w:rPr>
          <w:rFonts w:ascii="Times New Roman" w:hAnsi="Times New Roman"/>
          <w:b/>
          <w:sz w:val="32"/>
          <w:szCs w:val="32"/>
          <w:u w:val="single"/>
          <w:lang w:val="ru-RU"/>
        </w:rPr>
      </w:pPr>
      <w:r w:rsidRPr="004009F9">
        <w:rPr>
          <w:rFonts w:ascii="Times New Roman" w:hAnsi="Times New Roman"/>
          <w:b/>
          <w:sz w:val="32"/>
          <w:szCs w:val="32"/>
          <w:u w:val="single"/>
          <w:lang w:val="ru-RU"/>
        </w:rPr>
        <w:t>ИНКЛУЗИВНО ОБРАЗОВАЊЕ</w:t>
      </w:r>
    </w:p>
    <w:p w:rsidR="004D4376" w:rsidRPr="009F6AD8" w:rsidRDefault="00BB5626" w:rsidP="00BB5626">
      <w:pPr>
        <w:spacing w:after="0"/>
        <w:ind w:firstLine="360"/>
        <w:jc w:val="both"/>
        <w:rPr>
          <w:rFonts w:ascii="Times New Roman" w:hAnsi="Times New Roman"/>
          <w:sz w:val="24"/>
          <w:szCs w:val="24"/>
          <w:lang w:val="ru-RU"/>
        </w:rPr>
      </w:pPr>
      <w:r>
        <w:rPr>
          <w:rFonts w:ascii="Times New Roman" w:hAnsi="Times New Roman"/>
          <w:sz w:val="24"/>
          <w:szCs w:val="24"/>
          <w:lang w:val="ru-RU"/>
        </w:rPr>
        <w:t xml:space="preserve">За дете и ученика коме је услед социјалне ускраћености, сметњи у </w:t>
      </w:r>
      <w:r w:rsidR="004D4376" w:rsidRPr="009F6AD8">
        <w:rPr>
          <w:rFonts w:ascii="Times New Roman" w:hAnsi="Times New Roman"/>
          <w:sz w:val="24"/>
          <w:szCs w:val="24"/>
          <w:lang w:val="ru-RU"/>
        </w:rPr>
        <w:t>развоју,</w:t>
      </w:r>
      <w:r>
        <w:rPr>
          <w:rFonts w:ascii="Times New Roman" w:hAnsi="Times New Roman"/>
          <w:sz w:val="24"/>
          <w:szCs w:val="24"/>
          <w:lang w:val="ru-RU"/>
        </w:rPr>
        <w:t xml:space="preserve"> инвалидитета и других  разлога </w:t>
      </w:r>
      <w:r w:rsidR="004D4376" w:rsidRPr="009F6AD8">
        <w:rPr>
          <w:rFonts w:ascii="Times New Roman" w:hAnsi="Times New Roman"/>
          <w:sz w:val="24"/>
          <w:szCs w:val="24"/>
          <w:lang w:val="ru-RU"/>
        </w:rPr>
        <w:t>потребна</w:t>
      </w:r>
      <w:r>
        <w:rPr>
          <w:rFonts w:ascii="Times New Roman" w:hAnsi="Times New Roman"/>
          <w:sz w:val="24"/>
          <w:szCs w:val="24"/>
          <w:lang w:val="ru-RU"/>
        </w:rPr>
        <w:t xml:space="preserve"> </w:t>
      </w:r>
      <w:r w:rsidR="004D4376" w:rsidRPr="009F6AD8">
        <w:rPr>
          <w:rFonts w:ascii="Times New Roman" w:hAnsi="Times New Roman"/>
          <w:sz w:val="24"/>
          <w:szCs w:val="24"/>
          <w:lang w:val="ru-RU"/>
        </w:rPr>
        <w:t>додатна подршка у образовању и васпитању, установа обезбеђује откалањање физичких и комуникацијских препрека и доноси индивидуални образовни план.</w:t>
      </w:r>
    </w:p>
    <w:p w:rsidR="004D4376" w:rsidRPr="009F6AD8" w:rsidRDefault="004D4376" w:rsidP="00B45E17">
      <w:pPr>
        <w:spacing w:after="0"/>
        <w:ind w:firstLine="360"/>
        <w:jc w:val="both"/>
        <w:rPr>
          <w:rFonts w:ascii="Times New Roman" w:hAnsi="Times New Roman"/>
          <w:sz w:val="24"/>
          <w:szCs w:val="24"/>
          <w:lang w:val="ru-RU"/>
        </w:rPr>
      </w:pPr>
      <w:r w:rsidRPr="009F6AD8">
        <w:rPr>
          <w:rFonts w:ascii="Times New Roman" w:hAnsi="Times New Roman"/>
          <w:sz w:val="24"/>
          <w:szCs w:val="24"/>
          <w:lang w:val="ru-RU"/>
        </w:rPr>
        <w:t>Циљ индивидуалног образовног плана јесте постизање оптималног укључивање детета и ученика у редован образовно-васпитни рад и његово осамостаљивање у вршњачком колективу.</w:t>
      </w:r>
    </w:p>
    <w:p w:rsidR="004D4376" w:rsidRPr="00BB5626" w:rsidRDefault="004D4376" w:rsidP="00BB5626">
      <w:pPr>
        <w:jc w:val="center"/>
        <w:rPr>
          <w:rFonts w:ascii="Times New Roman" w:hAnsi="Times New Roman"/>
          <w:b/>
          <w:color w:val="000000" w:themeColor="text1"/>
          <w:sz w:val="24"/>
          <w:szCs w:val="24"/>
          <w:lang w:val="ru-RU"/>
        </w:rPr>
      </w:pPr>
      <w:r w:rsidRPr="00BB5626">
        <w:rPr>
          <w:rFonts w:ascii="Times New Roman" w:hAnsi="Times New Roman"/>
          <w:b/>
          <w:color w:val="000000" w:themeColor="text1"/>
          <w:sz w:val="24"/>
          <w:szCs w:val="24"/>
          <w:lang w:val="ru-RU"/>
        </w:rPr>
        <w:t>Програм рада Тима за инклузивно образовање</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4"/>
        <w:gridCol w:w="2126"/>
        <w:gridCol w:w="1556"/>
      </w:tblGrid>
      <w:tr w:rsidR="004D4376" w:rsidRPr="00BB5626" w:rsidTr="00BB5626">
        <w:trPr>
          <w:jc w:val="center"/>
        </w:trPr>
        <w:tc>
          <w:tcPr>
            <w:tcW w:w="5924" w:type="dxa"/>
            <w:shd w:val="pct20" w:color="auto" w:fill="auto"/>
          </w:tcPr>
          <w:p w:rsidR="004D4376" w:rsidRPr="00BB5626" w:rsidRDefault="004D4376" w:rsidP="00BB5626">
            <w:pPr>
              <w:jc w:val="center"/>
              <w:rPr>
                <w:rFonts w:ascii="Times New Roman" w:hAnsi="Times New Roman"/>
                <w:b/>
                <w:sz w:val="24"/>
                <w:szCs w:val="24"/>
              </w:rPr>
            </w:pPr>
            <w:r w:rsidRPr="00BB5626">
              <w:rPr>
                <w:rFonts w:ascii="Times New Roman" w:hAnsi="Times New Roman"/>
                <w:b/>
                <w:sz w:val="24"/>
                <w:szCs w:val="24"/>
              </w:rPr>
              <w:t>Активност</w:t>
            </w:r>
          </w:p>
        </w:tc>
        <w:tc>
          <w:tcPr>
            <w:tcW w:w="2126" w:type="dxa"/>
            <w:shd w:val="pct20" w:color="auto" w:fill="auto"/>
          </w:tcPr>
          <w:p w:rsidR="004D4376" w:rsidRPr="00BB5626" w:rsidRDefault="004D4376" w:rsidP="00BB5626">
            <w:pPr>
              <w:jc w:val="center"/>
              <w:rPr>
                <w:rFonts w:ascii="Times New Roman" w:hAnsi="Times New Roman"/>
                <w:b/>
                <w:sz w:val="24"/>
                <w:szCs w:val="24"/>
              </w:rPr>
            </w:pPr>
            <w:r w:rsidRPr="00BB5626">
              <w:rPr>
                <w:rFonts w:ascii="Times New Roman" w:hAnsi="Times New Roman"/>
                <w:b/>
                <w:sz w:val="24"/>
                <w:szCs w:val="24"/>
              </w:rPr>
              <w:t>Носилац активности</w:t>
            </w:r>
          </w:p>
        </w:tc>
        <w:tc>
          <w:tcPr>
            <w:tcW w:w="1556" w:type="dxa"/>
            <w:shd w:val="pct20" w:color="auto" w:fill="auto"/>
          </w:tcPr>
          <w:p w:rsidR="004D4376" w:rsidRPr="00BB5626" w:rsidRDefault="004D4376" w:rsidP="00BB5626">
            <w:pPr>
              <w:jc w:val="center"/>
              <w:rPr>
                <w:rFonts w:ascii="Times New Roman" w:hAnsi="Times New Roman"/>
                <w:b/>
                <w:sz w:val="24"/>
                <w:szCs w:val="24"/>
              </w:rPr>
            </w:pPr>
            <w:r w:rsidRPr="00BB5626">
              <w:rPr>
                <w:rFonts w:ascii="Times New Roman" w:hAnsi="Times New Roman"/>
                <w:b/>
                <w:sz w:val="24"/>
                <w:szCs w:val="24"/>
              </w:rPr>
              <w:t>Време реализације</w:t>
            </w:r>
          </w:p>
        </w:tc>
      </w:tr>
      <w:tr w:rsidR="004D4376" w:rsidRPr="009D1E85" w:rsidTr="00BB5626">
        <w:trPr>
          <w:jc w:val="center"/>
        </w:trPr>
        <w:tc>
          <w:tcPr>
            <w:tcW w:w="5924" w:type="dxa"/>
          </w:tcPr>
          <w:p w:rsidR="004D4376" w:rsidRPr="00BB5626" w:rsidRDefault="004D4376" w:rsidP="001F348E">
            <w:pPr>
              <w:pStyle w:val="ListParagraph"/>
              <w:numPr>
                <w:ilvl w:val="0"/>
                <w:numId w:val="122"/>
              </w:numPr>
              <w:rPr>
                <w:rFonts w:ascii="Times New Roman" w:hAnsi="Times New Roman"/>
                <w:sz w:val="24"/>
                <w:szCs w:val="24"/>
                <w:lang w:val="ru-RU"/>
              </w:rPr>
            </w:pPr>
            <w:r w:rsidRPr="00BB5626">
              <w:rPr>
                <w:rFonts w:ascii="Times New Roman" w:hAnsi="Times New Roman"/>
                <w:sz w:val="24"/>
                <w:szCs w:val="24"/>
                <w:lang w:val="ru-RU"/>
              </w:rPr>
              <w:t>Договор чланова Тима о раду</w:t>
            </w:r>
          </w:p>
        </w:tc>
        <w:tc>
          <w:tcPr>
            <w:tcW w:w="2126" w:type="dxa"/>
          </w:tcPr>
          <w:p w:rsidR="004D4376" w:rsidRPr="009D1E85" w:rsidRDefault="004D4376" w:rsidP="00BB5626">
            <w:pPr>
              <w:spacing w:after="0"/>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D1E85" w:rsidRDefault="004D4376" w:rsidP="00BB5626">
            <w:pPr>
              <w:spacing w:after="0"/>
              <w:jc w:val="center"/>
              <w:rPr>
                <w:rFonts w:ascii="Times New Roman" w:hAnsi="Times New Roman"/>
                <w:sz w:val="24"/>
                <w:szCs w:val="24"/>
              </w:rPr>
            </w:pPr>
            <w:r w:rsidRPr="009D1E85">
              <w:rPr>
                <w:rFonts w:ascii="Times New Roman" w:hAnsi="Times New Roman"/>
                <w:sz w:val="24"/>
                <w:szCs w:val="24"/>
              </w:rPr>
              <w:t>Септембар</w:t>
            </w:r>
          </w:p>
          <w:p w:rsidR="004D4376" w:rsidRPr="009D1E85" w:rsidRDefault="004D4376" w:rsidP="00BB5626">
            <w:pPr>
              <w:spacing w:after="0"/>
              <w:jc w:val="center"/>
              <w:rPr>
                <w:rFonts w:ascii="Times New Roman" w:hAnsi="Times New Roman"/>
                <w:sz w:val="24"/>
                <w:szCs w:val="24"/>
              </w:rPr>
            </w:pPr>
            <w:r w:rsidRPr="009D1E85">
              <w:rPr>
                <w:rFonts w:ascii="Times New Roman" w:hAnsi="Times New Roman"/>
                <w:sz w:val="24"/>
                <w:szCs w:val="24"/>
              </w:rPr>
              <w:t>-почетак</w:t>
            </w:r>
          </w:p>
        </w:tc>
      </w:tr>
      <w:tr w:rsidR="004D4376" w:rsidRPr="009D1E85" w:rsidTr="00BB5626">
        <w:trPr>
          <w:jc w:val="center"/>
        </w:trPr>
        <w:tc>
          <w:tcPr>
            <w:tcW w:w="5924" w:type="dxa"/>
          </w:tcPr>
          <w:p w:rsidR="004D4376" w:rsidRPr="00BB5626" w:rsidRDefault="004D4376" w:rsidP="001F348E">
            <w:pPr>
              <w:pStyle w:val="ListParagraph"/>
              <w:numPr>
                <w:ilvl w:val="0"/>
                <w:numId w:val="122"/>
              </w:numPr>
              <w:spacing w:after="0"/>
              <w:jc w:val="both"/>
              <w:rPr>
                <w:rFonts w:ascii="Times New Roman" w:hAnsi="Times New Roman"/>
                <w:sz w:val="24"/>
                <w:szCs w:val="24"/>
                <w:lang w:val="ru-RU"/>
              </w:rPr>
            </w:pPr>
            <w:r w:rsidRPr="00BB5626">
              <w:rPr>
                <w:rFonts w:ascii="Times New Roman" w:hAnsi="Times New Roman"/>
                <w:sz w:val="24"/>
                <w:szCs w:val="24"/>
                <w:lang w:val="ru-RU"/>
              </w:rPr>
              <w:t>Информисање Педагошког колегијума и стручних органа школе о циљевима обуке Тима и активностима након ње.</w:t>
            </w:r>
          </w:p>
        </w:tc>
        <w:tc>
          <w:tcPr>
            <w:tcW w:w="2126" w:type="dxa"/>
          </w:tcPr>
          <w:p w:rsidR="004D4376" w:rsidRPr="009D1E85" w:rsidRDefault="004D4376" w:rsidP="00BB5626">
            <w:pPr>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D1E85" w:rsidRDefault="004D4376" w:rsidP="00BB5626">
            <w:pPr>
              <w:jc w:val="center"/>
              <w:rPr>
                <w:rFonts w:ascii="Times New Roman" w:hAnsi="Times New Roman"/>
                <w:sz w:val="24"/>
                <w:szCs w:val="24"/>
              </w:rPr>
            </w:pPr>
            <w:r w:rsidRPr="009D1E85">
              <w:rPr>
                <w:rFonts w:ascii="Times New Roman" w:hAnsi="Times New Roman"/>
                <w:sz w:val="24"/>
                <w:szCs w:val="24"/>
              </w:rPr>
              <w:t>Септембар</w:t>
            </w:r>
          </w:p>
        </w:tc>
      </w:tr>
      <w:tr w:rsidR="004D4376" w:rsidRPr="009D1E85" w:rsidTr="00BB5626">
        <w:trPr>
          <w:jc w:val="center"/>
        </w:trPr>
        <w:tc>
          <w:tcPr>
            <w:tcW w:w="5924" w:type="dxa"/>
          </w:tcPr>
          <w:p w:rsidR="004D4376" w:rsidRPr="00BB5626" w:rsidRDefault="004D4376" w:rsidP="001F348E">
            <w:pPr>
              <w:pStyle w:val="ListParagraph"/>
              <w:numPr>
                <w:ilvl w:val="0"/>
                <w:numId w:val="122"/>
              </w:numPr>
              <w:spacing w:after="0"/>
              <w:jc w:val="both"/>
              <w:rPr>
                <w:rFonts w:ascii="Times New Roman" w:hAnsi="Times New Roman"/>
                <w:sz w:val="24"/>
                <w:szCs w:val="24"/>
                <w:lang w:val="ru-RU"/>
              </w:rPr>
            </w:pPr>
            <w:r w:rsidRPr="00BB5626">
              <w:rPr>
                <w:rFonts w:ascii="Times New Roman" w:hAnsi="Times New Roman"/>
                <w:sz w:val="24"/>
                <w:szCs w:val="24"/>
                <w:lang w:val="ru-RU"/>
              </w:rPr>
              <w:t xml:space="preserve">Прикупљање података о броју деце за коју је неопходно израда  ИОПа    </w:t>
            </w:r>
          </w:p>
        </w:tc>
        <w:tc>
          <w:tcPr>
            <w:tcW w:w="2126" w:type="dxa"/>
          </w:tcPr>
          <w:p w:rsidR="004D4376" w:rsidRPr="009D1E85" w:rsidRDefault="004D4376" w:rsidP="00BB5626">
            <w:pPr>
              <w:spacing w:after="0"/>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D1E85" w:rsidRDefault="004D4376" w:rsidP="00BB5626">
            <w:pPr>
              <w:jc w:val="center"/>
              <w:rPr>
                <w:rFonts w:ascii="Times New Roman" w:hAnsi="Times New Roman"/>
                <w:sz w:val="24"/>
                <w:szCs w:val="24"/>
              </w:rPr>
            </w:pPr>
            <w:r w:rsidRPr="009D1E85">
              <w:rPr>
                <w:rFonts w:ascii="Times New Roman" w:hAnsi="Times New Roman"/>
                <w:sz w:val="24"/>
                <w:szCs w:val="24"/>
              </w:rPr>
              <w:t>Септембар</w:t>
            </w:r>
          </w:p>
        </w:tc>
      </w:tr>
      <w:tr w:rsidR="004D4376" w:rsidRPr="009D1E85" w:rsidTr="00BB5626">
        <w:trPr>
          <w:jc w:val="center"/>
        </w:trPr>
        <w:tc>
          <w:tcPr>
            <w:tcW w:w="5924" w:type="dxa"/>
          </w:tcPr>
          <w:p w:rsidR="004D4376" w:rsidRPr="009F6AD8" w:rsidRDefault="004D4376" w:rsidP="00BB5626">
            <w:pPr>
              <w:spacing w:after="0"/>
              <w:jc w:val="both"/>
              <w:rPr>
                <w:rFonts w:ascii="Times New Roman" w:hAnsi="Times New Roman"/>
                <w:sz w:val="24"/>
                <w:szCs w:val="24"/>
                <w:lang w:val="ru-RU"/>
              </w:rPr>
            </w:pPr>
            <w:r w:rsidRPr="009F6AD8">
              <w:rPr>
                <w:rFonts w:ascii="Times New Roman" w:hAnsi="Times New Roman"/>
                <w:sz w:val="24"/>
                <w:szCs w:val="24"/>
                <w:lang w:val="ru-RU"/>
              </w:rPr>
              <w:t>Успостављање   сарадње  са  родитељима и њихово  укључивање  у  израду ИОПа</w:t>
            </w:r>
          </w:p>
        </w:tc>
        <w:tc>
          <w:tcPr>
            <w:tcW w:w="2126" w:type="dxa"/>
          </w:tcPr>
          <w:p w:rsidR="004D4376" w:rsidRPr="009D1E85" w:rsidRDefault="004D4376" w:rsidP="00BB5626">
            <w:pPr>
              <w:spacing w:after="0"/>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BB5626" w:rsidRDefault="00BB5626" w:rsidP="00BB5626">
            <w:pPr>
              <w:spacing w:after="0"/>
              <w:jc w:val="center"/>
              <w:rPr>
                <w:rFonts w:ascii="Times New Roman" w:hAnsi="Times New Roman"/>
                <w:sz w:val="24"/>
                <w:szCs w:val="24"/>
                <w:lang w:val="sr-Cyrl-CS"/>
              </w:rPr>
            </w:pPr>
            <w:r>
              <w:rPr>
                <w:rFonts w:ascii="Times New Roman" w:hAnsi="Times New Roman"/>
                <w:sz w:val="24"/>
                <w:szCs w:val="24"/>
              </w:rPr>
              <w:t>Септембар и током год.</w:t>
            </w:r>
          </w:p>
        </w:tc>
      </w:tr>
      <w:tr w:rsidR="004D4376" w:rsidRPr="009D1E85" w:rsidTr="00BB5626">
        <w:trPr>
          <w:jc w:val="center"/>
        </w:trPr>
        <w:tc>
          <w:tcPr>
            <w:tcW w:w="5924" w:type="dxa"/>
          </w:tcPr>
          <w:p w:rsidR="004D4376" w:rsidRPr="00BB5626" w:rsidRDefault="004D4376" w:rsidP="001F348E">
            <w:pPr>
              <w:pStyle w:val="ListParagraph"/>
              <w:numPr>
                <w:ilvl w:val="0"/>
                <w:numId w:val="122"/>
              </w:numPr>
              <w:spacing w:after="0"/>
              <w:jc w:val="both"/>
              <w:rPr>
                <w:rFonts w:ascii="Times New Roman" w:hAnsi="Times New Roman"/>
                <w:sz w:val="24"/>
                <w:szCs w:val="24"/>
                <w:lang w:val="ru-RU"/>
              </w:rPr>
            </w:pPr>
            <w:r w:rsidRPr="00BB5626">
              <w:rPr>
                <w:rFonts w:ascii="Times New Roman" w:hAnsi="Times New Roman"/>
                <w:sz w:val="24"/>
                <w:szCs w:val="24"/>
                <w:lang w:val="ru-RU"/>
              </w:rPr>
              <w:t>Успостављање функционалне сарадње са предшколском установом</w:t>
            </w:r>
          </w:p>
        </w:tc>
        <w:tc>
          <w:tcPr>
            <w:tcW w:w="2126" w:type="dxa"/>
          </w:tcPr>
          <w:p w:rsidR="004D4376" w:rsidRPr="009D1E85" w:rsidRDefault="004D4376" w:rsidP="00BB5626">
            <w:pPr>
              <w:spacing w:after="0"/>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D1E85" w:rsidRDefault="004D4376" w:rsidP="00BB5626">
            <w:pPr>
              <w:jc w:val="center"/>
              <w:rPr>
                <w:rFonts w:ascii="Times New Roman" w:hAnsi="Times New Roman"/>
                <w:sz w:val="24"/>
                <w:szCs w:val="24"/>
              </w:rPr>
            </w:pPr>
            <w:r w:rsidRPr="009D1E85">
              <w:rPr>
                <w:rFonts w:ascii="Times New Roman" w:hAnsi="Times New Roman"/>
                <w:sz w:val="24"/>
                <w:szCs w:val="24"/>
              </w:rPr>
              <w:t>Септембар</w:t>
            </w:r>
          </w:p>
        </w:tc>
      </w:tr>
      <w:tr w:rsidR="004D4376" w:rsidRPr="009D1E85" w:rsidTr="00BB5626">
        <w:trPr>
          <w:jc w:val="center"/>
        </w:trPr>
        <w:tc>
          <w:tcPr>
            <w:tcW w:w="5924" w:type="dxa"/>
          </w:tcPr>
          <w:p w:rsidR="004D4376" w:rsidRPr="00BB5626" w:rsidRDefault="004D4376" w:rsidP="001F348E">
            <w:pPr>
              <w:pStyle w:val="ListParagraph"/>
              <w:numPr>
                <w:ilvl w:val="0"/>
                <w:numId w:val="122"/>
              </w:numPr>
              <w:jc w:val="both"/>
              <w:rPr>
                <w:rFonts w:ascii="Times New Roman" w:hAnsi="Times New Roman"/>
                <w:sz w:val="24"/>
                <w:szCs w:val="24"/>
              </w:rPr>
            </w:pPr>
            <w:r w:rsidRPr="00BB5626">
              <w:rPr>
                <w:rFonts w:ascii="Times New Roman" w:hAnsi="Times New Roman"/>
                <w:sz w:val="24"/>
                <w:szCs w:val="24"/>
              </w:rPr>
              <w:t xml:space="preserve">Израда ИОПа </w:t>
            </w:r>
          </w:p>
        </w:tc>
        <w:tc>
          <w:tcPr>
            <w:tcW w:w="2126" w:type="dxa"/>
          </w:tcPr>
          <w:p w:rsidR="004D4376" w:rsidRPr="009D1E85" w:rsidRDefault="004D4376" w:rsidP="00BB5626">
            <w:pPr>
              <w:spacing w:after="0"/>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D1E85" w:rsidRDefault="004D4376" w:rsidP="00BB5626">
            <w:pPr>
              <w:spacing w:after="0"/>
              <w:jc w:val="center"/>
              <w:rPr>
                <w:rFonts w:ascii="Times New Roman" w:hAnsi="Times New Roman"/>
                <w:sz w:val="24"/>
                <w:szCs w:val="24"/>
              </w:rPr>
            </w:pPr>
            <w:r w:rsidRPr="009D1E85">
              <w:rPr>
                <w:rFonts w:ascii="Times New Roman" w:hAnsi="Times New Roman"/>
                <w:sz w:val="24"/>
                <w:szCs w:val="24"/>
              </w:rPr>
              <w:t>Крај септембра</w:t>
            </w:r>
          </w:p>
        </w:tc>
      </w:tr>
      <w:tr w:rsidR="004D4376" w:rsidRPr="009D1E85" w:rsidTr="00BB5626">
        <w:trPr>
          <w:jc w:val="center"/>
        </w:trPr>
        <w:tc>
          <w:tcPr>
            <w:tcW w:w="5924" w:type="dxa"/>
          </w:tcPr>
          <w:p w:rsidR="004D4376" w:rsidRPr="00BB5626" w:rsidRDefault="004D4376" w:rsidP="001F348E">
            <w:pPr>
              <w:pStyle w:val="ListParagraph"/>
              <w:numPr>
                <w:ilvl w:val="0"/>
                <w:numId w:val="122"/>
              </w:numPr>
              <w:spacing w:after="0"/>
              <w:jc w:val="both"/>
              <w:rPr>
                <w:rFonts w:ascii="Times New Roman" w:hAnsi="Times New Roman"/>
                <w:sz w:val="24"/>
                <w:szCs w:val="24"/>
                <w:lang w:val="ru-RU"/>
              </w:rPr>
            </w:pPr>
            <w:r w:rsidRPr="00BB5626">
              <w:rPr>
                <w:rFonts w:ascii="Times New Roman" w:hAnsi="Times New Roman"/>
                <w:sz w:val="24"/>
                <w:szCs w:val="24"/>
                <w:lang w:val="ru-RU"/>
              </w:rPr>
              <w:t>Успостављање сарадње са другим стручњацима и Тимом за подршку школама</w:t>
            </w:r>
          </w:p>
        </w:tc>
        <w:tc>
          <w:tcPr>
            <w:tcW w:w="2126" w:type="dxa"/>
          </w:tcPr>
          <w:p w:rsidR="004D4376" w:rsidRPr="009D1E85" w:rsidRDefault="004D4376" w:rsidP="00BB5626">
            <w:pPr>
              <w:spacing w:after="0"/>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D1E85" w:rsidRDefault="004D4376" w:rsidP="00BB5626">
            <w:pPr>
              <w:spacing w:after="0"/>
              <w:jc w:val="center"/>
              <w:rPr>
                <w:rFonts w:ascii="Times New Roman" w:hAnsi="Times New Roman"/>
                <w:sz w:val="24"/>
                <w:szCs w:val="24"/>
              </w:rPr>
            </w:pPr>
            <w:r w:rsidRPr="009D1E85">
              <w:rPr>
                <w:rFonts w:ascii="Times New Roman" w:hAnsi="Times New Roman"/>
                <w:sz w:val="24"/>
                <w:szCs w:val="24"/>
              </w:rPr>
              <w:t>Током године</w:t>
            </w:r>
          </w:p>
        </w:tc>
      </w:tr>
      <w:tr w:rsidR="004D4376" w:rsidRPr="009D1E85" w:rsidTr="00BB5626">
        <w:trPr>
          <w:jc w:val="center"/>
        </w:trPr>
        <w:tc>
          <w:tcPr>
            <w:tcW w:w="5924" w:type="dxa"/>
          </w:tcPr>
          <w:p w:rsidR="004D4376" w:rsidRPr="00BB5626" w:rsidRDefault="004D4376" w:rsidP="001F348E">
            <w:pPr>
              <w:pStyle w:val="ListParagraph"/>
              <w:numPr>
                <w:ilvl w:val="0"/>
                <w:numId w:val="122"/>
              </w:numPr>
              <w:spacing w:after="0"/>
              <w:jc w:val="both"/>
              <w:rPr>
                <w:rFonts w:ascii="Times New Roman" w:hAnsi="Times New Roman"/>
                <w:sz w:val="24"/>
                <w:szCs w:val="24"/>
                <w:lang w:val="ru-RU"/>
              </w:rPr>
            </w:pPr>
            <w:r w:rsidRPr="00BB5626">
              <w:rPr>
                <w:rFonts w:ascii="Times New Roman" w:hAnsi="Times New Roman"/>
                <w:sz w:val="24"/>
                <w:szCs w:val="24"/>
                <w:lang w:val="ru-RU"/>
              </w:rPr>
              <w:t>Предлагање доношења ИОПа Педагошком колегијуму школе</w:t>
            </w:r>
          </w:p>
        </w:tc>
        <w:tc>
          <w:tcPr>
            <w:tcW w:w="2126" w:type="dxa"/>
          </w:tcPr>
          <w:p w:rsidR="004D4376" w:rsidRPr="009D1E85" w:rsidRDefault="004D4376" w:rsidP="00BB5626">
            <w:pPr>
              <w:spacing w:after="0"/>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D1E85" w:rsidRDefault="004D4376" w:rsidP="00BB5626">
            <w:pPr>
              <w:spacing w:after="0"/>
              <w:jc w:val="center"/>
              <w:rPr>
                <w:rFonts w:ascii="Times New Roman" w:hAnsi="Times New Roman"/>
                <w:sz w:val="24"/>
                <w:szCs w:val="24"/>
              </w:rPr>
            </w:pPr>
            <w:r w:rsidRPr="009D1E85">
              <w:rPr>
                <w:rFonts w:ascii="Times New Roman" w:hAnsi="Times New Roman"/>
                <w:sz w:val="24"/>
                <w:szCs w:val="24"/>
              </w:rPr>
              <w:t>Почетак октобра</w:t>
            </w:r>
          </w:p>
        </w:tc>
      </w:tr>
      <w:tr w:rsidR="004D4376" w:rsidRPr="00310079" w:rsidTr="00BB5626">
        <w:trPr>
          <w:jc w:val="center"/>
        </w:trPr>
        <w:tc>
          <w:tcPr>
            <w:tcW w:w="5924" w:type="dxa"/>
          </w:tcPr>
          <w:p w:rsidR="004D4376" w:rsidRPr="00BB5626" w:rsidRDefault="004D4376" w:rsidP="001F348E">
            <w:pPr>
              <w:pStyle w:val="ListParagraph"/>
              <w:numPr>
                <w:ilvl w:val="0"/>
                <w:numId w:val="122"/>
              </w:numPr>
              <w:jc w:val="both"/>
              <w:rPr>
                <w:rFonts w:ascii="Times New Roman" w:hAnsi="Times New Roman"/>
                <w:sz w:val="24"/>
                <w:szCs w:val="24"/>
                <w:lang w:val="ru-RU"/>
              </w:rPr>
            </w:pPr>
            <w:r w:rsidRPr="00BB5626">
              <w:rPr>
                <w:rFonts w:ascii="Times New Roman" w:hAnsi="Times New Roman"/>
                <w:sz w:val="24"/>
                <w:szCs w:val="24"/>
                <w:lang w:val="ru-RU"/>
              </w:rPr>
              <w:t xml:space="preserve">Праћење реализације ИОПа и постигнућа ученика </w:t>
            </w:r>
          </w:p>
        </w:tc>
        <w:tc>
          <w:tcPr>
            <w:tcW w:w="2126" w:type="dxa"/>
          </w:tcPr>
          <w:p w:rsidR="004D4376" w:rsidRPr="009D1E85" w:rsidRDefault="004D4376" w:rsidP="00BB5626">
            <w:pPr>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F6AD8" w:rsidRDefault="00B45E17" w:rsidP="00BB5626">
            <w:pPr>
              <w:spacing w:after="0"/>
              <w:jc w:val="center"/>
              <w:rPr>
                <w:rFonts w:ascii="Times New Roman" w:hAnsi="Times New Roman"/>
                <w:sz w:val="24"/>
                <w:szCs w:val="24"/>
                <w:lang w:val="ru-RU"/>
              </w:rPr>
            </w:pPr>
            <w:r>
              <w:rPr>
                <w:rFonts w:ascii="Times New Roman" w:hAnsi="Times New Roman"/>
                <w:sz w:val="24"/>
                <w:szCs w:val="24"/>
                <w:lang w:val="ru-RU"/>
              </w:rPr>
              <w:t>Нов.</w:t>
            </w:r>
            <w:r w:rsidR="004D4376" w:rsidRPr="009F6AD8">
              <w:rPr>
                <w:rFonts w:ascii="Times New Roman" w:hAnsi="Times New Roman"/>
                <w:sz w:val="24"/>
                <w:szCs w:val="24"/>
                <w:lang w:val="ru-RU"/>
              </w:rPr>
              <w:t>, јануар, март и јуни</w:t>
            </w:r>
          </w:p>
        </w:tc>
      </w:tr>
      <w:tr w:rsidR="004D4376" w:rsidRPr="00310079" w:rsidTr="00BB5626">
        <w:trPr>
          <w:jc w:val="center"/>
        </w:trPr>
        <w:tc>
          <w:tcPr>
            <w:tcW w:w="5924" w:type="dxa"/>
          </w:tcPr>
          <w:p w:rsidR="004D4376" w:rsidRPr="00BB5626" w:rsidRDefault="004D4376" w:rsidP="001F348E">
            <w:pPr>
              <w:pStyle w:val="ListParagraph"/>
              <w:numPr>
                <w:ilvl w:val="0"/>
                <w:numId w:val="122"/>
              </w:numPr>
              <w:jc w:val="both"/>
              <w:rPr>
                <w:rFonts w:ascii="Times New Roman" w:hAnsi="Times New Roman"/>
                <w:sz w:val="24"/>
                <w:szCs w:val="24"/>
                <w:lang w:val="ru-RU"/>
              </w:rPr>
            </w:pPr>
            <w:r w:rsidRPr="00BB5626">
              <w:rPr>
                <w:rFonts w:ascii="Times New Roman" w:hAnsi="Times New Roman"/>
                <w:sz w:val="24"/>
                <w:szCs w:val="24"/>
                <w:lang w:val="ru-RU"/>
              </w:rPr>
              <w:t>Извештавање стручних органа школе о постигнућима ученика</w:t>
            </w:r>
          </w:p>
        </w:tc>
        <w:tc>
          <w:tcPr>
            <w:tcW w:w="2126" w:type="dxa"/>
          </w:tcPr>
          <w:p w:rsidR="004D4376" w:rsidRPr="009D1E85" w:rsidRDefault="004D4376" w:rsidP="00BB5626">
            <w:pPr>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F6AD8" w:rsidRDefault="004D4376" w:rsidP="00BB5626">
            <w:pPr>
              <w:spacing w:after="0"/>
              <w:jc w:val="center"/>
              <w:rPr>
                <w:rFonts w:ascii="Times New Roman" w:hAnsi="Times New Roman"/>
                <w:sz w:val="24"/>
                <w:szCs w:val="24"/>
                <w:lang w:val="ru-RU"/>
              </w:rPr>
            </w:pPr>
            <w:r w:rsidRPr="009F6AD8">
              <w:rPr>
                <w:rFonts w:ascii="Times New Roman" w:hAnsi="Times New Roman"/>
                <w:sz w:val="24"/>
                <w:szCs w:val="24"/>
                <w:lang w:val="ru-RU"/>
              </w:rPr>
              <w:t>Новембар, јануар, март и јуни</w:t>
            </w:r>
          </w:p>
        </w:tc>
      </w:tr>
      <w:tr w:rsidR="004D4376" w:rsidRPr="009D1E85" w:rsidTr="00BB5626">
        <w:trPr>
          <w:jc w:val="center"/>
        </w:trPr>
        <w:tc>
          <w:tcPr>
            <w:tcW w:w="5924" w:type="dxa"/>
          </w:tcPr>
          <w:p w:rsidR="004D4376" w:rsidRPr="00BB5626" w:rsidRDefault="004D4376" w:rsidP="001F348E">
            <w:pPr>
              <w:pStyle w:val="ListParagraph"/>
              <w:numPr>
                <w:ilvl w:val="0"/>
                <w:numId w:val="122"/>
              </w:numPr>
              <w:jc w:val="both"/>
              <w:rPr>
                <w:rFonts w:ascii="Times New Roman" w:hAnsi="Times New Roman"/>
                <w:sz w:val="24"/>
                <w:szCs w:val="24"/>
                <w:lang w:val="ru-RU"/>
              </w:rPr>
            </w:pPr>
            <w:r w:rsidRPr="00BB5626">
              <w:rPr>
                <w:rFonts w:ascii="Times New Roman" w:hAnsi="Times New Roman"/>
                <w:sz w:val="24"/>
                <w:szCs w:val="24"/>
                <w:lang w:val="ru-RU"/>
              </w:rPr>
              <w:t>Евалуација рада Тима за инклузивно образовање</w:t>
            </w:r>
          </w:p>
        </w:tc>
        <w:tc>
          <w:tcPr>
            <w:tcW w:w="2126" w:type="dxa"/>
          </w:tcPr>
          <w:p w:rsidR="004D4376" w:rsidRPr="009D1E85" w:rsidRDefault="004D4376" w:rsidP="00BB5626">
            <w:pPr>
              <w:spacing w:after="0"/>
              <w:jc w:val="center"/>
              <w:rPr>
                <w:rFonts w:ascii="Times New Roman" w:hAnsi="Times New Roman"/>
                <w:sz w:val="24"/>
                <w:szCs w:val="24"/>
              </w:rPr>
            </w:pPr>
            <w:r>
              <w:rPr>
                <w:rFonts w:ascii="Times New Roman" w:hAnsi="Times New Roman"/>
                <w:sz w:val="24"/>
                <w:szCs w:val="24"/>
              </w:rPr>
              <w:t>Чланови Тима, наставници</w:t>
            </w:r>
          </w:p>
        </w:tc>
        <w:tc>
          <w:tcPr>
            <w:tcW w:w="1556" w:type="dxa"/>
          </w:tcPr>
          <w:p w:rsidR="004D4376" w:rsidRPr="009D1E85" w:rsidRDefault="004D4376" w:rsidP="00BB5626">
            <w:pPr>
              <w:jc w:val="center"/>
              <w:rPr>
                <w:rFonts w:ascii="Times New Roman" w:hAnsi="Times New Roman"/>
                <w:sz w:val="24"/>
                <w:szCs w:val="24"/>
              </w:rPr>
            </w:pPr>
            <w:r w:rsidRPr="009D1E85">
              <w:rPr>
                <w:rFonts w:ascii="Times New Roman" w:hAnsi="Times New Roman"/>
                <w:sz w:val="24"/>
                <w:szCs w:val="24"/>
              </w:rPr>
              <w:t>Јануар-јуни</w:t>
            </w:r>
          </w:p>
        </w:tc>
      </w:tr>
    </w:tbl>
    <w:p w:rsidR="00BB5626" w:rsidRDefault="004D4376" w:rsidP="00BB5626">
      <w:pPr>
        <w:spacing w:after="0"/>
        <w:jc w:val="both"/>
        <w:rPr>
          <w:rFonts w:ascii="Times New Roman" w:hAnsi="Times New Roman"/>
          <w:sz w:val="56"/>
          <w:szCs w:val="72"/>
          <w:lang w:val="sr-Cyrl-CS"/>
        </w:rPr>
      </w:pPr>
      <w:r w:rsidRPr="00BB5626">
        <w:rPr>
          <w:rFonts w:ascii="Times New Roman" w:hAnsi="Times New Roman"/>
          <w:b/>
          <w:sz w:val="44"/>
          <w:szCs w:val="48"/>
          <w:lang w:val="sr-Latn-CS"/>
        </w:rPr>
        <w:lastRenderedPageBreak/>
        <w:t xml:space="preserve">VIII </w:t>
      </w:r>
      <w:r w:rsidRPr="00BB5626">
        <w:rPr>
          <w:rFonts w:ascii="Times New Roman" w:hAnsi="Times New Roman"/>
          <w:b/>
          <w:sz w:val="44"/>
          <w:szCs w:val="48"/>
          <w:lang w:val="sr-Cyrl-CS"/>
        </w:rPr>
        <w:t>ПРОГРАМ СТРУЧНОГ УСАВРШАВАЊА</w:t>
      </w:r>
      <w:r w:rsidRPr="00BB5626">
        <w:rPr>
          <w:rFonts w:ascii="Times New Roman" w:hAnsi="Times New Roman"/>
          <w:sz w:val="56"/>
          <w:szCs w:val="72"/>
          <w:lang w:val="sr-Cyrl-CS"/>
        </w:rPr>
        <w:t xml:space="preserve"> </w:t>
      </w:r>
    </w:p>
    <w:p w:rsidR="00BB5626" w:rsidRDefault="00BB5626" w:rsidP="00BB5626">
      <w:pPr>
        <w:spacing w:after="0"/>
        <w:jc w:val="both"/>
        <w:rPr>
          <w:rFonts w:ascii="Times New Roman" w:hAnsi="Times New Roman"/>
          <w:b/>
          <w:sz w:val="44"/>
          <w:szCs w:val="48"/>
          <w:lang w:val="sr-Cyrl-CS"/>
        </w:rPr>
      </w:pPr>
      <w:r>
        <w:rPr>
          <w:rFonts w:ascii="Times New Roman" w:hAnsi="Times New Roman"/>
          <w:b/>
          <w:sz w:val="44"/>
          <w:szCs w:val="48"/>
          <w:lang w:val="sr-Cyrl-CS"/>
        </w:rPr>
        <w:t xml:space="preserve">         </w:t>
      </w:r>
      <w:r w:rsidR="004D4376" w:rsidRPr="00BB5626">
        <w:rPr>
          <w:rFonts w:ascii="Times New Roman" w:hAnsi="Times New Roman"/>
          <w:b/>
          <w:sz w:val="44"/>
          <w:szCs w:val="48"/>
          <w:lang w:val="sr-Cyrl-CS"/>
        </w:rPr>
        <w:t xml:space="preserve">НАСТАВНИКА И УНАПРЕЂИВАЊЕ </w:t>
      </w:r>
    </w:p>
    <w:p w:rsidR="004D4376" w:rsidRPr="00893515" w:rsidRDefault="00911D4F" w:rsidP="00893515">
      <w:pPr>
        <w:jc w:val="both"/>
        <w:rPr>
          <w:rFonts w:ascii="Times New Roman" w:hAnsi="Times New Roman"/>
          <w:b/>
          <w:sz w:val="44"/>
          <w:szCs w:val="48"/>
          <w:lang w:val="ru-RU"/>
        </w:rPr>
      </w:pPr>
      <w:r>
        <w:rPr>
          <w:rFonts w:ascii="Times New Roman" w:hAnsi="Times New Roman"/>
          <w:b/>
          <w:sz w:val="44"/>
          <w:szCs w:val="48"/>
          <w:lang w:val="sr-Cyrl-CS"/>
        </w:rPr>
        <w:t xml:space="preserve">         ОБРАЗОВНО-ВАСПИТНОГ</w:t>
      </w:r>
      <w:r w:rsidR="004D4376" w:rsidRPr="00BB5626">
        <w:rPr>
          <w:rFonts w:ascii="Times New Roman" w:hAnsi="Times New Roman"/>
          <w:b/>
          <w:sz w:val="44"/>
          <w:szCs w:val="48"/>
          <w:lang w:val="sr-Cyrl-CS"/>
        </w:rPr>
        <w:t xml:space="preserve"> РАДА</w:t>
      </w:r>
    </w:p>
    <w:p w:rsidR="004D4376" w:rsidRPr="00BB5626" w:rsidRDefault="00BB5626" w:rsidP="00BB5626">
      <w:pPr>
        <w:spacing w:after="0"/>
        <w:ind w:firstLine="720"/>
        <w:rPr>
          <w:rFonts w:ascii="Times New Roman" w:hAnsi="Times New Roman"/>
          <w:sz w:val="24"/>
          <w:lang w:val="sr-Cyrl-CS"/>
        </w:rPr>
      </w:pPr>
      <w:r>
        <w:rPr>
          <w:rFonts w:ascii="Times New Roman" w:hAnsi="Times New Roman"/>
          <w:sz w:val="24"/>
          <w:lang w:val="sr-Cyrl-CS"/>
        </w:rPr>
        <w:t xml:space="preserve">Стручно усавршавање наставника  и стручних сарадника одвијаће се кроз следеће </w:t>
      </w:r>
      <w:r w:rsidR="004D4376" w:rsidRPr="00BB5626">
        <w:rPr>
          <w:rFonts w:ascii="Times New Roman" w:hAnsi="Times New Roman"/>
          <w:sz w:val="24"/>
          <w:lang w:val="sr-Cyrl-CS"/>
        </w:rPr>
        <w:t>облике:</w:t>
      </w:r>
    </w:p>
    <w:p w:rsidR="004D4376" w:rsidRPr="00AA06E9" w:rsidRDefault="004D4376" w:rsidP="00BB5626">
      <w:pPr>
        <w:pStyle w:val="Header"/>
        <w:tabs>
          <w:tab w:val="clear" w:pos="4320"/>
          <w:tab w:val="clear" w:pos="8640"/>
        </w:tabs>
        <w:ind w:left="720"/>
        <w:rPr>
          <w:lang w:val="sr-Cyrl-CS"/>
        </w:rPr>
      </w:pPr>
      <w:r w:rsidRPr="00AA06E9">
        <w:rPr>
          <w:b/>
          <w:bCs/>
          <w:lang w:val="sr-Cyrl-CS"/>
        </w:rPr>
        <w:t>Индивидуално  стручно  усавршавање</w:t>
      </w:r>
      <w:r w:rsidRPr="00AA06E9">
        <w:rPr>
          <w:lang w:val="sr-Cyrl-CS"/>
        </w:rPr>
        <w:t>:</w:t>
      </w:r>
    </w:p>
    <w:p w:rsidR="004D4376" w:rsidRDefault="004D4376" w:rsidP="001F348E">
      <w:pPr>
        <w:pStyle w:val="Header"/>
        <w:numPr>
          <w:ilvl w:val="0"/>
          <w:numId w:val="31"/>
        </w:numPr>
        <w:tabs>
          <w:tab w:val="clear" w:pos="4320"/>
          <w:tab w:val="clear" w:pos="8640"/>
        </w:tabs>
        <w:rPr>
          <w:lang w:val="sr-Cyrl-CS"/>
        </w:rPr>
      </w:pPr>
      <w:r>
        <w:rPr>
          <w:lang w:val="sr-Cyrl-CS"/>
        </w:rPr>
        <w:t>Праћење  стручних  публикација, литературе  о  иновацијама  у  настави  и  педагошкој  пракси</w:t>
      </w:r>
    </w:p>
    <w:p w:rsidR="004D4376" w:rsidRDefault="004D4376" w:rsidP="001F348E">
      <w:pPr>
        <w:pStyle w:val="Header"/>
        <w:numPr>
          <w:ilvl w:val="0"/>
          <w:numId w:val="31"/>
        </w:numPr>
        <w:tabs>
          <w:tab w:val="clear" w:pos="4320"/>
          <w:tab w:val="clear" w:pos="8640"/>
        </w:tabs>
        <w:rPr>
          <w:lang w:val="sr-Cyrl-CS"/>
        </w:rPr>
      </w:pPr>
      <w:r>
        <w:rPr>
          <w:lang w:val="sr-Cyrl-CS"/>
        </w:rPr>
        <w:t>Консултације  са  педагогом  школе</w:t>
      </w:r>
    </w:p>
    <w:p w:rsidR="004D4376" w:rsidRDefault="004D4376" w:rsidP="001F348E">
      <w:pPr>
        <w:pStyle w:val="Header"/>
        <w:numPr>
          <w:ilvl w:val="0"/>
          <w:numId w:val="31"/>
        </w:numPr>
        <w:tabs>
          <w:tab w:val="clear" w:pos="4320"/>
          <w:tab w:val="clear" w:pos="8640"/>
        </w:tabs>
        <w:rPr>
          <w:lang w:val="sr-Cyrl-CS"/>
        </w:rPr>
      </w:pPr>
      <w:r>
        <w:rPr>
          <w:lang w:val="sr-Cyrl-CS"/>
        </w:rPr>
        <w:t>Припрема  наставника  за  примену  савремене  образовне  технологије  у  настави  која  се  састоји  у  држању  огледних  часова,  примени  индивидуализоване  наставе,  обуци  з  рад  на  рачунару</w:t>
      </w:r>
    </w:p>
    <w:p w:rsidR="004D4376" w:rsidRDefault="00646F0F" w:rsidP="004D4376">
      <w:pPr>
        <w:pStyle w:val="Header"/>
        <w:tabs>
          <w:tab w:val="clear" w:pos="4320"/>
          <w:tab w:val="clear" w:pos="8640"/>
        </w:tabs>
        <w:ind w:left="360"/>
        <w:rPr>
          <w:lang w:val="sr-Cyrl-CS"/>
        </w:rPr>
      </w:pPr>
      <w:r>
        <w:rPr>
          <w:lang w:val="sr-Cyrl-CS"/>
        </w:rPr>
        <w:t xml:space="preserve">Н а нивоу школе је планиран семинар </w:t>
      </w:r>
      <w:r w:rsidR="001F348E">
        <w:rPr>
          <w:lang w:val="sr-Cyrl-CS"/>
        </w:rPr>
        <w:t xml:space="preserve">„ Мултимедијални садржаји у функцији образовања“. </w:t>
      </w:r>
    </w:p>
    <w:p w:rsidR="004D4376" w:rsidRPr="00AA06E9" w:rsidRDefault="004D4376" w:rsidP="00BB5626">
      <w:pPr>
        <w:pStyle w:val="Header"/>
        <w:tabs>
          <w:tab w:val="clear" w:pos="4320"/>
          <w:tab w:val="clear" w:pos="8640"/>
        </w:tabs>
        <w:ind w:left="360" w:firstLine="360"/>
        <w:rPr>
          <w:lang w:val="sr-Cyrl-CS"/>
        </w:rPr>
      </w:pPr>
      <w:r w:rsidRPr="00AA06E9">
        <w:rPr>
          <w:b/>
          <w:bCs/>
          <w:lang w:val="sr-Cyrl-CS"/>
        </w:rPr>
        <w:t>Педагошка  предавања  на  седницама  стручних  већа  и стручних  актива</w:t>
      </w:r>
      <w:r w:rsidR="00BB5626">
        <w:rPr>
          <w:b/>
          <w:bCs/>
          <w:lang w:val="sr-Cyrl-CS"/>
        </w:rPr>
        <w:t>.</w:t>
      </w:r>
    </w:p>
    <w:p w:rsidR="00227A02" w:rsidRPr="00BB5626" w:rsidRDefault="00227A02" w:rsidP="00227A02">
      <w:pPr>
        <w:rPr>
          <w:b/>
          <w:sz w:val="28"/>
          <w:szCs w:val="28"/>
          <w:u w:val="single"/>
          <w:lang w:val="sr-Cyrl-CS"/>
        </w:rPr>
      </w:pPr>
    </w:p>
    <w:p w:rsidR="00893515" w:rsidRPr="00B45E17" w:rsidRDefault="00227A02" w:rsidP="00227A02">
      <w:pPr>
        <w:rPr>
          <w:rFonts w:ascii="Times New Roman" w:hAnsi="Times New Roman"/>
          <w:b/>
          <w:sz w:val="28"/>
          <w:szCs w:val="28"/>
          <w:u w:val="single"/>
          <w:lang w:val="ru-RU"/>
        </w:rPr>
      </w:pPr>
      <w:r w:rsidRPr="00BB5626">
        <w:rPr>
          <w:rFonts w:ascii="Times New Roman" w:hAnsi="Times New Roman"/>
          <w:b/>
          <w:sz w:val="28"/>
          <w:szCs w:val="28"/>
          <w:u w:val="single"/>
          <w:lang w:val="ru-RU"/>
        </w:rPr>
        <w:t>СТРУЧНО УСАВРШАВАЊЕ УНУТАР УСТАНОВЕ</w:t>
      </w:r>
    </w:p>
    <w:p w:rsidR="00893515" w:rsidRPr="00B45E17" w:rsidRDefault="00227A02" w:rsidP="00893515">
      <w:pPr>
        <w:pStyle w:val="ListParagraph"/>
        <w:numPr>
          <w:ilvl w:val="1"/>
          <w:numId w:val="117"/>
        </w:numPr>
        <w:rPr>
          <w:rFonts w:ascii="Times New Roman" w:hAnsi="Times New Roman"/>
          <w:b/>
          <w:sz w:val="28"/>
          <w:szCs w:val="28"/>
          <w:u w:val="single"/>
        </w:rPr>
      </w:pPr>
      <w:r w:rsidRPr="00BB5626">
        <w:rPr>
          <w:rFonts w:ascii="Times New Roman" w:hAnsi="Times New Roman"/>
          <w:b/>
          <w:sz w:val="28"/>
          <w:szCs w:val="28"/>
          <w:u w:val="single"/>
        </w:rPr>
        <w:t>СТРУЧНО ВЕЋЕ РАЗРЕДНЕ НАСТАВЕ</w:t>
      </w:r>
    </w:p>
    <w:tbl>
      <w:tblPr>
        <w:tblStyle w:val="TableGrid"/>
        <w:tblW w:w="0" w:type="auto"/>
        <w:jc w:val="center"/>
        <w:tblLayout w:type="fixed"/>
        <w:tblLook w:val="04A0"/>
      </w:tblPr>
      <w:tblGrid>
        <w:gridCol w:w="959"/>
        <w:gridCol w:w="3969"/>
        <w:gridCol w:w="1559"/>
        <w:gridCol w:w="1985"/>
        <w:gridCol w:w="2544"/>
      </w:tblGrid>
      <w:tr w:rsidR="00B45E17" w:rsidRPr="00B45E17" w:rsidTr="00B45E17">
        <w:trPr>
          <w:jc w:val="center"/>
        </w:trPr>
        <w:tc>
          <w:tcPr>
            <w:tcW w:w="959" w:type="dxa"/>
            <w:tcBorders>
              <w:bottom w:val="single" w:sz="4" w:space="0" w:color="auto"/>
            </w:tcBorders>
            <w:shd w:val="pct10" w:color="auto" w:fill="auto"/>
          </w:tcPr>
          <w:p w:rsidR="00B45E17" w:rsidRDefault="00B45E17" w:rsidP="00B45E17">
            <w:pPr>
              <w:jc w:val="center"/>
              <w:rPr>
                <w:rFonts w:ascii="Times New Roman" w:hAnsi="Times New Roman"/>
                <w:b/>
                <w:sz w:val="24"/>
                <w:szCs w:val="24"/>
                <w:lang w:val="sr-Cyrl-CS"/>
              </w:rPr>
            </w:pPr>
            <w:r w:rsidRPr="00B45E17">
              <w:rPr>
                <w:rFonts w:ascii="Times New Roman" w:hAnsi="Times New Roman"/>
                <w:b/>
                <w:sz w:val="24"/>
                <w:szCs w:val="24"/>
              </w:rPr>
              <w:t>Редни</w:t>
            </w:r>
          </w:p>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број</w:t>
            </w:r>
          </w:p>
        </w:tc>
        <w:tc>
          <w:tcPr>
            <w:tcW w:w="396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Назив активности</w:t>
            </w:r>
          </w:p>
        </w:tc>
        <w:tc>
          <w:tcPr>
            <w:tcW w:w="15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Време реализације</w:t>
            </w:r>
          </w:p>
        </w:tc>
        <w:tc>
          <w:tcPr>
            <w:tcW w:w="1985"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Носилац активности</w:t>
            </w:r>
          </w:p>
        </w:tc>
        <w:tc>
          <w:tcPr>
            <w:tcW w:w="2544"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Докази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w:t>
            </w: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Манифестација у оквиру Дана хумора за децу – књижевни сусрети</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септембар</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учитељи</w:t>
            </w:r>
          </w:p>
        </w:tc>
        <w:tc>
          <w:tcPr>
            <w:tcW w:w="2544"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Извештај о реализованој 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2.</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Вођење ученика на позоришну представу</w:t>
            </w:r>
          </w:p>
          <w:p w:rsidR="00B45E17" w:rsidRPr="00B45E17" w:rsidRDefault="00B45E17" w:rsidP="00B45E17">
            <w:pPr>
              <w:jc w:val="both"/>
              <w:rPr>
                <w:rFonts w:ascii="Times New Roman" w:hAnsi="Times New Roman"/>
                <w:sz w:val="24"/>
                <w:szCs w:val="24"/>
              </w:rPr>
            </w:pP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септембар</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учитељи</w:t>
            </w:r>
          </w:p>
        </w:tc>
        <w:tc>
          <w:tcPr>
            <w:tcW w:w="2544"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Извештај о реализованој 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3.</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Смотра маски</w:t>
            </w:r>
          </w:p>
          <w:p w:rsidR="00B45E17" w:rsidRPr="00B45E17" w:rsidRDefault="00B45E17" w:rsidP="00B45E17">
            <w:pPr>
              <w:jc w:val="both"/>
              <w:rPr>
                <w:rFonts w:ascii="Times New Roman" w:hAnsi="Times New Roman"/>
                <w:sz w:val="24"/>
                <w:szCs w:val="24"/>
              </w:rPr>
            </w:pPr>
          </w:p>
          <w:p w:rsidR="00B45E17" w:rsidRPr="00B45E17" w:rsidRDefault="00B45E17" w:rsidP="00B45E17">
            <w:pPr>
              <w:jc w:val="both"/>
              <w:rPr>
                <w:rFonts w:ascii="Times New Roman" w:hAnsi="Times New Roman"/>
                <w:sz w:val="24"/>
                <w:szCs w:val="24"/>
              </w:rPr>
            </w:pP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октобар</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Mилена Јанковић</w:t>
            </w:r>
          </w:p>
        </w:tc>
        <w:tc>
          <w:tcPr>
            <w:tcW w:w="2544" w:type="dxa"/>
          </w:tcPr>
          <w:p w:rsidR="00B45E17" w:rsidRPr="00B45E17" w:rsidRDefault="00B45E17" w:rsidP="00B45E17">
            <w:pPr>
              <w:jc w:val="center"/>
              <w:rPr>
                <w:rFonts w:ascii="Times New Roman" w:hAnsi="Times New Roman"/>
                <w:sz w:val="24"/>
                <w:szCs w:val="24"/>
                <w:lang w:val="ru-RU"/>
              </w:rPr>
            </w:pPr>
            <w:r>
              <w:rPr>
                <w:rFonts w:ascii="Times New Roman" w:hAnsi="Times New Roman"/>
                <w:sz w:val="24"/>
                <w:szCs w:val="24"/>
                <w:lang w:val="ru-RU"/>
              </w:rPr>
              <w:t xml:space="preserve">Извештај о реализ. </w:t>
            </w:r>
            <w:r w:rsidRPr="00B45E17">
              <w:rPr>
                <w:rFonts w:ascii="Times New Roman" w:hAnsi="Times New Roman"/>
                <w:sz w:val="24"/>
                <w:szCs w:val="24"/>
                <w:lang w:val="ru-RU"/>
              </w:rPr>
              <w:t>активности и фотографије</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4.</w:t>
            </w:r>
          </w:p>
          <w:p w:rsidR="00B45E17" w:rsidRPr="00B45E17" w:rsidRDefault="00B45E17" w:rsidP="00B45E17">
            <w:pPr>
              <w:rPr>
                <w:rFonts w:ascii="Times New Roman" w:hAnsi="Times New Roman"/>
                <w:sz w:val="24"/>
                <w:szCs w:val="24"/>
              </w:rPr>
            </w:pPr>
          </w:p>
          <w:p w:rsidR="00B45E17" w:rsidRPr="00B45E17" w:rsidRDefault="00B45E17" w:rsidP="00B45E17">
            <w:pPr>
              <w:rPr>
                <w:rFonts w:ascii="Times New Roman" w:hAnsi="Times New Roman"/>
                <w:b/>
                <w:sz w:val="24"/>
                <w:szCs w:val="24"/>
              </w:rPr>
            </w:pP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Презентовањестручнихтема – Писмени задаци у нижим разредима</w:t>
            </w:r>
          </w:p>
          <w:p w:rsidR="00B45E17" w:rsidRPr="00B45E17" w:rsidRDefault="00B45E17" w:rsidP="00B45E17">
            <w:pPr>
              <w:jc w:val="both"/>
              <w:rPr>
                <w:rFonts w:ascii="Times New Roman" w:hAnsi="Times New Roman"/>
                <w:sz w:val="24"/>
                <w:szCs w:val="24"/>
                <w:lang w:val="ru-RU"/>
              </w:rPr>
            </w:pPr>
          </w:p>
          <w:p w:rsidR="00B45E17" w:rsidRPr="00B45E17" w:rsidRDefault="00B45E17" w:rsidP="00B45E17">
            <w:pPr>
              <w:jc w:val="both"/>
              <w:rPr>
                <w:rFonts w:ascii="Times New Roman" w:hAnsi="Times New Roman"/>
                <w:sz w:val="24"/>
                <w:szCs w:val="24"/>
                <w:lang w:val="ru-RU"/>
              </w:rPr>
            </w:pP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октобар</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ВеснаСимић</w:t>
            </w:r>
          </w:p>
        </w:tc>
        <w:tc>
          <w:tcPr>
            <w:tcW w:w="2544"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Писани материјал за излагање, списак присутних, евалуациони лист</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5.</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Новогодишњи вашар</w:t>
            </w:r>
          </w:p>
          <w:p w:rsidR="00B45E17" w:rsidRPr="00B45E17" w:rsidRDefault="00B45E17" w:rsidP="00B45E17">
            <w:pPr>
              <w:jc w:val="both"/>
              <w:rPr>
                <w:rFonts w:ascii="Times New Roman" w:hAnsi="Times New Roman"/>
                <w:sz w:val="24"/>
                <w:szCs w:val="24"/>
              </w:rPr>
            </w:pPr>
          </w:p>
          <w:p w:rsidR="00B45E17" w:rsidRPr="00B45E17" w:rsidRDefault="00B45E17" w:rsidP="00B45E17">
            <w:pPr>
              <w:jc w:val="both"/>
              <w:rPr>
                <w:rFonts w:ascii="Times New Roman" w:hAnsi="Times New Roman"/>
                <w:sz w:val="24"/>
                <w:szCs w:val="24"/>
              </w:rPr>
            </w:pP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децембар</w:t>
            </w:r>
          </w:p>
        </w:tc>
        <w:tc>
          <w:tcPr>
            <w:tcW w:w="1985" w:type="dxa"/>
          </w:tcPr>
          <w:p w:rsidR="00B45E17" w:rsidRDefault="00B45E17" w:rsidP="00B45E17">
            <w:pPr>
              <w:jc w:val="center"/>
              <w:rPr>
                <w:rFonts w:ascii="Times New Roman" w:hAnsi="Times New Roman"/>
                <w:sz w:val="24"/>
                <w:szCs w:val="24"/>
                <w:lang w:val="sr-Cyrl-CS"/>
              </w:rPr>
            </w:pPr>
            <w:r w:rsidRPr="00B45E17">
              <w:rPr>
                <w:rFonts w:ascii="Times New Roman" w:hAnsi="Times New Roman"/>
                <w:sz w:val="24"/>
                <w:szCs w:val="24"/>
              </w:rPr>
              <w:t>Снежана</w:t>
            </w:r>
          </w:p>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Гуслов</w:t>
            </w:r>
          </w:p>
        </w:tc>
        <w:tc>
          <w:tcPr>
            <w:tcW w:w="2544" w:type="dxa"/>
          </w:tcPr>
          <w:p w:rsidR="00B45E17" w:rsidRPr="00B45E17" w:rsidRDefault="00B45E17" w:rsidP="00B45E17">
            <w:pPr>
              <w:jc w:val="center"/>
              <w:rPr>
                <w:rFonts w:ascii="Times New Roman" w:hAnsi="Times New Roman"/>
                <w:sz w:val="24"/>
                <w:szCs w:val="24"/>
                <w:lang w:val="ru-RU"/>
              </w:rPr>
            </w:pPr>
            <w:r>
              <w:rPr>
                <w:rFonts w:ascii="Times New Roman" w:hAnsi="Times New Roman"/>
                <w:sz w:val="24"/>
                <w:szCs w:val="24"/>
                <w:lang w:val="ru-RU"/>
              </w:rPr>
              <w:t>Извештај о реализо.</w:t>
            </w:r>
            <w:r w:rsidRPr="00B45E17">
              <w:rPr>
                <w:rFonts w:ascii="Times New Roman" w:hAnsi="Times New Roman"/>
                <w:sz w:val="24"/>
                <w:szCs w:val="24"/>
                <w:lang w:val="ru-RU"/>
              </w:rPr>
              <w:t xml:space="preserve"> активности и фотографије</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6.</w:t>
            </w: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Презентовањестручнихтема – Употреба мултимедијалне технологије у настави</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јануар</w:t>
            </w:r>
          </w:p>
        </w:tc>
        <w:tc>
          <w:tcPr>
            <w:tcW w:w="1985" w:type="dxa"/>
          </w:tcPr>
          <w:p w:rsidR="00B45E17" w:rsidRDefault="00B45E17" w:rsidP="00B45E17">
            <w:pPr>
              <w:jc w:val="center"/>
              <w:rPr>
                <w:rFonts w:ascii="Times New Roman" w:hAnsi="Times New Roman"/>
                <w:sz w:val="24"/>
                <w:szCs w:val="24"/>
                <w:lang w:val="sr-Cyrl-CS"/>
              </w:rPr>
            </w:pPr>
            <w:r w:rsidRPr="00B45E17">
              <w:rPr>
                <w:rFonts w:ascii="Times New Roman" w:hAnsi="Times New Roman"/>
                <w:sz w:val="24"/>
                <w:szCs w:val="24"/>
              </w:rPr>
              <w:t>Драгана</w:t>
            </w:r>
          </w:p>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Аврамовић</w:t>
            </w:r>
          </w:p>
        </w:tc>
        <w:tc>
          <w:tcPr>
            <w:tcW w:w="2544"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Писани материјал за излагањ</w:t>
            </w:r>
            <w:r>
              <w:rPr>
                <w:rFonts w:ascii="Times New Roman" w:hAnsi="Times New Roman"/>
                <w:sz w:val="24"/>
                <w:szCs w:val="24"/>
                <w:lang w:val="ru-RU"/>
              </w:rPr>
              <w:t>е, списак присутних, евал.</w:t>
            </w:r>
            <w:r w:rsidRPr="00B45E17">
              <w:rPr>
                <w:rFonts w:ascii="Times New Roman" w:hAnsi="Times New Roman"/>
                <w:sz w:val="24"/>
                <w:szCs w:val="24"/>
                <w:lang w:val="ru-RU"/>
              </w:rPr>
              <w:t xml:space="preserve"> лист</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7.</w:t>
            </w: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Учешће на конкурсу „Витезово пролеће“</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фебруар</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учитељи</w:t>
            </w:r>
          </w:p>
        </w:tc>
        <w:tc>
          <w:tcPr>
            <w:tcW w:w="2544"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Радови ученика</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8.</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 xml:space="preserve">Презентовање стручних тема – </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март</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Весна Јовановић</w:t>
            </w:r>
          </w:p>
        </w:tc>
        <w:tc>
          <w:tcPr>
            <w:tcW w:w="2544"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Писани</w:t>
            </w:r>
            <w:r>
              <w:rPr>
                <w:rFonts w:ascii="Times New Roman" w:hAnsi="Times New Roman"/>
                <w:sz w:val="24"/>
                <w:szCs w:val="24"/>
                <w:lang w:val="ru-RU"/>
              </w:rPr>
              <w:t xml:space="preserve"> </w:t>
            </w:r>
            <w:r w:rsidRPr="00B45E17">
              <w:rPr>
                <w:rFonts w:ascii="Times New Roman" w:hAnsi="Times New Roman"/>
                <w:sz w:val="24"/>
                <w:szCs w:val="24"/>
                <w:lang w:val="ru-RU"/>
              </w:rPr>
              <w:t>материјал</w:t>
            </w:r>
            <w:r>
              <w:rPr>
                <w:rFonts w:ascii="Times New Roman" w:hAnsi="Times New Roman"/>
                <w:sz w:val="24"/>
                <w:szCs w:val="24"/>
                <w:lang w:val="ru-RU"/>
              </w:rPr>
              <w:t xml:space="preserve"> </w:t>
            </w:r>
            <w:r w:rsidRPr="00B45E17">
              <w:rPr>
                <w:rFonts w:ascii="Times New Roman" w:hAnsi="Times New Roman"/>
                <w:sz w:val="24"/>
                <w:szCs w:val="24"/>
                <w:lang w:val="ru-RU"/>
              </w:rPr>
              <w:t>за</w:t>
            </w:r>
            <w:r>
              <w:rPr>
                <w:rFonts w:ascii="Times New Roman" w:hAnsi="Times New Roman"/>
                <w:sz w:val="24"/>
                <w:szCs w:val="24"/>
                <w:lang w:val="ru-RU"/>
              </w:rPr>
              <w:t xml:space="preserve"> </w:t>
            </w:r>
            <w:r w:rsidRPr="00B45E17">
              <w:rPr>
                <w:rFonts w:ascii="Times New Roman" w:hAnsi="Times New Roman"/>
                <w:sz w:val="24"/>
                <w:szCs w:val="24"/>
                <w:lang w:val="ru-RU"/>
              </w:rPr>
              <w:t>излагањ</w:t>
            </w:r>
            <w:r>
              <w:rPr>
                <w:rFonts w:ascii="Times New Roman" w:hAnsi="Times New Roman"/>
                <w:sz w:val="24"/>
                <w:szCs w:val="24"/>
                <w:lang w:val="ru-RU"/>
              </w:rPr>
              <w:t>е, списак присутних, евалуа.</w:t>
            </w:r>
            <w:r w:rsidRPr="00B45E17">
              <w:rPr>
                <w:rFonts w:ascii="Times New Roman" w:hAnsi="Times New Roman"/>
                <w:sz w:val="24"/>
                <w:szCs w:val="24"/>
                <w:lang w:val="ru-RU"/>
              </w:rPr>
              <w:t xml:space="preserve"> лист</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lastRenderedPageBreak/>
              <w:t>9.</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Ускршњи вашар</w:t>
            </w:r>
          </w:p>
          <w:p w:rsidR="00B45E17" w:rsidRPr="00B45E17" w:rsidRDefault="00B45E17" w:rsidP="00B45E17">
            <w:pPr>
              <w:jc w:val="both"/>
              <w:rPr>
                <w:rFonts w:ascii="Times New Roman" w:hAnsi="Times New Roman"/>
                <w:sz w:val="24"/>
                <w:szCs w:val="24"/>
              </w:rPr>
            </w:pPr>
          </w:p>
          <w:p w:rsidR="00B45E17" w:rsidRPr="00B45E17" w:rsidRDefault="00B45E17" w:rsidP="00B45E17">
            <w:pPr>
              <w:jc w:val="both"/>
              <w:rPr>
                <w:rFonts w:ascii="Times New Roman" w:hAnsi="Times New Roman"/>
                <w:sz w:val="24"/>
                <w:szCs w:val="24"/>
              </w:rPr>
            </w:pP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април</w:t>
            </w:r>
          </w:p>
        </w:tc>
        <w:tc>
          <w:tcPr>
            <w:tcW w:w="1985" w:type="dxa"/>
          </w:tcPr>
          <w:p w:rsidR="00B45E17" w:rsidRPr="00B45E17" w:rsidRDefault="00B45E17" w:rsidP="00B45E17">
            <w:pPr>
              <w:jc w:val="center"/>
              <w:rPr>
                <w:rFonts w:ascii="Times New Roman" w:hAnsi="Times New Roman"/>
                <w:sz w:val="24"/>
                <w:szCs w:val="24"/>
                <w:lang w:val="sr-Cyrl-CS"/>
              </w:rPr>
            </w:pPr>
            <w:r>
              <w:rPr>
                <w:rFonts w:ascii="Times New Roman" w:hAnsi="Times New Roman"/>
                <w:sz w:val="24"/>
                <w:szCs w:val="24"/>
                <w:lang w:val="sr-Cyrl-CS"/>
              </w:rPr>
              <w:t>Мила Вукелић</w:t>
            </w:r>
          </w:p>
        </w:tc>
        <w:tc>
          <w:tcPr>
            <w:tcW w:w="2544" w:type="dxa"/>
          </w:tcPr>
          <w:p w:rsidR="00B45E17" w:rsidRPr="00B45E17" w:rsidRDefault="00B45E17" w:rsidP="00B45E17">
            <w:pPr>
              <w:jc w:val="center"/>
              <w:rPr>
                <w:rFonts w:ascii="Times New Roman" w:hAnsi="Times New Roman"/>
                <w:sz w:val="24"/>
                <w:szCs w:val="24"/>
                <w:lang w:val="ru-RU"/>
              </w:rPr>
            </w:pPr>
            <w:r>
              <w:rPr>
                <w:rFonts w:ascii="Times New Roman" w:hAnsi="Times New Roman"/>
                <w:sz w:val="24"/>
                <w:szCs w:val="24"/>
                <w:lang w:val="ru-RU"/>
              </w:rPr>
              <w:t>Извештај о реализо.</w:t>
            </w:r>
            <w:r w:rsidRPr="00B45E17">
              <w:rPr>
                <w:rFonts w:ascii="Times New Roman" w:hAnsi="Times New Roman"/>
                <w:sz w:val="24"/>
                <w:szCs w:val="24"/>
                <w:lang w:val="ru-RU"/>
              </w:rPr>
              <w:t xml:space="preserve"> активности и фотографије</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10.</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Присуство јавном часу</w:t>
            </w:r>
          </w:p>
          <w:p w:rsidR="00B45E17" w:rsidRPr="00B45E17" w:rsidRDefault="00B45E17" w:rsidP="00B45E17">
            <w:pPr>
              <w:jc w:val="both"/>
              <w:rPr>
                <w:rFonts w:ascii="Times New Roman" w:hAnsi="Times New Roman"/>
                <w:sz w:val="24"/>
                <w:szCs w:val="24"/>
              </w:rPr>
            </w:pPr>
          </w:p>
          <w:p w:rsidR="00B45E17" w:rsidRPr="00B45E17" w:rsidRDefault="00B45E17" w:rsidP="00B45E17">
            <w:pPr>
              <w:jc w:val="both"/>
              <w:rPr>
                <w:rFonts w:ascii="Times New Roman" w:hAnsi="Times New Roman"/>
                <w:sz w:val="24"/>
                <w:szCs w:val="24"/>
              </w:rPr>
            </w:pP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април</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Стручно Веће Друштвених наука</w:t>
            </w:r>
          </w:p>
        </w:tc>
        <w:tc>
          <w:tcPr>
            <w:tcW w:w="2544" w:type="dxa"/>
          </w:tcPr>
          <w:p w:rsidR="00B45E17" w:rsidRPr="00B45E17" w:rsidRDefault="00B45E17" w:rsidP="00B45E17">
            <w:pPr>
              <w:jc w:val="center"/>
              <w:rPr>
                <w:rFonts w:ascii="Times New Roman" w:hAnsi="Times New Roman"/>
                <w:sz w:val="24"/>
                <w:szCs w:val="24"/>
                <w:lang w:val="ru-RU"/>
              </w:rPr>
            </w:pPr>
            <w:r>
              <w:rPr>
                <w:rFonts w:ascii="Times New Roman" w:hAnsi="Times New Roman"/>
                <w:sz w:val="24"/>
                <w:szCs w:val="24"/>
                <w:lang w:val="ru-RU"/>
              </w:rPr>
              <w:t>Извештај о реализов.</w:t>
            </w:r>
            <w:r w:rsidRPr="00B45E17">
              <w:rPr>
                <w:rFonts w:ascii="Times New Roman" w:hAnsi="Times New Roman"/>
                <w:sz w:val="24"/>
                <w:szCs w:val="24"/>
                <w:lang w:val="ru-RU"/>
              </w:rPr>
              <w:t xml:space="preserve"> активности, списак присутних</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11.</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Игре без граница</w:t>
            </w:r>
          </w:p>
          <w:p w:rsidR="00B45E17" w:rsidRPr="00B45E17" w:rsidRDefault="00B45E17" w:rsidP="00B45E17">
            <w:pPr>
              <w:jc w:val="both"/>
              <w:rPr>
                <w:rFonts w:ascii="Times New Roman" w:hAnsi="Times New Roman"/>
                <w:sz w:val="24"/>
                <w:szCs w:val="24"/>
              </w:rPr>
            </w:pPr>
          </w:p>
          <w:p w:rsidR="00B45E17" w:rsidRPr="00B45E17" w:rsidRDefault="00B45E17" w:rsidP="00B45E17">
            <w:pPr>
              <w:jc w:val="both"/>
              <w:rPr>
                <w:rFonts w:ascii="Times New Roman" w:hAnsi="Times New Roman"/>
                <w:sz w:val="24"/>
                <w:szCs w:val="24"/>
              </w:rPr>
            </w:pP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мај</w:t>
            </w:r>
          </w:p>
        </w:tc>
        <w:tc>
          <w:tcPr>
            <w:tcW w:w="1985"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Милена Симић Милена Јанковић Весна Симић</w:t>
            </w:r>
          </w:p>
        </w:tc>
        <w:tc>
          <w:tcPr>
            <w:tcW w:w="2544"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Извештај о реализованој</w:t>
            </w:r>
            <w:r>
              <w:rPr>
                <w:rFonts w:ascii="Times New Roman" w:hAnsi="Times New Roman"/>
                <w:sz w:val="24"/>
                <w:szCs w:val="24"/>
                <w:lang w:val="sr-Cyrl-CS"/>
              </w:rPr>
              <w:t xml:space="preserve"> </w:t>
            </w:r>
            <w:r w:rsidRPr="00B45E17">
              <w:rPr>
                <w:rFonts w:ascii="Times New Roman" w:hAnsi="Times New Roman"/>
                <w:sz w:val="24"/>
                <w:szCs w:val="24"/>
              </w:rPr>
              <w:t>активности</w:t>
            </w:r>
          </w:p>
        </w:tc>
      </w:tr>
      <w:tr w:rsidR="00B45E17" w:rsidRPr="00B45E17" w:rsidTr="00B45E17">
        <w:trPr>
          <w:jc w:val="center"/>
        </w:trPr>
        <w:tc>
          <w:tcPr>
            <w:tcW w:w="959" w:type="dxa"/>
            <w:shd w:val="pct10" w:color="auto" w:fill="auto"/>
          </w:tcPr>
          <w:p w:rsidR="00B45E17" w:rsidRPr="00B45E17" w:rsidRDefault="00B45E17" w:rsidP="00B45E17">
            <w:pPr>
              <w:rPr>
                <w:rFonts w:ascii="Times New Roman" w:hAnsi="Times New Roman"/>
                <w:b/>
                <w:sz w:val="24"/>
                <w:szCs w:val="24"/>
              </w:rPr>
            </w:pPr>
            <w:r w:rsidRPr="00B45E17">
              <w:rPr>
                <w:rFonts w:ascii="Times New Roman" w:hAnsi="Times New Roman"/>
                <w:b/>
                <w:sz w:val="24"/>
                <w:szCs w:val="24"/>
              </w:rPr>
              <w:t xml:space="preserve">    12.</w:t>
            </w:r>
          </w:p>
          <w:p w:rsidR="00B45E17" w:rsidRPr="00B45E17" w:rsidRDefault="00B45E17" w:rsidP="00B45E17">
            <w:pPr>
              <w:rPr>
                <w:rFonts w:ascii="Times New Roman" w:hAnsi="Times New Roman"/>
                <w:b/>
                <w:sz w:val="24"/>
                <w:szCs w:val="24"/>
                <w:lang w:val="sr-Cyrl-CS"/>
              </w:rPr>
            </w:pP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Учешће на конкурсу за „Фестивал хумора за децу“</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мај</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учитељи</w:t>
            </w:r>
          </w:p>
          <w:p w:rsidR="00B45E17" w:rsidRPr="00B45E17" w:rsidRDefault="00B45E17" w:rsidP="00B45E17">
            <w:pPr>
              <w:jc w:val="center"/>
              <w:rPr>
                <w:rFonts w:ascii="Times New Roman" w:hAnsi="Times New Roman"/>
                <w:sz w:val="24"/>
                <w:szCs w:val="24"/>
              </w:rPr>
            </w:pPr>
          </w:p>
        </w:tc>
        <w:tc>
          <w:tcPr>
            <w:tcW w:w="2544"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Радовиученика</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13.</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Смотра рецитатора</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мај</w:t>
            </w:r>
          </w:p>
        </w:tc>
        <w:tc>
          <w:tcPr>
            <w:tcW w:w="1985"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Драгана Аврамовић Славица Матејић Снежана Гуслов</w:t>
            </w:r>
          </w:p>
        </w:tc>
        <w:tc>
          <w:tcPr>
            <w:tcW w:w="2544"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Извештај о реализованој</w:t>
            </w:r>
            <w:r>
              <w:rPr>
                <w:rFonts w:ascii="Times New Roman" w:hAnsi="Times New Roman"/>
                <w:sz w:val="24"/>
                <w:szCs w:val="24"/>
                <w:lang w:val="sr-Cyrl-CS"/>
              </w:rPr>
              <w:t xml:space="preserve"> </w:t>
            </w:r>
            <w:r w:rsidRPr="00B45E17">
              <w:rPr>
                <w:rFonts w:ascii="Times New Roman" w:hAnsi="Times New Roman"/>
                <w:sz w:val="24"/>
                <w:szCs w:val="24"/>
              </w:rPr>
              <w:t>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14.</w:t>
            </w: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Квиз знања – Колико смо научили</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јун</w:t>
            </w:r>
          </w:p>
        </w:tc>
        <w:tc>
          <w:tcPr>
            <w:tcW w:w="1985" w:type="dxa"/>
          </w:tcPr>
          <w:p w:rsidR="00B45E17" w:rsidRPr="00B45E17" w:rsidRDefault="00B45E17" w:rsidP="00B45E17">
            <w:pPr>
              <w:jc w:val="center"/>
              <w:rPr>
                <w:rFonts w:ascii="Times New Roman" w:hAnsi="Times New Roman"/>
                <w:sz w:val="24"/>
                <w:szCs w:val="24"/>
                <w:lang w:val="ru-RU"/>
              </w:rPr>
            </w:pPr>
            <w:r>
              <w:rPr>
                <w:rFonts w:ascii="Times New Roman" w:hAnsi="Times New Roman"/>
                <w:sz w:val="24"/>
                <w:szCs w:val="24"/>
                <w:lang w:val="ru-RU"/>
              </w:rPr>
              <w:t>Мила Вукелић</w:t>
            </w:r>
            <w:r w:rsidRPr="00B45E17">
              <w:rPr>
                <w:rFonts w:ascii="Times New Roman" w:hAnsi="Times New Roman"/>
                <w:sz w:val="24"/>
                <w:szCs w:val="24"/>
                <w:lang w:val="ru-RU"/>
              </w:rPr>
              <w:t xml:space="preserve"> Славица Матејић АлександраСтевановић</w:t>
            </w:r>
          </w:p>
        </w:tc>
        <w:tc>
          <w:tcPr>
            <w:tcW w:w="2544"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Извештај о реализованој 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15.</w:t>
            </w: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Присуство излагањима и предавањима на Наставничком већу</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Током године</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Наставници предметне наставе</w:t>
            </w:r>
          </w:p>
        </w:tc>
        <w:tc>
          <w:tcPr>
            <w:tcW w:w="2544"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Писани материјал за излагањ</w:t>
            </w:r>
            <w:r>
              <w:rPr>
                <w:rFonts w:ascii="Times New Roman" w:hAnsi="Times New Roman"/>
                <w:sz w:val="24"/>
                <w:szCs w:val="24"/>
                <w:lang w:val="ru-RU"/>
              </w:rPr>
              <w:t>е, списак присутних, евал.</w:t>
            </w:r>
            <w:r w:rsidRPr="00B45E17">
              <w:rPr>
                <w:rFonts w:ascii="Times New Roman" w:hAnsi="Times New Roman"/>
                <w:sz w:val="24"/>
                <w:szCs w:val="24"/>
                <w:lang w:val="ru-RU"/>
              </w:rPr>
              <w:t xml:space="preserve"> лист</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16.</w:t>
            </w: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 xml:space="preserve">Предавање о дечијим правима и обавезама у току“Дечије недеље“ </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октобар</w:t>
            </w:r>
          </w:p>
        </w:tc>
        <w:tc>
          <w:tcPr>
            <w:tcW w:w="1985" w:type="dxa"/>
          </w:tcPr>
          <w:p w:rsidR="00B45E17" w:rsidRDefault="00B45E17" w:rsidP="00B45E17">
            <w:pPr>
              <w:jc w:val="center"/>
              <w:rPr>
                <w:rFonts w:ascii="Times New Roman" w:hAnsi="Times New Roman"/>
                <w:sz w:val="24"/>
                <w:szCs w:val="24"/>
                <w:lang w:val="sr-Cyrl-CS"/>
              </w:rPr>
            </w:pPr>
            <w:r w:rsidRPr="00B45E17">
              <w:rPr>
                <w:rFonts w:ascii="Times New Roman" w:hAnsi="Times New Roman"/>
                <w:sz w:val="24"/>
                <w:szCs w:val="24"/>
              </w:rPr>
              <w:t>Александра</w:t>
            </w:r>
          </w:p>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Стевановић</w:t>
            </w:r>
          </w:p>
        </w:tc>
        <w:tc>
          <w:tcPr>
            <w:tcW w:w="2544"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Писани материјал за излагање, фотографије, дневник</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17.</w:t>
            </w:r>
          </w:p>
          <w:p w:rsidR="00B45E17" w:rsidRPr="00B45E17" w:rsidRDefault="00B45E17" w:rsidP="00B45E17">
            <w:pPr>
              <w:jc w:val="center"/>
              <w:rPr>
                <w:rFonts w:ascii="Times New Roman" w:hAnsi="Times New Roman"/>
                <w:b/>
                <w:sz w:val="24"/>
                <w:szCs w:val="24"/>
              </w:rPr>
            </w:pPr>
          </w:p>
        </w:tc>
        <w:tc>
          <w:tcPr>
            <w:tcW w:w="3969" w:type="dxa"/>
          </w:tcPr>
          <w:p w:rsidR="00B45E17" w:rsidRPr="00B45E17" w:rsidRDefault="00B45E17" w:rsidP="00B45E17">
            <w:pPr>
              <w:jc w:val="both"/>
              <w:rPr>
                <w:rFonts w:ascii="Times New Roman" w:hAnsi="Times New Roman"/>
                <w:sz w:val="24"/>
                <w:szCs w:val="24"/>
                <w:lang w:val="sr-Cyrl-CS"/>
              </w:rPr>
            </w:pPr>
            <w:r w:rsidRPr="00B45E17">
              <w:rPr>
                <w:rFonts w:ascii="Times New Roman" w:hAnsi="Times New Roman"/>
                <w:sz w:val="24"/>
                <w:szCs w:val="24"/>
              </w:rPr>
              <w:t>ОбележавањеДанажена– изложба радова</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март</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Учитељи</w:t>
            </w:r>
          </w:p>
        </w:tc>
        <w:tc>
          <w:tcPr>
            <w:tcW w:w="2544" w:type="dxa"/>
          </w:tcPr>
          <w:p w:rsidR="00B45E17" w:rsidRPr="00B45E17" w:rsidRDefault="00B45E17" w:rsidP="00B45E17">
            <w:pPr>
              <w:jc w:val="center"/>
              <w:rPr>
                <w:rFonts w:ascii="Times New Roman" w:hAnsi="Times New Roman"/>
                <w:sz w:val="24"/>
                <w:szCs w:val="24"/>
              </w:rPr>
            </w:pPr>
            <w:r>
              <w:rPr>
                <w:rFonts w:ascii="Times New Roman" w:hAnsi="Times New Roman"/>
                <w:sz w:val="24"/>
                <w:szCs w:val="24"/>
              </w:rPr>
              <w:t>Извештај о реализ</w:t>
            </w:r>
            <w:r>
              <w:rPr>
                <w:rFonts w:ascii="Times New Roman" w:hAnsi="Times New Roman"/>
                <w:sz w:val="24"/>
                <w:szCs w:val="24"/>
                <w:lang w:val="sr-Cyrl-CS"/>
              </w:rPr>
              <w:t>.</w:t>
            </w:r>
            <w:r w:rsidRPr="00B45E17">
              <w:rPr>
                <w:rFonts w:ascii="Times New Roman" w:hAnsi="Times New Roman"/>
                <w:sz w:val="24"/>
                <w:szCs w:val="24"/>
              </w:rPr>
              <w:t xml:space="preserve"> 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18.</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ОбележавањеДанзаштитаживотнесредине–радионица</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јун</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Снежана Гуслов</w:t>
            </w:r>
          </w:p>
        </w:tc>
        <w:tc>
          <w:tcPr>
            <w:tcW w:w="2544" w:type="dxa"/>
          </w:tcPr>
          <w:p w:rsidR="00B45E17" w:rsidRPr="00B45E17" w:rsidRDefault="00B45E17" w:rsidP="00B45E17">
            <w:pPr>
              <w:jc w:val="center"/>
              <w:rPr>
                <w:rFonts w:ascii="Times New Roman" w:hAnsi="Times New Roman"/>
                <w:sz w:val="24"/>
                <w:szCs w:val="24"/>
              </w:rPr>
            </w:pPr>
            <w:r>
              <w:rPr>
                <w:rFonts w:ascii="Times New Roman" w:hAnsi="Times New Roman"/>
                <w:sz w:val="24"/>
                <w:szCs w:val="24"/>
              </w:rPr>
              <w:t>Извештај о реализ</w:t>
            </w:r>
            <w:r>
              <w:rPr>
                <w:rFonts w:ascii="Times New Roman" w:hAnsi="Times New Roman"/>
                <w:sz w:val="24"/>
                <w:szCs w:val="24"/>
                <w:lang w:val="sr-Cyrl-CS"/>
              </w:rPr>
              <w:t>.</w:t>
            </w:r>
            <w:r w:rsidRPr="00B45E17">
              <w:rPr>
                <w:rFonts w:ascii="Times New Roman" w:hAnsi="Times New Roman"/>
                <w:sz w:val="24"/>
                <w:szCs w:val="24"/>
              </w:rPr>
              <w:t xml:space="preserve"> 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19.</w:t>
            </w:r>
          </w:p>
          <w:p w:rsidR="00B45E17" w:rsidRPr="00B45E17" w:rsidRDefault="00B45E17" w:rsidP="00B45E17">
            <w:pPr>
              <w:jc w:val="center"/>
              <w:rPr>
                <w:rFonts w:ascii="Times New Roman" w:hAnsi="Times New Roman"/>
                <w:b/>
                <w:sz w:val="24"/>
                <w:szCs w:val="24"/>
              </w:rPr>
            </w:pPr>
          </w:p>
        </w:tc>
        <w:tc>
          <w:tcPr>
            <w:tcW w:w="3969" w:type="dxa"/>
          </w:tcPr>
          <w:p w:rsidR="00B45E17" w:rsidRPr="00B45E17" w:rsidRDefault="00B45E17" w:rsidP="00B45E17">
            <w:pPr>
              <w:jc w:val="both"/>
              <w:rPr>
                <w:rFonts w:ascii="Times New Roman" w:hAnsi="Times New Roman"/>
                <w:sz w:val="24"/>
                <w:szCs w:val="24"/>
                <w:lang w:val="sr-Cyrl-CS"/>
              </w:rPr>
            </w:pPr>
            <w:r w:rsidRPr="00B45E17">
              <w:rPr>
                <w:rFonts w:ascii="Times New Roman" w:hAnsi="Times New Roman"/>
                <w:sz w:val="24"/>
                <w:szCs w:val="24"/>
              </w:rPr>
              <w:t>Светскиданздравља – ликовнаизложба</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април</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ВеснаСимић   Милена Симић</w:t>
            </w:r>
          </w:p>
        </w:tc>
        <w:tc>
          <w:tcPr>
            <w:tcW w:w="2544" w:type="dxa"/>
          </w:tcPr>
          <w:p w:rsidR="00B45E17" w:rsidRPr="00B45E17" w:rsidRDefault="00B45E17" w:rsidP="00B45E17">
            <w:pPr>
              <w:jc w:val="center"/>
              <w:rPr>
                <w:rFonts w:ascii="Times New Roman" w:hAnsi="Times New Roman"/>
                <w:sz w:val="24"/>
                <w:szCs w:val="24"/>
              </w:rPr>
            </w:pPr>
            <w:r>
              <w:rPr>
                <w:rFonts w:ascii="Times New Roman" w:hAnsi="Times New Roman"/>
                <w:sz w:val="24"/>
                <w:szCs w:val="24"/>
              </w:rPr>
              <w:t>Извештај о реализо</w:t>
            </w:r>
            <w:r>
              <w:rPr>
                <w:rFonts w:ascii="Times New Roman" w:hAnsi="Times New Roman"/>
                <w:sz w:val="24"/>
                <w:szCs w:val="24"/>
                <w:lang w:val="sr-Cyrl-CS"/>
              </w:rPr>
              <w:t>.</w:t>
            </w:r>
            <w:r w:rsidRPr="00B45E17">
              <w:rPr>
                <w:rFonts w:ascii="Times New Roman" w:hAnsi="Times New Roman"/>
                <w:sz w:val="24"/>
                <w:szCs w:val="24"/>
              </w:rPr>
              <w:t xml:space="preserve"> 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20.</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Светскиданпланетеземље–радионица</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април</w:t>
            </w:r>
          </w:p>
        </w:tc>
        <w:tc>
          <w:tcPr>
            <w:tcW w:w="1985" w:type="dxa"/>
          </w:tcPr>
          <w:p w:rsidR="00B45E17" w:rsidRDefault="00B45E17" w:rsidP="00B45E17">
            <w:pPr>
              <w:jc w:val="center"/>
              <w:rPr>
                <w:rFonts w:ascii="Times New Roman" w:hAnsi="Times New Roman"/>
                <w:sz w:val="24"/>
                <w:szCs w:val="24"/>
                <w:lang w:val="sr-Cyrl-CS"/>
              </w:rPr>
            </w:pPr>
            <w:r w:rsidRPr="00B45E17">
              <w:rPr>
                <w:rFonts w:ascii="Times New Roman" w:hAnsi="Times New Roman"/>
                <w:sz w:val="24"/>
                <w:szCs w:val="24"/>
              </w:rPr>
              <w:t>Милена Симић Александра</w:t>
            </w:r>
          </w:p>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Стевановић</w:t>
            </w:r>
          </w:p>
        </w:tc>
        <w:tc>
          <w:tcPr>
            <w:tcW w:w="2544"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Извештај о реализованој 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21.</w:t>
            </w: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Презентовање стручних тема на родитељским састанцима</w:t>
            </w:r>
          </w:p>
        </w:tc>
        <w:tc>
          <w:tcPr>
            <w:tcW w:w="1559" w:type="dxa"/>
          </w:tcPr>
          <w:p w:rsidR="00B45E17" w:rsidRPr="00B45E17" w:rsidRDefault="00B45E17" w:rsidP="00B45E17">
            <w:pPr>
              <w:jc w:val="center"/>
              <w:rPr>
                <w:rFonts w:ascii="Times New Roman" w:hAnsi="Times New Roman"/>
                <w:sz w:val="24"/>
                <w:szCs w:val="24"/>
              </w:rPr>
            </w:pPr>
            <w:r>
              <w:rPr>
                <w:rFonts w:ascii="Times New Roman" w:hAnsi="Times New Roman"/>
                <w:sz w:val="24"/>
                <w:szCs w:val="24"/>
              </w:rPr>
              <w:t>Током шк</w:t>
            </w:r>
            <w:r>
              <w:rPr>
                <w:rFonts w:ascii="Times New Roman" w:hAnsi="Times New Roman"/>
                <w:sz w:val="24"/>
                <w:szCs w:val="24"/>
                <w:lang w:val="sr-Cyrl-CS"/>
              </w:rPr>
              <w:t>.</w:t>
            </w:r>
            <w:r w:rsidRPr="00B45E17">
              <w:rPr>
                <w:rFonts w:ascii="Times New Roman" w:hAnsi="Times New Roman"/>
                <w:sz w:val="24"/>
                <w:szCs w:val="24"/>
              </w:rPr>
              <w:t xml:space="preserve"> године</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учитељи</w:t>
            </w:r>
          </w:p>
        </w:tc>
        <w:tc>
          <w:tcPr>
            <w:tcW w:w="2544" w:type="dxa"/>
          </w:tcPr>
          <w:p w:rsidR="00B45E17" w:rsidRPr="00B45E17" w:rsidRDefault="00B45E17" w:rsidP="00B45E17">
            <w:pPr>
              <w:jc w:val="center"/>
              <w:rPr>
                <w:rFonts w:ascii="Times New Roman" w:hAnsi="Times New Roman"/>
                <w:sz w:val="24"/>
                <w:szCs w:val="24"/>
              </w:rPr>
            </w:pPr>
            <w:r>
              <w:rPr>
                <w:rFonts w:ascii="Times New Roman" w:hAnsi="Times New Roman"/>
                <w:sz w:val="24"/>
                <w:szCs w:val="24"/>
              </w:rPr>
              <w:t>Извештај о реализов</w:t>
            </w:r>
            <w:r>
              <w:rPr>
                <w:rFonts w:ascii="Times New Roman" w:hAnsi="Times New Roman"/>
                <w:sz w:val="24"/>
                <w:szCs w:val="24"/>
                <w:lang w:val="sr-Cyrl-CS"/>
              </w:rPr>
              <w:t xml:space="preserve">. </w:t>
            </w:r>
            <w:r w:rsidRPr="00B45E17">
              <w:rPr>
                <w:rFonts w:ascii="Times New Roman" w:hAnsi="Times New Roman"/>
                <w:sz w:val="24"/>
                <w:szCs w:val="24"/>
              </w:rPr>
              <w:t>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22.</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Светски дан Сунца</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мај</w:t>
            </w:r>
          </w:p>
        </w:tc>
        <w:tc>
          <w:tcPr>
            <w:tcW w:w="1985" w:type="dxa"/>
          </w:tcPr>
          <w:p w:rsidR="00B45E17" w:rsidRPr="00B45E17" w:rsidRDefault="00B45E17" w:rsidP="00B45E17">
            <w:pPr>
              <w:jc w:val="center"/>
              <w:rPr>
                <w:rFonts w:ascii="Times New Roman" w:hAnsi="Times New Roman"/>
                <w:sz w:val="24"/>
                <w:szCs w:val="24"/>
                <w:lang w:val="sr-Cyrl-CS"/>
              </w:rPr>
            </w:pPr>
            <w:r>
              <w:rPr>
                <w:rFonts w:ascii="Times New Roman" w:hAnsi="Times New Roman"/>
                <w:sz w:val="24"/>
                <w:szCs w:val="24"/>
                <w:lang w:val="sr-Cyrl-CS"/>
              </w:rPr>
              <w:t>Мила Вукелић</w:t>
            </w:r>
          </w:p>
        </w:tc>
        <w:tc>
          <w:tcPr>
            <w:tcW w:w="2544" w:type="dxa"/>
          </w:tcPr>
          <w:p w:rsidR="00B45E17" w:rsidRPr="00B45E17" w:rsidRDefault="00B45E17" w:rsidP="00B45E17">
            <w:pPr>
              <w:jc w:val="center"/>
              <w:rPr>
                <w:rFonts w:ascii="Times New Roman" w:hAnsi="Times New Roman"/>
                <w:sz w:val="24"/>
                <w:szCs w:val="24"/>
              </w:rPr>
            </w:pPr>
            <w:r>
              <w:rPr>
                <w:rFonts w:ascii="Times New Roman" w:hAnsi="Times New Roman"/>
                <w:sz w:val="24"/>
                <w:szCs w:val="24"/>
              </w:rPr>
              <w:t>Извештај о реализ</w:t>
            </w:r>
            <w:r>
              <w:rPr>
                <w:rFonts w:ascii="Times New Roman" w:hAnsi="Times New Roman"/>
                <w:sz w:val="24"/>
                <w:szCs w:val="24"/>
                <w:lang w:val="sr-Cyrl-CS"/>
              </w:rPr>
              <w:t xml:space="preserve">. </w:t>
            </w:r>
            <w:r w:rsidRPr="00B45E17">
              <w:rPr>
                <w:rFonts w:ascii="Times New Roman" w:hAnsi="Times New Roman"/>
                <w:sz w:val="24"/>
                <w:szCs w:val="24"/>
              </w:rPr>
              <w:t>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rPr>
            </w:pPr>
            <w:r w:rsidRPr="00B45E17">
              <w:rPr>
                <w:rFonts w:ascii="Times New Roman" w:hAnsi="Times New Roman"/>
                <w:b/>
                <w:sz w:val="24"/>
                <w:szCs w:val="24"/>
              </w:rPr>
              <w:t>23.</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Обележавање дана шума</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март</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Драгана Аврамовић</w:t>
            </w:r>
          </w:p>
        </w:tc>
        <w:tc>
          <w:tcPr>
            <w:tcW w:w="2544"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Извештај о реализо</w:t>
            </w:r>
            <w:r>
              <w:rPr>
                <w:rFonts w:ascii="Times New Roman" w:hAnsi="Times New Roman"/>
                <w:sz w:val="24"/>
                <w:szCs w:val="24"/>
                <w:lang w:val="sr-Cyrl-CS"/>
              </w:rPr>
              <w:t xml:space="preserve">. </w:t>
            </w:r>
            <w:r w:rsidRPr="00B45E17">
              <w:rPr>
                <w:rFonts w:ascii="Times New Roman" w:hAnsi="Times New Roman"/>
                <w:sz w:val="24"/>
                <w:szCs w:val="24"/>
                <w:lang w:val="ru-RU"/>
              </w:rPr>
              <w:t>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lang w:val="ru-RU"/>
              </w:rPr>
            </w:pPr>
            <w:r w:rsidRPr="00B45E17">
              <w:rPr>
                <w:rFonts w:ascii="Times New Roman" w:hAnsi="Times New Roman"/>
                <w:b/>
                <w:sz w:val="24"/>
                <w:szCs w:val="24"/>
                <w:lang w:val="ru-RU"/>
              </w:rPr>
              <w:t>24</w:t>
            </w:r>
          </w:p>
        </w:tc>
        <w:tc>
          <w:tcPr>
            <w:tcW w:w="3969" w:type="dxa"/>
          </w:tcPr>
          <w:p w:rsidR="00B45E17" w:rsidRPr="00B45E17" w:rsidRDefault="00B45E17" w:rsidP="00B45E17">
            <w:pPr>
              <w:jc w:val="both"/>
              <w:rPr>
                <w:rFonts w:ascii="Times New Roman" w:hAnsi="Times New Roman"/>
                <w:sz w:val="24"/>
                <w:szCs w:val="24"/>
                <w:lang w:val="ru-RU"/>
              </w:rPr>
            </w:pPr>
            <w:r w:rsidRPr="00B45E17">
              <w:rPr>
                <w:rFonts w:ascii="Times New Roman" w:hAnsi="Times New Roman"/>
                <w:sz w:val="24"/>
                <w:szCs w:val="24"/>
                <w:lang w:val="ru-RU"/>
              </w:rPr>
              <w:t>Одржавање дана писмености</w:t>
            </w:r>
          </w:p>
        </w:tc>
        <w:tc>
          <w:tcPr>
            <w:tcW w:w="1559"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септембар</w:t>
            </w:r>
          </w:p>
        </w:tc>
        <w:tc>
          <w:tcPr>
            <w:tcW w:w="1985" w:type="dxa"/>
          </w:tcPr>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Александра Стевановић Снежана Гуслов Весна Симић</w:t>
            </w:r>
          </w:p>
        </w:tc>
        <w:tc>
          <w:tcPr>
            <w:tcW w:w="2544" w:type="dxa"/>
          </w:tcPr>
          <w:p w:rsidR="00B45E17" w:rsidRDefault="00B45E17" w:rsidP="00B45E17">
            <w:pPr>
              <w:jc w:val="center"/>
              <w:rPr>
                <w:rFonts w:ascii="Times New Roman" w:hAnsi="Times New Roman"/>
                <w:sz w:val="24"/>
                <w:szCs w:val="24"/>
                <w:lang w:val="ru-RU"/>
              </w:rPr>
            </w:pPr>
            <w:r>
              <w:rPr>
                <w:rFonts w:ascii="Times New Roman" w:hAnsi="Times New Roman"/>
                <w:sz w:val="24"/>
                <w:szCs w:val="24"/>
                <w:lang w:val="ru-RU"/>
              </w:rPr>
              <w:t>Извештај о реализо.</w:t>
            </w:r>
          </w:p>
          <w:p w:rsidR="00B45E17" w:rsidRPr="00B45E17" w:rsidRDefault="00B45E17" w:rsidP="00B45E17">
            <w:pPr>
              <w:jc w:val="center"/>
              <w:rPr>
                <w:rFonts w:ascii="Times New Roman" w:hAnsi="Times New Roman"/>
                <w:sz w:val="24"/>
                <w:szCs w:val="24"/>
                <w:lang w:val="ru-RU"/>
              </w:rPr>
            </w:pPr>
            <w:r w:rsidRPr="00B45E17">
              <w:rPr>
                <w:rFonts w:ascii="Times New Roman" w:hAnsi="Times New Roman"/>
                <w:sz w:val="24"/>
                <w:szCs w:val="24"/>
                <w:lang w:val="ru-RU"/>
              </w:rPr>
              <w:t>активности</w:t>
            </w:r>
          </w:p>
        </w:tc>
      </w:tr>
      <w:tr w:rsidR="00B45E17" w:rsidRPr="00B45E17" w:rsidTr="00B45E17">
        <w:trPr>
          <w:jc w:val="center"/>
        </w:trPr>
        <w:tc>
          <w:tcPr>
            <w:tcW w:w="959" w:type="dxa"/>
            <w:shd w:val="pct10" w:color="auto" w:fill="auto"/>
          </w:tcPr>
          <w:p w:rsidR="00B45E17" w:rsidRPr="00B45E17" w:rsidRDefault="00B45E17" w:rsidP="00B45E17">
            <w:pPr>
              <w:jc w:val="center"/>
              <w:rPr>
                <w:rFonts w:ascii="Times New Roman" w:hAnsi="Times New Roman"/>
                <w:b/>
                <w:sz w:val="24"/>
                <w:szCs w:val="24"/>
                <w:lang w:val="ru-RU"/>
              </w:rPr>
            </w:pPr>
            <w:r w:rsidRPr="00B45E17">
              <w:rPr>
                <w:rFonts w:ascii="Times New Roman" w:hAnsi="Times New Roman"/>
                <w:b/>
                <w:sz w:val="24"/>
                <w:szCs w:val="24"/>
                <w:lang w:val="ru-RU"/>
              </w:rPr>
              <w:t>25.</w:t>
            </w:r>
          </w:p>
        </w:tc>
        <w:tc>
          <w:tcPr>
            <w:tcW w:w="3969" w:type="dxa"/>
          </w:tcPr>
          <w:p w:rsidR="00B45E17" w:rsidRPr="00B45E17" w:rsidRDefault="00B45E17" w:rsidP="00B45E17">
            <w:pPr>
              <w:jc w:val="both"/>
              <w:rPr>
                <w:rFonts w:ascii="Times New Roman" w:hAnsi="Times New Roman"/>
                <w:sz w:val="24"/>
                <w:szCs w:val="24"/>
              </w:rPr>
            </w:pPr>
            <w:r w:rsidRPr="00B45E17">
              <w:rPr>
                <w:rFonts w:ascii="Times New Roman" w:hAnsi="Times New Roman"/>
                <w:sz w:val="24"/>
                <w:szCs w:val="24"/>
              </w:rPr>
              <w:t>Обележавање Међународног дана учитеља</w:t>
            </w:r>
          </w:p>
        </w:tc>
        <w:tc>
          <w:tcPr>
            <w:tcW w:w="1559"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октобар</w:t>
            </w:r>
          </w:p>
        </w:tc>
        <w:tc>
          <w:tcPr>
            <w:tcW w:w="1985" w:type="dxa"/>
          </w:tcPr>
          <w:p w:rsidR="00B45E17" w:rsidRPr="00B45E17" w:rsidRDefault="00B45E17" w:rsidP="00B45E17">
            <w:pPr>
              <w:jc w:val="center"/>
              <w:rPr>
                <w:rFonts w:ascii="Times New Roman" w:hAnsi="Times New Roman"/>
                <w:sz w:val="24"/>
                <w:szCs w:val="24"/>
              </w:rPr>
            </w:pPr>
            <w:r w:rsidRPr="00B45E17">
              <w:rPr>
                <w:rFonts w:ascii="Times New Roman" w:hAnsi="Times New Roman"/>
                <w:sz w:val="24"/>
                <w:szCs w:val="24"/>
              </w:rPr>
              <w:t>Весна Јанковић</w:t>
            </w:r>
          </w:p>
        </w:tc>
        <w:tc>
          <w:tcPr>
            <w:tcW w:w="2544" w:type="dxa"/>
          </w:tcPr>
          <w:p w:rsidR="00B45E17" w:rsidRPr="00B45E17" w:rsidRDefault="00B45E17" w:rsidP="00B45E17">
            <w:pPr>
              <w:jc w:val="center"/>
              <w:rPr>
                <w:rFonts w:ascii="Times New Roman" w:hAnsi="Times New Roman"/>
                <w:sz w:val="24"/>
                <w:szCs w:val="24"/>
              </w:rPr>
            </w:pPr>
            <w:r>
              <w:rPr>
                <w:rFonts w:ascii="Times New Roman" w:hAnsi="Times New Roman"/>
                <w:sz w:val="24"/>
                <w:szCs w:val="24"/>
              </w:rPr>
              <w:t>Извештај о реализов</w:t>
            </w:r>
            <w:r>
              <w:rPr>
                <w:rFonts w:ascii="Times New Roman" w:hAnsi="Times New Roman"/>
                <w:sz w:val="24"/>
                <w:szCs w:val="24"/>
                <w:lang w:val="sr-Cyrl-CS"/>
              </w:rPr>
              <w:t xml:space="preserve">. </w:t>
            </w:r>
            <w:r w:rsidRPr="00B45E17">
              <w:rPr>
                <w:rFonts w:ascii="Times New Roman" w:hAnsi="Times New Roman"/>
                <w:sz w:val="24"/>
                <w:szCs w:val="24"/>
              </w:rPr>
              <w:t>активности</w:t>
            </w:r>
          </w:p>
        </w:tc>
        <w:bookmarkStart w:id="7" w:name="_GoBack"/>
        <w:bookmarkEnd w:id="7"/>
      </w:tr>
    </w:tbl>
    <w:p w:rsidR="00227A02" w:rsidRPr="0014546E" w:rsidRDefault="00227A02" w:rsidP="00227A02">
      <w:pPr>
        <w:rPr>
          <w:b/>
          <w:sz w:val="8"/>
          <w:szCs w:val="28"/>
          <w:lang w:val="sr-Cyrl-CS"/>
        </w:rPr>
      </w:pPr>
    </w:p>
    <w:p w:rsidR="00227A02" w:rsidRPr="00911D4F" w:rsidRDefault="00893515" w:rsidP="001F348E">
      <w:pPr>
        <w:pStyle w:val="ListParagraph"/>
        <w:numPr>
          <w:ilvl w:val="1"/>
          <w:numId w:val="117"/>
        </w:numPr>
        <w:rPr>
          <w:rFonts w:ascii="Times New Roman" w:hAnsi="Times New Roman"/>
          <w:b/>
          <w:sz w:val="28"/>
          <w:szCs w:val="28"/>
          <w:u w:val="single"/>
          <w:lang w:val="ru-RU"/>
        </w:rPr>
      </w:pPr>
      <w:r w:rsidRPr="00911D4F">
        <w:rPr>
          <w:rFonts w:ascii="Times New Roman" w:hAnsi="Times New Roman"/>
          <w:b/>
          <w:sz w:val="28"/>
          <w:szCs w:val="28"/>
          <w:u w:val="single"/>
          <w:lang w:val="ru-RU"/>
        </w:rPr>
        <w:lastRenderedPageBreak/>
        <w:t xml:space="preserve">СТРУЧНО ВЕЋЕ ГРУПЕ ПРЕДМЕТА </w:t>
      </w:r>
      <w:r w:rsidR="00227A02" w:rsidRPr="00911D4F">
        <w:rPr>
          <w:rFonts w:ascii="Times New Roman" w:hAnsi="Times New Roman"/>
          <w:b/>
          <w:sz w:val="28"/>
          <w:szCs w:val="28"/>
          <w:u w:val="single"/>
          <w:lang w:val="ru-RU"/>
        </w:rPr>
        <w:t>ДРУШТВЕНИХ  НАУКА</w:t>
      </w:r>
    </w:p>
    <w:p w:rsidR="009A23E4" w:rsidRPr="009A23E4" w:rsidRDefault="009A23E4" w:rsidP="009A23E4">
      <w:pPr>
        <w:pStyle w:val="ListParagraph"/>
        <w:rPr>
          <w:b/>
          <w:sz w:val="6"/>
          <w:szCs w:val="28"/>
          <w:u w:val="single"/>
          <w:lang w:val="ru-RU"/>
        </w:rPr>
      </w:pPr>
    </w:p>
    <w:tbl>
      <w:tblPr>
        <w:tblStyle w:val="TableGrid"/>
        <w:tblW w:w="0" w:type="auto"/>
        <w:jc w:val="center"/>
        <w:tblInd w:w="-972" w:type="dxa"/>
        <w:tblLook w:val="04A0"/>
      </w:tblPr>
      <w:tblGrid>
        <w:gridCol w:w="835"/>
        <w:gridCol w:w="3772"/>
        <w:gridCol w:w="1701"/>
        <w:gridCol w:w="2440"/>
        <w:gridCol w:w="1910"/>
      </w:tblGrid>
      <w:tr w:rsidR="00227A02" w:rsidRPr="00B45E17" w:rsidTr="00893515">
        <w:trPr>
          <w:jc w:val="center"/>
        </w:trPr>
        <w:tc>
          <w:tcPr>
            <w:tcW w:w="835" w:type="dxa"/>
            <w:shd w:val="pct20" w:color="auto" w:fill="auto"/>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Редни број</w:t>
            </w:r>
          </w:p>
        </w:tc>
        <w:tc>
          <w:tcPr>
            <w:tcW w:w="3772" w:type="dxa"/>
            <w:shd w:val="pct20" w:color="auto" w:fill="auto"/>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Назив активности</w:t>
            </w:r>
          </w:p>
        </w:tc>
        <w:tc>
          <w:tcPr>
            <w:tcW w:w="1701" w:type="dxa"/>
            <w:shd w:val="pct20" w:color="auto" w:fill="auto"/>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Време реализације</w:t>
            </w:r>
          </w:p>
        </w:tc>
        <w:tc>
          <w:tcPr>
            <w:tcW w:w="2440" w:type="dxa"/>
            <w:shd w:val="pct20" w:color="auto" w:fill="auto"/>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Носилац активности</w:t>
            </w:r>
          </w:p>
        </w:tc>
        <w:tc>
          <w:tcPr>
            <w:tcW w:w="1910" w:type="dxa"/>
            <w:shd w:val="pct20" w:color="auto" w:fill="auto"/>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Докази</w:t>
            </w:r>
          </w:p>
        </w:tc>
      </w:tr>
      <w:tr w:rsidR="00227A02" w:rsidRPr="00B45E17" w:rsidTr="00893515">
        <w:trPr>
          <w:trHeight w:val="503"/>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1.</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Организација посете песника – Дани обележавања хумора у Лазаревцу</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Септембар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Сенка Стијовић</w:t>
            </w:r>
          </w:p>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Драгана Протић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Фотографије</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 xml:space="preserve">Тематски час – историја и ликовна култура </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Септембар</w:t>
            </w:r>
          </w:p>
        </w:tc>
        <w:tc>
          <w:tcPr>
            <w:tcW w:w="2440" w:type="dxa"/>
          </w:tcPr>
          <w:p w:rsidR="00227A02" w:rsidRPr="00B45E17" w:rsidRDefault="00227A02" w:rsidP="00893515">
            <w:pPr>
              <w:jc w:val="center"/>
              <w:rPr>
                <w:rFonts w:ascii="Times New Roman" w:hAnsi="Times New Roman"/>
                <w:sz w:val="24"/>
                <w:szCs w:val="24"/>
                <w:lang w:val="ru-RU"/>
              </w:rPr>
            </w:pPr>
            <w:r w:rsidRPr="00B45E17">
              <w:rPr>
                <w:rFonts w:ascii="Times New Roman" w:hAnsi="Times New Roman"/>
                <w:sz w:val="24"/>
                <w:szCs w:val="24"/>
                <w:lang w:val="ru-RU"/>
              </w:rPr>
              <w:t>Љиљана Белошевић и Нада Аранђеловић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Припрема и материјали, фотографије</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3.</w:t>
            </w:r>
          </w:p>
        </w:tc>
        <w:tc>
          <w:tcPr>
            <w:tcW w:w="3772" w:type="dxa"/>
          </w:tcPr>
          <w:p w:rsidR="00227A02" w:rsidRPr="00B45E17" w:rsidRDefault="00227A02" w:rsidP="00893515">
            <w:pPr>
              <w:jc w:val="both"/>
              <w:rPr>
                <w:rFonts w:ascii="Times New Roman" w:hAnsi="Times New Roman"/>
                <w:sz w:val="24"/>
                <w:szCs w:val="24"/>
              </w:rPr>
            </w:pPr>
          </w:p>
          <w:p w:rsidR="00227A02" w:rsidRPr="00B45E17" w:rsidRDefault="00227A02" w:rsidP="00893515">
            <w:pPr>
              <w:jc w:val="both"/>
              <w:rPr>
                <w:rFonts w:ascii="Times New Roman" w:hAnsi="Times New Roman"/>
                <w:sz w:val="24"/>
                <w:szCs w:val="24"/>
              </w:rPr>
            </w:pPr>
            <w:r w:rsidRPr="00B45E17">
              <w:rPr>
                <w:rFonts w:ascii="Times New Roman" w:hAnsi="Times New Roman"/>
                <w:sz w:val="24"/>
                <w:szCs w:val="24"/>
              </w:rPr>
              <w:t>Посета Сајму књига</w:t>
            </w:r>
          </w:p>
          <w:p w:rsidR="00227A02" w:rsidRPr="00B45E17" w:rsidRDefault="00227A02" w:rsidP="00893515">
            <w:pPr>
              <w:jc w:val="both"/>
              <w:rPr>
                <w:rFonts w:ascii="Times New Roman" w:hAnsi="Times New Roman"/>
                <w:sz w:val="24"/>
                <w:szCs w:val="24"/>
              </w:rPr>
            </w:pP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Октобар</w:t>
            </w:r>
          </w:p>
        </w:tc>
        <w:tc>
          <w:tcPr>
            <w:tcW w:w="2440" w:type="dxa"/>
          </w:tcPr>
          <w:p w:rsidR="00227A02" w:rsidRPr="00B45E17" w:rsidRDefault="00227A02" w:rsidP="00893515">
            <w:pPr>
              <w:jc w:val="center"/>
              <w:rPr>
                <w:rFonts w:ascii="Times New Roman" w:hAnsi="Times New Roman"/>
                <w:sz w:val="24"/>
                <w:szCs w:val="24"/>
                <w:lang w:val="ru-RU"/>
              </w:rPr>
            </w:pPr>
            <w:r w:rsidRPr="00B45E17">
              <w:rPr>
                <w:rFonts w:ascii="Times New Roman" w:hAnsi="Times New Roman"/>
                <w:sz w:val="24"/>
                <w:szCs w:val="24"/>
                <w:lang w:val="ru-RU"/>
              </w:rPr>
              <w:t>Драгана Протић, Сенка Стијовић, ученици</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Фотографије,</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4.</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родитеље</w:t>
            </w:r>
            <w:r w:rsidR="00893515" w:rsidRPr="00B45E17">
              <w:rPr>
                <w:rFonts w:ascii="Times New Roman" w:hAnsi="Times New Roman"/>
                <w:sz w:val="24"/>
                <w:szCs w:val="24"/>
                <w:lang w:val="ru-RU"/>
              </w:rPr>
              <w:t xml:space="preserve"> </w:t>
            </w:r>
            <w:r w:rsidRPr="00B45E17">
              <w:rPr>
                <w:rFonts w:ascii="Times New Roman" w:hAnsi="Times New Roman"/>
                <w:sz w:val="24"/>
                <w:szCs w:val="24"/>
                <w:lang w:val="ru-RU"/>
              </w:rPr>
              <w:t>„Радне навике код деце“</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Октобар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Сенка Стијовић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предавања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 xml:space="preserve">5. </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родитеље</w:t>
            </w:r>
            <w:r w:rsidR="00893515" w:rsidRPr="00B45E17">
              <w:rPr>
                <w:rFonts w:ascii="Times New Roman" w:hAnsi="Times New Roman"/>
                <w:sz w:val="24"/>
                <w:szCs w:val="24"/>
                <w:lang w:val="ru-RU"/>
              </w:rPr>
              <w:t xml:space="preserve"> </w:t>
            </w:r>
            <w:r w:rsidRPr="00B45E17">
              <w:rPr>
                <w:rFonts w:ascii="Times New Roman" w:hAnsi="Times New Roman"/>
                <w:sz w:val="24"/>
                <w:szCs w:val="24"/>
                <w:lang w:val="ru-RU"/>
              </w:rPr>
              <w:t>„Радне навике код деце“</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Октобар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Драгана Протић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оредавања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6.</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родитеље</w:t>
            </w:r>
          </w:p>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„Радне навике код деце“</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Октобар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Љиља Белошевић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предавања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 xml:space="preserve"> 7.</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родитеље</w:t>
            </w:r>
            <w:r w:rsidR="00893515" w:rsidRPr="00B45E17">
              <w:rPr>
                <w:rFonts w:ascii="Times New Roman" w:hAnsi="Times New Roman"/>
                <w:sz w:val="24"/>
                <w:szCs w:val="24"/>
                <w:lang w:val="ru-RU"/>
              </w:rPr>
              <w:t xml:space="preserve"> </w:t>
            </w:r>
            <w:r w:rsidRPr="00B45E17">
              <w:rPr>
                <w:rFonts w:ascii="Times New Roman" w:hAnsi="Times New Roman"/>
                <w:sz w:val="24"/>
                <w:szCs w:val="24"/>
                <w:lang w:val="ru-RU"/>
              </w:rPr>
              <w:t>„Радне навике код деце“</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Октобар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Марина Узелац</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предавања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8.</w:t>
            </w:r>
          </w:p>
        </w:tc>
        <w:tc>
          <w:tcPr>
            <w:tcW w:w="3772" w:type="dxa"/>
          </w:tcPr>
          <w:p w:rsidR="00227A02" w:rsidRPr="00B45E17" w:rsidRDefault="00227A02" w:rsidP="00893515">
            <w:pPr>
              <w:jc w:val="both"/>
              <w:rPr>
                <w:rFonts w:ascii="Times New Roman" w:hAnsi="Times New Roman"/>
                <w:sz w:val="24"/>
                <w:szCs w:val="24"/>
                <w:lang w:val="sr-Cyrl-CS"/>
              </w:rPr>
            </w:pPr>
            <w:r w:rsidRPr="00B45E17">
              <w:rPr>
                <w:rFonts w:ascii="Times New Roman" w:hAnsi="Times New Roman"/>
                <w:sz w:val="24"/>
                <w:szCs w:val="24"/>
              </w:rPr>
              <w:t xml:space="preserve">Учешће на конкурсима </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Октобар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Сенка Стијовић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Примери радова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9</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Посета ван установе – Спомен – костурница, Лазаревац</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Октобар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Љиљана Белошевић Александар Бабић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Програм посете</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10.</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 xml:space="preserve">Предавање за Стручно веће „Рад са ученицима на часовима страног језика“ </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Новембар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Драгана Протић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предавања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11.</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Радионица – “Предности и ризици интернета“</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Новембар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Марина Узелац</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Припрема и материјали</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p>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12.</w:t>
            </w:r>
          </w:p>
          <w:p w:rsidR="00227A02" w:rsidRPr="00B45E17" w:rsidRDefault="00227A02" w:rsidP="00227A02">
            <w:pPr>
              <w:jc w:val="center"/>
              <w:rPr>
                <w:rFonts w:ascii="Times New Roman" w:hAnsi="Times New Roman"/>
                <w:sz w:val="24"/>
                <w:szCs w:val="24"/>
              </w:rPr>
            </w:pPr>
          </w:p>
          <w:p w:rsidR="00227A02" w:rsidRPr="00B45E17" w:rsidRDefault="00227A02" w:rsidP="00227A02">
            <w:pPr>
              <w:jc w:val="center"/>
              <w:rPr>
                <w:rFonts w:ascii="Times New Roman" w:hAnsi="Times New Roman"/>
                <w:sz w:val="24"/>
                <w:szCs w:val="24"/>
              </w:rPr>
            </w:pP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Угедни час: српски језик –обрада, „Бреза“, Сергеј Јесењин, руски језик – придеви, обнављање</w:t>
            </w:r>
          </w:p>
          <w:p w:rsidR="00227A02" w:rsidRPr="00B45E17" w:rsidRDefault="00227A02" w:rsidP="00893515">
            <w:pPr>
              <w:jc w:val="both"/>
              <w:rPr>
                <w:rFonts w:ascii="Times New Roman" w:hAnsi="Times New Roman"/>
                <w:sz w:val="24"/>
                <w:szCs w:val="24"/>
                <w:lang w:val="ru-RU"/>
              </w:rPr>
            </w:pP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Децембар</w:t>
            </w:r>
          </w:p>
        </w:tc>
        <w:tc>
          <w:tcPr>
            <w:tcW w:w="2440" w:type="dxa"/>
          </w:tcPr>
          <w:p w:rsidR="00227A02" w:rsidRPr="00B45E17" w:rsidRDefault="00227A02" w:rsidP="00893515">
            <w:pPr>
              <w:jc w:val="center"/>
              <w:rPr>
                <w:rFonts w:ascii="Times New Roman" w:hAnsi="Times New Roman"/>
                <w:sz w:val="24"/>
                <w:szCs w:val="24"/>
                <w:lang w:val="ru-RU"/>
              </w:rPr>
            </w:pPr>
            <w:r w:rsidRPr="00B45E17">
              <w:rPr>
                <w:rFonts w:ascii="Times New Roman" w:hAnsi="Times New Roman"/>
                <w:sz w:val="24"/>
                <w:szCs w:val="24"/>
                <w:lang w:val="ru-RU"/>
              </w:rPr>
              <w:t>Драган Протић и Сенка Стијовић</w:t>
            </w:r>
          </w:p>
        </w:tc>
        <w:tc>
          <w:tcPr>
            <w:tcW w:w="1910" w:type="dxa"/>
          </w:tcPr>
          <w:p w:rsidR="00227A02" w:rsidRPr="00B45E17" w:rsidRDefault="00227A02" w:rsidP="00893515">
            <w:pPr>
              <w:jc w:val="center"/>
              <w:rPr>
                <w:rFonts w:ascii="Times New Roman" w:hAnsi="Times New Roman"/>
                <w:sz w:val="24"/>
                <w:szCs w:val="24"/>
                <w:lang w:val="ru-RU"/>
              </w:rPr>
            </w:pPr>
            <w:r w:rsidRPr="00B45E17">
              <w:rPr>
                <w:rFonts w:ascii="Times New Roman" w:hAnsi="Times New Roman"/>
                <w:sz w:val="24"/>
                <w:szCs w:val="24"/>
                <w:lang w:val="ru-RU"/>
              </w:rPr>
              <w:t>Припрема и материјали, фотографије, евалуациони листови ученика и наставника, дискусија и Извештај</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13.</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 xml:space="preserve">Тимски рад: српски језик и ликовна култура. „Потера за пејзажима“, Пеђа Милосављевић, и Акварел – ликовна култура </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Децембар</w:t>
            </w:r>
          </w:p>
        </w:tc>
        <w:tc>
          <w:tcPr>
            <w:tcW w:w="2440" w:type="dxa"/>
          </w:tcPr>
          <w:p w:rsidR="00227A02" w:rsidRPr="00B45E17" w:rsidRDefault="00227A02" w:rsidP="00893515">
            <w:pPr>
              <w:jc w:val="center"/>
              <w:rPr>
                <w:rFonts w:ascii="Times New Roman" w:hAnsi="Times New Roman"/>
                <w:sz w:val="24"/>
                <w:szCs w:val="24"/>
                <w:lang w:val="ru-RU"/>
              </w:rPr>
            </w:pPr>
            <w:r w:rsidRPr="00B45E17">
              <w:rPr>
                <w:rFonts w:ascii="Times New Roman" w:hAnsi="Times New Roman"/>
                <w:sz w:val="24"/>
                <w:szCs w:val="24"/>
                <w:lang w:val="ru-RU"/>
              </w:rPr>
              <w:t>Сенка Стијовић и Нада Аранђеловић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Припрема и материјали</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14.</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Стручно веће: „Богаћење речника“</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Децембар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Марина Узелац</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предавања</w:t>
            </w:r>
          </w:p>
        </w:tc>
      </w:tr>
      <w:tr w:rsidR="00227A02" w:rsidRPr="00B45E17" w:rsidTr="00893515">
        <w:trPr>
          <w:trHeight w:val="197"/>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15.</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Зимски семинар наставника српског језика</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Јануар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Сенка Стијовић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Радни материјал</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16.</w:t>
            </w:r>
          </w:p>
        </w:tc>
        <w:tc>
          <w:tcPr>
            <w:tcW w:w="3772" w:type="dxa"/>
          </w:tcPr>
          <w:p w:rsidR="00227A02" w:rsidRPr="00B45E17" w:rsidRDefault="00227A02" w:rsidP="00893515">
            <w:pPr>
              <w:jc w:val="both"/>
              <w:rPr>
                <w:rFonts w:ascii="Times New Roman" w:hAnsi="Times New Roman"/>
                <w:sz w:val="24"/>
                <w:szCs w:val="24"/>
              </w:rPr>
            </w:pPr>
            <w:r w:rsidRPr="00B45E17">
              <w:rPr>
                <w:rFonts w:ascii="Times New Roman" w:hAnsi="Times New Roman"/>
                <w:sz w:val="24"/>
                <w:szCs w:val="24"/>
              </w:rPr>
              <w:t>Зимска школа страних језика</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јануар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Драгана Протић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Радни материјал</w:t>
            </w:r>
          </w:p>
        </w:tc>
      </w:tr>
      <w:tr w:rsidR="00227A02" w:rsidRPr="00B45E17" w:rsidTr="00893515">
        <w:trPr>
          <w:jc w:val="center"/>
        </w:trPr>
        <w:tc>
          <w:tcPr>
            <w:tcW w:w="835" w:type="dxa"/>
          </w:tcPr>
          <w:p w:rsidR="00227A02" w:rsidRPr="00B45E17" w:rsidRDefault="00227A02" w:rsidP="009A23E4">
            <w:pPr>
              <w:jc w:val="center"/>
              <w:rPr>
                <w:rFonts w:ascii="Times New Roman" w:hAnsi="Times New Roman"/>
                <w:sz w:val="24"/>
                <w:szCs w:val="24"/>
                <w:lang w:val="sr-Cyrl-CS"/>
              </w:rPr>
            </w:pPr>
            <w:r w:rsidRPr="00B45E17">
              <w:rPr>
                <w:rFonts w:ascii="Times New Roman" w:hAnsi="Times New Roman"/>
                <w:sz w:val="24"/>
                <w:szCs w:val="24"/>
              </w:rPr>
              <w:t>17.</w:t>
            </w:r>
          </w:p>
        </w:tc>
        <w:tc>
          <w:tcPr>
            <w:tcW w:w="3772" w:type="dxa"/>
          </w:tcPr>
          <w:p w:rsidR="00227A02" w:rsidRPr="00B45E17" w:rsidRDefault="00227A02" w:rsidP="00893515">
            <w:pPr>
              <w:jc w:val="both"/>
              <w:rPr>
                <w:rFonts w:ascii="Times New Roman" w:hAnsi="Times New Roman"/>
                <w:sz w:val="24"/>
                <w:szCs w:val="24"/>
              </w:rPr>
            </w:pPr>
            <w:r w:rsidRPr="00B45E17">
              <w:rPr>
                <w:rFonts w:ascii="Times New Roman" w:hAnsi="Times New Roman"/>
                <w:sz w:val="24"/>
                <w:szCs w:val="24"/>
              </w:rPr>
              <w:t>Учешће на конкурс</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Јануар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Сенка Стијовић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Радови ученика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18.</w:t>
            </w:r>
          </w:p>
        </w:tc>
        <w:tc>
          <w:tcPr>
            <w:tcW w:w="3772" w:type="dxa"/>
          </w:tcPr>
          <w:p w:rsidR="00227A02" w:rsidRPr="00B45E17" w:rsidRDefault="00227A02" w:rsidP="00893515">
            <w:pPr>
              <w:jc w:val="both"/>
              <w:rPr>
                <w:rFonts w:ascii="Times New Roman" w:hAnsi="Times New Roman"/>
                <w:sz w:val="24"/>
                <w:szCs w:val="24"/>
              </w:rPr>
            </w:pPr>
            <w:r w:rsidRPr="00B45E17">
              <w:rPr>
                <w:rFonts w:ascii="Times New Roman" w:hAnsi="Times New Roman"/>
                <w:sz w:val="24"/>
                <w:szCs w:val="24"/>
              </w:rPr>
              <w:t xml:space="preserve">Представа за ученике </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Фебруар</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Марина Узелац</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 xml:space="preserve">Програм и </w:t>
            </w:r>
            <w:r w:rsidRPr="00B45E17">
              <w:rPr>
                <w:rFonts w:ascii="Times New Roman" w:hAnsi="Times New Roman"/>
                <w:sz w:val="24"/>
                <w:szCs w:val="24"/>
              </w:rPr>
              <w:lastRenderedPageBreak/>
              <w:t>фотографије</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lastRenderedPageBreak/>
              <w:t>19.</w:t>
            </w:r>
          </w:p>
          <w:p w:rsidR="00227A02" w:rsidRPr="00B45E17" w:rsidRDefault="00227A02" w:rsidP="00227A02">
            <w:pPr>
              <w:jc w:val="center"/>
              <w:rPr>
                <w:rFonts w:ascii="Times New Roman" w:hAnsi="Times New Roman"/>
                <w:sz w:val="24"/>
                <w:szCs w:val="24"/>
              </w:rPr>
            </w:pPr>
          </w:p>
        </w:tc>
        <w:tc>
          <w:tcPr>
            <w:tcW w:w="3772" w:type="dxa"/>
          </w:tcPr>
          <w:p w:rsidR="00227A02" w:rsidRPr="00B45E17" w:rsidRDefault="00227A02" w:rsidP="00893515">
            <w:pPr>
              <w:jc w:val="both"/>
              <w:rPr>
                <w:rFonts w:ascii="Times New Roman" w:hAnsi="Times New Roman"/>
                <w:sz w:val="24"/>
                <w:szCs w:val="24"/>
              </w:rPr>
            </w:pPr>
            <w:r w:rsidRPr="00B45E17">
              <w:rPr>
                <w:rFonts w:ascii="Times New Roman" w:hAnsi="Times New Roman"/>
                <w:sz w:val="24"/>
                <w:szCs w:val="24"/>
              </w:rPr>
              <w:t>Такмичење ученика</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Фебруар - март</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Драгана Протић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Извештаји са такмичења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20.</w:t>
            </w:r>
          </w:p>
        </w:tc>
        <w:tc>
          <w:tcPr>
            <w:tcW w:w="3772" w:type="dxa"/>
          </w:tcPr>
          <w:p w:rsidR="00227A02" w:rsidRPr="00B45E17" w:rsidRDefault="00227A02" w:rsidP="00893515">
            <w:pPr>
              <w:jc w:val="both"/>
              <w:rPr>
                <w:rFonts w:ascii="Times New Roman" w:hAnsi="Times New Roman"/>
                <w:sz w:val="24"/>
                <w:szCs w:val="24"/>
              </w:rPr>
            </w:pPr>
            <w:r w:rsidRPr="00B45E17">
              <w:rPr>
                <w:rFonts w:ascii="Times New Roman" w:hAnsi="Times New Roman"/>
                <w:sz w:val="24"/>
                <w:szCs w:val="24"/>
              </w:rPr>
              <w:t xml:space="preserve">Такмичење ученика </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Фебруар – март</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Сенка Стијовић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Извештаји са такмичења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21.</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родитеље</w:t>
            </w:r>
          </w:p>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„Мотивишите своје дете“</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Март</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Сенка Стијовић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предавања, Извештај</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22.</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родитеље</w:t>
            </w:r>
          </w:p>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„Мотивишите своје дете“</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Март</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Драгана Протић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предавања, Извештај</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23.</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родитеље</w:t>
            </w:r>
          </w:p>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„Мотивишите своје дете“</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Март</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Марина Узелац</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предавањ, Извештаја</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24.</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родитеље</w:t>
            </w:r>
          </w:p>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„Мотивишите своје дете“</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Март</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Љиљана Белошевић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Примерак предавања, Извештај</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25.</w:t>
            </w:r>
          </w:p>
        </w:tc>
        <w:tc>
          <w:tcPr>
            <w:tcW w:w="3772" w:type="dxa"/>
          </w:tcPr>
          <w:p w:rsidR="00227A02" w:rsidRPr="00B45E17" w:rsidRDefault="00227A02" w:rsidP="00893515">
            <w:pPr>
              <w:jc w:val="both"/>
              <w:rPr>
                <w:rFonts w:ascii="Times New Roman" w:hAnsi="Times New Roman"/>
                <w:sz w:val="24"/>
                <w:szCs w:val="24"/>
              </w:rPr>
            </w:pPr>
            <w:r w:rsidRPr="00B45E17">
              <w:rPr>
                <w:rFonts w:ascii="Times New Roman" w:hAnsi="Times New Roman"/>
                <w:sz w:val="24"/>
                <w:szCs w:val="24"/>
              </w:rPr>
              <w:t>Посета градској библиотеци</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Март</w:t>
            </w:r>
          </w:p>
        </w:tc>
        <w:tc>
          <w:tcPr>
            <w:tcW w:w="2440" w:type="dxa"/>
          </w:tcPr>
          <w:p w:rsidR="00227A02" w:rsidRPr="00B45E17" w:rsidRDefault="00227A02" w:rsidP="00893515">
            <w:pPr>
              <w:jc w:val="center"/>
              <w:rPr>
                <w:rFonts w:ascii="Times New Roman" w:hAnsi="Times New Roman"/>
                <w:sz w:val="24"/>
                <w:szCs w:val="24"/>
                <w:lang w:val="ru-RU"/>
              </w:rPr>
            </w:pPr>
            <w:r w:rsidRPr="00B45E17">
              <w:rPr>
                <w:rFonts w:ascii="Times New Roman" w:hAnsi="Times New Roman"/>
                <w:sz w:val="24"/>
                <w:szCs w:val="24"/>
                <w:lang w:val="ru-RU"/>
              </w:rPr>
              <w:t>Драгана Протић и Сенка Стијовић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Фотографије и Извештај</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26.</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Обележавање Светског дана књиге – књижевни час</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Април</w:t>
            </w:r>
          </w:p>
        </w:tc>
        <w:tc>
          <w:tcPr>
            <w:tcW w:w="2440" w:type="dxa"/>
          </w:tcPr>
          <w:p w:rsidR="00227A02" w:rsidRPr="00B45E17" w:rsidRDefault="00227A02" w:rsidP="00893515">
            <w:pPr>
              <w:jc w:val="center"/>
              <w:rPr>
                <w:rFonts w:ascii="Times New Roman" w:hAnsi="Times New Roman"/>
                <w:sz w:val="24"/>
                <w:szCs w:val="24"/>
                <w:lang w:val="ru-RU"/>
              </w:rPr>
            </w:pPr>
            <w:r w:rsidRPr="00B45E17">
              <w:rPr>
                <w:rFonts w:ascii="Times New Roman" w:hAnsi="Times New Roman"/>
                <w:sz w:val="24"/>
                <w:szCs w:val="24"/>
                <w:lang w:val="ru-RU"/>
              </w:rPr>
              <w:t>Драгана Протић и Сенка Стијовић</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Програм рада, фотографије, Извештај</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27.</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Предавање за чланове Стручног већа – Ефекат контролних тестова</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Април</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Љиљана Белошевић</w:t>
            </w:r>
          </w:p>
        </w:tc>
        <w:tc>
          <w:tcPr>
            <w:tcW w:w="1910" w:type="dxa"/>
          </w:tcPr>
          <w:p w:rsidR="00227A02" w:rsidRPr="00B45E17" w:rsidRDefault="00227A02" w:rsidP="00893515">
            <w:pPr>
              <w:jc w:val="center"/>
              <w:rPr>
                <w:rFonts w:ascii="Times New Roman" w:hAnsi="Times New Roman"/>
                <w:sz w:val="24"/>
                <w:szCs w:val="24"/>
                <w:lang w:val="ru-RU"/>
              </w:rPr>
            </w:pPr>
            <w:r w:rsidRPr="00B45E17">
              <w:rPr>
                <w:rFonts w:ascii="Times New Roman" w:hAnsi="Times New Roman"/>
                <w:sz w:val="24"/>
                <w:szCs w:val="24"/>
                <w:lang w:val="ru-RU"/>
              </w:rPr>
              <w:t>Примерак предавања у писаној форми, фотографије, Извештај</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28.</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 xml:space="preserve">Угледни час – 5. разред, </w:t>
            </w:r>
            <w:r w:rsidRPr="00B45E17">
              <w:rPr>
                <w:rFonts w:ascii="Times New Roman" w:hAnsi="Times New Roman"/>
                <w:sz w:val="24"/>
                <w:szCs w:val="24"/>
              </w:rPr>
              <w:t>TV</w:t>
            </w:r>
            <w:r w:rsidRPr="00B45E17">
              <w:rPr>
                <w:rFonts w:ascii="Times New Roman" w:hAnsi="Times New Roman"/>
                <w:sz w:val="24"/>
                <w:szCs w:val="24"/>
                <w:lang w:val="ru-RU"/>
              </w:rPr>
              <w:t xml:space="preserve"> </w:t>
            </w:r>
            <w:r w:rsidRPr="00B45E17">
              <w:rPr>
                <w:rFonts w:ascii="Times New Roman" w:hAnsi="Times New Roman"/>
                <w:sz w:val="24"/>
                <w:szCs w:val="24"/>
              </w:rPr>
              <w:t>PROGRAM</w:t>
            </w:r>
            <w:r w:rsidRPr="00B45E17">
              <w:rPr>
                <w:rFonts w:ascii="Times New Roman" w:hAnsi="Times New Roman"/>
                <w:sz w:val="24"/>
                <w:szCs w:val="24"/>
                <w:lang w:val="ru-RU"/>
              </w:rPr>
              <w:t xml:space="preserve"> </w:t>
            </w:r>
            <w:r w:rsidRPr="00B45E17">
              <w:rPr>
                <w:rFonts w:ascii="Times New Roman" w:hAnsi="Times New Roman"/>
                <w:sz w:val="24"/>
                <w:szCs w:val="24"/>
              </w:rPr>
              <w:t>MMES</w:t>
            </w:r>
            <w:r w:rsidRPr="00B45E17">
              <w:rPr>
                <w:rFonts w:ascii="Times New Roman" w:hAnsi="Times New Roman"/>
                <w:sz w:val="24"/>
                <w:szCs w:val="24"/>
                <w:lang w:val="ru-RU"/>
              </w:rPr>
              <w:t xml:space="preserve"> </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Мај</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Марина Узелац</w:t>
            </w:r>
          </w:p>
        </w:tc>
        <w:tc>
          <w:tcPr>
            <w:tcW w:w="1910" w:type="dxa"/>
          </w:tcPr>
          <w:p w:rsidR="00227A02" w:rsidRPr="00B45E17" w:rsidRDefault="00227A02" w:rsidP="00893515">
            <w:pPr>
              <w:jc w:val="center"/>
              <w:rPr>
                <w:rFonts w:ascii="Times New Roman" w:hAnsi="Times New Roman"/>
                <w:sz w:val="24"/>
                <w:szCs w:val="24"/>
                <w:lang w:val="ru-RU"/>
              </w:rPr>
            </w:pPr>
            <w:r w:rsidRPr="00B45E17">
              <w:rPr>
                <w:rFonts w:ascii="Times New Roman" w:hAnsi="Times New Roman"/>
                <w:sz w:val="24"/>
                <w:szCs w:val="24"/>
                <w:lang w:val="ru-RU"/>
              </w:rPr>
              <w:t>Припрема, фотографије, радни матријал, евалуациони листови ученика и наставника, дискусиј, Извештај</w:t>
            </w:r>
          </w:p>
        </w:tc>
      </w:tr>
      <w:tr w:rsidR="00227A02" w:rsidRPr="00B45E17" w:rsidTr="00893515">
        <w:trPr>
          <w:jc w:val="center"/>
        </w:trPr>
        <w:tc>
          <w:tcPr>
            <w:tcW w:w="835" w:type="dxa"/>
          </w:tcPr>
          <w:p w:rsidR="00227A02" w:rsidRPr="00B45E17" w:rsidRDefault="00227A02" w:rsidP="00227A02">
            <w:pPr>
              <w:jc w:val="center"/>
              <w:rPr>
                <w:rFonts w:ascii="Times New Roman" w:hAnsi="Times New Roman"/>
                <w:sz w:val="24"/>
                <w:szCs w:val="24"/>
              </w:rPr>
            </w:pPr>
            <w:r w:rsidRPr="00B45E17">
              <w:rPr>
                <w:rFonts w:ascii="Times New Roman" w:hAnsi="Times New Roman"/>
                <w:sz w:val="24"/>
                <w:szCs w:val="24"/>
              </w:rPr>
              <w:t>29.</w:t>
            </w:r>
          </w:p>
        </w:tc>
        <w:tc>
          <w:tcPr>
            <w:tcW w:w="3772" w:type="dxa"/>
          </w:tcPr>
          <w:p w:rsidR="00227A02" w:rsidRPr="00B45E17" w:rsidRDefault="00227A02" w:rsidP="00893515">
            <w:pPr>
              <w:jc w:val="both"/>
              <w:rPr>
                <w:rFonts w:ascii="Times New Roman" w:hAnsi="Times New Roman"/>
                <w:sz w:val="24"/>
                <w:szCs w:val="24"/>
                <w:lang w:val="ru-RU"/>
              </w:rPr>
            </w:pPr>
            <w:r w:rsidRPr="00B45E17">
              <w:rPr>
                <w:rFonts w:ascii="Times New Roman" w:hAnsi="Times New Roman"/>
                <w:sz w:val="24"/>
                <w:szCs w:val="24"/>
                <w:lang w:val="ru-RU"/>
              </w:rPr>
              <w:t xml:space="preserve">Семинар – Пројектна настава – корак даље у настави енглеског језика </w:t>
            </w:r>
          </w:p>
        </w:tc>
        <w:tc>
          <w:tcPr>
            <w:tcW w:w="1701"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w:t>
            </w:r>
          </w:p>
        </w:tc>
        <w:tc>
          <w:tcPr>
            <w:tcW w:w="244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Марина Узелац</w:t>
            </w:r>
          </w:p>
        </w:tc>
        <w:tc>
          <w:tcPr>
            <w:tcW w:w="1910" w:type="dxa"/>
          </w:tcPr>
          <w:p w:rsidR="00227A02" w:rsidRPr="00B45E17" w:rsidRDefault="00227A02" w:rsidP="00893515">
            <w:pPr>
              <w:jc w:val="center"/>
              <w:rPr>
                <w:rFonts w:ascii="Times New Roman" w:hAnsi="Times New Roman"/>
                <w:sz w:val="24"/>
                <w:szCs w:val="24"/>
              </w:rPr>
            </w:pPr>
            <w:r w:rsidRPr="00B45E17">
              <w:rPr>
                <w:rFonts w:ascii="Times New Roman" w:hAnsi="Times New Roman"/>
                <w:sz w:val="24"/>
                <w:szCs w:val="24"/>
              </w:rPr>
              <w:t>Радни материјал, фотографије</w:t>
            </w:r>
          </w:p>
        </w:tc>
      </w:tr>
    </w:tbl>
    <w:p w:rsidR="004D4376" w:rsidRDefault="004D4376" w:rsidP="004D4376">
      <w:pPr>
        <w:pStyle w:val="Header"/>
        <w:tabs>
          <w:tab w:val="clear" w:pos="4320"/>
          <w:tab w:val="clear" w:pos="8640"/>
        </w:tabs>
        <w:ind w:left="720"/>
      </w:pPr>
    </w:p>
    <w:p w:rsidR="004D4376" w:rsidRDefault="004D4376" w:rsidP="004D4376">
      <w:pPr>
        <w:pStyle w:val="Header"/>
        <w:tabs>
          <w:tab w:val="clear" w:pos="4320"/>
          <w:tab w:val="clear" w:pos="8640"/>
        </w:tabs>
        <w:ind w:left="720"/>
      </w:pPr>
    </w:p>
    <w:p w:rsidR="004D4376" w:rsidRDefault="004D4376" w:rsidP="004D4376">
      <w:pPr>
        <w:pStyle w:val="Header"/>
        <w:tabs>
          <w:tab w:val="clear" w:pos="4320"/>
          <w:tab w:val="clear" w:pos="8640"/>
        </w:tabs>
        <w:ind w:left="720"/>
      </w:pPr>
    </w:p>
    <w:p w:rsidR="004D4376" w:rsidRDefault="004D4376" w:rsidP="004D4376">
      <w:pPr>
        <w:pStyle w:val="Header"/>
        <w:tabs>
          <w:tab w:val="clear" w:pos="4320"/>
          <w:tab w:val="clear" w:pos="8640"/>
        </w:tabs>
        <w:ind w:left="720"/>
        <w:rPr>
          <w:lang w:val="sr-Cyrl-CS"/>
        </w:rPr>
      </w:pPr>
    </w:p>
    <w:p w:rsidR="009A23E4" w:rsidRDefault="009A23E4" w:rsidP="004D4376">
      <w:pPr>
        <w:pStyle w:val="Header"/>
        <w:tabs>
          <w:tab w:val="clear" w:pos="4320"/>
          <w:tab w:val="clear" w:pos="8640"/>
        </w:tabs>
        <w:ind w:left="720"/>
        <w:rPr>
          <w:lang w:val="sr-Cyrl-CS"/>
        </w:rPr>
      </w:pPr>
    </w:p>
    <w:p w:rsidR="009A23E4" w:rsidRDefault="009A23E4" w:rsidP="004D4376">
      <w:pPr>
        <w:pStyle w:val="Header"/>
        <w:tabs>
          <w:tab w:val="clear" w:pos="4320"/>
          <w:tab w:val="clear" w:pos="8640"/>
        </w:tabs>
        <w:ind w:left="720"/>
        <w:rPr>
          <w:lang w:val="sr-Cyrl-CS"/>
        </w:rPr>
      </w:pPr>
    </w:p>
    <w:p w:rsidR="009A23E4" w:rsidRDefault="009A23E4" w:rsidP="004D4376">
      <w:pPr>
        <w:pStyle w:val="Header"/>
        <w:tabs>
          <w:tab w:val="clear" w:pos="4320"/>
          <w:tab w:val="clear" w:pos="8640"/>
        </w:tabs>
        <w:ind w:left="720"/>
        <w:rPr>
          <w:lang w:val="sr-Cyrl-CS"/>
        </w:rPr>
      </w:pPr>
    </w:p>
    <w:p w:rsidR="009A23E4" w:rsidRDefault="009A23E4" w:rsidP="004D4376">
      <w:pPr>
        <w:pStyle w:val="Header"/>
        <w:tabs>
          <w:tab w:val="clear" w:pos="4320"/>
          <w:tab w:val="clear" w:pos="8640"/>
        </w:tabs>
        <w:ind w:left="720"/>
        <w:rPr>
          <w:lang w:val="sr-Cyrl-CS"/>
        </w:rPr>
      </w:pPr>
    </w:p>
    <w:p w:rsidR="009A23E4" w:rsidRDefault="009A23E4" w:rsidP="004D4376">
      <w:pPr>
        <w:pStyle w:val="Header"/>
        <w:tabs>
          <w:tab w:val="clear" w:pos="4320"/>
          <w:tab w:val="clear" w:pos="8640"/>
        </w:tabs>
        <w:ind w:left="720"/>
        <w:rPr>
          <w:lang w:val="sr-Cyrl-CS"/>
        </w:rPr>
      </w:pPr>
    </w:p>
    <w:p w:rsidR="009A23E4" w:rsidRDefault="009A23E4" w:rsidP="0014546E">
      <w:pPr>
        <w:pStyle w:val="Header"/>
        <w:tabs>
          <w:tab w:val="clear" w:pos="4320"/>
          <w:tab w:val="clear" w:pos="8640"/>
        </w:tabs>
        <w:rPr>
          <w:lang w:val="sr-Cyrl-CS"/>
        </w:rPr>
      </w:pPr>
    </w:p>
    <w:p w:rsidR="00227A02" w:rsidRPr="00911D4F" w:rsidRDefault="009A23E4" w:rsidP="001F348E">
      <w:pPr>
        <w:pStyle w:val="ListParagraph"/>
        <w:numPr>
          <w:ilvl w:val="1"/>
          <w:numId w:val="117"/>
        </w:numPr>
        <w:rPr>
          <w:rFonts w:ascii="Times New Roman" w:hAnsi="Times New Roman"/>
          <w:b/>
          <w:sz w:val="28"/>
          <w:szCs w:val="28"/>
          <w:u w:val="single"/>
          <w:lang w:val="ru-RU"/>
        </w:rPr>
      </w:pPr>
      <w:r w:rsidRPr="00911D4F">
        <w:rPr>
          <w:rFonts w:ascii="Times New Roman" w:hAnsi="Times New Roman"/>
          <w:b/>
          <w:sz w:val="28"/>
          <w:szCs w:val="28"/>
          <w:u w:val="single"/>
          <w:lang w:val="ru-RU"/>
        </w:rPr>
        <w:lastRenderedPageBreak/>
        <w:t>СТР</w:t>
      </w:r>
      <w:r w:rsidR="00911D4F" w:rsidRPr="00911D4F">
        <w:rPr>
          <w:rFonts w:ascii="Times New Roman" w:hAnsi="Times New Roman"/>
          <w:b/>
          <w:sz w:val="28"/>
          <w:szCs w:val="28"/>
          <w:u w:val="single"/>
          <w:lang w:val="ru-RU"/>
        </w:rPr>
        <w:t>УЧНО ВЕЋЕ ГРУПЕ</w:t>
      </w:r>
      <w:r w:rsidRPr="00911D4F">
        <w:rPr>
          <w:rFonts w:ascii="Times New Roman" w:hAnsi="Times New Roman"/>
          <w:b/>
          <w:sz w:val="28"/>
          <w:szCs w:val="28"/>
          <w:u w:val="single"/>
          <w:lang w:val="ru-RU"/>
        </w:rPr>
        <w:t xml:space="preserve"> ПРЕДМЕТА</w:t>
      </w:r>
      <w:r w:rsidR="00227A02" w:rsidRPr="00911D4F">
        <w:rPr>
          <w:rFonts w:ascii="Times New Roman" w:hAnsi="Times New Roman"/>
          <w:b/>
          <w:sz w:val="28"/>
          <w:szCs w:val="28"/>
          <w:u w:val="single"/>
          <w:lang w:val="ru-RU"/>
        </w:rPr>
        <w:t xml:space="preserve"> ПРИРОДНИХ НАУКА</w:t>
      </w:r>
    </w:p>
    <w:p w:rsidR="009A23E4" w:rsidRPr="009A23E4" w:rsidRDefault="009A23E4" w:rsidP="009A23E4">
      <w:pPr>
        <w:pStyle w:val="ListParagraph"/>
        <w:spacing w:after="0"/>
        <w:rPr>
          <w:b/>
          <w:sz w:val="24"/>
          <w:szCs w:val="28"/>
          <w:u w:val="single"/>
          <w:lang w:val="ru-RU"/>
        </w:rPr>
      </w:pPr>
    </w:p>
    <w:tbl>
      <w:tblPr>
        <w:tblStyle w:val="TableGrid"/>
        <w:tblW w:w="0" w:type="auto"/>
        <w:jc w:val="center"/>
        <w:tblInd w:w="-1276" w:type="dxa"/>
        <w:tblLook w:val="04A0"/>
      </w:tblPr>
      <w:tblGrid>
        <w:gridCol w:w="875"/>
        <w:gridCol w:w="3969"/>
        <w:gridCol w:w="1529"/>
        <w:gridCol w:w="2552"/>
        <w:gridCol w:w="1750"/>
      </w:tblGrid>
      <w:tr w:rsidR="0014546E" w:rsidTr="0014546E">
        <w:trPr>
          <w:jc w:val="center"/>
        </w:trPr>
        <w:tc>
          <w:tcPr>
            <w:tcW w:w="875" w:type="dxa"/>
            <w:tcBorders>
              <w:bottom w:val="single" w:sz="4" w:space="0" w:color="auto"/>
            </w:tcBorders>
            <w:shd w:val="pct10" w:color="auto" w:fill="auto"/>
          </w:tcPr>
          <w:p w:rsidR="0014546E" w:rsidRDefault="0014546E" w:rsidP="0014546E">
            <w:pPr>
              <w:jc w:val="center"/>
              <w:rPr>
                <w:rFonts w:ascii="Times New Roman" w:hAnsi="Times New Roman"/>
                <w:b/>
                <w:sz w:val="24"/>
                <w:szCs w:val="24"/>
                <w:lang w:val="sr-Cyrl-CS"/>
              </w:rPr>
            </w:pPr>
            <w:r>
              <w:rPr>
                <w:rFonts w:ascii="Times New Roman" w:hAnsi="Times New Roman"/>
                <w:b/>
                <w:sz w:val="24"/>
                <w:szCs w:val="24"/>
                <w:lang w:val="sr-Cyrl-CS"/>
              </w:rPr>
              <w:t>Редни</w:t>
            </w:r>
          </w:p>
          <w:p w:rsidR="0014546E" w:rsidRDefault="0014546E" w:rsidP="0014546E">
            <w:pPr>
              <w:jc w:val="center"/>
              <w:rPr>
                <w:rFonts w:ascii="Times New Roman" w:hAnsi="Times New Roman"/>
                <w:b/>
                <w:sz w:val="24"/>
                <w:szCs w:val="24"/>
                <w:lang w:val="sr-Cyrl-CS"/>
              </w:rPr>
            </w:pPr>
            <w:r>
              <w:rPr>
                <w:rFonts w:ascii="Times New Roman" w:hAnsi="Times New Roman"/>
                <w:b/>
                <w:sz w:val="24"/>
                <w:szCs w:val="24"/>
                <w:lang w:val="sr-Cyrl-CS"/>
              </w:rPr>
              <w:t>број</w:t>
            </w:r>
          </w:p>
        </w:tc>
        <w:tc>
          <w:tcPr>
            <w:tcW w:w="3969" w:type="dxa"/>
            <w:shd w:val="pct10" w:color="auto" w:fill="auto"/>
          </w:tcPr>
          <w:p w:rsidR="0014546E" w:rsidRDefault="0014546E" w:rsidP="0014546E">
            <w:pPr>
              <w:jc w:val="center"/>
              <w:rPr>
                <w:rFonts w:ascii="Times New Roman" w:hAnsi="Times New Roman"/>
                <w:b/>
                <w:sz w:val="24"/>
                <w:szCs w:val="24"/>
                <w:lang w:val="sr-Cyrl-CS"/>
              </w:rPr>
            </w:pPr>
            <w:r>
              <w:rPr>
                <w:rFonts w:ascii="Times New Roman" w:hAnsi="Times New Roman"/>
                <w:b/>
                <w:sz w:val="24"/>
                <w:szCs w:val="24"/>
                <w:lang w:val="sr-Cyrl-CS"/>
              </w:rPr>
              <w:t>Назив активности</w:t>
            </w:r>
          </w:p>
        </w:tc>
        <w:tc>
          <w:tcPr>
            <w:tcW w:w="1417" w:type="dxa"/>
            <w:shd w:val="pct10" w:color="auto" w:fill="auto"/>
          </w:tcPr>
          <w:p w:rsidR="0014546E" w:rsidRDefault="0014546E" w:rsidP="0014546E">
            <w:pPr>
              <w:jc w:val="center"/>
              <w:rPr>
                <w:rFonts w:ascii="Times New Roman" w:hAnsi="Times New Roman"/>
                <w:b/>
                <w:sz w:val="24"/>
                <w:szCs w:val="24"/>
                <w:lang w:val="sr-Cyrl-CS"/>
              </w:rPr>
            </w:pPr>
            <w:r>
              <w:rPr>
                <w:rFonts w:ascii="Times New Roman" w:hAnsi="Times New Roman"/>
                <w:b/>
                <w:sz w:val="24"/>
                <w:szCs w:val="24"/>
                <w:lang w:val="sr-Cyrl-CS"/>
              </w:rPr>
              <w:t>Време реализације</w:t>
            </w:r>
          </w:p>
        </w:tc>
        <w:tc>
          <w:tcPr>
            <w:tcW w:w="2552" w:type="dxa"/>
            <w:shd w:val="pct10" w:color="auto" w:fill="auto"/>
          </w:tcPr>
          <w:p w:rsidR="0014546E" w:rsidRDefault="0014546E" w:rsidP="0014546E">
            <w:pPr>
              <w:jc w:val="center"/>
              <w:rPr>
                <w:rFonts w:ascii="Times New Roman" w:hAnsi="Times New Roman"/>
                <w:b/>
                <w:sz w:val="24"/>
                <w:szCs w:val="24"/>
                <w:lang w:val="sr-Cyrl-CS"/>
              </w:rPr>
            </w:pPr>
            <w:r>
              <w:rPr>
                <w:rFonts w:ascii="Times New Roman" w:hAnsi="Times New Roman"/>
                <w:b/>
                <w:sz w:val="24"/>
                <w:szCs w:val="24"/>
                <w:lang w:val="sr-Cyrl-CS"/>
              </w:rPr>
              <w:t>Носилац активности</w:t>
            </w:r>
          </w:p>
        </w:tc>
        <w:tc>
          <w:tcPr>
            <w:tcW w:w="1750" w:type="dxa"/>
            <w:shd w:val="pct10" w:color="auto" w:fill="auto"/>
          </w:tcPr>
          <w:p w:rsidR="0014546E" w:rsidRDefault="0014546E" w:rsidP="0014546E">
            <w:pPr>
              <w:jc w:val="center"/>
              <w:rPr>
                <w:rFonts w:ascii="Times New Roman" w:hAnsi="Times New Roman"/>
                <w:b/>
                <w:sz w:val="24"/>
                <w:szCs w:val="24"/>
                <w:lang w:val="sr-Cyrl-CS"/>
              </w:rPr>
            </w:pPr>
            <w:r>
              <w:rPr>
                <w:rFonts w:ascii="Times New Roman" w:hAnsi="Times New Roman"/>
                <w:b/>
                <w:sz w:val="24"/>
                <w:szCs w:val="24"/>
                <w:lang w:val="sr-Cyrl-CS"/>
              </w:rPr>
              <w:t>Докази</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 xml:space="preserve">Организација посете песника- Фестивал хумора за децу у Лазаревцу </w:t>
            </w:r>
          </w:p>
        </w:tc>
        <w:tc>
          <w:tcPr>
            <w:tcW w:w="1417" w:type="dxa"/>
          </w:tcPr>
          <w:p w:rsidR="0014546E" w:rsidRPr="0014546E" w:rsidRDefault="0014546E" w:rsidP="0014546E">
            <w:pPr>
              <w:jc w:val="center"/>
              <w:rPr>
                <w:rFonts w:ascii="Times New Roman" w:hAnsi="Times New Roman"/>
                <w:sz w:val="24"/>
                <w:szCs w:val="24"/>
                <w:lang w:val="sr-Cyrl-CS"/>
              </w:rPr>
            </w:pPr>
          </w:p>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Септембар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 Драгана Протић, Драгана Шево</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Фотографије</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Предавање:Важност присуствовања родитељским састанцима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Септембар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Љиљана Белошевић</w:t>
            </w:r>
          </w:p>
        </w:tc>
        <w:tc>
          <w:tcPr>
            <w:tcW w:w="1750" w:type="dxa"/>
          </w:tcPr>
          <w:p w:rsidR="0014546E" w:rsidRPr="0014546E" w:rsidRDefault="0014546E" w:rsidP="0014546E">
            <w:pPr>
              <w:jc w:val="center"/>
              <w:rPr>
                <w:rFonts w:ascii="Times New Roman" w:hAnsi="Times New Roman"/>
                <w:sz w:val="24"/>
                <w:szCs w:val="24"/>
                <w:lang w:val="sr-Cyrl-CS"/>
              </w:rPr>
            </w:pPr>
            <w:r>
              <w:rPr>
                <w:rFonts w:ascii="Times New Roman" w:hAnsi="Times New Roman"/>
                <w:sz w:val="24"/>
                <w:szCs w:val="24"/>
                <w:lang w:val="sr-Cyrl-CS"/>
              </w:rPr>
              <w:t>Примерак пред</w:t>
            </w:r>
            <w:r w:rsidRPr="0014546E">
              <w:rPr>
                <w:rFonts w:ascii="Times New Roman" w:hAnsi="Times New Roman"/>
                <w:sz w:val="24"/>
                <w:szCs w:val="24"/>
                <w:lang w:val="sr-Cyrl-CS"/>
              </w:rPr>
              <w:t>, 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Дисциплина ученика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Септембар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Протић</w:t>
            </w:r>
          </w:p>
        </w:tc>
        <w:tc>
          <w:tcPr>
            <w:tcW w:w="1750" w:type="dxa"/>
          </w:tcPr>
          <w:p w:rsidR="0014546E" w:rsidRPr="0014546E" w:rsidRDefault="0014546E" w:rsidP="0014546E">
            <w:pPr>
              <w:jc w:val="center"/>
              <w:rPr>
                <w:rFonts w:ascii="Times New Roman" w:hAnsi="Times New Roman"/>
                <w:sz w:val="24"/>
                <w:szCs w:val="24"/>
                <w:lang w:val="sr-Cyrl-CS"/>
              </w:rPr>
            </w:pPr>
            <w:r>
              <w:rPr>
                <w:rFonts w:ascii="Times New Roman" w:hAnsi="Times New Roman"/>
                <w:sz w:val="24"/>
                <w:szCs w:val="24"/>
                <w:lang w:val="sr-Cyrl-CS"/>
              </w:rPr>
              <w:t>Примерак пред</w:t>
            </w:r>
            <w:r w:rsidRPr="0014546E">
              <w:rPr>
                <w:rFonts w:ascii="Times New Roman" w:hAnsi="Times New Roman"/>
                <w:sz w:val="24"/>
                <w:szCs w:val="24"/>
                <w:lang w:val="sr-Cyrl-CS"/>
              </w:rPr>
              <w:t>, 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Дисциплина ученика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Септембар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Pr>
                <w:rFonts w:ascii="Times New Roman" w:hAnsi="Times New Roman"/>
                <w:sz w:val="24"/>
                <w:szCs w:val="24"/>
                <w:lang w:val="sr-Cyrl-CS"/>
              </w:rPr>
              <w:t>Примерак пред</w:t>
            </w:r>
            <w:r w:rsidRPr="0014546E">
              <w:rPr>
                <w:rFonts w:ascii="Times New Roman" w:hAnsi="Times New Roman"/>
                <w:sz w:val="24"/>
                <w:szCs w:val="24"/>
                <w:lang w:val="sr-Cyrl-CS"/>
              </w:rPr>
              <w:t>, 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Дисциплина ученика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Септембар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Марина Узелац</w:t>
            </w:r>
          </w:p>
        </w:tc>
        <w:tc>
          <w:tcPr>
            <w:tcW w:w="1750" w:type="dxa"/>
          </w:tcPr>
          <w:p w:rsidR="0014546E" w:rsidRPr="0014546E" w:rsidRDefault="0014546E" w:rsidP="0014546E">
            <w:pPr>
              <w:jc w:val="center"/>
              <w:rPr>
                <w:rFonts w:ascii="Times New Roman" w:hAnsi="Times New Roman"/>
                <w:sz w:val="24"/>
                <w:szCs w:val="24"/>
                <w:lang w:val="sr-Cyrl-CS"/>
              </w:rPr>
            </w:pPr>
            <w:r>
              <w:rPr>
                <w:rFonts w:ascii="Times New Roman" w:hAnsi="Times New Roman"/>
                <w:sz w:val="24"/>
                <w:szCs w:val="24"/>
                <w:lang w:val="sr-Cyrl-CS"/>
              </w:rPr>
              <w:t>Примерак пред</w:t>
            </w:r>
            <w:r w:rsidRPr="0014546E">
              <w:rPr>
                <w:rFonts w:ascii="Times New Roman" w:hAnsi="Times New Roman"/>
                <w:sz w:val="24"/>
                <w:szCs w:val="24"/>
                <w:lang w:val="sr-Cyrl-CS"/>
              </w:rPr>
              <w:t>, 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Посета Сајму књига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Октобар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Чланови Актива</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Обележавање Дана школе</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Октобар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Радионица – „Предности и ризици интернета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Октобар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Марина Узелац</w:t>
            </w:r>
          </w:p>
        </w:tc>
        <w:tc>
          <w:tcPr>
            <w:tcW w:w="1750" w:type="dxa"/>
          </w:tcPr>
          <w:p w:rsidR="0014546E" w:rsidRPr="0014546E" w:rsidRDefault="0014546E" w:rsidP="0014546E">
            <w:pPr>
              <w:jc w:val="center"/>
              <w:rPr>
                <w:rFonts w:ascii="Times New Roman" w:hAnsi="Times New Roman"/>
                <w:sz w:val="24"/>
                <w:szCs w:val="24"/>
                <w:lang w:val="sr-Cyrl-CS"/>
              </w:rPr>
            </w:pPr>
            <w:r>
              <w:rPr>
                <w:rFonts w:ascii="Times New Roman" w:hAnsi="Times New Roman"/>
                <w:sz w:val="24"/>
                <w:szCs w:val="24"/>
                <w:lang w:val="sr-Cyrl-CS"/>
              </w:rPr>
              <w:t>Извештај, припре</w:t>
            </w:r>
            <w:r w:rsidRPr="0014546E">
              <w:rPr>
                <w:rFonts w:ascii="Times New Roman" w:hAnsi="Times New Roman"/>
                <w:sz w:val="24"/>
                <w:szCs w:val="24"/>
                <w:lang w:val="sr-Cyrl-CS"/>
              </w:rPr>
              <w:t xml:space="preserve"> материјал</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Инклузија по мери детета“ СВ</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Октобар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Шево</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 дискусија</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Учешће на конкурсима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Октобар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 радови</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за Стручно веће</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Новембар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Протић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 списак</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за родитељски састанак: Дисциплина ученика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Новембар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Љиљана Белошевић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Записник</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Награда и казна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Новембар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Протић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Записник, примерак предавања</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Награда и казна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Новембар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Записник, примерак предавања</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Награда и казна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Новембар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Марина Узелац</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Записник, примерак предавања</w:t>
            </w:r>
          </w:p>
        </w:tc>
      </w:tr>
      <w:tr w:rsidR="0014546E" w:rsidRP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Угледни час: српски језик и ликовна култура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Новембар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 и Нада Аранђеловић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 припремни материјал, евалуациони листићи</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 xml:space="preserve">Енглески језик: Угледни час: Божићне чаролије </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Децембар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Марина Узелац</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 списак, евалуациони листићи</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Зимски семинар наставника српског језика</w:t>
            </w:r>
          </w:p>
        </w:tc>
        <w:tc>
          <w:tcPr>
            <w:tcW w:w="1417" w:type="dxa"/>
          </w:tcPr>
          <w:p w:rsidR="0014546E" w:rsidRPr="0014546E" w:rsidRDefault="0014546E" w:rsidP="0014546E">
            <w:pPr>
              <w:jc w:val="center"/>
              <w:rPr>
                <w:rFonts w:ascii="Times New Roman" w:hAnsi="Times New Roman"/>
                <w:sz w:val="24"/>
                <w:szCs w:val="24"/>
                <w:lang w:val="sr-Cyrl-CS"/>
              </w:rPr>
            </w:pPr>
          </w:p>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Јануар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Потврда</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 xml:space="preserve">Зимски семинар </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Јануар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Шево</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Потврда</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Зимска школа страних језика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Јануар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Протић</w:t>
            </w:r>
          </w:p>
        </w:tc>
        <w:tc>
          <w:tcPr>
            <w:tcW w:w="1750" w:type="dxa"/>
          </w:tcPr>
          <w:p w:rsidR="0014546E" w:rsidRPr="0014546E" w:rsidRDefault="0014546E" w:rsidP="0014546E">
            <w:pPr>
              <w:jc w:val="center"/>
              <w:rPr>
                <w:rFonts w:ascii="Times New Roman" w:hAnsi="Times New Roman"/>
                <w:sz w:val="24"/>
                <w:szCs w:val="24"/>
                <w:lang w:val="sr-Cyrl-CS"/>
              </w:rPr>
            </w:pP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Учешће на конкурсима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Јануар - март</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 и радови</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 xml:space="preserve">Учешће на конкурсима </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Јануар - март</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Шево</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Извештаји и радови</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Обележавање Школске славе</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Јануар</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Чланови Актива</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Извештаји</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Такмичење ученика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Јануар - април</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Чланови Актива</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Извештаји</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Угледни час: Енглески језик</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Март</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Владимир Благојевић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за стручно веће:</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Март</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 xml:space="preserve">Предавање за родитеље:  </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Април</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Љиљана Белошевић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за родитељски</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Април</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Протић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Предавање за родитеље</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Април</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 xml:space="preserve">Предавање за родитеље: </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Април</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Марина Узелац</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Обележавање Светског дана књиге – књижевни час</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Април</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Протић,</w:t>
            </w:r>
          </w:p>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Шево,</w:t>
            </w:r>
          </w:p>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Угледни час: Светли ликови наше историје и књижевности</w:t>
            </w:r>
          </w:p>
        </w:tc>
        <w:tc>
          <w:tcPr>
            <w:tcW w:w="1417" w:type="dxa"/>
          </w:tcPr>
          <w:p w:rsidR="0014546E" w:rsidRPr="0014546E" w:rsidRDefault="0014546E" w:rsidP="0014546E">
            <w:pPr>
              <w:jc w:val="center"/>
              <w:rPr>
                <w:rFonts w:ascii="Times New Roman" w:hAnsi="Times New Roman"/>
                <w:sz w:val="24"/>
                <w:szCs w:val="24"/>
                <w:lang w:val="sr-Cyrl-CS"/>
              </w:rPr>
            </w:pPr>
          </w:p>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мај</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Драгана Шево,</w:t>
            </w:r>
          </w:p>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Сенка Стијовић</w:t>
            </w:r>
          </w:p>
        </w:tc>
        <w:tc>
          <w:tcPr>
            <w:tcW w:w="1750"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Извештај</w:t>
            </w:r>
          </w:p>
        </w:tc>
      </w:tr>
      <w:tr w:rsidR="0014546E" w:rsidRPr="0014546E" w:rsidTr="0014546E">
        <w:trPr>
          <w:jc w:val="center"/>
        </w:trPr>
        <w:tc>
          <w:tcPr>
            <w:tcW w:w="875" w:type="dxa"/>
            <w:shd w:val="pct10" w:color="auto" w:fill="auto"/>
          </w:tcPr>
          <w:p w:rsidR="0014546E" w:rsidRPr="00711B49" w:rsidRDefault="0014546E" w:rsidP="0014546E">
            <w:pPr>
              <w:pStyle w:val="ListParagraph"/>
              <w:numPr>
                <w:ilvl w:val="0"/>
                <w:numId w:val="139"/>
              </w:numPr>
              <w:jc w:val="both"/>
              <w:rPr>
                <w:rFonts w:ascii="Times New Roman" w:hAnsi="Times New Roman"/>
                <w:b/>
                <w:sz w:val="24"/>
                <w:szCs w:val="24"/>
                <w:lang w:val="sr-Cyrl-CS"/>
              </w:rPr>
            </w:pPr>
          </w:p>
        </w:tc>
        <w:tc>
          <w:tcPr>
            <w:tcW w:w="3969" w:type="dxa"/>
          </w:tcPr>
          <w:p w:rsidR="0014546E" w:rsidRPr="0014546E" w:rsidRDefault="0014546E" w:rsidP="00223DC7">
            <w:pPr>
              <w:rPr>
                <w:rFonts w:ascii="Times New Roman" w:hAnsi="Times New Roman"/>
                <w:sz w:val="24"/>
                <w:szCs w:val="24"/>
                <w:lang w:val="sr-Cyrl-CS"/>
              </w:rPr>
            </w:pPr>
            <w:r w:rsidRPr="0014546E">
              <w:rPr>
                <w:rFonts w:ascii="Times New Roman" w:hAnsi="Times New Roman"/>
                <w:sz w:val="24"/>
                <w:szCs w:val="24"/>
                <w:lang w:val="sr-Cyrl-CS"/>
              </w:rPr>
              <w:t>Угледни час: географија и руски језик „Руска федерација“</w:t>
            </w:r>
          </w:p>
        </w:tc>
        <w:tc>
          <w:tcPr>
            <w:tcW w:w="1417"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јун</w:t>
            </w:r>
          </w:p>
        </w:tc>
        <w:tc>
          <w:tcPr>
            <w:tcW w:w="2552" w:type="dxa"/>
          </w:tcPr>
          <w:p w:rsidR="0014546E" w:rsidRPr="0014546E" w:rsidRDefault="0014546E" w:rsidP="0014546E">
            <w:pPr>
              <w:jc w:val="center"/>
              <w:rPr>
                <w:rFonts w:ascii="Times New Roman" w:hAnsi="Times New Roman"/>
                <w:sz w:val="24"/>
                <w:szCs w:val="24"/>
                <w:lang w:val="sr-Cyrl-CS"/>
              </w:rPr>
            </w:pPr>
            <w:r w:rsidRPr="0014546E">
              <w:rPr>
                <w:rFonts w:ascii="Times New Roman" w:hAnsi="Times New Roman"/>
                <w:sz w:val="24"/>
                <w:szCs w:val="24"/>
                <w:lang w:val="sr-Cyrl-CS"/>
              </w:rPr>
              <w:t>Сања Чеперковић и Драгана Протић</w:t>
            </w:r>
          </w:p>
        </w:tc>
        <w:tc>
          <w:tcPr>
            <w:tcW w:w="1750" w:type="dxa"/>
          </w:tcPr>
          <w:p w:rsidR="0014546E" w:rsidRPr="0014546E" w:rsidRDefault="0014546E" w:rsidP="0014546E">
            <w:pPr>
              <w:jc w:val="center"/>
              <w:rPr>
                <w:rFonts w:ascii="Times New Roman" w:hAnsi="Times New Roman"/>
                <w:sz w:val="24"/>
                <w:szCs w:val="24"/>
                <w:lang w:val="sr-Cyrl-CS"/>
              </w:rPr>
            </w:pPr>
          </w:p>
        </w:tc>
      </w:tr>
    </w:tbl>
    <w:p w:rsidR="004D4376" w:rsidRPr="003B6538" w:rsidRDefault="004D4376" w:rsidP="004D4376">
      <w:pPr>
        <w:pStyle w:val="Header"/>
        <w:tabs>
          <w:tab w:val="clear" w:pos="4320"/>
          <w:tab w:val="clear" w:pos="8640"/>
        </w:tabs>
        <w:ind w:left="720"/>
        <w:rPr>
          <w:lang w:val="ru-RU"/>
        </w:rPr>
      </w:pPr>
    </w:p>
    <w:p w:rsidR="004D4376" w:rsidRPr="003B6538" w:rsidRDefault="004D4376" w:rsidP="004D4376">
      <w:pPr>
        <w:pStyle w:val="Header"/>
        <w:tabs>
          <w:tab w:val="clear" w:pos="4320"/>
          <w:tab w:val="clear" w:pos="8640"/>
        </w:tabs>
        <w:ind w:left="720"/>
        <w:rPr>
          <w:lang w:val="ru-RU"/>
        </w:rPr>
      </w:pPr>
    </w:p>
    <w:p w:rsidR="004D4376" w:rsidRPr="003B6538" w:rsidRDefault="004D4376" w:rsidP="004D4376">
      <w:pPr>
        <w:pStyle w:val="Header"/>
        <w:tabs>
          <w:tab w:val="clear" w:pos="4320"/>
          <w:tab w:val="clear" w:pos="8640"/>
        </w:tabs>
        <w:ind w:left="720"/>
        <w:rPr>
          <w:lang w:val="ru-RU"/>
        </w:rPr>
      </w:pPr>
    </w:p>
    <w:p w:rsidR="004D4376" w:rsidRDefault="004D4376"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Default="0014546E" w:rsidP="004D4376">
      <w:pPr>
        <w:pStyle w:val="Header"/>
        <w:tabs>
          <w:tab w:val="clear" w:pos="4320"/>
          <w:tab w:val="clear" w:pos="8640"/>
        </w:tabs>
        <w:ind w:left="720"/>
        <w:rPr>
          <w:lang w:val="ru-RU"/>
        </w:rPr>
      </w:pPr>
    </w:p>
    <w:p w:rsidR="0014546E" w:rsidRPr="003B6538" w:rsidRDefault="0014546E" w:rsidP="004D4376">
      <w:pPr>
        <w:pStyle w:val="Header"/>
        <w:tabs>
          <w:tab w:val="clear" w:pos="4320"/>
          <w:tab w:val="clear" w:pos="8640"/>
        </w:tabs>
        <w:ind w:left="720"/>
        <w:rPr>
          <w:lang w:val="ru-RU"/>
        </w:rPr>
      </w:pPr>
    </w:p>
    <w:p w:rsidR="004D4376" w:rsidRPr="003B6538" w:rsidRDefault="004D4376" w:rsidP="004D4376">
      <w:pPr>
        <w:pStyle w:val="Header"/>
        <w:tabs>
          <w:tab w:val="clear" w:pos="4320"/>
          <w:tab w:val="clear" w:pos="8640"/>
        </w:tabs>
        <w:ind w:left="720"/>
        <w:rPr>
          <w:lang w:val="ru-RU"/>
        </w:rPr>
      </w:pPr>
    </w:p>
    <w:p w:rsidR="009A23E4" w:rsidRDefault="004D4376" w:rsidP="009A23E4">
      <w:pPr>
        <w:spacing w:after="0"/>
        <w:rPr>
          <w:rFonts w:ascii="Times New Roman" w:hAnsi="Times New Roman"/>
          <w:b/>
          <w:bCs/>
          <w:sz w:val="44"/>
          <w:szCs w:val="48"/>
          <w:lang w:val="sr-Cyrl-CS"/>
        </w:rPr>
      </w:pPr>
      <w:r w:rsidRPr="009A23E4">
        <w:rPr>
          <w:rFonts w:ascii="Times New Roman" w:hAnsi="Times New Roman"/>
          <w:b/>
          <w:bCs/>
          <w:sz w:val="44"/>
          <w:szCs w:val="48"/>
          <w:lang w:val="sr-Latn-CS"/>
        </w:rPr>
        <w:lastRenderedPageBreak/>
        <w:t>IX</w:t>
      </w:r>
      <w:r w:rsidRPr="009A23E4">
        <w:rPr>
          <w:rFonts w:ascii="Times New Roman" w:hAnsi="Times New Roman"/>
          <w:b/>
          <w:bCs/>
          <w:sz w:val="44"/>
          <w:szCs w:val="48"/>
          <w:lang w:val="ru-RU"/>
        </w:rPr>
        <w:t xml:space="preserve"> </w:t>
      </w:r>
      <w:r w:rsidRPr="009A23E4">
        <w:rPr>
          <w:rFonts w:ascii="Times New Roman" w:hAnsi="Times New Roman"/>
          <w:b/>
          <w:bCs/>
          <w:sz w:val="44"/>
          <w:szCs w:val="48"/>
          <w:lang w:val="sr-Cyrl-CS"/>
        </w:rPr>
        <w:t xml:space="preserve">ПРОГРАМ  САРАДЊЕ  СА  ДРУШТВЕНОМ  </w:t>
      </w:r>
    </w:p>
    <w:p w:rsidR="004D4376" w:rsidRPr="009A23E4" w:rsidRDefault="009A23E4" w:rsidP="009A23E4">
      <w:pPr>
        <w:rPr>
          <w:rFonts w:ascii="Times New Roman" w:hAnsi="Times New Roman"/>
          <w:b/>
          <w:bCs/>
          <w:sz w:val="44"/>
          <w:szCs w:val="48"/>
          <w:lang w:val="ru-RU"/>
        </w:rPr>
      </w:pPr>
      <w:r>
        <w:rPr>
          <w:rFonts w:ascii="Times New Roman" w:hAnsi="Times New Roman"/>
          <w:b/>
          <w:bCs/>
          <w:sz w:val="44"/>
          <w:szCs w:val="48"/>
          <w:lang w:val="sr-Cyrl-CS"/>
        </w:rPr>
        <w:t xml:space="preserve">      </w:t>
      </w:r>
      <w:r w:rsidR="004D4376" w:rsidRPr="009A23E4">
        <w:rPr>
          <w:rFonts w:ascii="Times New Roman" w:hAnsi="Times New Roman"/>
          <w:b/>
          <w:bCs/>
          <w:sz w:val="44"/>
          <w:szCs w:val="48"/>
          <w:lang w:val="sr-Cyrl-CS"/>
        </w:rPr>
        <w:t>СРЕДИНОМ</w:t>
      </w:r>
    </w:p>
    <w:p w:rsidR="004D4376" w:rsidRPr="009A23E4" w:rsidRDefault="004D4376" w:rsidP="009A23E4">
      <w:pPr>
        <w:pStyle w:val="Header"/>
        <w:tabs>
          <w:tab w:val="clear" w:pos="4320"/>
          <w:tab w:val="clear" w:pos="8640"/>
        </w:tabs>
        <w:jc w:val="both"/>
        <w:rPr>
          <w:b/>
          <w:bCs/>
          <w:sz w:val="28"/>
          <w:szCs w:val="28"/>
          <w:u w:val="single"/>
          <w:lang w:val="sr-Cyrl-CS"/>
        </w:rPr>
      </w:pPr>
      <w:r w:rsidRPr="009A23E4">
        <w:rPr>
          <w:b/>
          <w:bCs/>
          <w:sz w:val="28"/>
          <w:szCs w:val="28"/>
          <w:u w:val="single"/>
          <w:lang w:val="ru-RU"/>
        </w:rPr>
        <w:t>9</w:t>
      </w:r>
      <w:r w:rsidR="009A23E4" w:rsidRPr="009A23E4">
        <w:rPr>
          <w:b/>
          <w:bCs/>
          <w:sz w:val="28"/>
          <w:szCs w:val="28"/>
          <w:u w:val="single"/>
          <w:lang w:val="sr-Cyrl-CS"/>
        </w:rPr>
        <w:t>.1. САРАДЊА СА РОДИТЕЉИМА</w:t>
      </w:r>
    </w:p>
    <w:p w:rsidR="004D4376" w:rsidRDefault="004D4376" w:rsidP="004D4376">
      <w:pPr>
        <w:pStyle w:val="Header"/>
        <w:tabs>
          <w:tab w:val="clear" w:pos="4320"/>
          <w:tab w:val="clear" w:pos="8640"/>
        </w:tabs>
        <w:rPr>
          <w:b/>
          <w:bCs/>
          <w:lang w:val="sr-Cyrl-CS"/>
        </w:rPr>
      </w:pPr>
    </w:p>
    <w:p w:rsidR="004D4376" w:rsidRDefault="009A23E4" w:rsidP="009A23E4">
      <w:pPr>
        <w:pStyle w:val="Header"/>
        <w:tabs>
          <w:tab w:val="clear" w:pos="4320"/>
          <w:tab w:val="clear" w:pos="8640"/>
        </w:tabs>
        <w:jc w:val="both"/>
        <w:rPr>
          <w:lang w:val="sr-Cyrl-CS"/>
        </w:rPr>
      </w:pPr>
      <w:r>
        <w:rPr>
          <w:lang w:val="sr-Cyrl-CS"/>
        </w:rPr>
        <w:tab/>
        <w:t>Ради укључивања родитеља у систематски васпитни рад  школе, као</w:t>
      </w:r>
      <w:r w:rsidR="004D4376">
        <w:rPr>
          <w:lang w:val="sr-Cyrl-CS"/>
        </w:rPr>
        <w:t xml:space="preserve"> и </w:t>
      </w:r>
      <w:r>
        <w:rPr>
          <w:lang w:val="sr-Cyrl-CS"/>
        </w:rPr>
        <w:t>усклађивање педагошког  деловања породице</w:t>
      </w:r>
      <w:r w:rsidR="004D4376">
        <w:rPr>
          <w:lang w:val="sr-Cyrl-CS"/>
        </w:rPr>
        <w:t xml:space="preserve"> и </w:t>
      </w:r>
      <w:r>
        <w:rPr>
          <w:lang w:val="sr-Cyrl-CS"/>
        </w:rPr>
        <w:t>наставника, школа</w:t>
      </w:r>
      <w:r w:rsidR="004D4376">
        <w:rPr>
          <w:lang w:val="sr-Cyrl-CS"/>
        </w:rPr>
        <w:t xml:space="preserve"> остварује:</w:t>
      </w:r>
    </w:p>
    <w:p w:rsidR="004D4376" w:rsidRDefault="009A23E4" w:rsidP="001F348E">
      <w:pPr>
        <w:pStyle w:val="Header"/>
        <w:numPr>
          <w:ilvl w:val="0"/>
          <w:numId w:val="32"/>
        </w:numPr>
        <w:tabs>
          <w:tab w:val="clear" w:pos="4320"/>
          <w:tab w:val="clear" w:pos="8640"/>
        </w:tabs>
        <w:jc w:val="both"/>
        <w:rPr>
          <w:lang w:val="sr-Cyrl-CS"/>
        </w:rPr>
      </w:pPr>
      <w:r>
        <w:rPr>
          <w:lang w:val="sr-Cyrl-CS"/>
        </w:rPr>
        <w:t>Међусобно</w:t>
      </w:r>
      <w:r w:rsidR="004D4376">
        <w:rPr>
          <w:lang w:val="sr-Cyrl-CS"/>
        </w:rPr>
        <w:t xml:space="preserve"> инфо</w:t>
      </w:r>
      <w:r>
        <w:rPr>
          <w:lang w:val="sr-Cyrl-CS"/>
        </w:rPr>
        <w:t>рмисање о здрављу, спихофизичким и социјалном развоју, учењу, понашању, ваннаставним</w:t>
      </w:r>
      <w:r w:rsidR="004D4376">
        <w:rPr>
          <w:lang w:val="sr-Cyrl-CS"/>
        </w:rPr>
        <w:t xml:space="preserve"> и </w:t>
      </w:r>
      <w:r>
        <w:rPr>
          <w:lang w:val="sr-Cyrl-CS"/>
        </w:rPr>
        <w:t xml:space="preserve">школским активностима, условима живота и рада у породици и </w:t>
      </w:r>
      <w:r w:rsidR="004D4376">
        <w:rPr>
          <w:lang w:val="sr-Cyrl-CS"/>
        </w:rPr>
        <w:t>друштвеној  средини;</w:t>
      </w:r>
    </w:p>
    <w:p w:rsidR="004D4376" w:rsidRDefault="009A23E4" w:rsidP="001F348E">
      <w:pPr>
        <w:pStyle w:val="Header"/>
        <w:numPr>
          <w:ilvl w:val="0"/>
          <w:numId w:val="32"/>
        </w:numPr>
        <w:tabs>
          <w:tab w:val="clear" w:pos="4320"/>
          <w:tab w:val="clear" w:pos="8640"/>
        </w:tabs>
        <w:jc w:val="both"/>
        <w:rPr>
          <w:lang w:val="sr-Cyrl-CS"/>
        </w:rPr>
      </w:pPr>
      <w:r>
        <w:rPr>
          <w:lang w:val="sr-Cyrl-CS"/>
        </w:rPr>
        <w:t xml:space="preserve">Сарадња са родитељима у реализацији деловања програма слободних активности,  професионалне </w:t>
      </w:r>
      <w:r w:rsidR="004D4376">
        <w:rPr>
          <w:lang w:val="sr-Cyrl-CS"/>
        </w:rPr>
        <w:t>оријентације</w:t>
      </w:r>
      <w:r w:rsidR="004D4376" w:rsidRPr="003B6538">
        <w:rPr>
          <w:lang w:val="ru-RU"/>
        </w:rPr>
        <w:t xml:space="preserve">, </w:t>
      </w:r>
      <w:r>
        <w:rPr>
          <w:lang w:val="sr-Cyrl-CS"/>
        </w:rPr>
        <w:t>екскурзије,  решавање социјалних</w:t>
      </w:r>
      <w:r w:rsidR="004D4376">
        <w:rPr>
          <w:lang w:val="sr-Cyrl-CS"/>
        </w:rPr>
        <w:t xml:space="preserve"> проблема </w:t>
      </w:r>
      <w:r>
        <w:rPr>
          <w:lang w:val="sr-Cyrl-CS"/>
        </w:rPr>
        <w:t>и с</w:t>
      </w:r>
      <w:r w:rsidR="004D4376">
        <w:rPr>
          <w:lang w:val="sr-Cyrl-CS"/>
        </w:rPr>
        <w:t>л.</w:t>
      </w:r>
    </w:p>
    <w:p w:rsidR="004D4376" w:rsidRDefault="009A23E4" w:rsidP="009A23E4">
      <w:pPr>
        <w:pStyle w:val="Header"/>
        <w:tabs>
          <w:tab w:val="clear" w:pos="4320"/>
          <w:tab w:val="clear" w:pos="8640"/>
        </w:tabs>
        <w:ind w:left="720"/>
        <w:jc w:val="both"/>
        <w:rPr>
          <w:lang w:val="sr-Cyrl-CS"/>
        </w:rPr>
      </w:pPr>
      <w:r>
        <w:rPr>
          <w:lang w:val="sr-Cyrl-CS"/>
        </w:rPr>
        <w:t xml:space="preserve">Сарадња са </w:t>
      </w:r>
      <w:r w:rsidR="004D4376">
        <w:rPr>
          <w:lang w:val="sr-Cyrl-CS"/>
        </w:rPr>
        <w:t>родитељима</w:t>
      </w:r>
      <w:r>
        <w:rPr>
          <w:lang w:val="sr-Cyrl-CS"/>
        </w:rPr>
        <w:t xml:space="preserve"> оствариваће </w:t>
      </w:r>
      <w:r w:rsidR="004D4376">
        <w:rPr>
          <w:lang w:val="sr-Cyrl-CS"/>
        </w:rPr>
        <w:t>се:</w:t>
      </w:r>
    </w:p>
    <w:p w:rsidR="004D4376" w:rsidRDefault="004D4376" w:rsidP="009A23E4">
      <w:pPr>
        <w:pStyle w:val="Header"/>
        <w:tabs>
          <w:tab w:val="clear" w:pos="4320"/>
          <w:tab w:val="clear" w:pos="8640"/>
        </w:tabs>
        <w:jc w:val="both"/>
        <w:rPr>
          <w:lang w:val="sr-Cyrl-CS"/>
        </w:rPr>
      </w:pPr>
      <w:r>
        <w:rPr>
          <w:b/>
          <w:bCs/>
          <w:lang w:val="sr-Cyrl-CS"/>
        </w:rPr>
        <w:t xml:space="preserve">Индивидуалним   разговором </w:t>
      </w:r>
      <w:r>
        <w:rPr>
          <w:lang w:val="sr-Cyrl-CS"/>
        </w:rPr>
        <w:t xml:space="preserve"> родитеља,  наставника,  стручних  сарадника </w:t>
      </w:r>
      <w:r w:rsidR="009A23E4">
        <w:rPr>
          <w:lang w:val="sr-Cyrl-CS"/>
        </w:rPr>
        <w:t>и</w:t>
      </w:r>
      <w:r>
        <w:rPr>
          <w:lang w:val="sr-Cyrl-CS"/>
        </w:rPr>
        <w:t xml:space="preserve"> разменом </w:t>
      </w:r>
      <w:r w:rsidR="009A23E4">
        <w:rPr>
          <w:lang w:val="sr-Cyrl-CS"/>
        </w:rPr>
        <w:t xml:space="preserve">мишљења о  напредовању  и </w:t>
      </w:r>
      <w:r>
        <w:rPr>
          <w:lang w:val="sr-Cyrl-CS"/>
        </w:rPr>
        <w:t>понаша</w:t>
      </w:r>
      <w:r w:rsidR="009A23E4">
        <w:rPr>
          <w:lang w:val="sr-Cyrl-CS"/>
        </w:rPr>
        <w:t xml:space="preserve">њу ученика у породици и </w:t>
      </w:r>
      <w:r>
        <w:rPr>
          <w:lang w:val="sr-Cyrl-CS"/>
        </w:rPr>
        <w:t xml:space="preserve">школи, </w:t>
      </w:r>
      <w:r w:rsidR="009A23E4">
        <w:rPr>
          <w:lang w:val="sr-Cyrl-CS"/>
        </w:rPr>
        <w:t xml:space="preserve">проблемима и тешкоћама у њиховом психофизичком </w:t>
      </w:r>
      <w:r>
        <w:rPr>
          <w:lang w:val="sr-Cyrl-CS"/>
        </w:rPr>
        <w:t xml:space="preserve">и </w:t>
      </w:r>
      <w:r w:rsidR="009A23E4">
        <w:rPr>
          <w:lang w:val="sr-Cyrl-CS"/>
        </w:rPr>
        <w:t xml:space="preserve">социјалном  развоју,  ради усклађивања васпитних </w:t>
      </w:r>
      <w:r>
        <w:rPr>
          <w:lang w:val="sr-Cyrl-CS"/>
        </w:rPr>
        <w:t>утицаја.</w:t>
      </w:r>
    </w:p>
    <w:p w:rsidR="004D4376" w:rsidRDefault="009A23E4" w:rsidP="009A23E4">
      <w:pPr>
        <w:pStyle w:val="Header"/>
        <w:tabs>
          <w:tab w:val="clear" w:pos="4320"/>
          <w:tab w:val="clear" w:pos="8640"/>
        </w:tabs>
        <w:jc w:val="both"/>
        <w:rPr>
          <w:lang w:val="sr-Cyrl-CS"/>
        </w:rPr>
      </w:pPr>
      <w:r>
        <w:rPr>
          <w:b/>
          <w:bCs/>
          <w:lang w:val="sr-Cyrl-CS"/>
        </w:rPr>
        <w:t xml:space="preserve">Групни </w:t>
      </w:r>
      <w:r w:rsidR="004D4376">
        <w:rPr>
          <w:b/>
          <w:bCs/>
          <w:lang w:val="sr-Cyrl-CS"/>
        </w:rPr>
        <w:t>разговори</w:t>
      </w:r>
      <w:r>
        <w:rPr>
          <w:lang w:val="sr-Cyrl-CS"/>
        </w:rPr>
        <w:t xml:space="preserve"> организоваће се са родитељима ученика код којих се јављају потешкоће</w:t>
      </w:r>
      <w:r w:rsidR="004D4376">
        <w:rPr>
          <w:lang w:val="sr-Cyrl-CS"/>
        </w:rPr>
        <w:t xml:space="preserve"> у  н</w:t>
      </w:r>
      <w:r>
        <w:rPr>
          <w:lang w:val="sr-Cyrl-CS"/>
        </w:rPr>
        <w:t xml:space="preserve">апредовању, ради  размене искуства у налажењу </w:t>
      </w:r>
      <w:r w:rsidR="004D4376">
        <w:rPr>
          <w:lang w:val="sr-Cyrl-CS"/>
        </w:rPr>
        <w:t>најбо</w:t>
      </w:r>
      <w:r>
        <w:rPr>
          <w:lang w:val="sr-Cyrl-CS"/>
        </w:rPr>
        <w:t>љих решења. Разговор</w:t>
      </w:r>
      <w:r w:rsidR="004D4376">
        <w:rPr>
          <w:lang w:val="sr-Cyrl-CS"/>
        </w:rPr>
        <w:t xml:space="preserve"> организуј</w:t>
      </w:r>
      <w:r>
        <w:rPr>
          <w:lang w:val="sr-Cyrl-CS"/>
        </w:rPr>
        <w:t xml:space="preserve">е </w:t>
      </w:r>
      <w:r w:rsidR="004D4376">
        <w:rPr>
          <w:lang w:val="sr-Cyrl-CS"/>
        </w:rPr>
        <w:t>одељенски  старешина</w:t>
      </w:r>
      <w:r>
        <w:rPr>
          <w:lang w:val="sr-Cyrl-CS"/>
        </w:rPr>
        <w:t xml:space="preserve"> у сарадњи са</w:t>
      </w:r>
      <w:r w:rsidR="004D4376">
        <w:rPr>
          <w:lang w:val="sr-Cyrl-CS"/>
        </w:rPr>
        <w:t xml:space="preserve"> педагогом школе.</w:t>
      </w:r>
    </w:p>
    <w:p w:rsidR="004D4376" w:rsidRDefault="004D4376" w:rsidP="009A23E4">
      <w:pPr>
        <w:pStyle w:val="Header"/>
        <w:tabs>
          <w:tab w:val="clear" w:pos="4320"/>
          <w:tab w:val="clear" w:pos="8640"/>
        </w:tabs>
        <w:jc w:val="both"/>
        <w:rPr>
          <w:lang w:val="sr-Cyrl-CS"/>
        </w:rPr>
      </w:pPr>
      <w:r>
        <w:rPr>
          <w:b/>
          <w:bCs/>
          <w:lang w:val="sr-Cyrl-CS"/>
        </w:rPr>
        <w:t>Родитељски  састанци</w:t>
      </w:r>
      <w:r>
        <w:rPr>
          <w:lang w:val="sr-Cyrl-CS"/>
        </w:rPr>
        <w:t xml:space="preserve">  се  одржав</w:t>
      </w:r>
      <w:r w:rsidR="009A23E4">
        <w:rPr>
          <w:lang w:val="sr-Cyrl-CS"/>
        </w:rPr>
        <w:t xml:space="preserve">ају  према  распореду. На  њима ће се разматрати питања битна за  све ученике у одељењу и за поједине </w:t>
      </w:r>
      <w:r>
        <w:rPr>
          <w:lang w:val="sr-Cyrl-CS"/>
        </w:rPr>
        <w:t>ученике.</w:t>
      </w:r>
    </w:p>
    <w:p w:rsidR="004D4376" w:rsidRDefault="009A23E4" w:rsidP="009A23E4">
      <w:pPr>
        <w:pStyle w:val="Header"/>
        <w:tabs>
          <w:tab w:val="clear" w:pos="4320"/>
          <w:tab w:val="clear" w:pos="8640"/>
        </w:tabs>
        <w:ind w:firstLine="1080"/>
        <w:jc w:val="both"/>
        <w:rPr>
          <w:lang w:val="sr-Cyrl-CS"/>
        </w:rPr>
      </w:pPr>
      <w:r>
        <w:rPr>
          <w:lang w:val="sr-Cyrl-CS"/>
        </w:rPr>
        <w:t xml:space="preserve">План и програм сарадње одељенских старешина са </w:t>
      </w:r>
      <w:r w:rsidR="004D4376">
        <w:rPr>
          <w:lang w:val="sr-Cyrl-CS"/>
        </w:rPr>
        <w:t>родитељима  је  саставни  део  годишњег  програма.</w:t>
      </w:r>
    </w:p>
    <w:p w:rsidR="004D4376" w:rsidRDefault="004D4376" w:rsidP="009A23E4">
      <w:pPr>
        <w:pStyle w:val="Header"/>
        <w:tabs>
          <w:tab w:val="clear" w:pos="4320"/>
          <w:tab w:val="clear" w:pos="8640"/>
        </w:tabs>
        <w:ind w:left="720"/>
        <w:jc w:val="both"/>
        <w:rPr>
          <w:b/>
          <w:bCs/>
          <w:lang w:val="sr-Cyrl-CS"/>
        </w:rPr>
      </w:pPr>
    </w:p>
    <w:p w:rsidR="004D4376" w:rsidRDefault="004D4376" w:rsidP="004D4376">
      <w:pPr>
        <w:pStyle w:val="Header"/>
        <w:tabs>
          <w:tab w:val="clear" w:pos="4320"/>
          <w:tab w:val="clear" w:pos="8640"/>
        </w:tabs>
        <w:ind w:left="720"/>
        <w:rPr>
          <w:b/>
          <w:bCs/>
          <w:lang w:val="sr-Latn-CS"/>
        </w:rPr>
      </w:pPr>
    </w:p>
    <w:p w:rsidR="004D4376" w:rsidRPr="009A23E4" w:rsidRDefault="004D4376" w:rsidP="004D4376">
      <w:pPr>
        <w:pStyle w:val="Header"/>
        <w:tabs>
          <w:tab w:val="clear" w:pos="4320"/>
          <w:tab w:val="clear" w:pos="8640"/>
        </w:tabs>
        <w:rPr>
          <w:b/>
          <w:bCs/>
          <w:sz w:val="28"/>
          <w:szCs w:val="28"/>
          <w:u w:val="single"/>
          <w:lang w:val="sr-Cyrl-CS"/>
        </w:rPr>
      </w:pPr>
      <w:r w:rsidRPr="009A23E4">
        <w:rPr>
          <w:b/>
          <w:bCs/>
          <w:u w:val="single"/>
          <w:lang w:val="sr-Latn-CS"/>
        </w:rPr>
        <w:t xml:space="preserve"> </w:t>
      </w:r>
      <w:r w:rsidRPr="009A23E4">
        <w:rPr>
          <w:b/>
          <w:bCs/>
          <w:sz w:val="28"/>
          <w:szCs w:val="28"/>
          <w:u w:val="single"/>
          <w:lang w:val="ru-RU"/>
        </w:rPr>
        <w:t>9</w:t>
      </w:r>
      <w:r w:rsidR="009A23E4" w:rsidRPr="009A23E4">
        <w:rPr>
          <w:b/>
          <w:bCs/>
          <w:sz w:val="28"/>
          <w:szCs w:val="28"/>
          <w:u w:val="single"/>
          <w:lang w:val="sr-Cyrl-CS"/>
        </w:rPr>
        <w:t>.2. КУЛТУРНА И ЈАВНА ДЕЛАТНОСТ</w:t>
      </w:r>
    </w:p>
    <w:p w:rsidR="004D4376" w:rsidRDefault="004D4376" w:rsidP="004D4376">
      <w:pPr>
        <w:pStyle w:val="Header"/>
        <w:tabs>
          <w:tab w:val="clear" w:pos="4320"/>
          <w:tab w:val="clear" w:pos="8640"/>
        </w:tabs>
        <w:ind w:left="720"/>
        <w:rPr>
          <w:b/>
          <w:bCs/>
          <w:lang w:val="sr-Cyrl-CS"/>
        </w:rPr>
      </w:pPr>
    </w:p>
    <w:p w:rsidR="009A23E4" w:rsidRDefault="009A23E4" w:rsidP="009A23E4">
      <w:pPr>
        <w:pStyle w:val="Header"/>
        <w:tabs>
          <w:tab w:val="clear" w:pos="4320"/>
          <w:tab w:val="clear" w:pos="8640"/>
        </w:tabs>
        <w:ind w:left="180" w:firstLine="540"/>
        <w:jc w:val="both"/>
        <w:rPr>
          <w:lang w:val="sr-Cyrl-CS"/>
        </w:rPr>
      </w:pPr>
      <w:r>
        <w:rPr>
          <w:lang w:val="sr-Cyrl-CS"/>
        </w:rPr>
        <w:t>Културном и</w:t>
      </w:r>
      <w:r w:rsidR="004D4376">
        <w:rPr>
          <w:lang w:val="sr-Cyrl-CS"/>
        </w:rPr>
        <w:t xml:space="preserve"> ј</w:t>
      </w:r>
      <w:r>
        <w:rPr>
          <w:lang w:val="sr-Cyrl-CS"/>
        </w:rPr>
        <w:t xml:space="preserve">авном </w:t>
      </w:r>
      <w:r w:rsidR="004D4376">
        <w:rPr>
          <w:lang w:val="sr-Cyrl-CS"/>
        </w:rPr>
        <w:t>делатношћ</w:t>
      </w:r>
      <w:r>
        <w:rPr>
          <w:lang w:val="sr-Cyrl-CS"/>
        </w:rPr>
        <w:t xml:space="preserve">у школа остварује чвршћу сарадњу са друштвеном средином, а у  циљу повећања ефикасности васпитно-образовног рада и утиче на општи </w:t>
      </w:r>
      <w:r w:rsidR="004D4376">
        <w:rPr>
          <w:lang w:val="sr-Cyrl-CS"/>
        </w:rPr>
        <w:t>к</w:t>
      </w:r>
      <w:r>
        <w:rPr>
          <w:lang w:val="sr-Cyrl-CS"/>
        </w:rPr>
        <w:t>ултурни ниво</w:t>
      </w:r>
      <w:r w:rsidR="004D4376">
        <w:rPr>
          <w:lang w:val="sr-Cyrl-CS"/>
        </w:rPr>
        <w:t xml:space="preserve"> средине.</w:t>
      </w:r>
    </w:p>
    <w:p w:rsidR="004D4376" w:rsidRDefault="009A23E4" w:rsidP="009A23E4">
      <w:pPr>
        <w:pStyle w:val="Header"/>
        <w:tabs>
          <w:tab w:val="clear" w:pos="4320"/>
          <w:tab w:val="clear" w:pos="8640"/>
        </w:tabs>
        <w:ind w:left="180"/>
        <w:jc w:val="both"/>
        <w:rPr>
          <w:lang w:val="sr-Cyrl-CS"/>
        </w:rPr>
      </w:pPr>
      <w:r>
        <w:rPr>
          <w:lang w:val="sr-Cyrl-CS"/>
        </w:rPr>
        <w:t>Школа ће сарађивати са друштвеном средином, друштвеним организацијама,</w:t>
      </w:r>
      <w:r w:rsidR="004D4376">
        <w:rPr>
          <w:lang w:val="sr-Cyrl-CS"/>
        </w:rPr>
        <w:t xml:space="preserve"> друг</w:t>
      </w:r>
      <w:r>
        <w:rPr>
          <w:lang w:val="sr-Cyrl-CS"/>
        </w:rPr>
        <w:t xml:space="preserve">им </w:t>
      </w:r>
      <w:r w:rsidR="004D4376">
        <w:rPr>
          <w:lang w:val="sr-Cyrl-CS"/>
        </w:rPr>
        <w:t>основним  школама.</w:t>
      </w:r>
    </w:p>
    <w:p w:rsidR="004D4376" w:rsidRDefault="009A23E4" w:rsidP="009A23E4">
      <w:pPr>
        <w:pStyle w:val="Header"/>
        <w:tabs>
          <w:tab w:val="clear" w:pos="4320"/>
          <w:tab w:val="clear" w:pos="8640"/>
        </w:tabs>
        <w:ind w:left="180" w:firstLine="540"/>
        <w:jc w:val="both"/>
        <w:rPr>
          <w:lang w:val="sr-Cyrl-CS"/>
        </w:rPr>
      </w:pPr>
      <w:r>
        <w:rPr>
          <w:lang w:val="sr-Cyrl-CS"/>
        </w:rPr>
        <w:t>На плану културне и јавне делатности школа ће остваривати следеће</w:t>
      </w:r>
      <w:r w:rsidR="004D4376">
        <w:rPr>
          <w:lang w:val="sr-Cyrl-CS"/>
        </w:rPr>
        <w:t xml:space="preserve"> активности:</w:t>
      </w:r>
    </w:p>
    <w:p w:rsidR="004D4376" w:rsidRDefault="009A23E4" w:rsidP="001F348E">
      <w:pPr>
        <w:pStyle w:val="Header"/>
        <w:numPr>
          <w:ilvl w:val="0"/>
          <w:numId w:val="33"/>
        </w:numPr>
        <w:tabs>
          <w:tab w:val="clear" w:pos="4320"/>
          <w:tab w:val="clear" w:pos="8640"/>
        </w:tabs>
        <w:jc w:val="both"/>
        <w:rPr>
          <w:lang w:val="sr-Cyrl-CS"/>
        </w:rPr>
      </w:pPr>
      <w:r>
        <w:rPr>
          <w:lang w:val="sr-Cyrl-CS"/>
        </w:rPr>
        <w:t>Излагање најуспешнијих ђачких</w:t>
      </w:r>
      <w:r w:rsidR="004D4376">
        <w:rPr>
          <w:lang w:val="sr-Cyrl-CS"/>
        </w:rPr>
        <w:t xml:space="preserve"> радова,</w:t>
      </w:r>
    </w:p>
    <w:p w:rsidR="004D4376" w:rsidRDefault="009A23E4" w:rsidP="001F348E">
      <w:pPr>
        <w:pStyle w:val="Header"/>
        <w:numPr>
          <w:ilvl w:val="0"/>
          <w:numId w:val="33"/>
        </w:numPr>
        <w:tabs>
          <w:tab w:val="clear" w:pos="4320"/>
          <w:tab w:val="clear" w:pos="8640"/>
        </w:tabs>
        <w:jc w:val="both"/>
        <w:rPr>
          <w:lang w:val="sr-Cyrl-CS"/>
        </w:rPr>
      </w:pPr>
      <w:r>
        <w:rPr>
          <w:lang w:val="sr-Cyrl-CS"/>
        </w:rPr>
        <w:t>Сарадња са библиотеком и Домом културе у</w:t>
      </w:r>
      <w:r w:rsidR="004D4376">
        <w:rPr>
          <w:lang w:val="sr-Cyrl-CS"/>
        </w:rPr>
        <w:t xml:space="preserve"> Лазаревцу,</w:t>
      </w:r>
    </w:p>
    <w:p w:rsidR="004D4376" w:rsidRDefault="009A23E4" w:rsidP="001F348E">
      <w:pPr>
        <w:pStyle w:val="Header"/>
        <w:numPr>
          <w:ilvl w:val="0"/>
          <w:numId w:val="33"/>
        </w:numPr>
        <w:tabs>
          <w:tab w:val="clear" w:pos="4320"/>
          <w:tab w:val="clear" w:pos="8640"/>
        </w:tabs>
        <w:jc w:val="both"/>
        <w:rPr>
          <w:lang w:val="sr-Cyrl-CS"/>
        </w:rPr>
      </w:pPr>
      <w:r>
        <w:rPr>
          <w:lang w:val="sr-Cyrl-CS"/>
        </w:rPr>
        <w:t>Објављивањем најуспешнијих ђачких</w:t>
      </w:r>
      <w:r w:rsidR="004D4376">
        <w:rPr>
          <w:lang w:val="sr-Cyrl-CS"/>
        </w:rPr>
        <w:t xml:space="preserve"> радова,</w:t>
      </w:r>
    </w:p>
    <w:p w:rsidR="004D4376" w:rsidRDefault="004D4376" w:rsidP="001F348E">
      <w:pPr>
        <w:pStyle w:val="Header"/>
        <w:numPr>
          <w:ilvl w:val="0"/>
          <w:numId w:val="33"/>
        </w:numPr>
        <w:tabs>
          <w:tab w:val="clear" w:pos="4320"/>
          <w:tab w:val="clear" w:pos="8640"/>
        </w:tabs>
        <w:jc w:val="both"/>
        <w:rPr>
          <w:lang w:val="sr-Cyrl-CS"/>
        </w:rPr>
      </w:pPr>
      <w:r>
        <w:rPr>
          <w:lang w:val="sr-Cyrl-CS"/>
        </w:rPr>
        <w:t>Учеств</w:t>
      </w:r>
      <w:r w:rsidR="009A23E4">
        <w:rPr>
          <w:lang w:val="sr-Cyrl-CS"/>
        </w:rPr>
        <w:t>овањем ученика на општинским</w:t>
      </w:r>
      <w:r>
        <w:rPr>
          <w:lang w:val="sr-Cyrl-CS"/>
        </w:rPr>
        <w:t xml:space="preserve"> такмичењима</w:t>
      </w:r>
    </w:p>
    <w:p w:rsidR="004D4376" w:rsidRDefault="009A23E4" w:rsidP="001F348E">
      <w:pPr>
        <w:pStyle w:val="Header"/>
        <w:numPr>
          <w:ilvl w:val="0"/>
          <w:numId w:val="33"/>
        </w:numPr>
        <w:tabs>
          <w:tab w:val="clear" w:pos="4320"/>
          <w:tab w:val="clear" w:pos="8640"/>
        </w:tabs>
        <w:jc w:val="both"/>
        <w:rPr>
          <w:lang w:val="sr-Cyrl-CS"/>
        </w:rPr>
      </w:pPr>
      <w:r>
        <w:rPr>
          <w:lang w:val="sr-Cyrl-CS"/>
        </w:rPr>
        <w:t>Сарадњом са</w:t>
      </w:r>
      <w:r w:rsidR="004D4376">
        <w:rPr>
          <w:lang w:val="sr-Cyrl-CS"/>
        </w:rPr>
        <w:t xml:space="preserve"> родитењима.</w:t>
      </w:r>
    </w:p>
    <w:p w:rsidR="004D4376" w:rsidRDefault="004D4376" w:rsidP="009A23E4">
      <w:pPr>
        <w:pStyle w:val="Header"/>
        <w:tabs>
          <w:tab w:val="clear" w:pos="4320"/>
          <w:tab w:val="clear" w:pos="8640"/>
        </w:tabs>
        <w:ind w:left="1080"/>
        <w:jc w:val="both"/>
        <w:rPr>
          <w:lang w:val="sr-Cyrl-CS"/>
        </w:rPr>
      </w:pPr>
    </w:p>
    <w:p w:rsidR="004D4376" w:rsidRDefault="004D4376" w:rsidP="009A23E4">
      <w:pPr>
        <w:pStyle w:val="Header"/>
        <w:tabs>
          <w:tab w:val="clear" w:pos="4320"/>
          <w:tab w:val="clear" w:pos="8640"/>
        </w:tabs>
        <w:ind w:left="1080"/>
        <w:jc w:val="both"/>
        <w:rPr>
          <w:lang w:val="sr-Latn-CS"/>
        </w:rPr>
      </w:pPr>
    </w:p>
    <w:p w:rsidR="004D4376" w:rsidRDefault="004D4376" w:rsidP="004D4376">
      <w:pPr>
        <w:pStyle w:val="Header"/>
        <w:tabs>
          <w:tab w:val="clear" w:pos="4320"/>
          <w:tab w:val="clear" w:pos="8640"/>
        </w:tabs>
        <w:ind w:left="1080"/>
        <w:rPr>
          <w:lang w:val="sr-Cyrl-CS"/>
        </w:rPr>
      </w:pPr>
    </w:p>
    <w:p w:rsidR="004D4376" w:rsidRDefault="004D4376" w:rsidP="004D4376">
      <w:pPr>
        <w:pStyle w:val="Header"/>
        <w:tabs>
          <w:tab w:val="clear" w:pos="4320"/>
          <w:tab w:val="clear" w:pos="8640"/>
        </w:tabs>
        <w:ind w:left="1080"/>
        <w:rPr>
          <w:lang w:val="sr-Cyrl-CS"/>
        </w:rPr>
      </w:pPr>
    </w:p>
    <w:p w:rsidR="004D4376" w:rsidRDefault="004D4376" w:rsidP="004D4376">
      <w:pPr>
        <w:pStyle w:val="Header"/>
        <w:tabs>
          <w:tab w:val="clear" w:pos="4320"/>
          <w:tab w:val="clear" w:pos="8640"/>
        </w:tabs>
        <w:ind w:left="1080"/>
        <w:rPr>
          <w:lang w:val="sr-Cyrl-CS"/>
        </w:rPr>
      </w:pPr>
    </w:p>
    <w:p w:rsidR="004D4376" w:rsidRDefault="004D4376" w:rsidP="004D4376">
      <w:pPr>
        <w:pStyle w:val="Header"/>
        <w:tabs>
          <w:tab w:val="clear" w:pos="4320"/>
          <w:tab w:val="clear" w:pos="8640"/>
        </w:tabs>
        <w:ind w:left="1080"/>
        <w:rPr>
          <w:lang w:val="sr-Cyrl-CS"/>
        </w:rPr>
      </w:pPr>
    </w:p>
    <w:p w:rsidR="004D4376" w:rsidRDefault="004D4376" w:rsidP="004D4376">
      <w:pPr>
        <w:pStyle w:val="Header"/>
        <w:tabs>
          <w:tab w:val="clear" w:pos="4320"/>
          <w:tab w:val="clear" w:pos="8640"/>
        </w:tabs>
        <w:ind w:left="1080"/>
        <w:rPr>
          <w:lang w:val="sr-Cyrl-CS"/>
        </w:rPr>
      </w:pPr>
    </w:p>
    <w:p w:rsidR="004D4376" w:rsidRDefault="004D4376" w:rsidP="004D4376">
      <w:pPr>
        <w:pStyle w:val="Header"/>
        <w:tabs>
          <w:tab w:val="clear" w:pos="4320"/>
          <w:tab w:val="clear" w:pos="8640"/>
        </w:tabs>
        <w:ind w:left="1080"/>
        <w:rPr>
          <w:lang w:val="sr-Cyrl-CS"/>
        </w:rPr>
      </w:pPr>
    </w:p>
    <w:p w:rsidR="004D4376" w:rsidRDefault="004D4376" w:rsidP="004D4376">
      <w:pPr>
        <w:pStyle w:val="Header"/>
        <w:tabs>
          <w:tab w:val="clear" w:pos="4320"/>
          <w:tab w:val="clear" w:pos="8640"/>
        </w:tabs>
        <w:ind w:left="1080"/>
      </w:pPr>
    </w:p>
    <w:p w:rsidR="004D4376" w:rsidRDefault="004D4376" w:rsidP="004D4376">
      <w:pPr>
        <w:pStyle w:val="Header"/>
        <w:tabs>
          <w:tab w:val="clear" w:pos="4320"/>
          <w:tab w:val="clear" w:pos="8640"/>
        </w:tabs>
        <w:ind w:left="1080"/>
      </w:pPr>
    </w:p>
    <w:p w:rsidR="009A23E4" w:rsidRDefault="009A23E4" w:rsidP="009A23E4">
      <w:pPr>
        <w:pStyle w:val="Header"/>
        <w:tabs>
          <w:tab w:val="clear" w:pos="4320"/>
          <w:tab w:val="clear" w:pos="8640"/>
        </w:tabs>
        <w:rPr>
          <w:lang w:val="sr-Cyrl-CS"/>
        </w:rPr>
      </w:pPr>
    </w:p>
    <w:p w:rsidR="004D4376" w:rsidRPr="009A23E4" w:rsidRDefault="004D4376" w:rsidP="009A23E4">
      <w:pPr>
        <w:pStyle w:val="Header"/>
        <w:tabs>
          <w:tab w:val="clear" w:pos="4320"/>
          <w:tab w:val="clear" w:pos="8640"/>
        </w:tabs>
        <w:rPr>
          <w:sz w:val="44"/>
          <w:szCs w:val="48"/>
          <w:lang w:val="sr-Cyrl-CS"/>
        </w:rPr>
      </w:pPr>
      <w:r w:rsidRPr="009A23E4">
        <w:rPr>
          <w:b/>
          <w:bCs/>
          <w:sz w:val="44"/>
          <w:szCs w:val="48"/>
        </w:rPr>
        <w:t>X</w:t>
      </w:r>
      <w:r w:rsidRPr="009A23E4">
        <w:rPr>
          <w:b/>
          <w:bCs/>
          <w:sz w:val="44"/>
          <w:szCs w:val="48"/>
          <w:lang w:val="ru-RU"/>
        </w:rPr>
        <w:t xml:space="preserve">  </w:t>
      </w:r>
      <w:r w:rsidRPr="009A23E4">
        <w:rPr>
          <w:b/>
          <w:bCs/>
          <w:sz w:val="44"/>
          <w:szCs w:val="48"/>
          <w:lang w:val="sr-Cyrl-CS"/>
        </w:rPr>
        <w:t>ПРОГРАМ  ШКОЛСКОГ  МАРКЕТИНГА</w:t>
      </w:r>
    </w:p>
    <w:p w:rsidR="004D4376" w:rsidRDefault="004D4376" w:rsidP="004D4376">
      <w:pPr>
        <w:pStyle w:val="Header"/>
        <w:tabs>
          <w:tab w:val="clear" w:pos="4320"/>
          <w:tab w:val="clear" w:pos="8640"/>
        </w:tabs>
        <w:ind w:left="1080"/>
        <w:rPr>
          <w:lang w:val="sr-Cyrl-CS"/>
        </w:rPr>
      </w:pPr>
    </w:p>
    <w:p w:rsidR="009A23E4" w:rsidRDefault="009A23E4" w:rsidP="009A23E4">
      <w:pPr>
        <w:pStyle w:val="Header"/>
        <w:tabs>
          <w:tab w:val="clear" w:pos="4320"/>
          <w:tab w:val="clear" w:pos="8640"/>
        </w:tabs>
        <w:jc w:val="both"/>
        <w:rPr>
          <w:rFonts w:eastAsia="Calibri"/>
          <w:lang w:val="sr-Cyrl-CS" w:bidi="ar-SA"/>
        </w:rPr>
      </w:pPr>
    </w:p>
    <w:p w:rsidR="004D4376" w:rsidRPr="009A23E4" w:rsidRDefault="009A23E4" w:rsidP="001F348E">
      <w:pPr>
        <w:pStyle w:val="Header"/>
        <w:numPr>
          <w:ilvl w:val="1"/>
          <w:numId w:val="123"/>
        </w:numPr>
        <w:tabs>
          <w:tab w:val="clear" w:pos="4320"/>
          <w:tab w:val="clear" w:pos="8640"/>
        </w:tabs>
        <w:jc w:val="both"/>
        <w:rPr>
          <w:b/>
          <w:sz w:val="28"/>
          <w:u w:val="single"/>
          <w:lang w:val="sr-Cyrl-CS"/>
        </w:rPr>
      </w:pPr>
      <w:r w:rsidRPr="009A23E4">
        <w:rPr>
          <w:b/>
          <w:sz w:val="28"/>
          <w:u w:val="single"/>
          <w:lang w:val="ru-RU"/>
        </w:rPr>
        <w:t xml:space="preserve">  </w:t>
      </w:r>
      <w:r w:rsidR="004D4376" w:rsidRPr="009A23E4">
        <w:rPr>
          <w:b/>
          <w:sz w:val="28"/>
          <w:u w:val="single"/>
          <w:lang w:val="sr-Cyrl-CS"/>
        </w:rPr>
        <w:t>ИНТЕРНИ  МАРКЕТИНГ</w:t>
      </w:r>
    </w:p>
    <w:p w:rsidR="009A23E4" w:rsidRDefault="009A23E4" w:rsidP="009A23E4">
      <w:pPr>
        <w:pStyle w:val="Header"/>
        <w:tabs>
          <w:tab w:val="clear" w:pos="4320"/>
          <w:tab w:val="clear" w:pos="8640"/>
        </w:tabs>
        <w:jc w:val="both"/>
        <w:rPr>
          <w:b/>
          <w:lang w:val="sr-Cyrl-CS"/>
        </w:rPr>
      </w:pPr>
    </w:p>
    <w:p w:rsidR="004D4376"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Родитељски састанци на нивоу ОЗ</w:t>
      </w:r>
      <w:r w:rsidR="004D4376" w:rsidRPr="003C0CCF">
        <w:rPr>
          <w:lang w:val="sr-Cyrl-CS"/>
        </w:rPr>
        <w:t xml:space="preserve"> </w:t>
      </w:r>
      <w:r>
        <w:rPr>
          <w:lang w:val="sr-Cyrl-CS"/>
        </w:rPr>
        <w:t xml:space="preserve">у циљу информисања о раду са ученицима и васпитно-образовним </w:t>
      </w:r>
      <w:r w:rsidR="004D4376">
        <w:rPr>
          <w:lang w:val="sr-Cyrl-CS"/>
        </w:rPr>
        <w:t>питањима;</w:t>
      </w:r>
    </w:p>
    <w:p w:rsidR="004D4376"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 xml:space="preserve">Израда паноа о делатностима ученика у оквиру васпитно-образовног рада и то: приказ тематских  садржаја као и приказ ученичких радова у оквиру ликовног и </w:t>
      </w:r>
      <w:r w:rsidR="004D4376">
        <w:rPr>
          <w:lang w:val="sr-Cyrl-CS"/>
        </w:rPr>
        <w:t>литерарно</w:t>
      </w:r>
      <w:r>
        <w:rPr>
          <w:lang w:val="sr-Cyrl-CS"/>
        </w:rPr>
        <w:t>г стваралаштва</w:t>
      </w:r>
      <w:r w:rsidR="004D4376">
        <w:rPr>
          <w:lang w:val="sr-Cyrl-CS"/>
        </w:rPr>
        <w:t xml:space="preserve"> ученика;</w:t>
      </w:r>
    </w:p>
    <w:p w:rsidR="004D4376"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Изложбе стваралаштва ученика у оквиру рада секција и слободних</w:t>
      </w:r>
      <w:r w:rsidR="004D4376">
        <w:rPr>
          <w:lang w:val="sr-Cyrl-CS"/>
        </w:rPr>
        <w:t xml:space="preserve"> активности;</w:t>
      </w:r>
    </w:p>
    <w:p w:rsidR="004D4376"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Прикази о постигнутим успесима ученика на школским и ваншколским</w:t>
      </w:r>
      <w:r w:rsidR="004D4376">
        <w:rPr>
          <w:lang w:val="sr-Cyrl-CS"/>
        </w:rPr>
        <w:t xml:space="preserve"> такмичењима;</w:t>
      </w:r>
    </w:p>
    <w:p w:rsidR="004D4376"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Јавно похваљивање и награђивање ученика и</w:t>
      </w:r>
      <w:r w:rsidR="004D4376" w:rsidRPr="0011666F">
        <w:rPr>
          <w:lang w:val="sr-Cyrl-CS"/>
        </w:rPr>
        <w:t xml:space="preserve"> наставника</w:t>
      </w:r>
    </w:p>
    <w:p w:rsidR="004D4376" w:rsidRPr="0011666F"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Вођење летописа</w:t>
      </w:r>
      <w:r w:rsidR="004D4376" w:rsidRPr="0011666F">
        <w:rPr>
          <w:lang w:val="sr-Cyrl-CS"/>
        </w:rPr>
        <w:t xml:space="preserve"> школе</w:t>
      </w:r>
    </w:p>
    <w:p w:rsidR="004D4376"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 xml:space="preserve">Сарадња са родитељима у оквиру </w:t>
      </w:r>
      <w:r w:rsidR="004D4376">
        <w:rPr>
          <w:lang w:val="sr-Cyrl-CS"/>
        </w:rPr>
        <w:t xml:space="preserve">Савета </w:t>
      </w:r>
      <w:r>
        <w:rPr>
          <w:lang w:val="sr-Cyrl-CS"/>
        </w:rPr>
        <w:t>родитеља, а у циљу побољшања живота и рада</w:t>
      </w:r>
      <w:r w:rsidR="004D4376">
        <w:rPr>
          <w:lang w:val="sr-Cyrl-CS"/>
        </w:rPr>
        <w:t xml:space="preserve"> ученика;</w:t>
      </w:r>
    </w:p>
    <w:p w:rsidR="004D4376"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Сарадња са локалном средином у циљу побољшања материјалног положаја ученика и</w:t>
      </w:r>
      <w:r w:rsidR="004D4376">
        <w:rPr>
          <w:lang w:val="sr-Cyrl-CS"/>
        </w:rPr>
        <w:t xml:space="preserve"> школе;</w:t>
      </w:r>
    </w:p>
    <w:p w:rsidR="004D4376"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Организовање школских</w:t>
      </w:r>
      <w:r w:rsidR="004D4376">
        <w:rPr>
          <w:lang w:val="sr-Cyrl-CS"/>
        </w:rPr>
        <w:t xml:space="preserve"> приред</w:t>
      </w:r>
      <w:r>
        <w:rPr>
          <w:lang w:val="sr-Cyrl-CS"/>
        </w:rPr>
        <w:t>би за Дан школе, школску славу Светог</w:t>
      </w:r>
      <w:r w:rsidR="004D4376">
        <w:rPr>
          <w:lang w:val="sr-Cyrl-CS"/>
        </w:rPr>
        <w:t xml:space="preserve"> Саву;</w:t>
      </w:r>
    </w:p>
    <w:p w:rsidR="004D4376" w:rsidRPr="003C0CCF" w:rsidRDefault="009A23E4" w:rsidP="001F348E">
      <w:pPr>
        <w:pStyle w:val="Header"/>
        <w:numPr>
          <w:ilvl w:val="0"/>
          <w:numId w:val="34"/>
        </w:numPr>
        <w:tabs>
          <w:tab w:val="clear" w:pos="720"/>
          <w:tab w:val="clear" w:pos="4320"/>
          <w:tab w:val="clear" w:pos="8640"/>
          <w:tab w:val="num" w:pos="360"/>
        </w:tabs>
        <w:ind w:left="360"/>
        <w:jc w:val="both"/>
        <w:rPr>
          <w:lang w:val="sr-Cyrl-CS"/>
        </w:rPr>
      </w:pPr>
      <w:r>
        <w:rPr>
          <w:lang w:val="sr-Cyrl-CS"/>
        </w:rPr>
        <w:t xml:space="preserve">Акције солидарности и хуманитарне </w:t>
      </w:r>
      <w:r w:rsidR="004D4376">
        <w:rPr>
          <w:lang w:val="sr-Cyrl-CS"/>
        </w:rPr>
        <w:t>акције</w:t>
      </w:r>
    </w:p>
    <w:p w:rsidR="004D4376" w:rsidRDefault="004D4376" w:rsidP="009A23E4">
      <w:pPr>
        <w:pStyle w:val="Header"/>
        <w:tabs>
          <w:tab w:val="clear" w:pos="4320"/>
          <w:tab w:val="clear" w:pos="8640"/>
        </w:tabs>
        <w:ind w:left="720"/>
        <w:jc w:val="both"/>
        <w:rPr>
          <w:lang w:val="sr-Latn-CS"/>
        </w:rPr>
      </w:pPr>
    </w:p>
    <w:p w:rsidR="004D4376" w:rsidRDefault="004D4376" w:rsidP="009A23E4">
      <w:pPr>
        <w:pStyle w:val="Header"/>
        <w:tabs>
          <w:tab w:val="clear" w:pos="4320"/>
          <w:tab w:val="clear" w:pos="8640"/>
        </w:tabs>
        <w:ind w:left="720"/>
        <w:jc w:val="both"/>
        <w:rPr>
          <w:lang w:val="sr-Latn-CS"/>
        </w:rPr>
      </w:pPr>
    </w:p>
    <w:p w:rsidR="004D4376" w:rsidRPr="009A23E4" w:rsidRDefault="004D4376" w:rsidP="001F348E">
      <w:pPr>
        <w:pStyle w:val="Header"/>
        <w:numPr>
          <w:ilvl w:val="1"/>
          <w:numId w:val="123"/>
        </w:numPr>
        <w:tabs>
          <w:tab w:val="clear" w:pos="4320"/>
          <w:tab w:val="clear" w:pos="8640"/>
        </w:tabs>
        <w:rPr>
          <w:b/>
          <w:sz w:val="28"/>
          <w:u w:val="single"/>
          <w:lang w:val="sr-Cyrl-CS"/>
        </w:rPr>
      </w:pPr>
      <w:r w:rsidRPr="009A23E4">
        <w:rPr>
          <w:b/>
          <w:sz w:val="28"/>
          <w:u w:val="single"/>
          <w:lang w:val="sr-Cyrl-CS"/>
        </w:rPr>
        <w:t>ЕКСТЕРНИ   МАРКЕТИНГ</w:t>
      </w:r>
    </w:p>
    <w:p w:rsidR="004D4376" w:rsidRPr="0011666F" w:rsidRDefault="004D4376" w:rsidP="004D4376">
      <w:pPr>
        <w:pStyle w:val="Header"/>
        <w:tabs>
          <w:tab w:val="clear" w:pos="4320"/>
          <w:tab w:val="clear" w:pos="8640"/>
        </w:tabs>
        <w:ind w:left="1080"/>
        <w:rPr>
          <w:b/>
          <w:lang w:val="sr-Cyrl-CS"/>
        </w:rPr>
      </w:pPr>
    </w:p>
    <w:p w:rsidR="004D4376" w:rsidRPr="009A23E4" w:rsidRDefault="00EC16F3" w:rsidP="001F348E">
      <w:pPr>
        <w:numPr>
          <w:ilvl w:val="0"/>
          <w:numId w:val="36"/>
        </w:numPr>
        <w:tabs>
          <w:tab w:val="clear" w:pos="720"/>
          <w:tab w:val="num" w:pos="360"/>
        </w:tabs>
        <w:spacing w:after="0" w:line="240" w:lineRule="auto"/>
        <w:ind w:left="360"/>
        <w:jc w:val="both"/>
        <w:rPr>
          <w:rFonts w:ascii="Times New Roman" w:hAnsi="Times New Roman"/>
          <w:sz w:val="24"/>
          <w:szCs w:val="24"/>
          <w:lang w:val="sr-Cyrl-CS"/>
        </w:rPr>
      </w:pPr>
      <w:r>
        <w:rPr>
          <w:rFonts w:ascii="Times New Roman" w:hAnsi="Times New Roman"/>
          <w:sz w:val="24"/>
          <w:szCs w:val="24"/>
          <w:lang w:val="sr-Cyrl-CS"/>
        </w:rPr>
        <w:t xml:space="preserve">Организовање изложби стваралаштва ученика у оквиру рада секција и слободних </w:t>
      </w:r>
      <w:r w:rsidR="004D4376" w:rsidRPr="009A23E4">
        <w:rPr>
          <w:rFonts w:ascii="Times New Roman" w:hAnsi="Times New Roman"/>
          <w:sz w:val="24"/>
          <w:szCs w:val="24"/>
          <w:lang w:val="sr-Cyrl-CS"/>
        </w:rPr>
        <w:t xml:space="preserve">активности  </w:t>
      </w:r>
    </w:p>
    <w:p w:rsidR="004D4376" w:rsidRPr="009A23E4" w:rsidRDefault="00EC16F3" w:rsidP="001F348E">
      <w:pPr>
        <w:pStyle w:val="Header"/>
        <w:numPr>
          <w:ilvl w:val="0"/>
          <w:numId w:val="35"/>
        </w:numPr>
        <w:tabs>
          <w:tab w:val="clear" w:pos="720"/>
          <w:tab w:val="clear" w:pos="4320"/>
          <w:tab w:val="clear" w:pos="8640"/>
          <w:tab w:val="num" w:pos="360"/>
        </w:tabs>
        <w:ind w:left="360"/>
        <w:jc w:val="both"/>
        <w:rPr>
          <w:lang w:val="sr-Cyrl-CS"/>
        </w:rPr>
      </w:pPr>
      <w:r>
        <w:rPr>
          <w:lang w:val="sr-Cyrl-CS"/>
        </w:rPr>
        <w:t>Сарадња са Центром за</w:t>
      </w:r>
      <w:r w:rsidR="004D4376" w:rsidRPr="009A23E4">
        <w:rPr>
          <w:lang w:val="sr-Cyrl-CS"/>
        </w:rPr>
        <w:t xml:space="preserve"> култ</w:t>
      </w:r>
      <w:r>
        <w:rPr>
          <w:lang w:val="sr-Cyrl-CS"/>
        </w:rPr>
        <w:t xml:space="preserve">уру у </w:t>
      </w:r>
      <w:r w:rsidR="004D4376" w:rsidRPr="009A23E4">
        <w:rPr>
          <w:lang w:val="sr-Cyrl-CS"/>
        </w:rPr>
        <w:t>Лазаревцу</w:t>
      </w:r>
    </w:p>
    <w:p w:rsidR="004D4376" w:rsidRPr="009A23E4" w:rsidRDefault="00EC16F3" w:rsidP="001F348E">
      <w:pPr>
        <w:pStyle w:val="Header"/>
        <w:numPr>
          <w:ilvl w:val="0"/>
          <w:numId w:val="35"/>
        </w:numPr>
        <w:tabs>
          <w:tab w:val="clear" w:pos="720"/>
          <w:tab w:val="clear" w:pos="4320"/>
          <w:tab w:val="clear" w:pos="8640"/>
          <w:tab w:val="num" w:pos="360"/>
        </w:tabs>
        <w:ind w:left="360"/>
        <w:jc w:val="both"/>
        <w:rPr>
          <w:lang w:val="sr-Cyrl-CS"/>
        </w:rPr>
      </w:pPr>
      <w:r>
        <w:rPr>
          <w:lang w:val="sr-Cyrl-CS"/>
        </w:rPr>
        <w:t>Сарадња са стручним институцијама кроз учешће и такмичења у оквиру одређених области  и  образовне</w:t>
      </w:r>
      <w:r w:rsidR="004D4376" w:rsidRPr="009A23E4">
        <w:rPr>
          <w:lang w:val="sr-Cyrl-CS"/>
        </w:rPr>
        <w:t xml:space="preserve"> садржаје</w:t>
      </w:r>
    </w:p>
    <w:p w:rsidR="004D4376" w:rsidRPr="009A23E4" w:rsidRDefault="00EC16F3" w:rsidP="001F348E">
      <w:pPr>
        <w:numPr>
          <w:ilvl w:val="0"/>
          <w:numId w:val="35"/>
        </w:numPr>
        <w:tabs>
          <w:tab w:val="clear" w:pos="720"/>
          <w:tab w:val="num" w:pos="360"/>
        </w:tabs>
        <w:spacing w:after="0" w:line="240" w:lineRule="auto"/>
        <w:ind w:left="360"/>
        <w:jc w:val="both"/>
        <w:rPr>
          <w:rFonts w:ascii="Times New Roman" w:hAnsi="Times New Roman"/>
          <w:sz w:val="24"/>
          <w:szCs w:val="24"/>
          <w:lang w:val="sr-Cyrl-CS"/>
        </w:rPr>
      </w:pPr>
      <w:r>
        <w:rPr>
          <w:rFonts w:ascii="Times New Roman" w:hAnsi="Times New Roman"/>
          <w:sz w:val="24"/>
          <w:szCs w:val="24"/>
          <w:lang w:val="sr-Cyrl-CS"/>
        </w:rPr>
        <w:t xml:space="preserve">Сарадња са издавачким кућама које се баве издавањем и објављивањем дечјих </w:t>
      </w:r>
      <w:r w:rsidR="004D4376" w:rsidRPr="009A23E4">
        <w:rPr>
          <w:rFonts w:ascii="Times New Roman" w:hAnsi="Times New Roman"/>
          <w:sz w:val="24"/>
          <w:szCs w:val="24"/>
          <w:lang w:val="sr-Cyrl-CS"/>
        </w:rPr>
        <w:t>радова</w:t>
      </w:r>
    </w:p>
    <w:p w:rsidR="004D4376" w:rsidRPr="009A23E4" w:rsidRDefault="004D4376" w:rsidP="009A23E4">
      <w:pPr>
        <w:pStyle w:val="Header"/>
        <w:tabs>
          <w:tab w:val="clear" w:pos="4320"/>
          <w:tab w:val="clear" w:pos="8640"/>
        </w:tabs>
        <w:jc w:val="both"/>
        <w:rPr>
          <w:lang w:val="sr-Cyrl-CS"/>
        </w:rPr>
      </w:pPr>
    </w:p>
    <w:p w:rsidR="004D4376" w:rsidRPr="003B6538" w:rsidRDefault="004D4376" w:rsidP="004D4376">
      <w:pPr>
        <w:rPr>
          <w:rFonts w:ascii="Times New Roman" w:hAnsi="Times New Roman"/>
          <w:sz w:val="24"/>
          <w:szCs w:val="24"/>
          <w:lang w:val="ru-RU"/>
        </w:rPr>
      </w:pPr>
    </w:p>
    <w:p w:rsidR="004D4376" w:rsidRDefault="00AB6D88" w:rsidP="004D4376">
      <w:pPr>
        <w:rPr>
          <w:rFonts w:ascii="Times New Roman" w:hAnsi="Times New Roman"/>
          <w:sz w:val="24"/>
          <w:szCs w:val="24"/>
        </w:rPr>
      </w:pPr>
      <w:r>
        <w:rPr>
          <w:rFonts w:ascii="Times New Roman" w:hAnsi="Times New Roman"/>
          <w:sz w:val="24"/>
          <w:szCs w:val="24"/>
        </w:rPr>
        <w:t>.</w:t>
      </w:r>
    </w:p>
    <w:sectPr w:rsidR="004D4376" w:rsidSect="0004449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8CA" w:rsidRDefault="006368CA" w:rsidP="00310079">
      <w:pPr>
        <w:spacing w:after="0" w:line="240" w:lineRule="auto"/>
      </w:pPr>
      <w:r>
        <w:separator/>
      </w:r>
    </w:p>
  </w:endnote>
  <w:endnote w:type="continuationSeparator" w:id="1">
    <w:p w:rsidR="006368CA" w:rsidRDefault="006368CA" w:rsidP="00310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9134"/>
      <w:docPartObj>
        <w:docPartGallery w:val="Page Numbers (Bottom of Page)"/>
        <w:docPartUnique/>
      </w:docPartObj>
    </w:sdtPr>
    <w:sdtContent>
      <w:p w:rsidR="00B45E17" w:rsidRDefault="00AC5F66" w:rsidP="00E002F7">
        <w:pPr>
          <w:pStyle w:val="Footer"/>
        </w:pPr>
        <w:r>
          <w:pict>
            <v:shapetype id="_x0000_t110" coordsize="21600,21600" o:spt="110" path="m10800,l,10800,10800,21600,21600,10800xe">
              <v:stroke joinstyle="miter"/>
              <v:path gradientshapeok="t" o:connecttype="rect" textboxrect="5400,5400,16200,16200"/>
            </v:shapetype>
            <v:shape id="_x0000_s23553"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B45E17" w:rsidRDefault="00AF1A5E" w:rsidP="00E002F7">
        <w:pPr>
          <w:pStyle w:val="Footer"/>
          <w:jc w:val="center"/>
        </w:pPr>
        <w:fldSimple w:instr=" PAGE    \* MERGEFORMAT ">
          <w:r w:rsidR="00AC5F66">
            <w:rPr>
              <w:noProof/>
            </w:rPr>
            <w:t>16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8CA" w:rsidRDefault="006368CA" w:rsidP="00310079">
      <w:pPr>
        <w:spacing w:after="0" w:line="240" w:lineRule="auto"/>
      </w:pPr>
      <w:r>
        <w:separator/>
      </w:r>
    </w:p>
  </w:footnote>
  <w:footnote w:type="continuationSeparator" w:id="1">
    <w:p w:rsidR="006368CA" w:rsidRDefault="006368CA" w:rsidP="003100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57B"/>
    <w:multiLevelType w:val="hybridMultilevel"/>
    <w:tmpl w:val="7D56B93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170465D"/>
    <w:multiLevelType w:val="hybridMultilevel"/>
    <w:tmpl w:val="65027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EF12A0"/>
    <w:multiLevelType w:val="hybridMultilevel"/>
    <w:tmpl w:val="324E5102"/>
    <w:lvl w:ilvl="0" w:tplc="1FB8406E">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10413C"/>
    <w:multiLevelType w:val="hybridMultilevel"/>
    <w:tmpl w:val="C40A2E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D61DC1"/>
    <w:multiLevelType w:val="hybridMultilevel"/>
    <w:tmpl w:val="3A0089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D4674B"/>
    <w:multiLevelType w:val="hybridMultilevel"/>
    <w:tmpl w:val="F8BE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C2779"/>
    <w:multiLevelType w:val="hybridMultilevel"/>
    <w:tmpl w:val="0F487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A5215A"/>
    <w:multiLevelType w:val="multilevel"/>
    <w:tmpl w:val="7E54C4BC"/>
    <w:lvl w:ilvl="0">
      <w:start w:val="1"/>
      <w:numFmt w:val="decimal"/>
      <w:lvlText w:val="%1."/>
      <w:lvlJc w:val="left"/>
      <w:pPr>
        <w:ind w:left="360" w:hanging="360"/>
      </w:pPr>
    </w:lvl>
    <w:lvl w:ilvl="1">
      <w:start w:val="2"/>
      <w:numFmt w:val="decimal"/>
      <w:isLgl/>
      <w:lvlText w:val="%1.%2."/>
      <w:lvlJc w:val="left"/>
      <w:pPr>
        <w:ind w:left="795" w:hanging="795"/>
      </w:pPr>
      <w:rPr>
        <w:rFonts w:hint="default"/>
        <w:sz w:val="32"/>
        <w:u w:val="single"/>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8">
    <w:nsid w:val="0FFC6B79"/>
    <w:multiLevelType w:val="multilevel"/>
    <w:tmpl w:val="0AF226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028747E"/>
    <w:multiLevelType w:val="hybridMultilevel"/>
    <w:tmpl w:val="408C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84403D"/>
    <w:multiLevelType w:val="hybridMultilevel"/>
    <w:tmpl w:val="42A2B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C045AD"/>
    <w:multiLevelType w:val="hybridMultilevel"/>
    <w:tmpl w:val="71B220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180186D"/>
    <w:multiLevelType w:val="multilevel"/>
    <w:tmpl w:val="0AF226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2DF1B97"/>
    <w:multiLevelType w:val="hybridMultilevel"/>
    <w:tmpl w:val="B1B4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30266E1"/>
    <w:multiLevelType w:val="hybridMultilevel"/>
    <w:tmpl w:val="4D0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3035F2"/>
    <w:multiLevelType w:val="hybridMultilevel"/>
    <w:tmpl w:val="6B10B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44E3059"/>
    <w:multiLevelType w:val="hybridMultilevel"/>
    <w:tmpl w:val="9656E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9E36A1"/>
    <w:multiLevelType w:val="multilevel"/>
    <w:tmpl w:val="0AF226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5754E0C"/>
    <w:multiLevelType w:val="hybridMultilevel"/>
    <w:tmpl w:val="0672C77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610182D"/>
    <w:multiLevelType w:val="hybridMultilevel"/>
    <w:tmpl w:val="6A4E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C07A46"/>
    <w:multiLevelType w:val="hybridMultilevel"/>
    <w:tmpl w:val="57921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7A97024"/>
    <w:multiLevelType w:val="hybridMultilevel"/>
    <w:tmpl w:val="C4602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AC45C2"/>
    <w:multiLevelType w:val="multilevel"/>
    <w:tmpl w:val="2E22453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3">
    <w:nsid w:val="192B2EBC"/>
    <w:multiLevelType w:val="hybridMultilevel"/>
    <w:tmpl w:val="25405F20"/>
    <w:lvl w:ilvl="0" w:tplc="6FBE44A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966031D"/>
    <w:multiLevelType w:val="hybridMultilevel"/>
    <w:tmpl w:val="6602C58A"/>
    <w:lvl w:ilvl="0" w:tplc="A10E29D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nsid w:val="19F036E9"/>
    <w:multiLevelType w:val="hybridMultilevel"/>
    <w:tmpl w:val="6E02D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A5722A7"/>
    <w:multiLevelType w:val="hybridMultilevel"/>
    <w:tmpl w:val="DAFA3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A6C4F5C"/>
    <w:multiLevelType w:val="multilevel"/>
    <w:tmpl w:val="28A82CC2"/>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1A712A3D"/>
    <w:multiLevelType w:val="hybridMultilevel"/>
    <w:tmpl w:val="4260B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B73531C"/>
    <w:multiLevelType w:val="hybridMultilevel"/>
    <w:tmpl w:val="3D568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C2B632F"/>
    <w:multiLevelType w:val="hybridMultilevel"/>
    <w:tmpl w:val="416EA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C470151"/>
    <w:multiLevelType w:val="hybridMultilevel"/>
    <w:tmpl w:val="87648D8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nsid w:val="1D1E4F35"/>
    <w:multiLevelType w:val="hybridMultilevel"/>
    <w:tmpl w:val="F05A2C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1D2C4DE8"/>
    <w:multiLevelType w:val="multilevel"/>
    <w:tmpl w:val="B2FAA01E"/>
    <w:lvl w:ilvl="0">
      <w:start w:val="1"/>
      <w:numFmt w:val="decimal"/>
      <w:lvlText w:val="%1."/>
      <w:lvlJc w:val="left"/>
      <w:pPr>
        <w:tabs>
          <w:tab w:val="num" w:pos="720"/>
        </w:tabs>
        <w:ind w:left="720" w:hanging="360"/>
      </w:pPr>
    </w:lvl>
    <w:lvl w:ilvl="1">
      <w:start w:val="1"/>
      <w:numFmt w:val="decimal"/>
      <w:lvlText w:val="%2."/>
      <w:lvlJc w:val="left"/>
      <w:pPr>
        <w:ind w:left="1615"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4">
    <w:nsid w:val="1E0720ED"/>
    <w:multiLevelType w:val="multilevel"/>
    <w:tmpl w:val="E9167158"/>
    <w:lvl w:ilvl="0">
      <w:start w:val="1"/>
      <w:numFmt w:val="decimal"/>
      <w:lvlText w:val="%1."/>
      <w:lvlJc w:val="left"/>
      <w:pPr>
        <w:ind w:left="360" w:hanging="360"/>
      </w:pPr>
      <w:rPr>
        <w:rFonts w:hint="default"/>
        <w:lang w:val="ru-RU"/>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5">
    <w:nsid w:val="1EE74BEE"/>
    <w:multiLevelType w:val="hybridMultilevel"/>
    <w:tmpl w:val="008C7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0837AA9"/>
    <w:multiLevelType w:val="hybridMultilevel"/>
    <w:tmpl w:val="D80A71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20B2730D"/>
    <w:multiLevelType w:val="hybridMultilevel"/>
    <w:tmpl w:val="FCB430C6"/>
    <w:lvl w:ilvl="0" w:tplc="86640E7E">
      <w:start w:val="1"/>
      <w:numFmt w:val="decimal"/>
      <w:lvlText w:val="%1."/>
      <w:lvlJc w:val="left"/>
      <w:pPr>
        <w:ind w:left="36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8">
    <w:nsid w:val="20B61641"/>
    <w:multiLevelType w:val="hybridMultilevel"/>
    <w:tmpl w:val="BF325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0CC5B26"/>
    <w:multiLevelType w:val="multilevel"/>
    <w:tmpl w:val="0458198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b/>
        <w:sz w:val="28"/>
        <w:u w:val="single"/>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0">
    <w:nsid w:val="2305401F"/>
    <w:multiLevelType w:val="hybridMultilevel"/>
    <w:tmpl w:val="486A6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43B24A7"/>
    <w:multiLevelType w:val="hybridMultilevel"/>
    <w:tmpl w:val="BD7E0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4811928"/>
    <w:multiLevelType w:val="hybridMultilevel"/>
    <w:tmpl w:val="6BCE2B94"/>
    <w:lvl w:ilvl="0" w:tplc="3C107DF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50278E9"/>
    <w:multiLevelType w:val="hybridMultilevel"/>
    <w:tmpl w:val="CE6A33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25BD7F37"/>
    <w:multiLevelType w:val="multilevel"/>
    <w:tmpl w:val="7D78C3D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68C729E"/>
    <w:multiLevelType w:val="hybridMultilevel"/>
    <w:tmpl w:val="DCD42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6DD31C3"/>
    <w:multiLevelType w:val="hybridMultilevel"/>
    <w:tmpl w:val="A4F865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27732FD5"/>
    <w:multiLevelType w:val="hybridMultilevel"/>
    <w:tmpl w:val="7064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8435C36"/>
    <w:multiLevelType w:val="hybridMultilevel"/>
    <w:tmpl w:val="A4E68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487040"/>
    <w:multiLevelType w:val="multilevel"/>
    <w:tmpl w:val="B16E5496"/>
    <w:lvl w:ilvl="0">
      <w:start w:val="1"/>
      <w:numFmt w:val="decimal"/>
      <w:lvlText w:val="%1."/>
      <w:lvlJc w:val="left"/>
      <w:pPr>
        <w:ind w:left="36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0">
    <w:nsid w:val="2A704CEE"/>
    <w:multiLevelType w:val="multilevel"/>
    <w:tmpl w:val="0458198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b/>
        <w:sz w:val="28"/>
        <w:u w:val="single"/>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1">
    <w:nsid w:val="2B2846D0"/>
    <w:multiLevelType w:val="hybridMultilevel"/>
    <w:tmpl w:val="35E29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2D793466"/>
    <w:multiLevelType w:val="multilevel"/>
    <w:tmpl w:val="1F16EAEE"/>
    <w:lvl w:ilvl="0">
      <w:start w:val="1"/>
      <w:numFmt w:val="decimal"/>
      <w:lvlText w:val="%1."/>
      <w:lvlJc w:val="left"/>
      <w:pPr>
        <w:ind w:left="360" w:hanging="360"/>
      </w:pPr>
    </w:lvl>
    <w:lvl w:ilvl="1">
      <w:start w:val="7"/>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3">
    <w:nsid w:val="2E2E6037"/>
    <w:multiLevelType w:val="hybridMultilevel"/>
    <w:tmpl w:val="F00A3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2EFC3724"/>
    <w:multiLevelType w:val="hybridMultilevel"/>
    <w:tmpl w:val="57142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2FE361BD"/>
    <w:multiLevelType w:val="hybridMultilevel"/>
    <w:tmpl w:val="D14E5B1E"/>
    <w:lvl w:ilvl="0" w:tplc="6FBE44A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11C3122"/>
    <w:multiLevelType w:val="hybridMultilevel"/>
    <w:tmpl w:val="44027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124662A"/>
    <w:multiLevelType w:val="multilevel"/>
    <w:tmpl w:val="6EEE2786"/>
    <w:lvl w:ilvl="0">
      <w:start w:val="1"/>
      <w:numFmt w:val="decimal"/>
      <w:lvlText w:val="%1."/>
      <w:lvlJc w:val="left"/>
      <w:pPr>
        <w:ind w:left="360" w:hanging="360"/>
      </w:pPr>
    </w:lvl>
    <w:lvl w:ilvl="1">
      <w:start w:val="3"/>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58">
    <w:nsid w:val="31386E3E"/>
    <w:multiLevelType w:val="hybridMultilevel"/>
    <w:tmpl w:val="356A6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17F0680"/>
    <w:multiLevelType w:val="multilevel"/>
    <w:tmpl w:val="D532868E"/>
    <w:lvl w:ilvl="0">
      <w:start w:val="1"/>
      <w:numFmt w:val="decimal"/>
      <w:lvlText w:val="%1."/>
      <w:lvlJc w:val="left"/>
      <w:pPr>
        <w:tabs>
          <w:tab w:val="num" w:pos="360"/>
        </w:tabs>
        <w:ind w:left="360" w:hanging="360"/>
      </w:p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32412615"/>
    <w:multiLevelType w:val="multilevel"/>
    <w:tmpl w:val="F5D2251A"/>
    <w:lvl w:ilvl="0">
      <w:start w:val="1"/>
      <w:numFmt w:val="decimal"/>
      <w:lvlText w:val="%1."/>
      <w:lvlJc w:val="left"/>
      <w:pPr>
        <w:ind w:left="360" w:hanging="360"/>
      </w:pPr>
      <w:rPr>
        <w:rFonts w:hint="default"/>
        <w:sz w:val="24"/>
        <w:szCs w:val="24"/>
      </w:rPr>
    </w:lvl>
    <w:lvl w:ilvl="1">
      <w:start w:val="3"/>
      <w:numFmt w:val="decimal"/>
      <w:isLgl/>
      <w:lvlText w:val="%1.%2."/>
      <w:lvlJc w:val="left"/>
      <w:pPr>
        <w:ind w:left="720" w:hanging="720"/>
      </w:pPr>
      <w:rPr>
        <w:rFonts w:hint="default"/>
        <w:b/>
        <w:sz w:val="28"/>
        <w:u w:val="single"/>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1">
    <w:nsid w:val="366153C8"/>
    <w:multiLevelType w:val="hybridMultilevel"/>
    <w:tmpl w:val="DFA8B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7404441"/>
    <w:multiLevelType w:val="hybridMultilevel"/>
    <w:tmpl w:val="762E4B5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B8522B9"/>
    <w:multiLevelType w:val="multilevel"/>
    <w:tmpl w:val="8DE4E9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nsid w:val="3C9F6C4E"/>
    <w:multiLevelType w:val="hybridMultilevel"/>
    <w:tmpl w:val="6542E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3CA00DF4"/>
    <w:multiLevelType w:val="hybridMultilevel"/>
    <w:tmpl w:val="91B8E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B06CA7"/>
    <w:multiLevelType w:val="hybridMultilevel"/>
    <w:tmpl w:val="37FE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EF16B65"/>
    <w:multiLevelType w:val="hybridMultilevel"/>
    <w:tmpl w:val="B61A8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3F24777F"/>
    <w:multiLevelType w:val="hybridMultilevel"/>
    <w:tmpl w:val="2D740C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3FED2245"/>
    <w:multiLevelType w:val="hybridMultilevel"/>
    <w:tmpl w:val="B0CCE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410D42EE"/>
    <w:multiLevelType w:val="hybridMultilevel"/>
    <w:tmpl w:val="11DE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1B803F3"/>
    <w:multiLevelType w:val="hybridMultilevel"/>
    <w:tmpl w:val="744CEE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437F283D"/>
    <w:multiLevelType w:val="multilevel"/>
    <w:tmpl w:val="0458198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b/>
        <w:sz w:val="28"/>
        <w:u w:val="single"/>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3">
    <w:nsid w:val="45B0212A"/>
    <w:multiLevelType w:val="hybridMultilevel"/>
    <w:tmpl w:val="48764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46EA47AA"/>
    <w:multiLevelType w:val="hybridMultilevel"/>
    <w:tmpl w:val="0A76B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47BA5C04"/>
    <w:multiLevelType w:val="multilevel"/>
    <w:tmpl w:val="84E8412E"/>
    <w:lvl w:ilvl="0">
      <w:start w:val="8"/>
      <w:numFmt w:val="decimal"/>
      <w:lvlText w:val="%1."/>
      <w:lvlJc w:val="left"/>
      <w:pPr>
        <w:tabs>
          <w:tab w:val="num" w:pos="480"/>
        </w:tabs>
        <w:ind w:left="480" w:hanging="480"/>
      </w:pPr>
      <w:rPr>
        <w:rFonts w:hint="default"/>
        <w:b/>
      </w:rPr>
    </w:lvl>
    <w:lvl w:ilvl="1">
      <w:start w:val="1"/>
      <w:numFmt w:val="decimal"/>
      <w:lvlText w:val="%1.%2."/>
      <w:lvlJc w:val="left"/>
      <w:pPr>
        <w:tabs>
          <w:tab w:val="num" w:pos="900"/>
        </w:tabs>
        <w:ind w:left="900" w:hanging="48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180"/>
        </w:tabs>
        <w:ind w:left="3180" w:hanging="108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380"/>
        </w:tabs>
        <w:ind w:left="4380" w:hanging="144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76">
    <w:nsid w:val="494F2B3C"/>
    <w:multiLevelType w:val="hybridMultilevel"/>
    <w:tmpl w:val="AE66E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49D53F37"/>
    <w:multiLevelType w:val="multilevel"/>
    <w:tmpl w:val="805E3B66"/>
    <w:lvl w:ilvl="0">
      <w:start w:val="1"/>
      <w:numFmt w:val="decimal"/>
      <w:lvlText w:val="%1."/>
      <w:lvlJc w:val="left"/>
      <w:pPr>
        <w:ind w:left="360" w:hanging="360"/>
      </w:pPr>
      <w:rPr>
        <w:rFonts w:hint="default"/>
      </w:rPr>
    </w:lvl>
    <w:lvl w:ilvl="1">
      <w:start w:val="1"/>
      <w:numFmt w:val="decimal"/>
      <w:isLgl/>
      <w:lvlText w:val="%1.%2."/>
      <w:lvlJc w:val="left"/>
      <w:pPr>
        <w:ind w:left="600" w:hanging="360"/>
      </w:pPr>
      <w:rPr>
        <w:rFonts w:hint="default"/>
        <w:b/>
      </w:rPr>
    </w:lvl>
    <w:lvl w:ilvl="2">
      <w:start w:val="1"/>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78">
    <w:nsid w:val="4A334B9C"/>
    <w:multiLevelType w:val="multilevel"/>
    <w:tmpl w:val="E4726D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b/>
      </w:rPr>
    </w:lvl>
    <w:lvl w:ilvl="2">
      <w:start w:val="1"/>
      <w:numFmt w:val="decimal"/>
      <w:isLgl/>
      <w:lvlText w:val="%1.%2.%3."/>
      <w:lvlJc w:val="left"/>
      <w:pPr>
        <w:tabs>
          <w:tab w:val="num" w:pos="840"/>
        </w:tabs>
        <w:ind w:left="840" w:hanging="720"/>
      </w:pPr>
      <w:rPr>
        <w:rFonts w:hint="default"/>
        <w:b/>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320"/>
        </w:tabs>
        <w:ind w:left="1320" w:hanging="1080"/>
      </w:pPr>
      <w:rPr>
        <w:rFonts w:hint="default"/>
        <w:b/>
      </w:rPr>
    </w:lvl>
    <w:lvl w:ilvl="5">
      <w:start w:val="1"/>
      <w:numFmt w:val="decimal"/>
      <w:isLgl/>
      <w:lvlText w:val="%1.%2.%3.%4.%5.%6."/>
      <w:lvlJc w:val="left"/>
      <w:pPr>
        <w:tabs>
          <w:tab w:val="num" w:pos="1380"/>
        </w:tabs>
        <w:ind w:left="138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60"/>
        </w:tabs>
        <w:ind w:left="1860" w:hanging="1440"/>
      </w:pPr>
      <w:rPr>
        <w:rFonts w:hint="default"/>
        <w:b/>
      </w:rPr>
    </w:lvl>
    <w:lvl w:ilvl="8">
      <w:start w:val="1"/>
      <w:numFmt w:val="decimal"/>
      <w:isLgl/>
      <w:lvlText w:val="%1.%2.%3.%4.%5.%6.%7.%8.%9."/>
      <w:lvlJc w:val="left"/>
      <w:pPr>
        <w:tabs>
          <w:tab w:val="num" w:pos="2280"/>
        </w:tabs>
        <w:ind w:left="2280" w:hanging="1800"/>
      </w:pPr>
      <w:rPr>
        <w:rFonts w:hint="default"/>
        <w:b/>
      </w:rPr>
    </w:lvl>
  </w:abstractNum>
  <w:abstractNum w:abstractNumId="79">
    <w:nsid w:val="4C7023BF"/>
    <w:multiLevelType w:val="hybridMultilevel"/>
    <w:tmpl w:val="0E96F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CC038B0"/>
    <w:multiLevelType w:val="multilevel"/>
    <w:tmpl w:val="4962B0D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1">
    <w:nsid w:val="4D910199"/>
    <w:multiLevelType w:val="multilevel"/>
    <w:tmpl w:val="F842B7B6"/>
    <w:lvl w:ilvl="0">
      <w:start w:val="1"/>
      <w:numFmt w:val="decimal"/>
      <w:lvlText w:val="%1."/>
      <w:lvlJc w:val="left"/>
      <w:pPr>
        <w:ind w:left="360" w:hanging="360"/>
      </w:pPr>
    </w:lvl>
    <w:lvl w:ilvl="1">
      <w:start w:val="2"/>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nsid w:val="4E50267C"/>
    <w:multiLevelType w:val="hybridMultilevel"/>
    <w:tmpl w:val="4412C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FB75BF5"/>
    <w:multiLevelType w:val="multilevel"/>
    <w:tmpl w:val="1338B9DA"/>
    <w:lvl w:ilvl="0">
      <w:start w:val="1"/>
      <w:numFmt w:val="decimal"/>
      <w:lvlText w:val="%1."/>
      <w:lvlJc w:val="left"/>
      <w:pPr>
        <w:tabs>
          <w:tab w:val="num" w:pos="360"/>
        </w:tabs>
        <w:ind w:left="360" w:hanging="360"/>
      </w:pPr>
    </w:lvl>
    <w:lvl w:ilvl="1">
      <w:start w:val="1"/>
      <w:numFmt w:val="decimal"/>
      <w:isLgl/>
      <w:lvlText w:val="%1.%2."/>
      <w:lvlJc w:val="left"/>
      <w:pPr>
        <w:ind w:left="480" w:hanging="48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4">
    <w:nsid w:val="508965A3"/>
    <w:multiLevelType w:val="hybridMultilevel"/>
    <w:tmpl w:val="D8F0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50F16313"/>
    <w:multiLevelType w:val="hybridMultilevel"/>
    <w:tmpl w:val="A5787554"/>
    <w:lvl w:ilvl="0" w:tplc="D70EB4F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512B262B"/>
    <w:multiLevelType w:val="hybridMultilevel"/>
    <w:tmpl w:val="A6BC2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1AD2E84"/>
    <w:multiLevelType w:val="hybridMultilevel"/>
    <w:tmpl w:val="7D4AF8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20720A2"/>
    <w:multiLevelType w:val="multilevel"/>
    <w:tmpl w:val="B2FAA01E"/>
    <w:lvl w:ilvl="0">
      <w:start w:val="1"/>
      <w:numFmt w:val="decimal"/>
      <w:lvlText w:val="%1."/>
      <w:lvlJc w:val="left"/>
      <w:pPr>
        <w:tabs>
          <w:tab w:val="num" w:pos="720"/>
        </w:tabs>
        <w:ind w:left="720" w:hanging="360"/>
      </w:pPr>
    </w:lvl>
    <w:lvl w:ilvl="1">
      <w:start w:val="1"/>
      <w:numFmt w:val="decimal"/>
      <w:lvlText w:val="%2."/>
      <w:lvlJc w:val="left"/>
      <w:pPr>
        <w:ind w:left="1615"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9">
    <w:nsid w:val="521D6DFD"/>
    <w:multiLevelType w:val="hybridMultilevel"/>
    <w:tmpl w:val="98CA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546D2842"/>
    <w:multiLevelType w:val="hybridMultilevel"/>
    <w:tmpl w:val="5DDC2B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5531E45"/>
    <w:multiLevelType w:val="multilevel"/>
    <w:tmpl w:val="0AF226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2">
    <w:nsid w:val="55A8555D"/>
    <w:multiLevelType w:val="hybridMultilevel"/>
    <w:tmpl w:val="7102B7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56997055"/>
    <w:multiLevelType w:val="hybridMultilevel"/>
    <w:tmpl w:val="DA8CD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5779129B"/>
    <w:multiLevelType w:val="hybridMultilevel"/>
    <w:tmpl w:val="D2A6C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84C15E3"/>
    <w:multiLevelType w:val="hybridMultilevel"/>
    <w:tmpl w:val="DA52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9BF4198"/>
    <w:multiLevelType w:val="hybridMultilevel"/>
    <w:tmpl w:val="5CF22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A54001B"/>
    <w:multiLevelType w:val="hybridMultilevel"/>
    <w:tmpl w:val="5D88B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5A8A1EA6"/>
    <w:multiLevelType w:val="hybridMultilevel"/>
    <w:tmpl w:val="0D8AA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B9A7331"/>
    <w:multiLevelType w:val="hybridMultilevel"/>
    <w:tmpl w:val="CE226F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5CEB5C74"/>
    <w:multiLevelType w:val="hybridMultilevel"/>
    <w:tmpl w:val="CD0A7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5CF56127"/>
    <w:multiLevelType w:val="hybridMultilevel"/>
    <w:tmpl w:val="171034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5FCA076A"/>
    <w:multiLevelType w:val="hybridMultilevel"/>
    <w:tmpl w:val="A6021CCC"/>
    <w:lvl w:ilvl="0" w:tplc="6FBE44A0">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nsid w:val="60D46172"/>
    <w:multiLevelType w:val="multilevel"/>
    <w:tmpl w:val="A30A307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u w:val="single"/>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4">
    <w:nsid w:val="6123345B"/>
    <w:multiLevelType w:val="hybridMultilevel"/>
    <w:tmpl w:val="CC36C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61913A19"/>
    <w:multiLevelType w:val="multilevel"/>
    <w:tmpl w:val="0AF226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6">
    <w:nsid w:val="62B510EF"/>
    <w:multiLevelType w:val="multilevel"/>
    <w:tmpl w:val="94B8EE7A"/>
    <w:lvl w:ilvl="0">
      <w:start w:val="1"/>
      <w:numFmt w:val="decimal"/>
      <w:lvlText w:val="%1."/>
      <w:lvlJc w:val="left"/>
      <w:pPr>
        <w:ind w:left="360" w:hanging="360"/>
      </w:pPr>
    </w:lvl>
    <w:lvl w:ilvl="1">
      <w:start w:val="3"/>
      <w:numFmt w:val="decimal"/>
      <w:isLgl/>
      <w:lvlText w:val="%1.%2."/>
      <w:lvlJc w:val="left"/>
      <w:pPr>
        <w:ind w:left="480" w:hanging="420"/>
      </w:pPr>
      <w:rPr>
        <w:rFonts w:hint="default"/>
        <w:b/>
      </w:rPr>
    </w:lvl>
    <w:lvl w:ilvl="2">
      <w:start w:val="1"/>
      <w:numFmt w:val="decimal"/>
      <w:isLgl/>
      <w:lvlText w:val="%1.%2.%3."/>
      <w:lvlJc w:val="left"/>
      <w:pPr>
        <w:ind w:left="840" w:hanging="720"/>
      </w:pPr>
      <w:rPr>
        <w:rFonts w:hint="default"/>
        <w:b/>
      </w:rPr>
    </w:lvl>
    <w:lvl w:ilvl="3">
      <w:start w:val="1"/>
      <w:numFmt w:val="decimal"/>
      <w:isLgl/>
      <w:lvlText w:val="%1.%2.%3.%4."/>
      <w:lvlJc w:val="left"/>
      <w:pPr>
        <w:ind w:left="900" w:hanging="720"/>
      </w:pPr>
      <w:rPr>
        <w:rFonts w:hint="default"/>
        <w:b/>
      </w:rPr>
    </w:lvl>
    <w:lvl w:ilvl="4">
      <w:start w:val="1"/>
      <w:numFmt w:val="decimal"/>
      <w:isLgl/>
      <w:lvlText w:val="%1.%2.%3.%4.%5."/>
      <w:lvlJc w:val="left"/>
      <w:pPr>
        <w:ind w:left="1320" w:hanging="1080"/>
      </w:pPr>
      <w:rPr>
        <w:rFonts w:hint="default"/>
        <w:b/>
      </w:rPr>
    </w:lvl>
    <w:lvl w:ilvl="5">
      <w:start w:val="1"/>
      <w:numFmt w:val="decimal"/>
      <w:isLgl/>
      <w:lvlText w:val="%1.%2.%3.%4.%5.%6."/>
      <w:lvlJc w:val="left"/>
      <w:pPr>
        <w:ind w:left="138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60" w:hanging="1440"/>
      </w:pPr>
      <w:rPr>
        <w:rFonts w:hint="default"/>
        <w:b/>
      </w:rPr>
    </w:lvl>
    <w:lvl w:ilvl="8">
      <w:start w:val="1"/>
      <w:numFmt w:val="decimal"/>
      <w:isLgl/>
      <w:lvlText w:val="%1.%2.%3.%4.%5.%6.%7.%8.%9."/>
      <w:lvlJc w:val="left"/>
      <w:pPr>
        <w:ind w:left="2280" w:hanging="1800"/>
      </w:pPr>
      <w:rPr>
        <w:rFonts w:hint="default"/>
        <w:b/>
      </w:rPr>
    </w:lvl>
  </w:abstractNum>
  <w:abstractNum w:abstractNumId="107">
    <w:nsid w:val="63520406"/>
    <w:multiLevelType w:val="hybridMultilevel"/>
    <w:tmpl w:val="2CBA2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65763CD2"/>
    <w:multiLevelType w:val="hybridMultilevel"/>
    <w:tmpl w:val="0554D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66535922"/>
    <w:multiLevelType w:val="hybridMultilevel"/>
    <w:tmpl w:val="5216A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66D421B9"/>
    <w:multiLevelType w:val="hybridMultilevel"/>
    <w:tmpl w:val="6BDAEFCE"/>
    <w:lvl w:ilvl="0" w:tplc="D7AA2E58">
      <w:start w:val="1"/>
      <w:numFmt w:val="bullet"/>
      <w:lvlText w:val="-"/>
      <w:lvlJc w:val="left"/>
      <w:pPr>
        <w:ind w:left="4320" w:hanging="360"/>
      </w:pPr>
      <w:rPr>
        <w:rFonts w:ascii="Times New Roman" w:eastAsiaTheme="minorHAnsi"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1">
    <w:nsid w:val="68E15A38"/>
    <w:multiLevelType w:val="hybridMultilevel"/>
    <w:tmpl w:val="0F1C06C2"/>
    <w:lvl w:ilvl="0" w:tplc="A77CC2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99724A5"/>
    <w:multiLevelType w:val="multilevel"/>
    <w:tmpl w:val="C7DE4CCA"/>
    <w:lvl w:ilvl="0">
      <w:start w:val="1"/>
      <w:numFmt w:val="decimal"/>
      <w:lvlText w:val="%1."/>
      <w:lvlJc w:val="left"/>
      <w:pPr>
        <w:ind w:left="360" w:hanging="360"/>
      </w:pPr>
    </w:lvl>
    <w:lvl w:ilvl="1">
      <w:start w:val="1"/>
      <w:numFmt w:val="decimal"/>
      <w:isLgl/>
      <w:lvlText w:val="%1.%2."/>
      <w:lvlJc w:val="left"/>
      <w:pPr>
        <w:ind w:left="720" w:hanging="72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3">
    <w:nsid w:val="6A6A457A"/>
    <w:multiLevelType w:val="hybridMultilevel"/>
    <w:tmpl w:val="26D042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nsid w:val="6A807BA4"/>
    <w:multiLevelType w:val="multilevel"/>
    <w:tmpl w:val="0AF226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5">
    <w:nsid w:val="6B4E5BA9"/>
    <w:multiLevelType w:val="hybridMultilevel"/>
    <w:tmpl w:val="3C1ED2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6D3013BE"/>
    <w:multiLevelType w:val="hybridMultilevel"/>
    <w:tmpl w:val="3C305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6D3A0753"/>
    <w:multiLevelType w:val="hybridMultilevel"/>
    <w:tmpl w:val="6A1C43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nsid w:val="6D411F6B"/>
    <w:multiLevelType w:val="hybridMultilevel"/>
    <w:tmpl w:val="19286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6DBE6956"/>
    <w:multiLevelType w:val="hybridMultilevel"/>
    <w:tmpl w:val="BC64C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6E644F95"/>
    <w:multiLevelType w:val="hybridMultilevel"/>
    <w:tmpl w:val="985EE7FA"/>
    <w:lvl w:ilvl="0" w:tplc="1290696A">
      <w:start w:val="1"/>
      <w:numFmt w:val="bullet"/>
      <w:lvlText w:val=""/>
      <w:lvlJc w:val="left"/>
      <w:pPr>
        <w:ind w:left="720" w:hanging="360"/>
      </w:pPr>
      <w:rPr>
        <w:rFonts w:ascii="Wingdings" w:hAnsi="Wingdings" w:hint="default"/>
        <w:lang w:val="ru-R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E825053"/>
    <w:multiLevelType w:val="hybridMultilevel"/>
    <w:tmpl w:val="024421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nsid w:val="70610413"/>
    <w:multiLevelType w:val="hybridMultilevel"/>
    <w:tmpl w:val="0688E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707D44B3"/>
    <w:multiLevelType w:val="hybridMultilevel"/>
    <w:tmpl w:val="815AD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72074ADA"/>
    <w:multiLevelType w:val="hybridMultilevel"/>
    <w:tmpl w:val="C2C0B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73560A38"/>
    <w:multiLevelType w:val="hybridMultilevel"/>
    <w:tmpl w:val="8BD29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73BA7236"/>
    <w:multiLevelType w:val="multilevel"/>
    <w:tmpl w:val="8D80E598"/>
    <w:lvl w:ilvl="0">
      <w:start w:val="1"/>
      <w:numFmt w:val="decimal"/>
      <w:lvlText w:val="%1."/>
      <w:lvlJc w:val="left"/>
      <w:pPr>
        <w:ind w:left="360" w:hanging="360"/>
      </w:pPr>
    </w:lvl>
    <w:lvl w:ilvl="1">
      <w:start w:val="8"/>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7">
    <w:nsid w:val="73F12759"/>
    <w:multiLevelType w:val="hybridMultilevel"/>
    <w:tmpl w:val="9AA66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nsid w:val="74677240"/>
    <w:multiLevelType w:val="hybridMultilevel"/>
    <w:tmpl w:val="BF1E91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752A1BD8"/>
    <w:multiLevelType w:val="hybridMultilevel"/>
    <w:tmpl w:val="BCF809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76184D50"/>
    <w:multiLevelType w:val="hybridMultilevel"/>
    <w:tmpl w:val="70FE1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766C6E87"/>
    <w:multiLevelType w:val="hybridMultilevel"/>
    <w:tmpl w:val="180AA8B4"/>
    <w:lvl w:ilvl="0" w:tplc="A82E671A">
      <w:start w:val="1"/>
      <w:numFmt w:val="upperRoman"/>
      <w:lvlText w:val="%1."/>
      <w:lvlJc w:val="left"/>
      <w:pPr>
        <w:tabs>
          <w:tab w:val="num" w:pos="1860"/>
        </w:tabs>
        <w:ind w:left="1860" w:hanging="1080"/>
      </w:pPr>
      <w:rPr>
        <w:rFonts w:hint="default"/>
        <w:sz w:val="48"/>
      </w:rPr>
    </w:lvl>
    <w:lvl w:ilvl="1" w:tplc="04090019">
      <w:start w:val="1"/>
      <w:numFmt w:val="lowerLetter"/>
      <w:lvlText w:val="%2."/>
      <w:lvlJc w:val="left"/>
      <w:pPr>
        <w:tabs>
          <w:tab w:val="num" w:pos="5420"/>
        </w:tabs>
        <w:ind w:left="542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2">
    <w:nsid w:val="76A902E7"/>
    <w:multiLevelType w:val="hybridMultilevel"/>
    <w:tmpl w:val="162C1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76B42DF8"/>
    <w:multiLevelType w:val="hybridMultilevel"/>
    <w:tmpl w:val="8864C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77252733"/>
    <w:multiLevelType w:val="hybridMultilevel"/>
    <w:tmpl w:val="09A65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78C203B0"/>
    <w:multiLevelType w:val="hybridMultilevel"/>
    <w:tmpl w:val="0FB04842"/>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36">
    <w:nsid w:val="78E5428E"/>
    <w:multiLevelType w:val="multilevel"/>
    <w:tmpl w:val="0AF226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7">
    <w:nsid w:val="7BA658B7"/>
    <w:multiLevelType w:val="multilevel"/>
    <w:tmpl w:val="6A32985A"/>
    <w:lvl w:ilvl="0">
      <w:start w:val="1"/>
      <w:numFmt w:val="decimal"/>
      <w:lvlText w:val="%1."/>
      <w:lvlJc w:val="left"/>
      <w:pPr>
        <w:ind w:left="360" w:hanging="360"/>
      </w:pPr>
    </w:lvl>
    <w:lvl w:ilvl="1">
      <w:start w:val="3"/>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38">
    <w:nsid w:val="7DF72EB8"/>
    <w:multiLevelType w:val="hybridMultilevel"/>
    <w:tmpl w:val="1B8A05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7ECA4D81"/>
    <w:multiLevelType w:val="hybridMultilevel"/>
    <w:tmpl w:val="1098D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7FEC55F0"/>
    <w:multiLevelType w:val="hybridMultilevel"/>
    <w:tmpl w:val="5B30B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113"/>
  </w:num>
  <w:num w:numId="3">
    <w:abstractNumId w:val="69"/>
  </w:num>
  <w:num w:numId="4">
    <w:abstractNumId w:val="89"/>
  </w:num>
  <w:num w:numId="5">
    <w:abstractNumId w:val="30"/>
  </w:num>
  <w:num w:numId="6">
    <w:abstractNumId w:val="98"/>
  </w:num>
  <w:num w:numId="7">
    <w:abstractNumId w:val="131"/>
  </w:num>
  <w:num w:numId="8">
    <w:abstractNumId w:val="78"/>
  </w:num>
  <w:num w:numId="9">
    <w:abstractNumId w:val="22"/>
  </w:num>
  <w:num w:numId="10">
    <w:abstractNumId w:val="74"/>
  </w:num>
  <w:num w:numId="11">
    <w:abstractNumId w:val="20"/>
  </w:num>
  <w:num w:numId="12">
    <w:abstractNumId w:val="18"/>
  </w:num>
  <w:num w:numId="13">
    <w:abstractNumId w:val="83"/>
  </w:num>
  <w:num w:numId="14">
    <w:abstractNumId w:val="36"/>
  </w:num>
  <w:num w:numId="15">
    <w:abstractNumId w:val="59"/>
  </w:num>
  <w:num w:numId="16">
    <w:abstractNumId w:val="121"/>
  </w:num>
  <w:num w:numId="17">
    <w:abstractNumId w:val="32"/>
  </w:num>
  <w:num w:numId="18">
    <w:abstractNumId w:val="120"/>
  </w:num>
  <w:num w:numId="19">
    <w:abstractNumId w:val="47"/>
  </w:num>
  <w:num w:numId="20">
    <w:abstractNumId w:val="101"/>
  </w:num>
  <w:num w:numId="21">
    <w:abstractNumId w:val="40"/>
  </w:num>
  <w:num w:numId="22">
    <w:abstractNumId w:val="68"/>
  </w:num>
  <w:num w:numId="23">
    <w:abstractNumId w:val="51"/>
  </w:num>
  <w:num w:numId="24">
    <w:abstractNumId w:val="3"/>
  </w:num>
  <w:num w:numId="25">
    <w:abstractNumId w:val="33"/>
  </w:num>
  <w:num w:numId="26">
    <w:abstractNumId w:val="48"/>
  </w:num>
  <w:num w:numId="27">
    <w:abstractNumId w:val="127"/>
  </w:num>
  <w:num w:numId="28">
    <w:abstractNumId w:val="15"/>
  </w:num>
  <w:num w:numId="29">
    <w:abstractNumId w:val="27"/>
  </w:num>
  <w:num w:numId="30">
    <w:abstractNumId w:val="130"/>
  </w:num>
  <w:num w:numId="31">
    <w:abstractNumId w:val="1"/>
  </w:num>
  <w:num w:numId="32">
    <w:abstractNumId w:val="118"/>
  </w:num>
  <w:num w:numId="33">
    <w:abstractNumId w:val="43"/>
  </w:num>
  <w:num w:numId="34">
    <w:abstractNumId w:val="6"/>
  </w:num>
  <w:num w:numId="35">
    <w:abstractNumId w:val="93"/>
  </w:num>
  <w:num w:numId="36">
    <w:abstractNumId w:val="41"/>
  </w:num>
  <w:num w:numId="37">
    <w:abstractNumId w:val="16"/>
  </w:num>
  <w:num w:numId="38">
    <w:abstractNumId w:val="75"/>
  </w:num>
  <w:num w:numId="39">
    <w:abstractNumId w:val="2"/>
  </w:num>
  <w:num w:numId="40">
    <w:abstractNumId w:val="72"/>
  </w:num>
  <w:num w:numId="41">
    <w:abstractNumId w:val="28"/>
  </w:num>
  <w:num w:numId="42">
    <w:abstractNumId w:val="85"/>
  </w:num>
  <w:num w:numId="43">
    <w:abstractNumId w:val="124"/>
  </w:num>
  <w:num w:numId="44">
    <w:abstractNumId w:val="14"/>
  </w:num>
  <w:num w:numId="45">
    <w:abstractNumId w:val="55"/>
  </w:num>
  <w:num w:numId="46">
    <w:abstractNumId w:val="23"/>
  </w:num>
  <w:num w:numId="47">
    <w:abstractNumId w:val="34"/>
  </w:num>
  <w:num w:numId="48">
    <w:abstractNumId w:val="132"/>
  </w:num>
  <w:num w:numId="49">
    <w:abstractNumId w:val="81"/>
  </w:num>
  <w:num w:numId="50">
    <w:abstractNumId w:val="46"/>
  </w:num>
  <w:num w:numId="51">
    <w:abstractNumId w:val="135"/>
  </w:num>
  <w:num w:numId="52">
    <w:abstractNumId w:val="13"/>
  </w:num>
  <w:num w:numId="53">
    <w:abstractNumId w:val="138"/>
  </w:num>
  <w:num w:numId="54">
    <w:abstractNumId w:val="100"/>
  </w:num>
  <w:num w:numId="55">
    <w:abstractNumId w:val="19"/>
  </w:num>
  <w:num w:numId="56">
    <w:abstractNumId w:val="87"/>
  </w:num>
  <w:num w:numId="57">
    <w:abstractNumId w:val="62"/>
  </w:num>
  <w:num w:numId="58">
    <w:abstractNumId w:val="90"/>
  </w:num>
  <w:num w:numId="59">
    <w:abstractNumId w:val="99"/>
  </w:num>
  <w:num w:numId="60">
    <w:abstractNumId w:val="71"/>
  </w:num>
  <w:num w:numId="61">
    <w:abstractNumId w:val="129"/>
  </w:num>
  <w:num w:numId="62">
    <w:abstractNumId w:val="56"/>
  </w:num>
  <w:num w:numId="63">
    <w:abstractNumId w:val="116"/>
  </w:num>
  <w:num w:numId="64">
    <w:abstractNumId w:val="119"/>
  </w:num>
  <w:num w:numId="65">
    <w:abstractNumId w:val="21"/>
  </w:num>
  <w:num w:numId="66">
    <w:abstractNumId w:val="0"/>
  </w:num>
  <w:num w:numId="67">
    <w:abstractNumId w:val="139"/>
  </w:num>
  <w:num w:numId="68">
    <w:abstractNumId w:val="122"/>
  </w:num>
  <w:num w:numId="69">
    <w:abstractNumId w:val="125"/>
  </w:num>
  <w:num w:numId="70">
    <w:abstractNumId w:val="79"/>
  </w:num>
  <w:num w:numId="71">
    <w:abstractNumId w:val="38"/>
  </w:num>
  <w:num w:numId="72">
    <w:abstractNumId w:val="64"/>
  </w:num>
  <w:num w:numId="73">
    <w:abstractNumId w:val="104"/>
  </w:num>
  <w:num w:numId="74">
    <w:abstractNumId w:val="60"/>
  </w:num>
  <w:num w:numId="75">
    <w:abstractNumId w:val="39"/>
  </w:num>
  <w:num w:numId="76">
    <w:abstractNumId w:val="50"/>
  </w:num>
  <w:num w:numId="77">
    <w:abstractNumId w:val="77"/>
  </w:num>
  <w:num w:numId="78">
    <w:abstractNumId w:val="137"/>
  </w:num>
  <w:num w:numId="79">
    <w:abstractNumId w:val="57"/>
  </w:num>
  <w:num w:numId="80">
    <w:abstractNumId w:val="4"/>
  </w:num>
  <w:num w:numId="81">
    <w:abstractNumId w:val="10"/>
  </w:num>
  <w:num w:numId="82">
    <w:abstractNumId w:val="107"/>
  </w:num>
  <w:num w:numId="83">
    <w:abstractNumId w:val="126"/>
  </w:num>
  <w:num w:numId="84">
    <w:abstractNumId w:val="134"/>
  </w:num>
  <w:num w:numId="85">
    <w:abstractNumId w:val="61"/>
  </w:num>
  <w:num w:numId="86">
    <w:abstractNumId w:val="96"/>
  </w:num>
  <w:num w:numId="87">
    <w:abstractNumId w:val="106"/>
  </w:num>
  <w:num w:numId="88">
    <w:abstractNumId w:val="49"/>
  </w:num>
  <w:num w:numId="89">
    <w:abstractNumId w:val="73"/>
  </w:num>
  <w:num w:numId="90">
    <w:abstractNumId w:val="80"/>
  </w:num>
  <w:num w:numId="91">
    <w:abstractNumId w:val="17"/>
  </w:num>
  <w:num w:numId="92">
    <w:abstractNumId w:val="12"/>
  </w:num>
  <w:num w:numId="93">
    <w:abstractNumId w:val="105"/>
  </w:num>
  <w:num w:numId="94">
    <w:abstractNumId w:val="91"/>
  </w:num>
  <w:num w:numId="95">
    <w:abstractNumId w:val="8"/>
  </w:num>
  <w:num w:numId="96">
    <w:abstractNumId w:val="136"/>
  </w:num>
  <w:num w:numId="97">
    <w:abstractNumId w:val="114"/>
  </w:num>
  <w:num w:numId="98">
    <w:abstractNumId w:val="58"/>
  </w:num>
  <w:num w:numId="99">
    <w:abstractNumId w:val="67"/>
  </w:num>
  <w:num w:numId="100">
    <w:abstractNumId w:val="108"/>
  </w:num>
  <w:num w:numId="101">
    <w:abstractNumId w:val="123"/>
  </w:num>
  <w:num w:numId="102">
    <w:abstractNumId w:val="133"/>
  </w:num>
  <w:num w:numId="103">
    <w:abstractNumId w:val="115"/>
  </w:num>
  <w:num w:numId="104">
    <w:abstractNumId w:val="52"/>
  </w:num>
  <w:num w:numId="105">
    <w:abstractNumId w:val="128"/>
  </w:num>
  <w:num w:numId="106">
    <w:abstractNumId w:val="53"/>
  </w:num>
  <w:num w:numId="107">
    <w:abstractNumId w:val="76"/>
  </w:num>
  <w:num w:numId="108">
    <w:abstractNumId w:val="35"/>
  </w:num>
  <w:num w:numId="109">
    <w:abstractNumId w:val="7"/>
  </w:num>
  <w:num w:numId="110">
    <w:abstractNumId w:val="97"/>
  </w:num>
  <w:num w:numId="111">
    <w:abstractNumId w:val="54"/>
  </w:num>
  <w:num w:numId="112">
    <w:abstractNumId w:val="95"/>
  </w:num>
  <w:num w:numId="113">
    <w:abstractNumId w:val="117"/>
  </w:num>
  <w:num w:numId="114">
    <w:abstractNumId w:val="25"/>
  </w:num>
  <w:num w:numId="115">
    <w:abstractNumId w:val="37"/>
  </w:num>
  <w:num w:numId="116">
    <w:abstractNumId w:val="92"/>
  </w:num>
  <w:num w:numId="117">
    <w:abstractNumId w:val="112"/>
  </w:num>
  <w:num w:numId="118">
    <w:abstractNumId w:val="42"/>
  </w:num>
  <w:num w:numId="119">
    <w:abstractNumId w:val="109"/>
  </w:num>
  <w:num w:numId="120">
    <w:abstractNumId w:val="45"/>
  </w:num>
  <w:num w:numId="121">
    <w:abstractNumId w:val="84"/>
  </w:num>
  <w:num w:numId="122">
    <w:abstractNumId w:val="26"/>
  </w:num>
  <w:num w:numId="123">
    <w:abstractNumId w:val="44"/>
  </w:num>
  <w:num w:numId="124">
    <w:abstractNumId w:val="103"/>
  </w:num>
  <w:num w:numId="125">
    <w:abstractNumId w:val="63"/>
  </w:num>
  <w:num w:numId="126">
    <w:abstractNumId w:val="11"/>
  </w:num>
  <w:num w:numId="127">
    <w:abstractNumId w:val="111"/>
  </w:num>
  <w:num w:numId="128">
    <w:abstractNumId w:val="82"/>
  </w:num>
  <w:num w:numId="129">
    <w:abstractNumId w:val="66"/>
  </w:num>
  <w:num w:numId="130">
    <w:abstractNumId w:val="86"/>
  </w:num>
  <w:num w:numId="131">
    <w:abstractNumId w:val="70"/>
  </w:num>
  <w:num w:numId="132">
    <w:abstractNumId w:val="140"/>
  </w:num>
  <w:num w:numId="133">
    <w:abstractNumId w:val="94"/>
  </w:num>
  <w:num w:numId="134">
    <w:abstractNumId w:val="110"/>
  </w:num>
  <w:num w:numId="135">
    <w:abstractNumId w:val="9"/>
  </w:num>
  <w:num w:numId="136">
    <w:abstractNumId w:val="65"/>
  </w:num>
  <w:num w:numId="137">
    <w:abstractNumId w:val="24"/>
  </w:num>
  <w:num w:numId="138">
    <w:abstractNumId w:val="5"/>
  </w:num>
  <w:num w:numId="139">
    <w:abstractNumId w:val="31"/>
  </w:num>
  <w:num w:numId="140">
    <w:abstractNumId w:val="88"/>
  </w:num>
  <w:num w:numId="141">
    <w:abstractNumId w:val="29"/>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hideSpellingErrors/>
  <w:hideGrammaticalErrors/>
  <w:defaultTabStop w:val="720"/>
  <w:drawingGridHorizontalSpacing w:val="110"/>
  <w:displayHorizontalDrawingGridEvery w:val="2"/>
  <w:characterSpacingControl w:val="doNotCompress"/>
  <w:hdrShapeDefaults>
    <o:shapedefaults v:ext="edit" spidmax="28674">
      <o:colormenu v:ext="edit" fillcolor="none"/>
    </o:shapedefaults>
    <o:shapelayout v:ext="edit">
      <o:idmap v:ext="edit" data="23"/>
    </o:shapelayout>
  </w:hdrShapeDefaults>
  <w:footnotePr>
    <w:footnote w:id="0"/>
    <w:footnote w:id="1"/>
  </w:footnotePr>
  <w:endnotePr>
    <w:endnote w:id="0"/>
    <w:endnote w:id="1"/>
  </w:endnotePr>
  <w:compat/>
  <w:rsids>
    <w:rsidRoot w:val="001F12DA"/>
    <w:rsid w:val="00003AEC"/>
    <w:rsid w:val="0004449E"/>
    <w:rsid w:val="00060866"/>
    <w:rsid w:val="00062067"/>
    <w:rsid w:val="00064AF0"/>
    <w:rsid w:val="00083085"/>
    <w:rsid w:val="00093E93"/>
    <w:rsid w:val="000A73EA"/>
    <w:rsid w:val="000F3418"/>
    <w:rsid w:val="00111A68"/>
    <w:rsid w:val="001210D8"/>
    <w:rsid w:val="00136F2E"/>
    <w:rsid w:val="0014546E"/>
    <w:rsid w:val="00145D1E"/>
    <w:rsid w:val="001C6493"/>
    <w:rsid w:val="001F12DA"/>
    <w:rsid w:val="001F348E"/>
    <w:rsid w:val="0021582C"/>
    <w:rsid w:val="00216030"/>
    <w:rsid w:val="00227A02"/>
    <w:rsid w:val="00233CC3"/>
    <w:rsid w:val="002505B4"/>
    <w:rsid w:val="00254D5B"/>
    <w:rsid w:val="00276C3B"/>
    <w:rsid w:val="00291145"/>
    <w:rsid w:val="002D14F4"/>
    <w:rsid w:val="00310079"/>
    <w:rsid w:val="0031302A"/>
    <w:rsid w:val="00337067"/>
    <w:rsid w:val="00344F5E"/>
    <w:rsid w:val="00382377"/>
    <w:rsid w:val="00395CA1"/>
    <w:rsid w:val="003A5915"/>
    <w:rsid w:val="003B6538"/>
    <w:rsid w:val="003F140D"/>
    <w:rsid w:val="004009F9"/>
    <w:rsid w:val="00434BFA"/>
    <w:rsid w:val="00440507"/>
    <w:rsid w:val="00461B27"/>
    <w:rsid w:val="00484988"/>
    <w:rsid w:val="004936B3"/>
    <w:rsid w:val="004A3EAF"/>
    <w:rsid w:val="004B1EE6"/>
    <w:rsid w:val="004C4CA9"/>
    <w:rsid w:val="004D4376"/>
    <w:rsid w:val="004D5CDD"/>
    <w:rsid w:val="004F6DED"/>
    <w:rsid w:val="004F717B"/>
    <w:rsid w:val="0054732C"/>
    <w:rsid w:val="00566524"/>
    <w:rsid w:val="00576843"/>
    <w:rsid w:val="005A53B1"/>
    <w:rsid w:val="005B29A8"/>
    <w:rsid w:val="005B4097"/>
    <w:rsid w:val="005D6981"/>
    <w:rsid w:val="005F4349"/>
    <w:rsid w:val="006368CA"/>
    <w:rsid w:val="00636C15"/>
    <w:rsid w:val="006417B2"/>
    <w:rsid w:val="00646F0F"/>
    <w:rsid w:val="00667B13"/>
    <w:rsid w:val="0068128E"/>
    <w:rsid w:val="00683BE8"/>
    <w:rsid w:val="00685389"/>
    <w:rsid w:val="006B65AB"/>
    <w:rsid w:val="006B7E38"/>
    <w:rsid w:val="006C1103"/>
    <w:rsid w:val="006E352B"/>
    <w:rsid w:val="006E7BCD"/>
    <w:rsid w:val="006F3B00"/>
    <w:rsid w:val="00707876"/>
    <w:rsid w:val="0072626A"/>
    <w:rsid w:val="00732460"/>
    <w:rsid w:val="00740F5D"/>
    <w:rsid w:val="0078061A"/>
    <w:rsid w:val="00782EFA"/>
    <w:rsid w:val="00783316"/>
    <w:rsid w:val="00795955"/>
    <w:rsid w:val="007C06F0"/>
    <w:rsid w:val="007E0CD0"/>
    <w:rsid w:val="007F1B1D"/>
    <w:rsid w:val="00823370"/>
    <w:rsid w:val="00837CF2"/>
    <w:rsid w:val="008469D1"/>
    <w:rsid w:val="00856299"/>
    <w:rsid w:val="00877A24"/>
    <w:rsid w:val="00893515"/>
    <w:rsid w:val="008A29B0"/>
    <w:rsid w:val="008D44A0"/>
    <w:rsid w:val="008E1F50"/>
    <w:rsid w:val="00911D4F"/>
    <w:rsid w:val="0092001B"/>
    <w:rsid w:val="00966E94"/>
    <w:rsid w:val="009A0DF5"/>
    <w:rsid w:val="009A23E4"/>
    <w:rsid w:val="009B5B6D"/>
    <w:rsid w:val="009C753A"/>
    <w:rsid w:val="009F6AD8"/>
    <w:rsid w:val="00A00397"/>
    <w:rsid w:val="00A07DAE"/>
    <w:rsid w:val="00A23D93"/>
    <w:rsid w:val="00A4789D"/>
    <w:rsid w:val="00A57353"/>
    <w:rsid w:val="00A77B20"/>
    <w:rsid w:val="00A8152C"/>
    <w:rsid w:val="00A856E3"/>
    <w:rsid w:val="00A9778A"/>
    <w:rsid w:val="00AB6D88"/>
    <w:rsid w:val="00AC3308"/>
    <w:rsid w:val="00AC3D4B"/>
    <w:rsid w:val="00AC504B"/>
    <w:rsid w:val="00AC5177"/>
    <w:rsid w:val="00AC5192"/>
    <w:rsid w:val="00AC5A06"/>
    <w:rsid w:val="00AC5F66"/>
    <w:rsid w:val="00AD3987"/>
    <w:rsid w:val="00AE142C"/>
    <w:rsid w:val="00AE24C3"/>
    <w:rsid w:val="00AF1A5E"/>
    <w:rsid w:val="00AF23A9"/>
    <w:rsid w:val="00AF6380"/>
    <w:rsid w:val="00B21DAD"/>
    <w:rsid w:val="00B45E17"/>
    <w:rsid w:val="00B67F0D"/>
    <w:rsid w:val="00B70FFC"/>
    <w:rsid w:val="00B8429D"/>
    <w:rsid w:val="00BB125D"/>
    <w:rsid w:val="00BB5626"/>
    <w:rsid w:val="00BE40A4"/>
    <w:rsid w:val="00BE5A9D"/>
    <w:rsid w:val="00C31BB3"/>
    <w:rsid w:val="00C403D9"/>
    <w:rsid w:val="00C532A6"/>
    <w:rsid w:val="00C638F7"/>
    <w:rsid w:val="00C675BF"/>
    <w:rsid w:val="00C710F7"/>
    <w:rsid w:val="00C81499"/>
    <w:rsid w:val="00C926B2"/>
    <w:rsid w:val="00CB1F6C"/>
    <w:rsid w:val="00CB73D0"/>
    <w:rsid w:val="00CE06EF"/>
    <w:rsid w:val="00D13EFB"/>
    <w:rsid w:val="00D43027"/>
    <w:rsid w:val="00D666D0"/>
    <w:rsid w:val="00D66F7C"/>
    <w:rsid w:val="00D7534A"/>
    <w:rsid w:val="00D774D0"/>
    <w:rsid w:val="00D943A7"/>
    <w:rsid w:val="00DA219E"/>
    <w:rsid w:val="00DA686B"/>
    <w:rsid w:val="00DB1F6C"/>
    <w:rsid w:val="00DD521F"/>
    <w:rsid w:val="00DE798D"/>
    <w:rsid w:val="00E002F7"/>
    <w:rsid w:val="00E14E84"/>
    <w:rsid w:val="00E2180C"/>
    <w:rsid w:val="00E31DB7"/>
    <w:rsid w:val="00E626FF"/>
    <w:rsid w:val="00E82310"/>
    <w:rsid w:val="00EA4975"/>
    <w:rsid w:val="00EC16F3"/>
    <w:rsid w:val="00ED3089"/>
    <w:rsid w:val="00EE1603"/>
    <w:rsid w:val="00EE5CD4"/>
    <w:rsid w:val="00F0625E"/>
    <w:rsid w:val="00F15575"/>
    <w:rsid w:val="00F17E42"/>
    <w:rsid w:val="00F63EFC"/>
    <w:rsid w:val="00F7091E"/>
    <w:rsid w:val="00F976BC"/>
    <w:rsid w:val="00FB149D"/>
    <w:rsid w:val="00FC4A1A"/>
    <w:rsid w:val="00FD53DD"/>
    <w:rsid w:val="00FF3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2DA"/>
    <w:rPr>
      <w:rFonts w:ascii="Calibri" w:eastAsia="Calibri" w:hAnsi="Calibri" w:cs="Times New Roman"/>
    </w:rPr>
  </w:style>
  <w:style w:type="paragraph" w:styleId="Heading1">
    <w:name w:val="heading 1"/>
    <w:basedOn w:val="Normal"/>
    <w:next w:val="Normal"/>
    <w:link w:val="Heading1Char"/>
    <w:qFormat/>
    <w:rsid w:val="004D5CDD"/>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qFormat/>
    <w:rsid w:val="001F12DA"/>
    <w:pPr>
      <w:keepNext/>
      <w:spacing w:after="0" w:line="240" w:lineRule="auto"/>
      <w:jc w:val="center"/>
      <w:outlineLvl w:val="1"/>
    </w:pPr>
    <w:rPr>
      <w:rFonts w:ascii="Times New Roman" w:eastAsia="Times New Roman" w:hAnsi="Times New Roman"/>
      <w:sz w:val="28"/>
      <w:szCs w:val="24"/>
      <w:lang w:val="sr-Cyrl-CS" w:bidi="he-IL"/>
    </w:rPr>
  </w:style>
  <w:style w:type="paragraph" w:styleId="Heading3">
    <w:name w:val="heading 3"/>
    <w:basedOn w:val="Normal"/>
    <w:next w:val="Normal"/>
    <w:link w:val="Heading3Char"/>
    <w:qFormat/>
    <w:rsid w:val="004D5CDD"/>
    <w:pPr>
      <w:keepNext/>
      <w:spacing w:after="0" w:line="240" w:lineRule="auto"/>
      <w:outlineLvl w:val="2"/>
    </w:pPr>
    <w:rPr>
      <w:rFonts w:ascii="Times New Roman" w:eastAsia="Times New Roman" w:hAnsi="Times New Roman"/>
      <w:b/>
      <w:bCs/>
      <w:sz w:val="24"/>
      <w:szCs w:val="24"/>
      <w:lang w:val="hr-HR" w:bidi="he-IL"/>
    </w:rPr>
  </w:style>
  <w:style w:type="paragraph" w:styleId="Heading4">
    <w:name w:val="heading 4"/>
    <w:basedOn w:val="Normal"/>
    <w:next w:val="Normal"/>
    <w:link w:val="Heading4Char"/>
    <w:qFormat/>
    <w:rsid w:val="004D5CDD"/>
    <w:pPr>
      <w:keepNext/>
      <w:spacing w:after="0" w:line="240" w:lineRule="auto"/>
      <w:outlineLvl w:val="3"/>
    </w:pPr>
    <w:rPr>
      <w:rFonts w:ascii="Times New Roman" w:eastAsia="Times New Roman" w:hAnsi="Times New Roman"/>
      <w:b/>
      <w:bCs/>
      <w:szCs w:val="24"/>
      <w:lang w:val="sr-Cyrl-CS" w:bidi="he-IL"/>
    </w:rPr>
  </w:style>
  <w:style w:type="paragraph" w:styleId="Heading5">
    <w:name w:val="heading 5"/>
    <w:basedOn w:val="Normal"/>
    <w:next w:val="Normal"/>
    <w:link w:val="Heading5Char"/>
    <w:qFormat/>
    <w:rsid w:val="004D5CDD"/>
    <w:pPr>
      <w:keepNext/>
      <w:spacing w:after="0" w:line="240" w:lineRule="auto"/>
      <w:outlineLvl w:val="4"/>
    </w:pPr>
    <w:rPr>
      <w:rFonts w:ascii="Times New Roman" w:eastAsia="Times New Roman" w:hAnsi="Times New Roman"/>
      <w:b/>
      <w:bCs/>
      <w:sz w:val="16"/>
      <w:szCs w:val="24"/>
      <w:lang w:val="sr-Cyrl-CS" w:bidi="he-IL"/>
    </w:rPr>
  </w:style>
  <w:style w:type="paragraph" w:styleId="Heading6">
    <w:name w:val="heading 6"/>
    <w:basedOn w:val="Normal"/>
    <w:next w:val="Normal"/>
    <w:link w:val="Heading6Char"/>
    <w:qFormat/>
    <w:rsid w:val="004D5CDD"/>
    <w:pPr>
      <w:keepNext/>
      <w:spacing w:after="0" w:line="240" w:lineRule="auto"/>
      <w:outlineLvl w:val="5"/>
    </w:pPr>
    <w:rPr>
      <w:rFonts w:ascii="Times New Roman" w:eastAsia="Times New Roman" w:hAnsi="Times New Roman"/>
      <w:b/>
      <w:bCs/>
      <w:sz w:val="20"/>
      <w:szCs w:val="24"/>
      <w:lang w:val="sr-Cyrl-CS" w:bidi="he-IL"/>
    </w:rPr>
  </w:style>
  <w:style w:type="paragraph" w:styleId="Heading7">
    <w:name w:val="heading 7"/>
    <w:basedOn w:val="Normal"/>
    <w:next w:val="Normal"/>
    <w:link w:val="Heading7Char"/>
    <w:qFormat/>
    <w:rsid w:val="004D5CDD"/>
    <w:pPr>
      <w:keepNext/>
      <w:spacing w:after="0" w:line="240" w:lineRule="auto"/>
      <w:ind w:left="720"/>
      <w:outlineLvl w:val="6"/>
    </w:pPr>
    <w:rPr>
      <w:rFonts w:ascii="Times New Roman" w:eastAsia="Times New Roman" w:hAnsi="Times New Roman"/>
      <w:b/>
      <w:bCs/>
      <w:sz w:val="24"/>
      <w:szCs w:val="24"/>
      <w:lang w:val="sr-Cyrl-CS" w:bidi="he-IL"/>
    </w:rPr>
  </w:style>
  <w:style w:type="paragraph" w:styleId="Heading8">
    <w:name w:val="heading 8"/>
    <w:basedOn w:val="Normal"/>
    <w:next w:val="Normal"/>
    <w:link w:val="Heading8Char"/>
    <w:qFormat/>
    <w:rsid w:val="004D5CDD"/>
    <w:pPr>
      <w:keepNext/>
      <w:spacing w:after="0" w:line="240" w:lineRule="auto"/>
      <w:outlineLvl w:val="7"/>
    </w:pPr>
    <w:rPr>
      <w:rFonts w:ascii="Times New Roman" w:eastAsia="Times New Roman" w:hAnsi="Times New Roman"/>
      <w:b/>
      <w:bCs/>
      <w:i/>
      <w:iCs/>
      <w:sz w:val="24"/>
      <w:szCs w:val="24"/>
      <w:lang w:val="sr-Cyrl-C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12DA"/>
    <w:rPr>
      <w:rFonts w:ascii="Times New Roman" w:eastAsia="Times New Roman" w:hAnsi="Times New Roman" w:cs="Times New Roman"/>
      <w:sz w:val="28"/>
      <w:szCs w:val="24"/>
      <w:lang w:val="sr-Cyrl-CS" w:bidi="he-IL"/>
    </w:rPr>
  </w:style>
  <w:style w:type="paragraph" w:styleId="BodyTextIndent">
    <w:name w:val="Body Text Indent"/>
    <w:basedOn w:val="Normal"/>
    <w:link w:val="BodyTextIndentChar"/>
    <w:rsid w:val="001F12DA"/>
    <w:pPr>
      <w:spacing w:after="0" w:line="240" w:lineRule="auto"/>
      <w:ind w:firstLine="720"/>
    </w:pPr>
    <w:rPr>
      <w:rFonts w:ascii="Times New Roman" w:eastAsia="Times New Roman" w:hAnsi="Times New Roman"/>
      <w:sz w:val="24"/>
      <w:szCs w:val="24"/>
      <w:lang w:val="sr-Cyrl-CS" w:bidi="he-IL"/>
    </w:rPr>
  </w:style>
  <w:style w:type="character" w:customStyle="1" w:styleId="BodyTextIndentChar">
    <w:name w:val="Body Text Indent Char"/>
    <w:basedOn w:val="DefaultParagraphFont"/>
    <w:link w:val="BodyTextIndent"/>
    <w:rsid w:val="001F12DA"/>
    <w:rPr>
      <w:rFonts w:ascii="Times New Roman" w:eastAsia="Times New Roman" w:hAnsi="Times New Roman" w:cs="Times New Roman"/>
      <w:sz w:val="24"/>
      <w:szCs w:val="24"/>
      <w:lang w:val="sr-Cyrl-CS" w:bidi="he-IL"/>
    </w:rPr>
  </w:style>
  <w:style w:type="paragraph" w:styleId="BodyTextIndent2">
    <w:name w:val="Body Text Indent 2"/>
    <w:basedOn w:val="Normal"/>
    <w:link w:val="BodyTextIndent2Char"/>
    <w:rsid w:val="001F12DA"/>
    <w:pPr>
      <w:spacing w:after="0" w:line="240" w:lineRule="auto"/>
      <w:ind w:left="720" w:firstLine="480"/>
    </w:pPr>
    <w:rPr>
      <w:rFonts w:ascii="Times New Roman" w:eastAsia="Times New Roman" w:hAnsi="Times New Roman"/>
      <w:sz w:val="24"/>
      <w:szCs w:val="24"/>
      <w:lang w:val="sr-Cyrl-CS" w:bidi="he-IL"/>
    </w:rPr>
  </w:style>
  <w:style w:type="character" w:customStyle="1" w:styleId="BodyTextIndent2Char">
    <w:name w:val="Body Text Indent 2 Char"/>
    <w:basedOn w:val="DefaultParagraphFont"/>
    <w:link w:val="BodyTextIndent2"/>
    <w:rsid w:val="001F12DA"/>
    <w:rPr>
      <w:rFonts w:ascii="Times New Roman" w:eastAsia="Times New Roman" w:hAnsi="Times New Roman" w:cs="Times New Roman"/>
      <w:sz w:val="24"/>
      <w:szCs w:val="24"/>
      <w:lang w:val="sr-Cyrl-CS" w:bidi="he-IL"/>
    </w:rPr>
  </w:style>
  <w:style w:type="paragraph" w:styleId="BodyTextIndent3">
    <w:name w:val="Body Text Indent 3"/>
    <w:basedOn w:val="Normal"/>
    <w:link w:val="BodyTextIndent3Char"/>
    <w:rsid w:val="001F12DA"/>
    <w:pPr>
      <w:spacing w:after="0" w:line="240" w:lineRule="auto"/>
      <w:ind w:left="720"/>
    </w:pPr>
    <w:rPr>
      <w:rFonts w:ascii="Times New Roman" w:eastAsia="Times New Roman" w:hAnsi="Times New Roman"/>
      <w:sz w:val="24"/>
      <w:szCs w:val="24"/>
      <w:lang w:val="sr-Cyrl-CS" w:bidi="he-IL"/>
    </w:rPr>
  </w:style>
  <w:style w:type="character" w:customStyle="1" w:styleId="BodyTextIndent3Char">
    <w:name w:val="Body Text Indent 3 Char"/>
    <w:basedOn w:val="DefaultParagraphFont"/>
    <w:link w:val="BodyTextIndent3"/>
    <w:rsid w:val="001F12DA"/>
    <w:rPr>
      <w:rFonts w:ascii="Times New Roman" w:eastAsia="Times New Roman" w:hAnsi="Times New Roman" w:cs="Times New Roman"/>
      <w:sz w:val="24"/>
      <w:szCs w:val="24"/>
      <w:lang w:val="sr-Cyrl-CS" w:bidi="he-IL"/>
    </w:rPr>
  </w:style>
  <w:style w:type="paragraph" w:styleId="Header">
    <w:name w:val="header"/>
    <w:basedOn w:val="Normal"/>
    <w:link w:val="HeaderChar"/>
    <w:uiPriority w:val="99"/>
    <w:rsid w:val="001F12DA"/>
    <w:pPr>
      <w:tabs>
        <w:tab w:val="center" w:pos="4320"/>
        <w:tab w:val="right" w:pos="8640"/>
      </w:tabs>
      <w:spacing w:after="0" w:line="240" w:lineRule="auto"/>
    </w:pPr>
    <w:rPr>
      <w:rFonts w:ascii="Times New Roman" w:eastAsia="Times New Roman" w:hAnsi="Times New Roman"/>
      <w:sz w:val="24"/>
      <w:szCs w:val="24"/>
      <w:lang w:bidi="he-IL"/>
    </w:rPr>
  </w:style>
  <w:style w:type="character" w:customStyle="1" w:styleId="HeaderChar">
    <w:name w:val="Header Char"/>
    <w:basedOn w:val="DefaultParagraphFont"/>
    <w:link w:val="Header"/>
    <w:uiPriority w:val="99"/>
    <w:rsid w:val="001F12DA"/>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F12DA"/>
    <w:pPr>
      <w:ind w:left="720"/>
      <w:contextualSpacing/>
    </w:pPr>
  </w:style>
  <w:style w:type="character" w:customStyle="1" w:styleId="Heading1Char">
    <w:name w:val="Heading 1 Char"/>
    <w:basedOn w:val="DefaultParagraphFont"/>
    <w:link w:val="Heading1"/>
    <w:rsid w:val="004D5CDD"/>
    <w:rPr>
      <w:rFonts w:asciiTheme="majorHAnsi" w:eastAsiaTheme="majorEastAsia" w:hAnsiTheme="majorHAnsi" w:cstheme="majorBidi"/>
      <w:b/>
      <w:bCs/>
      <w:color w:val="A5A5A5" w:themeColor="accent1" w:themeShade="BF"/>
      <w:sz w:val="28"/>
      <w:szCs w:val="28"/>
    </w:rPr>
  </w:style>
  <w:style w:type="character" w:customStyle="1" w:styleId="Heading3Char">
    <w:name w:val="Heading 3 Char"/>
    <w:basedOn w:val="DefaultParagraphFont"/>
    <w:link w:val="Heading3"/>
    <w:rsid w:val="004D5CDD"/>
    <w:rPr>
      <w:rFonts w:ascii="Times New Roman" w:eastAsia="Times New Roman" w:hAnsi="Times New Roman" w:cs="Times New Roman"/>
      <w:b/>
      <w:bCs/>
      <w:sz w:val="24"/>
      <w:szCs w:val="24"/>
      <w:lang w:val="hr-HR" w:bidi="he-IL"/>
    </w:rPr>
  </w:style>
  <w:style w:type="character" w:customStyle="1" w:styleId="Heading4Char">
    <w:name w:val="Heading 4 Char"/>
    <w:basedOn w:val="DefaultParagraphFont"/>
    <w:link w:val="Heading4"/>
    <w:rsid w:val="004D5CDD"/>
    <w:rPr>
      <w:rFonts w:ascii="Times New Roman" w:eastAsia="Times New Roman" w:hAnsi="Times New Roman" w:cs="Times New Roman"/>
      <w:b/>
      <w:bCs/>
      <w:szCs w:val="24"/>
      <w:lang w:val="sr-Cyrl-CS" w:bidi="he-IL"/>
    </w:rPr>
  </w:style>
  <w:style w:type="character" w:customStyle="1" w:styleId="Heading5Char">
    <w:name w:val="Heading 5 Char"/>
    <w:basedOn w:val="DefaultParagraphFont"/>
    <w:link w:val="Heading5"/>
    <w:rsid w:val="004D5CDD"/>
    <w:rPr>
      <w:rFonts w:ascii="Times New Roman" w:eastAsia="Times New Roman" w:hAnsi="Times New Roman" w:cs="Times New Roman"/>
      <w:b/>
      <w:bCs/>
      <w:sz w:val="16"/>
      <w:szCs w:val="24"/>
      <w:lang w:val="sr-Cyrl-CS" w:bidi="he-IL"/>
    </w:rPr>
  </w:style>
  <w:style w:type="character" w:customStyle="1" w:styleId="Heading6Char">
    <w:name w:val="Heading 6 Char"/>
    <w:basedOn w:val="DefaultParagraphFont"/>
    <w:link w:val="Heading6"/>
    <w:rsid w:val="004D5CDD"/>
    <w:rPr>
      <w:rFonts w:ascii="Times New Roman" w:eastAsia="Times New Roman" w:hAnsi="Times New Roman" w:cs="Times New Roman"/>
      <w:b/>
      <w:bCs/>
      <w:sz w:val="20"/>
      <w:szCs w:val="24"/>
      <w:lang w:val="sr-Cyrl-CS" w:bidi="he-IL"/>
    </w:rPr>
  </w:style>
  <w:style w:type="character" w:customStyle="1" w:styleId="Heading7Char">
    <w:name w:val="Heading 7 Char"/>
    <w:basedOn w:val="DefaultParagraphFont"/>
    <w:link w:val="Heading7"/>
    <w:rsid w:val="004D5CDD"/>
    <w:rPr>
      <w:rFonts w:ascii="Times New Roman" w:eastAsia="Times New Roman" w:hAnsi="Times New Roman" w:cs="Times New Roman"/>
      <w:b/>
      <w:bCs/>
      <w:sz w:val="24"/>
      <w:szCs w:val="24"/>
      <w:lang w:val="sr-Cyrl-CS" w:bidi="he-IL"/>
    </w:rPr>
  </w:style>
  <w:style w:type="character" w:customStyle="1" w:styleId="Heading8Char">
    <w:name w:val="Heading 8 Char"/>
    <w:basedOn w:val="DefaultParagraphFont"/>
    <w:link w:val="Heading8"/>
    <w:rsid w:val="004D5CDD"/>
    <w:rPr>
      <w:rFonts w:ascii="Times New Roman" w:eastAsia="Times New Roman" w:hAnsi="Times New Roman" w:cs="Times New Roman"/>
      <w:b/>
      <w:bCs/>
      <w:i/>
      <w:iCs/>
      <w:sz w:val="24"/>
      <w:szCs w:val="24"/>
      <w:lang w:val="sr-Cyrl-CS" w:bidi="he-IL"/>
    </w:rPr>
  </w:style>
  <w:style w:type="table" w:styleId="TableGrid">
    <w:name w:val="Table Grid"/>
    <w:basedOn w:val="TableNormal"/>
    <w:uiPriority w:val="59"/>
    <w:rsid w:val="004D5C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4D5CDD"/>
    <w:pPr>
      <w:spacing w:after="120"/>
    </w:pPr>
  </w:style>
  <w:style w:type="character" w:customStyle="1" w:styleId="BodyTextChar">
    <w:name w:val="Body Text Char"/>
    <w:basedOn w:val="DefaultParagraphFont"/>
    <w:link w:val="BodyText"/>
    <w:rsid w:val="004D5CDD"/>
    <w:rPr>
      <w:rFonts w:ascii="Calibri" w:eastAsia="Calibri" w:hAnsi="Calibri" w:cs="Times New Roman"/>
    </w:rPr>
  </w:style>
  <w:style w:type="character" w:styleId="PageNumber">
    <w:name w:val="page number"/>
    <w:basedOn w:val="DefaultParagraphFont"/>
    <w:rsid w:val="004D5CDD"/>
  </w:style>
  <w:style w:type="paragraph" w:styleId="Footer">
    <w:name w:val="footer"/>
    <w:basedOn w:val="Normal"/>
    <w:link w:val="FooterChar"/>
    <w:uiPriority w:val="99"/>
    <w:rsid w:val="004D5CDD"/>
    <w:pPr>
      <w:tabs>
        <w:tab w:val="center" w:pos="4320"/>
        <w:tab w:val="right" w:pos="8640"/>
      </w:tabs>
      <w:spacing w:after="0" w:line="240" w:lineRule="auto"/>
    </w:pPr>
    <w:rPr>
      <w:rFonts w:ascii="Times New Roman" w:eastAsia="Times New Roman" w:hAnsi="Times New Roman"/>
      <w:sz w:val="24"/>
      <w:szCs w:val="24"/>
      <w:lang w:bidi="he-IL"/>
    </w:rPr>
  </w:style>
  <w:style w:type="character" w:customStyle="1" w:styleId="FooterChar">
    <w:name w:val="Footer Char"/>
    <w:basedOn w:val="DefaultParagraphFont"/>
    <w:link w:val="Footer"/>
    <w:uiPriority w:val="99"/>
    <w:rsid w:val="004D5CDD"/>
    <w:rPr>
      <w:rFonts w:ascii="Times New Roman" w:eastAsia="Times New Roman" w:hAnsi="Times New Roman" w:cs="Times New Roman"/>
      <w:sz w:val="24"/>
      <w:szCs w:val="24"/>
      <w:lang w:bidi="he-IL"/>
    </w:rPr>
  </w:style>
  <w:style w:type="paragraph" w:styleId="BodyText2">
    <w:name w:val="Body Text 2"/>
    <w:basedOn w:val="Normal"/>
    <w:link w:val="BodyText2Char"/>
    <w:rsid w:val="004D5CDD"/>
    <w:pPr>
      <w:spacing w:after="0" w:line="240" w:lineRule="auto"/>
    </w:pPr>
    <w:rPr>
      <w:rFonts w:ascii="Times New Roman" w:eastAsia="Times New Roman" w:hAnsi="Times New Roman"/>
      <w:b/>
      <w:bCs/>
      <w:sz w:val="24"/>
      <w:szCs w:val="24"/>
      <w:lang w:val="sr-Cyrl-CS" w:bidi="he-IL"/>
    </w:rPr>
  </w:style>
  <w:style w:type="character" w:customStyle="1" w:styleId="BodyText2Char">
    <w:name w:val="Body Text 2 Char"/>
    <w:basedOn w:val="DefaultParagraphFont"/>
    <w:link w:val="BodyText2"/>
    <w:rsid w:val="004D5CDD"/>
    <w:rPr>
      <w:rFonts w:ascii="Times New Roman" w:eastAsia="Times New Roman" w:hAnsi="Times New Roman" w:cs="Times New Roman"/>
      <w:b/>
      <w:bCs/>
      <w:sz w:val="24"/>
      <w:szCs w:val="24"/>
      <w:lang w:val="sr-Cyrl-CS" w:bidi="he-IL"/>
    </w:rPr>
  </w:style>
  <w:style w:type="paragraph" w:customStyle="1" w:styleId="normal0">
    <w:name w:val="normal"/>
    <w:basedOn w:val="Normal"/>
    <w:rsid w:val="004D5CD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4D5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D5CDD"/>
    <w:rPr>
      <w:rFonts w:ascii="Tahoma" w:eastAsia="Calibri" w:hAnsi="Tahoma" w:cs="Tahoma"/>
      <w:sz w:val="16"/>
      <w:szCs w:val="16"/>
    </w:rPr>
  </w:style>
  <w:style w:type="character" w:customStyle="1" w:styleId="apple-converted-space">
    <w:name w:val="apple-converted-space"/>
    <w:basedOn w:val="DefaultParagraphFont"/>
    <w:rsid w:val="004D5CDD"/>
  </w:style>
  <w:style w:type="paragraph" w:customStyle="1" w:styleId="clan">
    <w:name w:val="clan"/>
    <w:basedOn w:val="Normal"/>
    <w:rsid w:val="004D5CDD"/>
    <w:pPr>
      <w:spacing w:before="240" w:after="120" w:line="240" w:lineRule="auto"/>
      <w:jc w:val="center"/>
    </w:pPr>
    <w:rPr>
      <w:rFonts w:ascii="Arial" w:eastAsia="Times New Roman" w:hAnsi="Arial" w:cs="Arial"/>
      <w:b/>
      <w:bCs/>
      <w:sz w:val="24"/>
      <w:szCs w:val="24"/>
    </w:rPr>
  </w:style>
  <w:style w:type="paragraph" w:customStyle="1" w:styleId="naslovpropisa1">
    <w:name w:val="naslovpropisa1"/>
    <w:basedOn w:val="Normal"/>
    <w:rsid w:val="004D5CDD"/>
    <w:pPr>
      <w:spacing w:before="100" w:beforeAutospacing="1" w:after="100" w:afterAutospacing="1" w:line="240" w:lineRule="auto"/>
      <w:jc w:val="center"/>
    </w:pPr>
    <w:rPr>
      <w:rFonts w:ascii="Arial" w:eastAsia="Times New Roman" w:hAnsi="Arial" w:cs="Arial"/>
      <w:b/>
      <w:bCs/>
      <w:color w:val="FFE8BF"/>
      <w:sz w:val="36"/>
      <w:szCs w:val="36"/>
    </w:rPr>
  </w:style>
  <w:style w:type="paragraph" w:customStyle="1" w:styleId="naslovpropisa1a">
    <w:name w:val="naslovpropisa1a"/>
    <w:basedOn w:val="Normal"/>
    <w:rsid w:val="004D5CDD"/>
    <w:pPr>
      <w:spacing w:before="100" w:beforeAutospacing="1" w:after="100" w:afterAutospacing="1" w:line="240" w:lineRule="auto"/>
      <w:jc w:val="center"/>
    </w:pPr>
    <w:rPr>
      <w:rFonts w:ascii="Arial" w:eastAsia="Times New Roman" w:hAnsi="Arial" w:cs="Arial"/>
      <w:b/>
      <w:bCs/>
      <w:color w:val="FFFFFF"/>
      <w:sz w:val="34"/>
      <w:szCs w:val="34"/>
    </w:rPr>
  </w:style>
  <w:style w:type="paragraph" w:customStyle="1" w:styleId="podnaslovpropisa">
    <w:name w:val="podnaslovpropisa"/>
    <w:basedOn w:val="Normal"/>
    <w:rsid w:val="004D5CDD"/>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italic">
    <w:name w:val="normalitalic"/>
    <w:basedOn w:val="Normal"/>
    <w:rsid w:val="004D5CDD"/>
    <w:pPr>
      <w:spacing w:before="100" w:beforeAutospacing="1" w:after="100" w:afterAutospacing="1" w:line="240" w:lineRule="auto"/>
    </w:pPr>
    <w:rPr>
      <w:rFonts w:ascii="Arial" w:eastAsia="Times New Roman" w:hAnsi="Arial" w:cs="Arial"/>
      <w:i/>
      <w:iCs/>
    </w:rPr>
  </w:style>
  <w:style w:type="paragraph" w:customStyle="1" w:styleId="normalprored">
    <w:name w:val="normalprored"/>
    <w:basedOn w:val="Normal"/>
    <w:rsid w:val="004D5CDD"/>
    <w:pPr>
      <w:spacing w:after="0" w:line="240" w:lineRule="auto"/>
    </w:pPr>
    <w:rPr>
      <w:rFonts w:ascii="Arial" w:eastAsia="Times New Roman" w:hAnsi="Arial" w:cs="Arial"/>
      <w:sz w:val="26"/>
      <w:szCs w:val="26"/>
    </w:rPr>
  </w:style>
  <w:style w:type="paragraph" w:customStyle="1" w:styleId="wyq050---odeljak">
    <w:name w:val="wyq050---odeljak"/>
    <w:basedOn w:val="Normal"/>
    <w:rsid w:val="004D5CDD"/>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4D5CDD"/>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4D5CDD"/>
    <w:pPr>
      <w:spacing w:before="240" w:after="240" w:line="240" w:lineRule="auto"/>
      <w:jc w:val="center"/>
    </w:pPr>
    <w:rPr>
      <w:rFonts w:ascii="Arial" w:eastAsia="Times New Roman" w:hAnsi="Arial" w:cs="Arial"/>
      <w:b/>
      <w:bCs/>
      <w:sz w:val="24"/>
      <w:szCs w:val="24"/>
    </w:rPr>
  </w:style>
  <w:style w:type="paragraph" w:styleId="BodyTextFirstIndent">
    <w:name w:val="Body Text First Indent"/>
    <w:basedOn w:val="BodyText"/>
    <w:link w:val="BodyTextFirstIndentChar"/>
    <w:rsid w:val="004D5CDD"/>
    <w:pPr>
      <w:ind w:firstLine="210"/>
    </w:pPr>
  </w:style>
  <w:style w:type="character" w:customStyle="1" w:styleId="BodyTextFirstIndentChar">
    <w:name w:val="Body Text First Indent Char"/>
    <w:basedOn w:val="BodyTextChar"/>
    <w:link w:val="BodyTextFirstIndent"/>
    <w:rsid w:val="004D5CDD"/>
  </w:style>
  <w:style w:type="character" w:styleId="LineNumber">
    <w:name w:val="line number"/>
    <w:basedOn w:val="DefaultParagraphFont"/>
    <w:uiPriority w:val="99"/>
    <w:semiHidden/>
    <w:unhideWhenUsed/>
    <w:rsid w:val="00E31DB7"/>
  </w:style>
  <w:style w:type="paragraph" w:customStyle="1" w:styleId="naslov1">
    <w:name w:val="naslov1"/>
    <w:basedOn w:val="Normal"/>
    <w:rsid w:val="00AD3987"/>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AD3987"/>
    <w:pPr>
      <w:spacing w:before="100" w:beforeAutospacing="1" w:after="100" w:afterAutospacing="1" w:line="240" w:lineRule="auto"/>
      <w:jc w:val="center"/>
    </w:pPr>
    <w:rPr>
      <w:rFonts w:ascii="Arial" w:eastAsia="Times New Roman" w:hAnsi="Arial" w:cs="Arial"/>
      <w:b/>
      <w:bCs/>
      <w:sz w:val="29"/>
      <w:szCs w:val="29"/>
    </w:rPr>
  </w:style>
  <w:style w:type="paragraph" w:customStyle="1" w:styleId="normaluvuceni">
    <w:name w:val="normal_uvuceni"/>
    <w:basedOn w:val="Normal"/>
    <w:rsid w:val="00AD3987"/>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AD3987"/>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AD3987"/>
    <w:pPr>
      <w:spacing w:before="100" w:beforeAutospacing="1" w:after="100" w:afterAutospacing="1" w:line="240" w:lineRule="auto"/>
      <w:ind w:left="992"/>
    </w:pPr>
    <w:rPr>
      <w:rFonts w:ascii="Arial" w:eastAsia="Times New Roman" w:hAnsi="Arial" w:cs="Arial"/>
    </w:rPr>
  </w:style>
  <w:style w:type="paragraph" w:customStyle="1" w:styleId="stepen">
    <w:name w:val="stepen"/>
    <w:basedOn w:val="Normal"/>
    <w:rsid w:val="00AD3987"/>
    <w:pPr>
      <w:spacing w:before="100" w:beforeAutospacing="1" w:after="100" w:afterAutospacing="1" w:line="240" w:lineRule="auto"/>
    </w:pPr>
    <w:rPr>
      <w:rFonts w:ascii="Times New Roman" w:eastAsia="Times New Roman" w:hAnsi="Times New Roman"/>
      <w:sz w:val="15"/>
      <w:szCs w:val="15"/>
      <w:vertAlign w:val="superscript"/>
    </w:rPr>
  </w:style>
  <w:style w:type="paragraph" w:customStyle="1" w:styleId="indeks">
    <w:name w:val="indeks"/>
    <w:basedOn w:val="Normal"/>
    <w:rsid w:val="00AD3987"/>
    <w:pPr>
      <w:spacing w:before="100" w:beforeAutospacing="1" w:after="100" w:afterAutospacing="1" w:line="240" w:lineRule="auto"/>
    </w:pPr>
    <w:rPr>
      <w:rFonts w:ascii="Times New Roman" w:eastAsia="Times New Roman" w:hAnsi="Times New Roman"/>
      <w:sz w:val="16"/>
      <w:szCs w:val="15"/>
      <w:vertAlign w:val="subscript"/>
    </w:rPr>
  </w:style>
  <w:style w:type="paragraph" w:customStyle="1" w:styleId="naslovlevo">
    <w:name w:val="naslovlevo"/>
    <w:basedOn w:val="Normal"/>
    <w:rsid w:val="00AD3987"/>
    <w:pPr>
      <w:spacing w:before="100" w:beforeAutospacing="1" w:after="100" w:afterAutospacing="1" w:line="240" w:lineRule="auto"/>
    </w:pPr>
    <w:rPr>
      <w:rFonts w:ascii="Arial" w:eastAsia="Times New Roman" w:hAnsi="Arial" w:cs="Arial"/>
      <w:b/>
      <w:bCs/>
      <w:sz w:val="26"/>
      <w:szCs w:val="26"/>
    </w:rPr>
  </w:style>
  <w:style w:type="paragraph" w:customStyle="1" w:styleId="wyq010---deo">
    <w:name w:val="wyq010---deo"/>
    <w:basedOn w:val="Normal"/>
    <w:next w:val="normal0"/>
    <w:rsid w:val="00AD3987"/>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next w:val="normal0"/>
    <w:rsid w:val="00AD3987"/>
    <w:pPr>
      <w:spacing w:after="0" w:line="240" w:lineRule="auto"/>
      <w:jc w:val="center"/>
    </w:pPr>
    <w:rPr>
      <w:rFonts w:ascii="Arial" w:eastAsia="Times New Roman" w:hAnsi="Arial" w:cs="Arial"/>
      <w:sz w:val="36"/>
      <w:szCs w:val="36"/>
    </w:rPr>
  </w:style>
  <w:style w:type="paragraph" w:customStyle="1" w:styleId="wyq030---glava">
    <w:name w:val="wyq030---glava"/>
    <w:basedOn w:val="Normal"/>
    <w:next w:val="normal0"/>
    <w:rsid w:val="00AD3987"/>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next w:val="normal0"/>
    <w:rsid w:val="00AD3987"/>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next w:val="normal0"/>
    <w:rsid w:val="00AD3987"/>
    <w:pPr>
      <w:spacing w:after="0" w:line="240" w:lineRule="auto"/>
      <w:jc w:val="center"/>
    </w:pPr>
    <w:rPr>
      <w:rFonts w:ascii="Arial" w:eastAsia="Times New Roman" w:hAnsi="Arial" w:cs="Arial"/>
      <w:i/>
      <w:iCs/>
      <w:sz w:val="34"/>
      <w:szCs w:val="34"/>
    </w:rPr>
  </w:style>
  <w:style w:type="paragraph" w:customStyle="1" w:styleId="wyq070---podpododeljak-kurziv">
    <w:name w:val="wyq070---podpododeljak-kurziv"/>
    <w:basedOn w:val="Normal"/>
    <w:next w:val="normal0"/>
    <w:rsid w:val="00AD3987"/>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next w:val="normal0"/>
    <w:rsid w:val="00AD3987"/>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0"/>
    <w:next w:val="normal0"/>
    <w:rsid w:val="00AD3987"/>
    <w:pPr>
      <w:jc w:val="center"/>
    </w:pPr>
    <w:rPr>
      <w:rFonts w:ascii="Arial" w:hAnsi="Arial" w:cs="Arial"/>
      <w:sz w:val="28"/>
      <w:szCs w:val="28"/>
    </w:rPr>
  </w:style>
  <w:style w:type="paragraph" w:customStyle="1" w:styleId="wyq100---naslov-grupe-clanova-kurziv">
    <w:name w:val="wyq100---naslov-grupe-clanova-kurziv"/>
    <w:basedOn w:val="Normal"/>
    <w:next w:val="normal0"/>
    <w:rsid w:val="00AD3987"/>
    <w:pPr>
      <w:spacing w:before="240" w:after="240" w:line="240" w:lineRule="auto"/>
      <w:jc w:val="center"/>
    </w:pPr>
    <w:rPr>
      <w:rFonts w:ascii="Arial" w:eastAsia="Times New Roman" w:hAnsi="Arial" w:cs="Arial"/>
      <w:b/>
      <w:bCs/>
      <w:i/>
      <w:iCs/>
      <w:sz w:val="24"/>
      <w:szCs w:val="24"/>
    </w:rPr>
  </w:style>
  <w:style w:type="paragraph" w:customStyle="1" w:styleId="wyq120---podnaslov-clana">
    <w:name w:val="wyq120---podnaslov-clana"/>
    <w:basedOn w:val="Normal"/>
    <w:next w:val="normal0"/>
    <w:rsid w:val="00AD3987"/>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AD3987"/>
    <w:pPr>
      <w:spacing w:after="24" w:line="240" w:lineRule="auto"/>
      <w:ind w:left="720" w:hanging="288"/>
    </w:pPr>
    <w:rPr>
      <w:rFonts w:ascii="Arial" w:eastAsia="Times New Roman" w:hAnsi="Arial" w:cs="Arial"/>
    </w:rPr>
  </w:style>
  <w:style w:type="paragraph" w:customStyle="1" w:styleId="uvuceni2">
    <w:name w:val="uvuceni2"/>
    <w:basedOn w:val="Normal"/>
    <w:rsid w:val="00AD3987"/>
    <w:pPr>
      <w:spacing w:after="24" w:line="240" w:lineRule="auto"/>
      <w:ind w:left="720" w:hanging="408"/>
    </w:pPr>
    <w:rPr>
      <w:rFonts w:ascii="Arial" w:eastAsia="Times New Roman" w:hAnsi="Arial" w:cs="Arial"/>
    </w:rPr>
  </w:style>
  <w:style w:type="character" w:styleId="Hyperlink">
    <w:name w:val="Hyperlink"/>
    <w:uiPriority w:val="99"/>
    <w:rsid w:val="00AD3987"/>
    <w:rPr>
      <w:color w:val="0000FF"/>
      <w:u w:val="single"/>
    </w:rPr>
  </w:style>
  <w:style w:type="paragraph" w:customStyle="1" w:styleId="normaltd">
    <w:name w:val="normaltd"/>
    <w:basedOn w:val="Normal"/>
    <w:rsid w:val="00AD3987"/>
    <w:pPr>
      <w:spacing w:before="100" w:beforeAutospacing="1" w:after="100" w:afterAutospacing="1" w:line="240" w:lineRule="auto"/>
      <w:jc w:val="right"/>
    </w:pPr>
    <w:rPr>
      <w:rFonts w:ascii="Times New Roman" w:eastAsia="Times New Roman" w:hAnsi="Times New Roman" w:cs="Arial"/>
      <w:sz w:val="24"/>
    </w:rPr>
  </w:style>
  <w:style w:type="paragraph" w:customStyle="1" w:styleId="normalboldcentar">
    <w:name w:val="normalboldcentar"/>
    <w:basedOn w:val="Normal"/>
    <w:rsid w:val="00AD3987"/>
    <w:pPr>
      <w:spacing w:before="100" w:beforeAutospacing="1" w:after="100" w:afterAutospacing="1" w:line="240" w:lineRule="auto"/>
      <w:jc w:val="center"/>
    </w:pPr>
    <w:rPr>
      <w:rFonts w:ascii="Times New Roman" w:eastAsia="Times New Roman" w:hAnsi="Times New Roman" w:cs="Arial"/>
      <w:b/>
      <w:bCs/>
      <w:sz w:val="24"/>
    </w:rPr>
  </w:style>
  <w:style w:type="paragraph" w:customStyle="1" w:styleId="normalcentar">
    <w:name w:val="normalcentar"/>
    <w:basedOn w:val="Normal"/>
    <w:rsid w:val="00AD3987"/>
    <w:pPr>
      <w:spacing w:before="100" w:beforeAutospacing="1" w:after="100" w:afterAutospacing="1" w:line="240" w:lineRule="auto"/>
      <w:jc w:val="center"/>
    </w:pPr>
    <w:rPr>
      <w:rFonts w:ascii="Times New Roman" w:eastAsia="Times New Roman" w:hAnsi="Times New Roman" w:cs="Arial"/>
      <w:sz w:val="24"/>
    </w:rPr>
  </w:style>
  <w:style w:type="paragraph" w:styleId="NormalWeb">
    <w:name w:val="Normal (Web)"/>
    <w:basedOn w:val="Normal"/>
    <w:uiPriority w:val="99"/>
    <w:rsid w:val="00AD398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D3987"/>
    <w:rPr>
      <w:b/>
      <w:bCs/>
    </w:rPr>
  </w:style>
  <w:style w:type="paragraph" w:customStyle="1" w:styleId="style5">
    <w:name w:val="style5"/>
    <w:basedOn w:val="Normal"/>
    <w:rsid w:val="00AD3987"/>
    <w:pPr>
      <w:spacing w:before="100" w:beforeAutospacing="1" w:after="100" w:afterAutospacing="1" w:line="240" w:lineRule="auto"/>
    </w:pPr>
    <w:rPr>
      <w:rFonts w:ascii="Times New Roman" w:eastAsia="Times New Roman" w:hAnsi="Times New Roman"/>
      <w:sz w:val="24"/>
      <w:szCs w:val="24"/>
    </w:rPr>
  </w:style>
  <w:style w:type="paragraph" w:customStyle="1" w:styleId="samostalni">
    <w:name w:val="samostalni"/>
    <w:basedOn w:val="Normal"/>
    <w:rsid w:val="00AD3987"/>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AD3987"/>
    <w:pPr>
      <w:spacing w:before="100" w:beforeAutospacing="1" w:after="100" w:afterAutospacing="1" w:line="240" w:lineRule="auto"/>
      <w:jc w:val="center"/>
    </w:pPr>
    <w:rPr>
      <w:rFonts w:ascii="Arial" w:eastAsia="Times New Roman" w:hAnsi="Arial" w:cs="Arial"/>
      <w:i/>
      <w:iCs/>
    </w:rPr>
  </w:style>
  <w:style w:type="character" w:customStyle="1" w:styleId="izmgreenback1">
    <w:name w:val="izm_greenback1"/>
    <w:rsid w:val="00AD3987"/>
    <w:rPr>
      <w:shd w:val="clear" w:color="auto" w:fill="33FF33"/>
    </w:rPr>
  </w:style>
</w:styles>
</file>

<file path=word/webSettings.xml><?xml version="1.0" encoding="utf-8"?>
<w:webSettings xmlns:r="http://schemas.openxmlformats.org/officeDocument/2006/relationships" xmlns:w="http://schemas.openxmlformats.org/wordprocessingml/2006/main">
  <w:divs>
    <w:div w:id="2094542574">
      <w:bodyDiv w:val="1"/>
      <w:marLeft w:val="0"/>
      <w:marRight w:val="0"/>
      <w:marTop w:val="0"/>
      <w:marBottom w:val="0"/>
      <w:divBdr>
        <w:top w:val="none" w:sz="0" w:space="0" w:color="auto"/>
        <w:left w:val="none" w:sz="0" w:space="0" w:color="auto"/>
        <w:bottom w:val="none" w:sz="0" w:space="0" w:color="auto"/>
        <w:right w:val="none" w:sz="0" w:space="0" w:color="auto"/>
      </w:divBdr>
      <w:divsChild>
        <w:div w:id="231936858">
          <w:marLeft w:val="0"/>
          <w:marRight w:val="0"/>
          <w:marTop w:val="0"/>
          <w:marBottom w:val="0"/>
          <w:divBdr>
            <w:top w:val="none" w:sz="0" w:space="0" w:color="auto"/>
            <w:left w:val="none" w:sz="0" w:space="0" w:color="auto"/>
            <w:bottom w:val="none" w:sz="0" w:space="0" w:color="auto"/>
            <w:right w:val="none" w:sz="0" w:space="0" w:color="auto"/>
          </w:divBdr>
          <w:divsChild>
            <w:div w:id="1430394654">
              <w:marLeft w:val="0"/>
              <w:marRight w:val="0"/>
              <w:marTop w:val="0"/>
              <w:marBottom w:val="0"/>
              <w:divBdr>
                <w:top w:val="none" w:sz="0" w:space="0" w:color="auto"/>
                <w:left w:val="none" w:sz="0" w:space="0" w:color="auto"/>
                <w:bottom w:val="none" w:sz="0" w:space="0" w:color="auto"/>
                <w:right w:val="none" w:sz="0" w:space="0" w:color="auto"/>
              </w:divBdr>
            </w:div>
            <w:div w:id="1932011468">
              <w:marLeft w:val="0"/>
              <w:marRight w:val="0"/>
              <w:marTop w:val="0"/>
              <w:marBottom w:val="0"/>
              <w:divBdr>
                <w:top w:val="none" w:sz="0" w:space="0" w:color="auto"/>
                <w:left w:val="none" w:sz="0" w:space="0" w:color="auto"/>
                <w:bottom w:val="none" w:sz="0" w:space="0" w:color="auto"/>
                <w:right w:val="none" w:sz="0" w:space="0" w:color="auto"/>
              </w:divBdr>
            </w:div>
            <w:div w:id="1247809386">
              <w:marLeft w:val="0"/>
              <w:marRight w:val="0"/>
              <w:marTop w:val="0"/>
              <w:marBottom w:val="0"/>
              <w:divBdr>
                <w:top w:val="none" w:sz="0" w:space="0" w:color="auto"/>
                <w:left w:val="none" w:sz="0" w:space="0" w:color="auto"/>
                <w:bottom w:val="none" w:sz="0" w:space="0" w:color="auto"/>
                <w:right w:val="none" w:sz="0" w:space="0" w:color="auto"/>
              </w:divBdr>
            </w:div>
            <w:div w:id="1897206352">
              <w:marLeft w:val="0"/>
              <w:marRight w:val="0"/>
              <w:marTop w:val="0"/>
              <w:marBottom w:val="0"/>
              <w:divBdr>
                <w:top w:val="none" w:sz="0" w:space="0" w:color="auto"/>
                <w:left w:val="none" w:sz="0" w:space="0" w:color="auto"/>
                <w:bottom w:val="none" w:sz="0" w:space="0" w:color="auto"/>
                <w:right w:val="none" w:sz="0" w:space="0" w:color="auto"/>
              </w:divBdr>
            </w:div>
            <w:div w:id="245190696">
              <w:marLeft w:val="0"/>
              <w:marRight w:val="0"/>
              <w:marTop w:val="0"/>
              <w:marBottom w:val="0"/>
              <w:divBdr>
                <w:top w:val="none" w:sz="0" w:space="0" w:color="auto"/>
                <w:left w:val="none" w:sz="0" w:space="0" w:color="auto"/>
                <w:bottom w:val="none" w:sz="0" w:space="0" w:color="auto"/>
                <w:right w:val="none" w:sz="0" w:space="0" w:color="auto"/>
              </w:divBdr>
            </w:div>
            <w:div w:id="503596948">
              <w:marLeft w:val="0"/>
              <w:marRight w:val="0"/>
              <w:marTop w:val="0"/>
              <w:marBottom w:val="0"/>
              <w:divBdr>
                <w:top w:val="none" w:sz="0" w:space="0" w:color="auto"/>
                <w:left w:val="none" w:sz="0" w:space="0" w:color="auto"/>
                <w:bottom w:val="none" w:sz="0" w:space="0" w:color="auto"/>
                <w:right w:val="none" w:sz="0" w:space="0" w:color="auto"/>
              </w:divBdr>
            </w:div>
            <w:div w:id="337004160">
              <w:marLeft w:val="0"/>
              <w:marRight w:val="0"/>
              <w:marTop w:val="0"/>
              <w:marBottom w:val="0"/>
              <w:divBdr>
                <w:top w:val="none" w:sz="0" w:space="0" w:color="auto"/>
                <w:left w:val="none" w:sz="0" w:space="0" w:color="auto"/>
                <w:bottom w:val="none" w:sz="0" w:space="0" w:color="auto"/>
                <w:right w:val="none" w:sz="0" w:space="0" w:color="auto"/>
              </w:divBdr>
            </w:div>
            <w:div w:id="792869845">
              <w:marLeft w:val="0"/>
              <w:marRight w:val="0"/>
              <w:marTop w:val="0"/>
              <w:marBottom w:val="0"/>
              <w:divBdr>
                <w:top w:val="none" w:sz="0" w:space="0" w:color="auto"/>
                <w:left w:val="none" w:sz="0" w:space="0" w:color="auto"/>
                <w:bottom w:val="none" w:sz="0" w:space="0" w:color="auto"/>
                <w:right w:val="none" w:sz="0" w:space="0" w:color="auto"/>
              </w:divBdr>
            </w:div>
            <w:div w:id="2143884171">
              <w:marLeft w:val="0"/>
              <w:marRight w:val="0"/>
              <w:marTop w:val="0"/>
              <w:marBottom w:val="0"/>
              <w:divBdr>
                <w:top w:val="none" w:sz="0" w:space="0" w:color="auto"/>
                <w:left w:val="none" w:sz="0" w:space="0" w:color="auto"/>
                <w:bottom w:val="none" w:sz="0" w:space="0" w:color="auto"/>
                <w:right w:val="none" w:sz="0" w:space="0" w:color="auto"/>
              </w:divBdr>
            </w:div>
            <w:div w:id="1161430011">
              <w:marLeft w:val="0"/>
              <w:marRight w:val="0"/>
              <w:marTop w:val="0"/>
              <w:marBottom w:val="0"/>
              <w:divBdr>
                <w:top w:val="none" w:sz="0" w:space="0" w:color="auto"/>
                <w:left w:val="none" w:sz="0" w:space="0" w:color="auto"/>
                <w:bottom w:val="none" w:sz="0" w:space="0" w:color="auto"/>
                <w:right w:val="none" w:sz="0" w:space="0" w:color="auto"/>
              </w:divBdr>
            </w:div>
            <w:div w:id="961107115">
              <w:marLeft w:val="0"/>
              <w:marRight w:val="0"/>
              <w:marTop w:val="0"/>
              <w:marBottom w:val="0"/>
              <w:divBdr>
                <w:top w:val="none" w:sz="0" w:space="0" w:color="auto"/>
                <w:left w:val="none" w:sz="0" w:space="0" w:color="auto"/>
                <w:bottom w:val="none" w:sz="0" w:space="0" w:color="auto"/>
                <w:right w:val="none" w:sz="0" w:space="0" w:color="auto"/>
              </w:divBdr>
            </w:div>
            <w:div w:id="1269847047">
              <w:marLeft w:val="0"/>
              <w:marRight w:val="0"/>
              <w:marTop w:val="0"/>
              <w:marBottom w:val="0"/>
              <w:divBdr>
                <w:top w:val="none" w:sz="0" w:space="0" w:color="auto"/>
                <w:left w:val="none" w:sz="0" w:space="0" w:color="auto"/>
                <w:bottom w:val="none" w:sz="0" w:space="0" w:color="auto"/>
                <w:right w:val="none" w:sz="0" w:space="0" w:color="auto"/>
              </w:divBdr>
            </w:div>
            <w:div w:id="958072778">
              <w:marLeft w:val="0"/>
              <w:marRight w:val="0"/>
              <w:marTop w:val="0"/>
              <w:marBottom w:val="0"/>
              <w:divBdr>
                <w:top w:val="none" w:sz="0" w:space="0" w:color="auto"/>
                <w:left w:val="none" w:sz="0" w:space="0" w:color="auto"/>
                <w:bottom w:val="none" w:sz="0" w:space="0" w:color="auto"/>
                <w:right w:val="none" w:sz="0" w:space="0" w:color="auto"/>
              </w:divBdr>
            </w:div>
            <w:div w:id="1267421254">
              <w:marLeft w:val="0"/>
              <w:marRight w:val="0"/>
              <w:marTop w:val="0"/>
              <w:marBottom w:val="0"/>
              <w:divBdr>
                <w:top w:val="none" w:sz="0" w:space="0" w:color="auto"/>
                <w:left w:val="none" w:sz="0" w:space="0" w:color="auto"/>
                <w:bottom w:val="none" w:sz="0" w:space="0" w:color="auto"/>
                <w:right w:val="none" w:sz="0" w:space="0" w:color="auto"/>
              </w:divBdr>
            </w:div>
            <w:div w:id="1078870515">
              <w:marLeft w:val="0"/>
              <w:marRight w:val="0"/>
              <w:marTop w:val="0"/>
              <w:marBottom w:val="0"/>
              <w:divBdr>
                <w:top w:val="none" w:sz="0" w:space="0" w:color="auto"/>
                <w:left w:val="none" w:sz="0" w:space="0" w:color="auto"/>
                <w:bottom w:val="none" w:sz="0" w:space="0" w:color="auto"/>
                <w:right w:val="none" w:sz="0" w:space="0" w:color="auto"/>
              </w:divBdr>
            </w:div>
            <w:div w:id="2944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spec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DAA1-0007-470A-9A24-EFFB61C4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20708</Words>
  <Characters>118037</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2016-10-05T08:55:00Z</cp:lastPrinted>
  <dcterms:created xsi:type="dcterms:W3CDTF">2017-03-08T08:07:00Z</dcterms:created>
  <dcterms:modified xsi:type="dcterms:W3CDTF">2017-03-08T08:07:00Z</dcterms:modified>
</cp:coreProperties>
</file>